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E1C13A" w14:textId="77777777" w:rsidR="007A7797" w:rsidRDefault="0000487E">
      <w:pPr>
        <w:jc w:val="right"/>
        <w:rPr>
          <w:rFonts w:ascii="黑体" w:eastAsia="黑体" w:hAnsi="黑体"/>
          <w:b/>
          <w:u w:val="single"/>
        </w:rPr>
      </w:pPr>
      <w:bookmarkStart w:id="0" w:name="_Hlk534707540"/>
      <w:r>
        <w:rPr>
          <w:rFonts w:ascii="黑体" w:eastAsia="黑体" w:hAnsi="黑体" w:hint="eastAsia"/>
          <w:b/>
        </w:rPr>
        <w:t>报告编号：</w:t>
      </w:r>
      <w:bookmarkEnd w:id="0"/>
      <w:r w:rsidRPr="00DD6E8B">
        <w:rPr>
          <w:rFonts w:ascii="黑体" w:eastAsia="黑体" w:hAnsi="黑体"/>
          <w:b/>
        </w:rPr>
        <w:t>43010199326-20001-21-0155-01</w:t>
      </w:r>
    </w:p>
    <w:p w14:paraId="138F5C46" w14:textId="77777777" w:rsidR="007A7797" w:rsidRDefault="007A7797">
      <w:pPr>
        <w:jc w:val="right"/>
        <w:rPr>
          <w:rFonts w:ascii="宋体" w:eastAsia="宋体" w:hAnsi="宋体"/>
          <w:b/>
        </w:rPr>
      </w:pPr>
    </w:p>
    <w:p w14:paraId="7DD3A020" w14:textId="77777777" w:rsidR="007A7797" w:rsidRDefault="007A7797">
      <w:pPr>
        <w:jc w:val="center"/>
        <w:rPr>
          <w:rFonts w:eastAsia="黑体"/>
          <w:b/>
        </w:rPr>
      </w:pPr>
    </w:p>
    <w:p w14:paraId="3AB2DC65" w14:textId="77777777" w:rsidR="007A7797" w:rsidRDefault="007A7797">
      <w:pPr>
        <w:jc w:val="center"/>
        <w:rPr>
          <w:rFonts w:eastAsia="黑体"/>
          <w:b/>
        </w:rPr>
      </w:pPr>
    </w:p>
    <w:p w14:paraId="7ABDD066" w14:textId="77777777" w:rsidR="007A7797" w:rsidRDefault="007A7797">
      <w:pPr>
        <w:jc w:val="center"/>
        <w:rPr>
          <w:rFonts w:eastAsia="黑体"/>
          <w:b/>
        </w:rPr>
      </w:pPr>
    </w:p>
    <w:p w14:paraId="5EF0E4B8" w14:textId="77777777" w:rsidR="007A7797" w:rsidRDefault="007A7797">
      <w:pPr>
        <w:jc w:val="center"/>
        <w:rPr>
          <w:rFonts w:eastAsia="黑体"/>
          <w:b/>
        </w:rPr>
      </w:pPr>
    </w:p>
    <w:p w14:paraId="5A8356DC" w14:textId="77777777" w:rsidR="007A7797" w:rsidRDefault="007A7797">
      <w:pPr>
        <w:jc w:val="center"/>
        <w:rPr>
          <w:rFonts w:eastAsia="黑体"/>
          <w:b/>
        </w:rPr>
      </w:pPr>
    </w:p>
    <w:p w14:paraId="7C9EF8E9" w14:textId="77777777" w:rsidR="007A7797" w:rsidRDefault="007A7797">
      <w:pPr>
        <w:jc w:val="center"/>
        <w:rPr>
          <w:rFonts w:eastAsia="黑体"/>
          <w:b/>
        </w:rPr>
      </w:pPr>
    </w:p>
    <w:p w14:paraId="79BFF31C" w14:textId="77777777" w:rsidR="007A7797" w:rsidRDefault="007A7797">
      <w:pPr>
        <w:jc w:val="center"/>
        <w:rPr>
          <w:rFonts w:eastAsia="黑体"/>
          <w:b/>
        </w:rPr>
      </w:pPr>
    </w:p>
    <w:p w14:paraId="53DE6BBD" w14:textId="77777777" w:rsidR="007A7797" w:rsidRDefault="007A7797">
      <w:pPr>
        <w:jc w:val="center"/>
        <w:rPr>
          <w:rFonts w:eastAsia="黑体"/>
          <w:b/>
        </w:rPr>
      </w:pPr>
    </w:p>
    <w:p w14:paraId="16D80129" w14:textId="77777777" w:rsidR="007A7797" w:rsidRDefault="0000487E">
      <w:pPr>
        <w:jc w:val="center"/>
        <w:rPr>
          <w:rFonts w:ascii="黑体" w:eastAsia="黑体" w:hAnsi="黑体"/>
          <w:b/>
          <w:sz w:val="44"/>
          <w:szCs w:val="44"/>
        </w:rPr>
      </w:pPr>
      <w:bookmarkStart w:id="1" w:name="_Hlk534707572"/>
      <w:r>
        <w:rPr>
          <w:rFonts w:ascii="黑体" w:eastAsia="黑体" w:hAnsi="黑体" w:hint="eastAsia"/>
          <w:b/>
          <w:sz w:val="44"/>
          <w:szCs w:val="44"/>
        </w:rPr>
        <w:t>网络安全等级保护</w:t>
      </w:r>
    </w:p>
    <w:p w14:paraId="6F042386" w14:textId="77777777" w:rsidR="00492C73" w:rsidRDefault="0000487E">
      <w:pPr>
        <w:jc w:val="center"/>
        <w:rPr>
          <w:rFonts w:ascii="黑体" w:eastAsia="黑体" w:hAnsi="黑体"/>
          <w:b/>
          <w:sz w:val="44"/>
          <w:szCs w:val="44"/>
        </w:rPr>
      </w:pPr>
      <w:r>
        <w:rPr>
          <w:rFonts w:ascii="黑体" w:eastAsia="黑体" w:hAnsi="黑体" w:hint="eastAsia"/>
          <w:b/>
          <w:sz w:val="44"/>
          <w:szCs w:val="44"/>
        </w:rPr>
        <w:t>SanyMall 客户云商城系统</w:t>
      </w:r>
    </w:p>
    <w:p w14:paraId="77B15104" w14:textId="74D01D62" w:rsidR="007A7797" w:rsidRDefault="0000487E">
      <w:pPr>
        <w:jc w:val="center"/>
        <w:rPr>
          <w:rFonts w:ascii="黑体" w:eastAsia="黑体" w:hAnsi="黑体"/>
          <w:b/>
          <w:sz w:val="44"/>
          <w:szCs w:val="44"/>
        </w:rPr>
      </w:pPr>
      <w:r>
        <w:rPr>
          <w:rFonts w:ascii="黑体" w:eastAsia="黑体" w:hAnsi="黑体" w:hint="eastAsia"/>
          <w:b/>
          <w:sz w:val="44"/>
          <w:szCs w:val="44"/>
        </w:rPr>
        <w:t>等级测评报告</w:t>
      </w:r>
    </w:p>
    <w:bookmarkEnd w:id="1"/>
    <w:p w14:paraId="687DFF76" w14:textId="77777777" w:rsidR="007A7797" w:rsidRDefault="007A7797">
      <w:pPr>
        <w:jc w:val="left"/>
        <w:rPr>
          <w:rFonts w:ascii="宋体" w:eastAsia="宋体" w:hAnsi="宋体"/>
        </w:rPr>
      </w:pPr>
    </w:p>
    <w:p w14:paraId="44BE3931" w14:textId="77777777" w:rsidR="007A7797" w:rsidRDefault="007A7797">
      <w:pPr>
        <w:jc w:val="left"/>
        <w:rPr>
          <w:rFonts w:ascii="宋体" w:eastAsia="宋体" w:hAnsi="宋体"/>
        </w:rPr>
      </w:pPr>
    </w:p>
    <w:p w14:paraId="63F6F34E" w14:textId="77777777" w:rsidR="007A7797" w:rsidRDefault="007A7797">
      <w:pPr>
        <w:jc w:val="left"/>
        <w:rPr>
          <w:rFonts w:ascii="宋体" w:eastAsia="宋体" w:hAnsi="宋体"/>
        </w:rPr>
      </w:pPr>
    </w:p>
    <w:p w14:paraId="13E0E2A3" w14:textId="77777777" w:rsidR="007A7797" w:rsidRDefault="007A7797">
      <w:pPr>
        <w:jc w:val="left"/>
        <w:rPr>
          <w:rFonts w:ascii="宋体" w:eastAsia="宋体" w:hAnsi="宋体"/>
        </w:rPr>
      </w:pPr>
    </w:p>
    <w:p w14:paraId="35633EE3" w14:textId="77777777" w:rsidR="007A7797" w:rsidRDefault="007A7797">
      <w:pPr>
        <w:rPr>
          <w:rFonts w:ascii="宋体" w:eastAsia="宋体" w:hAnsi="宋体"/>
        </w:rPr>
      </w:pPr>
    </w:p>
    <w:p w14:paraId="3B7062BB" w14:textId="77777777" w:rsidR="007A7797" w:rsidRDefault="007A7797">
      <w:pPr>
        <w:rPr>
          <w:rFonts w:ascii="宋体" w:eastAsia="宋体" w:hAnsi="宋体"/>
        </w:rPr>
      </w:pPr>
    </w:p>
    <w:p w14:paraId="618878B9" w14:textId="77777777" w:rsidR="007A7797" w:rsidRDefault="007A7797">
      <w:pPr>
        <w:rPr>
          <w:rFonts w:ascii="宋体" w:eastAsia="宋体" w:hAnsi="宋体"/>
        </w:rPr>
      </w:pPr>
    </w:p>
    <w:p w14:paraId="4B8C3469" w14:textId="77777777" w:rsidR="007A7797" w:rsidRDefault="007A7797">
      <w:pPr>
        <w:jc w:val="left"/>
        <w:rPr>
          <w:rFonts w:ascii="宋体" w:eastAsia="宋体" w:hAnsi="宋体"/>
        </w:rPr>
      </w:pPr>
    </w:p>
    <w:p w14:paraId="6CCAC7CB" w14:textId="77777777" w:rsidR="007A7797" w:rsidRDefault="007A7797" w:rsidP="00DD6E8B"/>
    <w:tbl>
      <w:tblPr>
        <w:tblW w:w="0" w:type="auto"/>
        <w:jc w:val="center"/>
        <w:tblLayout w:type="fixed"/>
        <w:tblLook w:val="0000" w:firstRow="0" w:lastRow="0" w:firstColumn="0" w:lastColumn="0" w:noHBand="0" w:noVBand="0"/>
      </w:tblPr>
      <w:tblGrid>
        <w:gridCol w:w="2268"/>
        <w:gridCol w:w="7308"/>
      </w:tblGrid>
      <w:tr w:rsidR="009F1258" w:rsidRPr="009F1258" w14:paraId="4FC254D0" w14:textId="77777777" w:rsidTr="00FB1E45">
        <w:trPr>
          <w:jc w:val="center"/>
        </w:trPr>
        <w:tc>
          <w:tcPr>
            <w:tcW w:w="2268" w:type="dxa"/>
            <w:shd w:val="clear" w:color="auto" w:fill="auto"/>
          </w:tcPr>
          <w:p w14:paraId="5B93A7DD" w14:textId="77777777" w:rsidR="009F1258" w:rsidRPr="009F1258" w:rsidRDefault="009F1258" w:rsidP="00FB1E45">
            <w:pPr>
              <w:ind w:leftChars="101" w:left="242" w:rightChars="-50" w:right="-120"/>
              <w:jc w:val="right"/>
              <w:rPr>
                <w:rFonts w:ascii="黑体" w:eastAsia="黑体" w:hAnsi="黑体"/>
                <w:b/>
                <w:color w:val="000000" w:themeColor="text1"/>
                <w:sz w:val="32"/>
                <w:szCs w:val="32"/>
              </w:rPr>
            </w:pPr>
            <w:r w:rsidRPr="009F1258">
              <w:rPr>
                <w:rFonts w:ascii="黑体" w:eastAsia="黑体" w:hAnsi="黑体" w:hint="eastAsia"/>
                <w:b/>
                <w:color w:val="000000" w:themeColor="text1"/>
                <w:sz w:val="32"/>
                <w:szCs w:val="32"/>
              </w:rPr>
              <w:t>被测单位：</w:t>
            </w:r>
          </w:p>
        </w:tc>
        <w:tc>
          <w:tcPr>
            <w:tcW w:w="7308" w:type="dxa"/>
            <w:shd w:val="clear" w:color="auto" w:fill="auto"/>
          </w:tcPr>
          <w:p w14:paraId="4A9BA2D3" w14:textId="2AEB6404" w:rsidR="009F1258" w:rsidRPr="009F1258" w:rsidRDefault="009F1258" w:rsidP="00FB1E45">
            <w:pPr>
              <w:ind w:leftChars="-5" w:left="-12" w:rightChars="-12" w:right="-29"/>
              <w:rPr>
                <w:rFonts w:ascii="黑体" w:eastAsia="黑体" w:hAnsi="黑体"/>
                <w:b/>
                <w:color w:val="000000" w:themeColor="text1"/>
                <w:sz w:val="32"/>
                <w:szCs w:val="32"/>
                <w:u w:val="single"/>
              </w:rPr>
            </w:pPr>
            <w:r w:rsidRPr="009F1258">
              <w:rPr>
                <w:rFonts w:ascii="黑体" w:eastAsia="黑体" w:hAnsi="黑体" w:hint="eastAsia"/>
                <w:b/>
                <w:color w:val="000000" w:themeColor="text1"/>
                <w:sz w:val="32"/>
                <w:szCs w:val="32"/>
                <w:u w:val="single"/>
              </w:rPr>
              <w:t xml:space="preserve"> </w:t>
            </w:r>
            <w:r w:rsidRPr="009F1258">
              <w:rPr>
                <w:rFonts w:ascii="黑体" w:eastAsia="黑体" w:hAnsi="黑体"/>
                <w:b/>
                <w:color w:val="000000" w:themeColor="text1"/>
                <w:sz w:val="32"/>
                <w:szCs w:val="32"/>
                <w:u w:val="single"/>
              </w:rPr>
              <w:t xml:space="preserve">         </w:t>
            </w:r>
            <w:r>
              <w:rPr>
                <w:rFonts w:ascii="黑体" w:eastAsia="黑体" w:hAnsi="黑体"/>
                <w:b/>
                <w:color w:val="000000" w:themeColor="text1"/>
                <w:sz w:val="32"/>
                <w:szCs w:val="32"/>
                <w:u w:val="single"/>
              </w:rPr>
              <w:t xml:space="preserve">  </w:t>
            </w:r>
            <w:r w:rsidRPr="009F1258">
              <w:rPr>
                <w:rFonts w:ascii="黑体" w:eastAsia="黑体" w:hAnsi="黑体" w:hint="eastAsia"/>
                <w:b/>
                <w:color w:val="000000" w:themeColor="text1"/>
                <w:sz w:val="32"/>
                <w:szCs w:val="32"/>
                <w:u w:val="single"/>
              </w:rPr>
              <w:t>三一集团有限公司</w:t>
            </w:r>
            <w:r w:rsidRPr="009F1258">
              <w:rPr>
                <w:rFonts w:ascii="黑体" w:eastAsia="黑体" w:hAnsi="黑体"/>
                <w:b/>
                <w:color w:val="000000" w:themeColor="text1"/>
                <w:sz w:val="32"/>
                <w:szCs w:val="32"/>
                <w:u w:val="single"/>
              </w:rPr>
              <w:t xml:space="preserve">                                          </w:t>
            </w:r>
          </w:p>
        </w:tc>
      </w:tr>
      <w:tr w:rsidR="009F1258" w:rsidRPr="009F1258" w14:paraId="0182FE5A" w14:textId="77777777" w:rsidTr="00FB1E45">
        <w:trPr>
          <w:jc w:val="center"/>
        </w:trPr>
        <w:tc>
          <w:tcPr>
            <w:tcW w:w="2268" w:type="dxa"/>
            <w:shd w:val="clear" w:color="auto" w:fill="auto"/>
          </w:tcPr>
          <w:p w14:paraId="6D3C996F" w14:textId="77777777" w:rsidR="009F1258" w:rsidRPr="009F1258" w:rsidRDefault="009F1258" w:rsidP="00FB1E45">
            <w:pPr>
              <w:ind w:leftChars="101" w:left="242" w:rightChars="-50" w:right="-120"/>
              <w:jc w:val="right"/>
              <w:rPr>
                <w:rFonts w:ascii="黑体" w:eastAsia="黑体" w:hAnsi="黑体"/>
                <w:b/>
                <w:color w:val="000000" w:themeColor="text1"/>
                <w:sz w:val="32"/>
                <w:szCs w:val="32"/>
              </w:rPr>
            </w:pPr>
            <w:r w:rsidRPr="009F1258">
              <w:rPr>
                <w:rFonts w:ascii="黑体" w:eastAsia="黑体" w:hAnsi="黑体"/>
                <w:b/>
                <w:color w:val="000000" w:themeColor="text1"/>
                <w:sz w:val="32"/>
                <w:szCs w:val="32"/>
              </w:rPr>
              <w:t>测评单位</w:t>
            </w:r>
            <w:r w:rsidRPr="009F1258">
              <w:rPr>
                <w:rFonts w:ascii="黑体" w:eastAsia="黑体" w:hAnsi="黑体" w:hint="eastAsia"/>
                <w:b/>
                <w:color w:val="000000" w:themeColor="text1"/>
                <w:sz w:val="32"/>
                <w:szCs w:val="32"/>
              </w:rPr>
              <w:t>：</w:t>
            </w:r>
          </w:p>
        </w:tc>
        <w:tc>
          <w:tcPr>
            <w:tcW w:w="7308" w:type="dxa"/>
            <w:shd w:val="clear" w:color="auto" w:fill="auto"/>
          </w:tcPr>
          <w:p w14:paraId="48D72A6A" w14:textId="77777777" w:rsidR="009F1258" w:rsidRPr="009F1258" w:rsidRDefault="009F1258" w:rsidP="00FB1E45">
            <w:pPr>
              <w:ind w:leftChars="-5" w:left="-12" w:rightChars="-12" w:right="-29"/>
              <w:rPr>
                <w:rFonts w:ascii="黑体" w:eastAsia="黑体" w:hAnsi="黑体"/>
                <w:b/>
                <w:color w:val="000000" w:themeColor="text1"/>
                <w:sz w:val="32"/>
                <w:szCs w:val="32"/>
                <w:u w:val="single"/>
              </w:rPr>
            </w:pPr>
            <w:r w:rsidRPr="009F1258">
              <w:rPr>
                <w:rFonts w:ascii="黑体" w:eastAsia="黑体" w:hAnsi="黑体" w:hint="eastAsia"/>
                <w:b/>
                <w:color w:val="000000" w:themeColor="text1"/>
                <w:sz w:val="32"/>
                <w:szCs w:val="32"/>
                <w:u w:val="single"/>
              </w:rPr>
              <w:t xml:space="preserve"> 湖南省金盾信息安全等级保护评估中心有限公司 </w:t>
            </w:r>
            <w:r w:rsidRPr="009F1258">
              <w:rPr>
                <w:rFonts w:ascii="黑体" w:eastAsia="黑体" w:hAnsi="黑体"/>
                <w:b/>
                <w:color w:val="000000" w:themeColor="text1"/>
                <w:sz w:val="32"/>
                <w:szCs w:val="32"/>
                <w:u w:val="single"/>
              </w:rPr>
              <w:t xml:space="preserve">                                   </w:t>
            </w:r>
          </w:p>
        </w:tc>
      </w:tr>
      <w:tr w:rsidR="009F1258" w:rsidRPr="009F1258" w14:paraId="03CCC6D8" w14:textId="77777777" w:rsidTr="00FB1E45">
        <w:trPr>
          <w:jc w:val="center"/>
        </w:trPr>
        <w:tc>
          <w:tcPr>
            <w:tcW w:w="2268" w:type="dxa"/>
            <w:shd w:val="clear" w:color="auto" w:fill="auto"/>
          </w:tcPr>
          <w:p w14:paraId="19646E02" w14:textId="77777777" w:rsidR="009F1258" w:rsidRPr="009F1258" w:rsidRDefault="009F1258" w:rsidP="00FB1E45">
            <w:pPr>
              <w:ind w:leftChars="101" w:left="242" w:rightChars="-50" w:right="-120"/>
              <w:jc w:val="right"/>
              <w:rPr>
                <w:rFonts w:ascii="黑体" w:eastAsia="黑体" w:hAnsi="黑体"/>
                <w:b/>
                <w:color w:val="000000" w:themeColor="text1"/>
                <w:sz w:val="32"/>
                <w:szCs w:val="32"/>
              </w:rPr>
            </w:pPr>
            <w:r w:rsidRPr="009F1258">
              <w:rPr>
                <w:rFonts w:ascii="黑体" w:eastAsia="黑体" w:hAnsi="黑体"/>
                <w:b/>
                <w:color w:val="000000" w:themeColor="text1"/>
                <w:sz w:val="32"/>
                <w:szCs w:val="32"/>
              </w:rPr>
              <w:t>报告时间</w:t>
            </w:r>
            <w:r w:rsidRPr="009F1258">
              <w:rPr>
                <w:rFonts w:ascii="黑体" w:eastAsia="黑体" w:hAnsi="黑体" w:hint="eastAsia"/>
                <w:b/>
                <w:color w:val="000000" w:themeColor="text1"/>
                <w:sz w:val="32"/>
                <w:szCs w:val="32"/>
              </w:rPr>
              <w:t>：</w:t>
            </w:r>
          </w:p>
        </w:tc>
        <w:tc>
          <w:tcPr>
            <w:tcW w:w="7308" w:type="dxa"/>
            <w:shd w:val="clear" w:color="auto" w:fill="auto"/>
          </w:tcPr>
          <w:p w14:paraId="3CDCF5C1" w14:textId="28AADF72" w:rsidR="009F1258" w:rsidRPr="009F1258" w:rsidRDefault="009F1258" w:rsidP="00567E20">
            <w:pPr>
              <w:ind w:leftChars="-5" w:left="-12" w:rightChars="-12" w:right="-29"/>
              <w:rPr>
                <w:rFonts w:ascii="黑体" w:eastAsia="黑体" w:hAnsi="黑体"/>
                <w:b/>
                <w:color w:val="000000" w:themeColor="text1"/>
                <w:sz w:val="32"/>
                <w:szCs w:val="32"/>
                <w:u w:val="single"/>
              </w:rPr>
            </w:pPr>
            <w:r w:rsidRPr="009F1258">
              <w:rPr>
                <w:rFonts w:ascii="黑体" w:eastAsia="黑体" w:hAnsi="黑体"/>
                <w:b/>
                <w:color w:val="000000" w:themeColor="text1"/>
                <w:sz w:val="32"/>
                <w:szCs w:val="32"/>
                <w:u w:val="single"/>
              </w:rPr>
              <w:t xml:space="preserve">           </w:t>
            </w:r>
            <w:r>
              <w:rPr>
                <w:rFonts w:ascii="黑体" w:eastAsia="黑体" w:hAnsi="黑体"/>
                <w:b/>
                <w:color w:val="000000" w:themeColor="text1"/>
                <w:sz w:val="32"/>
                <w:szCs w:val="32"/>
                <w:u w:val="single"/>
              </w:rPr>
              <w:t xml:space="preserve"> </w:t>
            </w:r>
            <w:r w:rsidRPr="009F1258">
              <w:rPr>
                <w:rFonts w:ascii="黑体" w:eastAsia="黑体" w:hAnsi="黑体"/>
                <w:b/>
                <w:color w:val="000000" w:themeColor="text1"/>
                <w:sz w:val="32"/>
                <w:szCs w:val="32"/>
                <w:u w:val="single"/>
              </w:rPr>
              <w:t>2021年12月</w:t>
            </w:r>
            <w:r w:rsidR="00567E20">
              <w:rPr>
                <w:rFonts w:ascii="黑体" w:eastAsia="黑体" w:hAnsi="黑体"/>
                <w:b/>
                <w:color w:val="000000" w:themeColor="text1"/>
                <w:sz w:val="32"/>
                <w:szCs w:val="32"/>
                <w:u w:val="single"/>
              </w:rPr>
              <w:t>31</w:t>
            </w:r>
            <w:r w:rsidRPr="009F1258">
              <w:rPr>
                <w:rFonts w:ascii="黑体" w:eastAsia="黑体" w:hAnsi="黑体"/>
                <w:b/>
                <w:color w:val="000000" w:themeColor="text1"/>
                <w:sz w:val="32"/>
                <w:szCs w:val="32"/>
                <w:u w:val="single"/>
              </w:rPr>
              <w:t xml:space="preserve">日                                      </w:t>
            </w:r>
          </w:p>
        </w:tc>
      </w:tr>
    </w:tbl>
    <w:p w14:paraId="1327191E" w14:textId="77777777" w:rsidR="007A7797" w:rsidRDefault="007A7797">
      <w:pPr>
        <w:jc w:val="left"/>
        <w:sectPr w:rsidR="007A7797">
          <w:headerReference w:type="default" r:id="rId9"/>
          <w:footerReference w:type="default" r:id="rId10"/>
          <w:pgSz w:w="11906" w:h="16838"/>
          <w:pgMar w:top="1440" w:right="1797" w:bottom="1440" w:left="1797" w:header="851" w:footer="992" w:gutter="0"/>
          <w:cols w:space="425"/>
          <w:titlePg/>
          <w:docGrid w:type="lines" w:linePitch="312"/>
        </w:sectPr>
      </w:pPr>
    </w:p>
    <w:p w14:paraId="5DFB3E9B" w14:textId="77777777" w:rsidR="007A7797" w:rsidRDefault="0000487E">
      <w:pPr>
        <w:jc w:val="left"/>
        <w:rPr>
          <w:rFonts w:eastAsia="黑体"/>
          <w:bCs/>
          <w:sz w:val="28"/>
          <w:szCs w:val="32"/>
        </w:rPr>
      </w:pPr>
      <w:r>
        <w:rPr>
          <w:rFonts w:eastAsia="黑体" w:hint="eastAsia"/>
          <w:bCs/>
          <w:sz w:val="28"/>
          <w:szCs w:val="32"/>
        </w:rPr>
        <w:lastRenderedPageBreak/>
        <w:t>说明：</w:t>
      </w:r>
    </w:p>
    <w:p w14:paraId="5E43120A" w14:textId="77777777" w:rsidR="007A7797" w:rsidRDefault="0000487E">
      <w:pPr>
        <w:ind w:firstLineChars="200" w:firstLine="560"/>
        <w:rPr>
          <w:rFonts w:ascii="华文仿宋" w:hAnsi="华文仿宋"/>
          <w:sz w:val="28"/>
          <w:szCs w:val="28"/>
        </w:rPr>
      </w:pPr>
      <w:r>
        <w:rPr>
          <w:rFonts w:ascii="华文仿宋" w:hAnsi="华文仿宋" w:hint="eastAsia"/>
          <w:sz w:val="28"/>
          <w:szCs w:val="28"/>
        </w:rPr>
        <w:t>一、每个备案系统单独出具测评报告。</w:t>
      </w:r>
    </w:p>
    <w:p w14:paraId="4E17F8C0" w14:textId="77777777" w:rsidR="007A7797" w:rsidRDefault="0000487E">
      <w:pPr>
        <w:ind w:firstLineChars="200" w:firstLine="560"/>
        <w:rPr>
          <w:rFonts w:ascii="华文仿宋" w:hAnsi="华文仿宋"/>
          <w:sz w:val="28"/>
          <w:szCs w:val="28"/>
        </w:rPr>
      </w:pPr>
      <w:r>
        <w:rPr>
          <w:rFonts w:ascii="华文仿宋" w:hAnsi="华文仿宋" w:hint="eastAsia"/>
          <w:sz w:val="28"/>
          <w:szCs w:val="28"/>
        </w:rPr>
        <w:t>二、测评报告编号为四组数据。各组含义和编码规则如下：</w:t>
      </w:r>
    </w:p>
    <w:p w14:paraId="08AEC5E7" w14:textId="77777777" w:rsidR="007A7797" w:rsidRDefault="0000487E">
      <w:pPr>
        <w:ind w:firstLineChars="200" w:firstLine="560"/>
        <w:rPr>
          <w:rFonts w:ascii="华文仿宋" w:hAnsi="华文仿宋"/>
          <w:sz w:val="28"/>
          <w:szCs w:val="28"/>
        </w:rPr>
      </w:pPr>
      <w:r>
        <w:rPr>
          <w:rFonts w:ascii="华文仿宋" w:hAnsi="华文仿宋" w:hint="eastAsia"/>
          <w:sz w:val="28"/>
          <w:szCs w:val="28"/>
        </w:rPr>
        <w:t>第一组为系统备案表编号，由</w:t>
      </w:r>
      <w:r>
        <w:rPr>
          <w:rFonts w:ascii="华文仿宋" w:hAnsi="华文仿宋"/>
          <w:sz w:val="28"/>
          <w:szCs w:val="28"/>
        </w:rPr>
        <w:t>2段16位数字组成，可以从公安机关颁发的系统备案证明（或备案回执）上获得。第1段即备案证明编号的前11位（前6位为受理备案公安机关代码，后5位为受理备案的公安机关给出的备案单位的顺序编号）；第2段即备案证明编号的后5位（系统编号）。</w:t>
      </w:r>
    </w:p>
    <w:p w14:paraId="33EAF4D4" w14:textId="77777777" w:rsidR="007A7797" w:rsidRDefault="0000487E">
      <w:pPr>
        <w:ind w:firstLineChars="200" w:firstLine="560"/>
        <w:rPr>
          <w:rFonts w:ascii="华文仿宋" w:hAnsi="华文仿宋"/>
          <w:sz w:val="28"/>
          <w:szCs w:val="28"/>
        </w:rPr>
      </w:pPr>
      <w:r>
        <w:rPr>
          <w:rFonts w:ascii="华文仿宋" w:hAnsi="华文仿宋" w:hint="eastAsia"/>
          <w:sz w:val="28"/>
          <w:szCs w:val="28"/>
        </w:rPr>
        <w:t>第二组为年份，由</w:t>
      </w:r>
      <w:r>
        <w:rPr>
          <w:rFonts w:ascii="华文仿宋" w:hAnsi="华文仿宋"/>
          <w:sz w:val="28"/>
          <w:szCs w:val="28"/>
        </w:rPr>
        <w:t>2位数字组成。例如09代表2009年。</w:t>
      </w:r>
    </w:p>
    <w:p w14:paraId="57BF2E8C" w14:textId="77777777" w:rsidR="007A7797" w:rsidRDefault="0000487E">
      <w:pPr>
        <w:ind w:firstLineChars="200" w:firstLine="560"/>
        <w:rPr>
          <w:rFonts w:ascii="华文仿宋" w:hAnsi="华文仿宋"/>
          <w:sz w:val="28"/>
          <w:szCs w:val="28"/>
        </w:rPr>
      </w:pPr>
      <w:r>
        <w:rPr>
          <w:rFonts w:ascii="华文仿宋" w:hAnsi="华文仿宋" w:hint="eastAsia"/>
          <w:sz w:val="28"/>
          <w:szCs w:val="28"/>
        </w:rPr>
        <w:t>第三组为机构代码，由网络安全等级测评与检测评估机构服务认证证书编号最后四位数字组成。</w:t>
      </w:r>
    </w:p>
    <w:p w14:paraId="5C69A047" w14:textId="77777777" w:rsidR="007A7797" w:rsidRDefault="0000487E">
      <w:pPr>
        <w:ind w:firstLineChars="200" w:firstLine="560"/>
      </w:pPr>
      <w:r>
        <w:rPr>
          <w:rFonts w:ascii="华文仿宋" w:hAnsi="华文仿宋" w:hint="eastAsia"/>
          <w:sz w:val="28"/>
          <w:szCs w:val="28"/>
        </w:rPr>
        <w:t>第四组为本年度系统测评次数，由两位构成。例如</w:t>
      </w:r>
      <w:r>
        <w:rPr>
          <w:rFonts w:ascii="华文仿宋" w:hAnsi="华文仿宋"/>
          <w:sz w:val="28"/>
          <w:szCs w:val="28"/>
        </w:rPr>
        <w:t>02表示该系统本年度测评2次。</w:t>
      </w:r>
    </w:p>
    <w:p w14:paraId="03FC037F" w14:textId="77777777" w:rsidR="007A7797" w:rsidRDefault="007A7797">
      <w:pPr>
        <w:sectPr w:rsidR="007A7797">
          <w:footerReference w:type="default" r:id="rId11"/>
          <w:pgSz w:w="11906" w:h="16838"/>
          <w:pgMar w:top="1440" w:right="1800" w:bottom="1440" w:left="1800" w:header="851" w:footer="992" w:gutter="0"/>
          <w:cols w:space="425"/>
          <w:docGrid w:type="lines" w:linePitch="312"/>
        </w:sectPr>
      </w:pPr>
    </w:p>
    <w:p w14:paraId="761EDA1A" w14:textId="77777777" w:rsidR="007A7797" w:rsidRDefault="0000487E">
      <w:pPr>
        <w:pStyle w:val="af9"/>
        <w:rPr>
          <w:sz w:val="28"/>
        </w:rPr>
      </w:pPr>
      <w:bookmarkStart w:id="2" w:name="_Toc534706779"/>
      <w:bookmarkStart w:id="3" w:name="_Toc99883977"/>
      <w:r>
        <w:rPr>
          <w:rFonts w:hint="eastAsia"/>
          <w:sz w:val="28"/>
        </w:rPr>
        <w:lastRenderedPageBreak/>
        <w:t>网络安全等级测评基本信息表</w:t>
      </w:r>
      <w:bookmarkEnd w:id="2"/>
      <w:bookmarkEnd w:id="3"/>
    </w:p>
    <w:tbl>
      <w:tblPr>
        <w:tblW w:w="500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492"/>
        <w:gridCol w:w="3316"/>
        <w:gridCol w:w="1492"/>
        <w:gridCol w:w="1990"/>
      </w:tblGrid>
      <w:tr w:rsidR="007A7797" w14:paraId="1D2A305D" w14:textId="77777777">
        <w:tc>
          <w:tcPr>
            <w:tcW w:w="0" w:type="auto"/>
            <w:gridSpan w:val="4"/>
            <w:tcBorders>
              <w:top w:val="single" w:sz="6" w:space="0" w:color="000000"/>
              <w:left w:val="single" w:sz="6" w:space="0" w:color="000000"/>
              <w:bottom w:val="single" w:sz="6" w:space="0" w:color="000000"/>
              <w:right w:val="single" w:sz="6" w:space="0" w:color="000000"/>
            </w:tcBorders>
            <w:shd w:val="clear" w:color="auto" w:fill="A6A6A6"/>
            <w:tcMar>
              <w:top w:w="45" w:type="dxa"/>
              <w:left w:w="45" w:type="dxa"/>
              <w:bottom w:w="45" w:type="dxa"/>
              <w:right w:w="45" w:type="dxa"/>
            </w:tcMar>
            <w:vAlign w:val="center"/>
          </w:tcPr>
          <w:p w14:paraId="18A215C7" w14:textId="77777777" w:rsidR="007A7797" w:rsidRDefault="0000487E">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被测对象</w:t>
            </w:r>
          </w:p>
        </w:tc>
      </w:tr>
      <w:tr w:rsidR="007A7797" w14:paraId="5228634C" w14:textId="77777777">
        <w:tc>
          <w:tcPr>
            <w:tcW w:w="900"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68E14AE" w14:textId="77777777" w:rsidR="007A7797" w:rsidRDefault="0000487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被测对象名称</w:t>
            </w:r>
          </w:p>
        </w:tc>
        <w:tc>
          <w:tcPr>
            <w:tcW w:w="2000"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3BC608E" w14:textId="77777777" w:rsidR="007A7797" w:rsidRDefault="0000487E">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SanyMall 客户云商城系统</w:t>
            </w:r>
          </w:p>
        </w:tc>
        <w:tc>
          <w:tcPr>
            <w:tcW w:w="900"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CD0FF7A" w14:textId="77777777" w:rsidR="007A7797" w:rsidRDefault="0000487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安全保护等级</w:t>
            </w:r>
          </w:p>
        </w:tc>
        <w:tc>
          <w:tcPr>
            <w:tcW w:w="1200"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8E5C7A1" w14:textId="77777777" w:rsidR="007A7797" w:rsidRDefault="0000487E">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第三级（S3A3）</w:t>
            </w:r>
          </w:p>
        </w:tc>
      </w:tr>
      <w:tr w:rsidR="007A7797" w14:paraId="2299876D"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2764574" w14:textId="77777777" w:rsidR="007A7797" w:rsidRDefault="0000487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备案证明编号</w:t>
            </w:r>
          </w:p>
        </w:tc>
        <w:tc>
          <w:tcPr>
            <w:tcW w:w="0" w:type="auto"/>
            <w:gridSpan w:val="3"/>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E537418" w14:textId="77777777" w:rsidR="007A7797" w:rsidRDefault="0000487E">
            <w:pPr>
              <w:wordWrap w:val="0"/>
              <w:spacing w:before="100" w:beforeAutospacing="1" w:after="100" w:afterAutospacing="1"/>
              <w:jc w:val="left"/>
              <w:rPr>
                <w:rFonts w:ascii="华文仿宋" w:hAnsi="华文仿宋"/>
                <w:sz w:val="21"/>
                <w:szCs w:val="21"/>
              </w:rPr>
            </w:pPr>
            <w:r>
              <w:rPr>
                <w:rFonts w:ascii="华文仿宋" w:hAnsi="华文仿宋"/>
                <w:sz w:val="21"/>
                <w:szCs w:val="21"/>
              </w:rPr>
              <w:t>43010199326-20001</w:t>
            </w:r>
          </w:p>
        </w:tc>
      </w:tr>
      <w:tr w:rsidR="007A7797" w14:paraId="49B561C2" w14:textId="77777777">
        <w:tc>
          <w:tcPr>
            <w:tcW w:w="0" w:type="auto"/>
            <w:gridSpan w:val="4"/>
            <w:tcBorders>
              <w:top w:val="single" w:sz="6" w:space="0" w:color="000000"/>
              <w:left w:val="single" w:sz="6" w:space="0" w:color="000000"/>
              <w:bottom w:val="nil"/>
              <w:right w:val="single" w:sz="6" w:space="0" w:color="000000"/>
            </w:tcBorders>
            <w:tcMar>
              <w:top w:w="0" w:type="dxa"/>
              <w:left w:w="0" w:type="dxa"/>
              <w:bottom w:w="0" w:type="dxa"/>
              <w:right w:w="0" w:type="dxa"/>
            </w:tcMar>
            <w:vAlign w:val="center"/>
          </w:tcPr>
          <w:tbl>
            <w:tblPr>
              <w:tblW w:w="5000" w:type="pct"/>
              <w:tblCellMar>
                <w:top w:w="15" w:type="dxa"/>
                <w:left w:w="15" w:type="dxa"/>
                <w:bottom w:w="15" w:type="dxa"/>
                <w:right w:w="15" w:type="dxa"/>
              </w:tblCellMar>
              <w:tblLook w:val="04A0" w:firstRow="1" w:lastRow="0" w:firstColumn="1" w:lastColumn="0" w:noHBand="0" w:noVBand="1"/>
            </w:tblPr>
            <w:tblGrid>
              <w:gridCol w:w="1242"/>
              <w:gridCol w:w="1241"/>
              <w:gridCol w:w="2069"/>
              <w:gridCol w:w="1241"/>
              <w:gridCol w:w="1241"/>
              <w:gridCol w:w="1241"/>
            </w:tblGrid>
            <w:tr w:rsidR="007A7797" w14:paraId="00B4C83E" w14:textId="77777777">
              <w:tc>
                <w:tcPr>
                  <w:tcW w:w="0" w:type="auto"/>
                  <w:gridSpan w:val="6"/>
                  <w:tcBorders>
                    <w:top w:val="nil"/>
                    <w:left w:val="nil"/>
                    <w:bottom w:val="nil"/>
                    <w:right w:val="nil"/>
                  </w:tcBorders>
                  <w:shd w:val="clear" w:color="auto" w:fill="A6A6A6"/>
                  <w:tcMar>
                    <w:top w:w="45" w:type="dxa"/>
                    <w:left w:w="45" w:type="dxa"/>
                    <w:bottom w:w="45" w:type="dxa"/>
                    <w:right w:w="45" w:type="dxa"/>
                  </w:tcMar>
                  <w:vAlign w:val="center"/>
                </w:tcPr>
                <w:p w14:paraId="76ED17BE" w14:textId="77777777" w:rsidR="007A7797" w:rsidRDefault="0000487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被测单位</w:t>
                  </w:r>
                </w:p>
              </w:tc>
            </w:tr>
            <w:tr w:rsidR="007A7797" w14:paraId="21E505AF" w14:textId="77777777" w:rsidTr="00BF05CE">
              <w:tc>
                <w:tcPr>
                  <w:tcW w:w="750" w:type="pct"/>
                  <w:tcBorders>
                    <w:top w:val="single" w:sz="6" w:space="0" w:color="000000"/>
                    <w:left w:val="nil"/>
                    <w:bottom w:val="single" w:sz="6" w:space="0" w:color="000000"/>
                    <w:right w:val="single" w:sz="6" w:space="0" w:color="000000"/>
                  </w:tcBorders>
                  <w:tcMar>
                    <w:top w:w="45" w:type="dxa"/>
                    <w:left w:w="45" w:type="dxa"/>
                    <w:bottom w:w="45" w:type="dxa"/>
                    <w:right w:w="45" w:type="dxa"/>
                  </w:tcMar>
                  <w:vAlign w:val="center"/>
                </w:tcPr>
                <w:p w14:paraId="32729B83" w14:textId="77777777" w:rsidR="007A7797" w:rsidRDefault="0000487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单位名称</w:t>
                  </w:r>
                </w:p>
              </w:tc>
              <w:tc>
                <w:tcPr>
                  <w:tcW w:w="4250" w:type="pct"/>
                  <w:gridSpan w:val="5"/>
                  <w:tcBorders>
                    <w:top w:val="single" w:sz="6" w:space="0" w:color="000000"/>
                    <w:left w:val="single" w:sz="6" w:space="0" w:color="000000"/>
                    <w:bottom w:val="single" w:sz="6" w:space="0" w:color="000000"/>
                    <w:right w:val="nil"/>
                  </w:tcBorders>
                  <w:tcMar>
                    <w:top w:w="45" w:type="dxa"/>
                    <w:left w:w="45" w:type="dxa"/>
                    <w:bottom w:w="45" w:type="dxa"/>
                    <w:right w:w="45" w:type="dxa"/>
                  </w:tcMar>
                  <w:vAlign w:val="center"/>
                </w:tcPr>
                <w:p w14:paraId="71C4B1C7" w14:textId="77777777" w:rsidR="007A7797" w:rsidRDefault="0000487E">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三一集团有限公司</w:t>
                  </w:r>
                </w:p>
              </w:tc>
            </w:tr>
            <w:tr w:rsidR="007A7797" w14:paraId="45419B5D" w14:textId="77777777">
              <w:tc>
                <w:tcPr>
                  <w:tcW w:w="750" w:type="pct"/>
                  <w:tcBorders>
                    <w:top w:val="single" w:sz="6" w:space="0" w:color="000000"/>
                    <w:left w:val="nil"/>
                    <w:bottom w:val="single" w:sz="6" w:space="0" w:color="000000"/>
                    <w:right w:val="single" w:sz="6" w:space="0" w:color="000000"/>
                  </w:tcBorders>
                  <w:tcMar>
                    <w:top w:w="45" w:type="dxa"/>
                    <w:left w:w="45" w:type="dxa"/>
                    <w:bottom w:w="45" w:type="dxa"/>
                    <w:right w:w="45" w:type="dxa"/>
                  </w:tcMar>
                  <w:vAlign w:val="center"/>
                </w:tcPr>
                <w:p w14:paraId="6A17D979" w14:textId="77777777" w:rsidR="007A7797" w:rsidRDefault="0000487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单位地址</w:t>
                  </w:r>
                </w:p>
              </w:tc>
              <w:tc>
                <w:tcPr>
                  <w:tcW w:w="2750" w:type="pct"/>
                  <w:gridSpan w:val="3"/>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FFEDB10" w14:textId="77777777" w:rsidR="007A7797" w:rsidRDefault="0000487E">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湖南省长沙市长沙县三一路与东二路长沙三一工业城</w:t>
                  </w:r>
                </w:p>
              </w:tc>
              <w:tc>
                <w:tcPr>
                  <w:tcW w:w="750"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F26C210" w14:textId="77777777" w:rsidR="007A7797" w:rsidRDefault="0000487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邮政编码</w:t>
                  </w:r>
                </w:p>
              </w:tc>
              <w:tc>
                <w:tcPr>
                  <w:tcW w:w="750" w:type="pct"/>
                  <w:tcBorders>
                    <w:top w:val="single" w:sz="6" w:space="0" w:color="000000"/>
                    <w:left w:val="single" w:sz="6" w:space="0" w:color="000000"/>
                    <w:bottom w:val="single" w:sz="6" w:space="0" w:color="000000"/>
                    <w:right w:val="nil"/>
                  </w:tcBorders>
                  <w:tcMar>
                    <w:top w:w="45" w:type="dxa"/>
                    <w:left w:w="45" w:type="dxa"/>
                    <w:bottom w:w="45" w:type="dxa"/>
                    <w:right w:w="45" w:type="dxa"/>
                  </w:tcMar>
                  <w:vAlign w:val="center"/>
                </w:tcPr>
                <w:p w14:paraId="6CEFC410" w14:textId="77777777" w:rsidR="007A7797" w:rsidRDefault="0000487E">
                  <w:pPr>
                    <w:wordWrap w:val="0"/>
                    <w:spacing w:before="100" w:beforeAutospacing="1" w:after="100" w:afterAutospacing="1"/>
                    <w:jc w:val="center"/>
                    <w:rPr>
                      <w:rFonts w:ascii="华文仿宋" w:hAnsi="华文仿宋"/>
                      <w:sz w:val="21"/>
                      <w:szCs w:val="21"/>
                    </w:rPr>
                  </w:pPr>
                  <w:r>
                    <w:rPr>
                      <w:rFonts w:ascii="华文仿宋" w:hAnsi="华文仿宋"/>
                      <w:sz w:val="21"/>
                      <w:szCs w:val="21"/>
                    </w:rPr>
                    <w:t>410100</w:t>
                  </w:r>
                </w:p>
              </w:tc>
            </w:tr>
            <w:tr w:rsidR="00BF05CE" w14:paraId="48636198" w14:textId="77777777">
              <w:tc>
                <w:tcPr>
                  <w:tcW w:w="750" w:type="pct"/>
                  <w:vMerge w:val="restart"/>
                  <w:tcBorders>
                    <w:top w:val="single" w:sz="6" w:space="0" w:color="000000"/>
                    <w:left w:val="nil"/>
                    <w:bottom w:val="nil"/>
                    <w:right w:val="single" w:sz="6" w:space="0" w:color="000000"/>
                  </w:tcBorders>
                  <w:tcMar>
                    <w:top w:w="45" w:type="dxa"/>
                    <w:left w:w="45" w:type="dxa"/>
                    <w:bottom w:w="45" w:type="dxa"/>
                    <w:right w:w="45" w:type="dxa"/>
                  </w:tcMar>
                  <w:vAlign w:val="center"/>
                </w:tcPr>
                <w:p w14:paraId="00F21AE0" w14:textId="77777777" w:rsidR="00BF05CE" w:rsidRDefault="00BF05CE" w:rsidP="00BF05C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联系人</w:t>
                  </w:r>
                </w:p>
              </w:tc>
              <w:tc>
                <w:tcPr>
                  <w:tcW w:w="750"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2FDBFEA" w14:textId="77777777" w:rsidR="00BF05CE" w:rsidRDefault="00BF05CE" w:rsidP="00BF05C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姓名</w:t>
                  </w:r>
                </w:p>
              </w:tc>
              <w:tc>
                <w:tcPr>
                  <w:tcW w:w="1250"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BB86B38" w14:textId="77777777" w:rsidR="00BF05CE" w:rsidRDefault="00BF05CE" w:rsidP="00BF05CE">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刘清香</w:t>
                  </w:r>
                </w:p>
              </w:tc>
              <w:tc>
                <w:tcPr>
                  <w:tcW w:w="750"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CF62846" w14:textId="77777777" w:rsidR="00BF05CE" w:rsidRDefault="00BF05CE" w:rsidP="00BF05C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职务/职称</w:t>
                  </w:r>
                </w:p>
              </w:tc>
              <w:tc>
                <w:tcPr>
                  <w:tcW w:w="1500" w:type="pct"/>
                  <w:gridSpan w:val="2"/>
                  <w:tcBorders>
                    <w:top w:val="single" w:sz="6" w:space="0" w:color="000000"/>
                    <w:left w:val="single" w:sz="6" w:space="0" w:color="000000"/>
                    <w:bottom w:val="single" w:sz="6" w:space="0" w:color="000000"/>
                    <w:right w:val="nil"/>
                  </w:tcBorders>
                  <w:tcMar>
                    <w:top w:w="45" w:type="dxa"/>
                    <w:left w:w="45" w:type="dxa"/>
                    <w:bottom w:w="45" w:type="dxa"/>
                    <w:right w:w="45" w:type="dxa"/>
                  </w:tcMar>
                  <w:vAlign w:val="center"/>
                </w:tcPr>
                <w:p w14:paraId="7A73D29A" w14:textId="6A79B728" w:rsidR="00BF05CE" w:rsidRDefault="00BF05CE" w:rsidP="00BF05CE">
                  <w:pPr>
                    <w:wordWrap w:val="0"/>
                    <w:spacing w:before="100" w:beforeAutospacing="1" w:after="100" w:afterAutospacing="1"/>
                    <w:jc w:val="center"/>
                    <w:rPr>
                      <w:rFonts w:ascii="华文仿宋" w:hAnsi="华文仿宋"/>
                      <w:sz w:val="21"/>
                      <w:szCs w:val="21"/>
                    </w:rPr>
                  </w:pPr>
                  <w:r w:rsidRPr="00812CF3">
                    <w:rPr>
                      <w:rFonts w:ascii="华文仿宋" w:hAnsi="华文仿宋" w:hint="eastAsia"/>
                      <w:sz w:val="21"/>
                      <w:szCs w:val="21"/>
                    </w:rPr>
                    <w:t>安全管理员</w:t>
                  </w:r>
                </w:p>
              </w:tc>
            </w:tr>
            <w:tr w:rsidR="00BF05CE" w14:paraId="150A7325" w14:textId="77777777">
              <w:tc>
                <w:tcPr>
                  <w:tcW w:w="0" w:type="auto"/>
                  <w:vMerge/>
                  <w:tcBorders>
                    <w:top w:val="single" w:sz="6" w:space="0" w:color="000000"/>
                    <w:left w:val="nil"/>
                    <w:bottom w:val="nil"/>
                    <w:right w:val="single" w:sz="6" w:space="0" w:color="000000"/>
                  </w:tcBorders>
                  <w:vAlign w:val="center"/>
                </w:tcPr>
                <w:p w14:paraId="27A3E39B" w14:textId="77777777" w:rsidR="00BF05CE" w:rsidRDefault="00BF05CE" w:rsidP="00BF05CE">
                  <w:pPr>
                    <w:wordWrap w:val="0"/>
                    <w:spacing w:before="100" w:beforeAutospacing="1" w:after="100" w:afterAutospacing="1"/>
                    <w:rPr>
                      <w:rFonts w:ascii="华文仿宋" w:hAnsi="华文仿宋" w:cs="宋体"/>
                      <w:b/>
                      <w:bCs/>
                      <w:sz w:val="21"/>
                      <w:szCs w:val="21"/>
                    </w:rPr>
                  </w:pP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55F6D8D" w14:textId="77777777" w:rsidR="00BF05CE" w:rsidRDefault="00BF05CE" w:rsidP="00BF05C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所属部门</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8FA958F" w14:textId="77777777" w:rsidR="00BF05CE" w:rsidRDefault="00BF05CE" w:rsidP="00BF05CE">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流程信息化总部</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04878E6" w14:textId="77777777" w:rsidR="00BF05CE" w:rsidRDefault="00BF05CE" w:rsidP="00BF05C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办公电话</w:t>
                  </w:r>
                </w:p>
              </w:tc>
              <w:tc>
                <w:tcPr>
                  <w:tcW w:w="0" w:type="auto"/>
                  <w:gridSpan w:val="2"/>
                  <w:tcBorders>
                    <w:top w:val="single" w:sz="6" w:space="0" w:color="000000"/>
                    <w:left w:val="single" w:sz="6" w:space="0" w:color="000000"/>
                    <w:bottom w:val="single" w:sz="6" w:space="0" w:color="000000"/>
                    <w:right w:val="nil"/>
                  </w:tcBorders>
                  <w:tcMar>
                    <w:top w:w="45" w:type="dxa"/>
                    <w:left w:w="45" w:type="dxa"/>
                    <w:bottom w:w="45" w:type="dxa"/>
                    <w:right w:w="45" w:type="dxa"/>
                  </w:tcMar>
                  <w:vAlign w:val="center"/>
                </w:tcPr>
                <w:p w14:paraId="0752E341" w14:textId="41A87062" w:rsidR="00BF05CE" w:rsidRDefault="00BF05CE" w:rsidP="00BF05CE">
                  <w:pPr>
                    <w:wordWrap w:val="0"/>
                    <w:spacing w:before="100" w:beforeAutospacing="1" w:after="100" w:afterAutospacing="1"/>
                    <w:jc w:val="center"/>
                    <w:rPr>
                      <w:rFonts w:ascii="华文仿宋" w:hAnsi="华文仿宋"/>
                      <w:sz w:val="21"/>
                      <w:szCs w:val="21"/>
                    </w:rPr>
                  </w:pPr>
                  <w:r w:rsidRPr="00812CF3">
                    <w:rPr>
                      <w:rFonts w:ascii="华文仿宋" w:hAnsi="华文仿宋" w:hint="eastAsia"/>
                      <w:sz w:val="21"/>
                      <w:szCs w:val="21"/>
                    </w:rPr>
                    <w:t>-</w:t>
                  </w:r>
                  <w:r w:rsidRPr="00812CF3">
                    <w:rPr>
                      <w:rFonts w:ascii="华文仿宋" w:hAnsi="华文仿宋"/>
                      <w:sz w:val="21"/>
                      <w:szCs w:val="21"/>
                    </w:rPr>
                    <w:t>-</w:t>
                  </w:r>
                </w:p>
              </w:tc>
            </w:tr>
            <w:tr w:rsidR="007A7797" w14:paraId="0F782986" w14:textId="77777777">
              <w:tc>
                <w:tcPr>
                  <w:tcW w:w="0" w:type="auto"/>
                  <w:vMerge/>
                  <w:tcBorders>
                    <w:top w:val="single" w:sz="6" w:space="0" w:color="000000"/>
                    <w:left w:val="nil"/>
                    <w:bottom w:val="nil"/>
                    <w:right w:val="single" w:sz="6" w:space="0" w:color="000000"/>
                  </w:tcBorders>
                  <w:vAlign w:val="center"/>
                </w:tcPr>
                <w:p w14:paraId="4CF001F2" w14:textId="77777777" w:rsidR="007A7797" w:rsidRDefault="007A7797">
                  <w:pPr>
                    <w:wordWrap w:val="0"/>
                    <w:spacing w:before="100" w:beforeAutospacing="1" w:after="100" w:afterAutospacing="1"/>
                    <w:rPr>
                      <w:rFonts w:ascii="华文仿宋" w:hAnsi="华文仿宋" w:cs="宋体"/>
                      <w:b/>
                      <w:bCs/>
                      <w:sz w:val="21"/>
                      <w:szCs w:val="21"/>
                    </w:rPr>
                  </w:pPr>
                </w:p>
              </w:tc>
              <w:tc>
                <w:tcPr>
                  <w:tcW w:w="0" w:type="auto"/>
                  <w:tcBorders>
                    <w:top w:val="single" w:sz="6" w:space="0" w:color="000000"/>
                    <w:left w:val="single" w:sz="6" w:space="0" w:color="000000"/>
                    <w:bottom w:val="nil"/>
                    <w:right w:val="single" w:sz="6" w:space="0" w:color="000000"/>
                  </w:tcBorders>
                  <w:tcMar>
                    <w:top w:w="45" w:type="dxa"/>
                    <w:left w:w="45" w:type="dxa"/>
                    <w:bottom w:w="45" w:type="dxa"/>
                    <w:right w:w="45" w:type="dxa"/>
                  </w:tcMar>
                  <w:vAlign w:val="center"/>
                </w:tcPr>
                <w:p w14:paraId="2E8780E6" w14:textId="77777777" w:rsidR="007A7797" w:rsidRDefault="0000487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移动电话</w:t>
                  </w:r>
                </w:p>
              </w:tc>
              <w:tc>
                <w:tcPr>
                  <w:tcW w:w="0" w:type="auto"/>
                  <w:tcBorders>
                    <w:top w:val="single" w:sz="6" w:space="0" w:color="000000"/>
                    <w:left w:val="single" w:sz="6" w:space="0" w:color="000000"/>
                    <w:bottom w:val="nil"/>
                    <w:right w:val="single" w:sz="6" w:space="0" w:color="000000"/>
                  </w:tcBorders>
                  <w:tcMar>
                    <w:top w:w="45" w:type="dxa"/>
                    <w:left w:w="45" w:type="dxa"/>
                    <w:bottom w:w="45" w:type="dxa"/>
                    <w:right w:w="45" w:type="dxa"/>
                  </w:tcMar>
                  <w:vAlign w:val="center"/>
                </w:tcPr>
                <w:p w14:paraId="1F68C52F" w14:textId="77777777" w:rsidR="007A7797" w:rsidRDefault="0000487E">
                  <w:pPr>
                    <w:wordWrap w:val="0"/>
                    <w:spacing w:before="100" w:beforeAutospacing="1" w:after="100" w:afterAutospacing="1"/>
                    <w:jc w:val="center"/>
                    <w:rPr>
                      <w:rFonts w:ascii="华文仿宋" w:hAnsi="华文仿宋"/>
                      <w:sz w:val="21"/>
                      <w:szCs w:val="21"/>
                    </w:rPr>
                  </w:pPr>
                  <w:r>
                    <w:rPr>
                      <w:rFonts w:ascii="华文仿宋" w:hAnsi="华文仿宋"/>
                      <w:sz w:val="21"/>
                      <w:szCs w:val="21"/>
                    </w:rPr>
                    <w:t>15273150727</w:t>
                  </w:r>
                </w:p>
              </w:tc>
              <w:tc>
                <w:tcPr>
                  <w:tcW w:w="0" w:type="auto"/>
                  <w:tcBorders>
                    <w:top w:val="single" w:sz="6" w:space="0" w:color="000000"/>
                    <w:left w:val="single" w:sz="6" w:space="0" w:color="000000"/>
                    <w:bottom w:val="nil"/>
                    <w:right w:val="single" w:sz="6" w:space="0" w:color="000000"/>
                  </w:tcBorders>
                  <w:tcMar>
                    <w:top w:w="45" w:type="dxa"/>
                    <w:left w:w="45" w:type="dxa"/>
                    <w:bottom w:w="45" w:type="dxa"/>
                    <w:right w:w="45" w:type="dxa"/>
                  </w:tcMar>
                  <w:vAlign w:val="center"/>
                </w:tcPr>
                <w:p w14:paraId="11615672" w14:textId="77777777" w:rsidR="007A7797" w:rsidRDefault="0000487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电子邮件</w:t>
                  </w:r>
                </w:p>
              </w:tc>
              <w:tc>
                <w:tcPr>
                  <w:tcW w:w="0" w:type="auto"/>
                  <w:gridSpan w:val="2"/>
                  <w:tcBorders>
                    <w:top w:val="single" w:sz="6" w:space="0" w:color="000000"/>
                    <w:left w:val="single" w:sz="6" w:space="0" w:color="000000"/>
                    <w:bottom w:val="nil"/>
                    <w:right w:val="nil"/>
                  </w:tcBorders>
                  <w:tcMar>
                    <w:top w:w="45" w:type="dxa"/>
                    <w:left w:w="45" w:type="dxa"/>
                    <w:bottom w:w="45" w:type="dxa"/>
                    <w:right w:w="45" w:type="dxa"/>
                  </w:tcMar>
                  <w:vAlign w:val="center"/>
                </w:tcPr>
                <w:p w14:paraId="5E3E19FF" w14:textId="77777777" w:rsidR="007A7797" w:rsidRDefault="0000487E">
                  <w:pPr>
                    <w:wordWrap w:val="0"/>
                    <w:spacing w:before="100" w:beforeAutospacing="1" w:after="100" w:afterAutospacing="1"/>
                    <w:jc w:val="center"/>
                    <w:rPr>
                      <w:rFonts w:ascii="华文仿宋" w:hAnsi="华文仿宋"/>
                      <w:sz w:val="21"/>
                      <w:szCs w:val="21"/>
                    </w:rPr>
                  </w:pPr>
                  <w:r>
                    <w:rPr>
                      <w:rFonts w:ascii="华文仿宋" w:hAnsi="华文仿宋"/>
                      <w:sz w:val="21"/>
                      <w:szCs w:val="21"/>
                    </w:rPr>
                    <w:t>liuqx316@sany.com.cn</w:t>
                  </w:r>
                </w:p>
              </w:tc>
            </w:tr>
          </w:tbl>
          <w:p w14:paraId="0FDDC403" w14:textId="77777777" w:rsidR="007A7797" w:rsidRDefault="007A7797">
            <w:pPr>
              <w:wordWrap w:val="0"/>
              <w:spacing w:before="100" w:beforeAutospacing="1" w:after="100" w:afterAutospacing="1"/>
              <w:jc w:val="left"/>
              <w:rPr>
                <w:rFonts w:ascii="华文仿宋" w:hAnsi="华文仿宋"/>
                <w:sz w:val="21"/>
                <w:szCs w:val="21"/>
              </w:rPr>
            </w:pPr>
          </w:p>
        </w:tc>
      </w:tr>
      <w:tr w:rsidR="007A7797" w14:paraId="0EA72F73" w14:textId="77777777">
        <w:tc>
          <w:tcPr>
            <w:tcW w:w="0" w:type="auto"/>
            <w:gridSpan w:val="4"/>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tbl>
            <w:tblPr>
              <w:tblW w:w="5000" w:type="pct"/>
              <w:tblCellMar>
                <w:top w:w="15" w:type="dxa"/>
                <w:left w:w="15" w:type="dxa"/>
                <w:bottom w:w="15" w:type="dxa"/>
                <w:right w:w="15" w:type="dxa"/>
              </w:tblCellMar>
              <w:tblLook w:val="04A0" w:firstRow="1" w:lastRow="0" w:firstColumn="1" w:lastColumn="0" w:noHBand="0" w:noVBand="1"/>
            </w:tblPr>
            <w:tblGrid>
              <w:gridCol w:w="1242"/>
              <w:gridCol w:w="1241"/>
              <w:gridCol w:w="2069"/>
              <w:gridCol w:w="1241"/>
              <w:gridCol w:w="1241"/>
              <w:gridCol w:w="1241"/>
            </w:tblGrid>
            <w:tr w:rsidR="007A7797" w14:paraId="5AAC6B39" w14:textId="77777777">
              <w:tc>
                <w:tcPr>
                  <w:tcW w:w="0" w:type="auto"/>
                  <w:gridSpan w:val="6"/>
                  <w:tcBorders>
                    <w:top w:val="nil"/>
                    <w:left w:val="nil"/>
                    <w:bottom w:val="nil"/>
                    <w:right w:val="nil"/>
                  </w:tcBorders>
                  <w:shd w:val="clear" w:color="auto" w:fill="A6A6A6"/>
                  <w:tcMar>
                    <w:top w:w="45" w:type="dxa"/>
                    <w:left w:w="45" w:type="dxa"/>
                    <w:bottom w:w="45" w:type="dxa"/>
                    <w:right w:w="45" w:type="dxa"/>
                  </w:tcMar>
                  <w:vAlign w:val="center"/>
                </w:tcPr>
                <w:p w14:paraId="4E7431EF" w14:textId="77777777" w:rsidR="007A7797" w:rsidRDefault="0000487E">
                  <w:pPr>
                    <w:wordWrap w:val="0"/>
                    <w:spacing w:before="100" w:beforeAutospacing="1" w:after="100" w:afterAutospacing="1"/>
                    <w:jc w:val="center"/>
                    <w:rPr>
                      <w:rFonts w:ascii="华文仿宋" w:hAnsi="华文仿宋" w:cs="宋体"/>
                      <w:b/>
                      <w:bCs/>
                      <w:sz w:val="21"/>
                      <w:szCs w:val="21"/>
                    </w:rPr>
                  </w:pPr>
                  <w:r>
                    <w:rPr>
                      <w:rFonts w:ascii="华文仿宋" w:hAnsi="华文仿宋" w:hint="eastAsia"/>
                      <w:b/>
                      <w:bCs/>
                      <w:sz w:val="21"/>
                      <w:szCs w:val="21"/>
                    </w:rPr>
                    <w:t>测评单位</w:t>
                  </w:r>
                </w:p>
              </w:tc>
            </w:tr>
            <w:tr w:rsidR="00BF05CE" w14:paraId="584F1223" w14:textId="77777777">
              <w:tc>
                <w:tcPr>
                  <w:tcW w:w="750" w:type="pct"/>
                  <w:tcBorders>
                    <w:top w:val="single" w:sz="6" w:space="0" w:color="000000"/>
                    <w:left w:val="nil"/>
                    <w:bottom w:val="single" w:sz="6" w:space="0" w:color="000000"/>
                    <w:right w:val="single" w:sz="6" w:space="0" w:color="000000"/>
                  </w:tcBorders>
                  <w:tcMar>
                    <w:top w:w="45" w:type="dxa"/>
                    <w:left w:w="45" w:type="dxa"/>
                    <w:bottom w:w="45" w:type="dxa"/>
                    <w:right w:w="45" w:type="dxa"/>
                  </w:tcMar>
                  <w:vAlign w:val="center"/>
                </w:tcPr>
                <w:p w14:paraId="239A5BE6" w14:textId="77777777" w:rsidR="00BF05CE" w:rsidRDefault="00BF05CE" w:rsidP="00BF05C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单位名称</w:t>
                  </w:r>
                </w:p>
              </w:tc>
              <w:tc>
                <w:tcPr>
                  <w:tcW w:w="2750" w:type="pct"/>
                  <w:gridSpan w:val="3"/>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3C4597F" w14:textId="77777777" w:rsidR="00BF05CE" w:rsidRDefault="00BF05CE" w:rsidP="00BF05CE">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湖南省金盾信息安全等级保护评估中心有限公司</w:t>
                  </w:r>
                </w:p>
              </w:tc>
              <w:tc>
                <w:tcPr>
                  <w:tcW w:w="750"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EAA6043" w14:textId="77777777" w:rsidR="00BF05CE" w:rsidRDefault="00BF05CE" w:rsidP="00BF05C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机构代码</w:t>
                  </w:r>
                </w:p>
              </w:tc>
              <w:tc>
                <w:tcPr>
                  <w:tcW w:w="750" w:type="pct"/>
                  <w:tcBorders>
                    <w:top w:val="single" w:sz="6" w:space="0" w:color="000000"/>
                    <w:left w:val="single" w:sz="6" w:space="0" w:color="000000"/>
                    <w:bottom w:val="single" w:sz="6" w:space="0" w:color="000000"/>
                    <w:right w:val="nil"/>
                  </w:tcBorders>
                  <w:tcMar>
                    <w:top w:w="45" w:type="dxa"/>
                    <w:left w:w="45" w:type="dxa"/>
                    <w:bottom w:w="45" w:type="dxa"/>
                    <w:right w:w="45" w:type="dxa"/>
                  </w:tcMar>
                  <w:vAlign w:val="center"/>
                </w:tcPr>
                <w:p w14:paraId="793BBF61" w14:textId="04944CD8" w:rsidR="00BF05CE" w:rsidRDefault="00BF05CE" w:rsidP="00BF05CE">
                  <w:pPr>
                    <w:wordWrap w:val="0"/>
                    <w:spacing w:before="100" w:beforeAutospacing="1" w:after="100" w:afterAutospacing="1"/>
                    <w:jc w:val="center"/>
                    <w:rPr>
                      <w:rFonts w:ascii="华文仿宋" w:hAnsi="华文仿宋"/>
                      <w:sz w:val="21"/>
                      <w:szCs w:val="21"/>
                    </w:rPr>
                  </w:pPr>
                  <w:r w:rsidRPr="00812CF3">
                    <w:rPr>
                      <w:rFonts w:ascii="华文仿宋" w:hAnsi="华文仿宋" w:hint="eastAsia"/>
                      <w:sz w:val="21"/>
                      <w:szCs w:val="21"/>
                    </w:rPr>
                    <w:t>SC20210155</w:t>
                  </w:r>
                </w:p>
              </w:tc>
            </w:tr>
            <w:tr w:rsidR="00BF05CE" w14:paraId="6D892BCD" w14:textId="77777777">
              <w:tc>
                <w:tcPr>
                  <w:tcW w:w="750" w:type="pct"/>
                  <w:tcBorders>
                    <w:top w:val="single" w:sz="6" w:space="0" w:color="000000"/>
                    <w:left w:val="nil"/>
                    <w:bottom w:val="single" w:sz="6" w:space="0" w:color="000000"/>
                    <w:right w:val="single" w:sz="6" w:space="0" w:color="000000"/>
                  </w:tcBorders>
                  <w:tcMar>
                    <w:top w:w="45" w:type="dxa"/>
                    <w:left w:w="45" w:type="dxa"/>
                    <w:bottom w:w="45" w:type="dxa"/>
                    <w:right w:w="45" w:type="dxa"/>
                  </w:tcMar>
                  <w:vAlign w:val="center"/>
                </w:tcPr>
                <w:p w14:paraId="6C77B343" w14:textId="77777777" w:rsidR="00BF05CE" w:rsidRDefault="00BF05CE" w:rsidP="00BF05C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单位地址</w:t>
                  </w:r>
                </w:p>
              </w:tc>
              <w:tc>
                <w:tcPr>
                  <w:tcW w:w="2750" w:type="pct"/>
                  <w:gridSpan w:val="3"/>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724F66B" w14:textId="77777777" w:rsidR="00BF05CE" w:rsidRDefault="00BF05CE" w:rsidP="00BF05CE">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湖南省长沙市岳麓区麓云路 100 号兴工国际产业园 10 栋502 室</w:t>
                  </w:r>
                </w:p>
              </w:tc>
              <w:tc>
                <w:tcPr>
                  <w:tcW w:w="750"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00E420E" w14:textId="77777777" w:rsidR="00BF05CE" w:rsidRDefault="00BF05CE" w:rsidP="00BF05C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邮政编码</w:t>
                  </w:r>
                </w:p>
              </w:tc>
              <w:tc>
                <w:tcPr>
                  <w:tcW w:w="750" w:type="pct"/>
                  <w:tcBorders>
                    <w:top w:val="single" w:sz="6" w:space="0" w:color="000000"/>
                    <w:left w:val="single" w:sz="6" w:space="0" w:color="000000"/>
                    <w:bottom w:val="single" w:sz="6" w:space="0" w:color="000000"/>
                    <w:right w:val="nil"/>
                  </w:tcBorders>
                  <w:tcMar>
                    <w:top w:w="45" w:type="dxa"/>
                    <w:left w:w="45" w:type="dxa"/>
                    <w:bottom w:w="45" w:type="dxa"/>
                    <w:right w:w="45" w:type="dxa"/>
                  </w:tcMar>
                  <w:vAlign w:val="center"/>
                </w:tcPr>
                <w:p w14:paraId="6E091575" w14:textId="75009ECE" w:rsidR="00BF05CE" w:rsidRDefault="00BF05CE" w:rsidP="00BF05CE">
                  <w:pPr>
                    <w:wordWrap w:val="0"/>
                    <w:spacing w:before="100" w:beforeAutospacing="1" w:after="100" w:afterAutospacing="1"/>
                    <w:jc w:val="center"/>
                    <w:rPr>
                      <w:rFonts w:ascii="华文仿宋" w:hAnsi="华文仿宋"/>
                      <w:sz w:val="21"/>
                      <w:szCs w:val="21"/>
                    </w:rPr>
                  </w:pPr>
                  <w:r w:rsidRPr="00812CF3">
                    <w:rPr>
                      <w:rFonts w:ascii="华文仿宋" w:hAnsi="华文仿宋"/>
                      <w:sz w:val="21"/>
                      <w:szCs w:val="21"/>
                    </w:rPr>
                    <w:t>410221</w:t>
                  </w:r>
                </w:p>
              </w:tc>
            </w:tr>
            <w:tr w:rsidR="00BF05CE" w14:paraId="7AC16128" w14:textId="77777777">
              <w:tc>
                <w:tcPr>
                  <w:tcW w:w="750" w:type="pct"/>
                  <w:vMerge w:val="restart"/>
                  <w:tcBorders>
                    <w:top w:val="single" w:sz="6" w:space="0" w:color="000000"/>
                    <w:left w:val="nil"/>
                    <w:bottom w:val="single" w:sz="6" w:space="0" w:color="000000"/>
                    <w:right w:val="single" w:sz="6" w:space="0" w:color="000000"/>
                  </w:tcBorders>
                  <w:tcMar>
                    <w:top w:w="45" w:type="dxa"/>
                    <w:left w:w="45" w:type="dxa"/>
                    <w:bottom w:w="45" w:type="dxa"/>
                    <w:right w:w="45" w:type="dxa"/>
                  </w:tcMar>
                  <w:vAlign w:val="center"/>
                </w:tcPr>
                <w:p w14:paraId="426252E1" w14:textId="77777777" w:rsidR="00BF05CE" w:rsidRDefault="00BF05CE" w:rsidP="00BF05C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联系人</w:t>
                  </w:r>
                </w:p>
              </w:tc>
              <w:tc>
                <w:tcPr>
                  <w:tcW w:w="750"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11261DF" w14:textId="77777777" w:rsidR="00BF05CE" w:rsidRDefault="00BF05CE" w:rsidP="00BF05C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姓名</w:t>
                  </w:r>
                </w:p>
              </w:tc>
              <w:tc>
                <w:tcPr>
                  <w:tcW w:w="1250"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9418393" w14:textId="2FE748EF" w:rsidR="00BF05CE" w:rsidRDefault="00BF05CE" w:rsidP="00BF05CE">
                  <w:pPr>
                    <w:wordWrap w:val="0"/>
                    <w:spacing w:before="100" w:beforeAutospacing="1" w:after="100" w:afterAutospacing="1"/>
                    <w:jc w:val="center"/>
                    <w:rPr>
                      <w:rFonts w:ascii="华文仿宋" w:hAnsi="华文仿宋"/>
                      <w:sz w:val="21"/>
                      <w:szCs w:val="21"/>
                    </w:rPr>
                  </w:pPr>
                  <w:r w:rsidRPr="00812CF3">
                    <w:rPr>
                      <w:rFonts w:ascii="华文仿宋" w:hAnsi="华文仿宋" w:hint="eastAsia"/>
                      <w:sz w:val="21"/>
                      <w:szCs w:val="21"/>
                    </w:rPr>
                    <w:t>罗晓燕</w:t>
                  </w:r>
                </w:p>
              </w:tc>
              <w:tc>
                <w:tcPr>
                  <w:tcW w:w="750"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31AF686" w14:textId="77777777" w:rsidR="00BF05CE" w:rsidRDefault="00BF05CE" w:rsidP="00BF05C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职务/职称</w:t>
                  </w:r>
                </w:p>
              </w:tc>
              <w:tc>
                <w:tcPr>
                  <w:tcW w:w="1500" w:type="pct"/>
                  <w:gridSpan w:val="2"/>
                  <w:tcBorders>
                    <w:top w:val="single" w:sz="6" w:space="0" w:color="000000"/>
                    <w:left w:val="single" w:sz="6" w:space="0" w:color="000000"/>
                    <w:bottom w:val="single" w:sz="6" w:space="0" w:color="000000"/>
                    <w:right w:val="nil"/>
                  </w:tcBorders>
                  <w:tcMar>
                    <w:top w:w="45" w:type="dxa"/>
                    <w:left w:w="45" w:type="dxa"/>
                    <w:bottom w:w="45" w:type="dxa"/>
                    <w:right w:w="45" w:type="dxa"/>
                  </w:tcMar>
                  <w:vAlign w:val="center"/>
                </w:tcPr>
                <w:p w14:paraId="7C704985" w14:textId="673B84D0" w:rsidR="00BF05CE" w:rsidRDefault="00BF05CE" w:rsidP="00BF05CE">
                  <w:pPr>
                    <w:wordWrap w:val="0"/>
                    <w:spacing w:before="100" w:beforeAutospacing="1" w:after="100" w:afterAutospacing="1"/>
                    <w:jc w:val="center"/>
                    <w:rPr>
                      <w:rFonts w:ascii="华文仿宋" w:hAnsi="华文仿宋"/>
                      <w:sz w:val="21"/>
                      <w:szCs w:val="21"/>
                    </w:rPr>
                  </w:pPr>
                  <w:r w:rsidRPr="00812CF3">
                    <w:rPr>
                      <w:rFonts w:ascii="华文仿宋" w:hAnsi="华文仿宋" w:hint="eastAsia"/>
                      <w:sz w:val="21"/>
                      <w:szCs w:val="21"/>
                    </w:rPr>
                    <w:t>总经理</w:t>
                  </w:r>
                </w:p>
              </w:tc>
            </w:tr>
            <w:tr w:rsidR="00BF05CE" w14:paraId="233DD793" w14:textId="77777777">
              <w:tc>
                <w:tcPr>
                  <w:tcW w:w="0" w:type="auto"/>
                  <w:vMerge/>
                  <w:tcBorders>
                    <w:top w:val="single" w:sz="6" w:space="0" w:color="000000"/>
                    <w:left w:val="nil"/>
                    <w:bottom w:val="single" w:sz="6" w:space="0" w:color="000000"/>
                    <w:right w:val="single" w:sz="6" w:space="0" w:color="000000"/>
                  </w:tcBorders>
                  <w:vAlign w:val="center"/>
                </w:tcPr>
                <w:p w14:paraId="67B946D2" w14:textId="77777777" w:rsidR="00BF05CE" w:rsidRDefault="00BF05CE" w:rsidP="00BF05CE">
                  <w:pPr>
                    <w:wordWrap w:val="0"/>
                    <w:spacing w:before="100" w:beforeAutospacing="1" w:after="100" w:afterAutospacing="1"/>
                    <w:rPr>
                      <w:rFonts w:ascii="华文仿宋" w:hAnsi="华文仿宋" w:cs="宋体"/>
                      <w:b/>
                      <w:bCs/>
                      <w:sz w:val="21"/>
                      <w:szCs w:val="21"/>
                    </w:rPr>
                  </w:pP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9DED9E7" w14:textId="77777777" w:rsidR="00BF05CE" w:rsidRDefault="00BF05CE" w:rsidP="00BF05C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所属部门</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55A572D" w14:textId="4679DBD7" w:rsidR="00BF05CE" w:rsidRDefault="00BF05CE" w:rsidP="00BF05CE">
                  <w:pPr>
                    <w:wordWrap w:val="0"/>
                    <w:spacing w:before="100" w:beforeAutospacing="1" w:after="100" w:afterAutospacing="1"/>
                    <w:jc w:val="center"/>
                    <w:rPr>
                      <w:rFonts w:ascii="华文仿宋" w:hAnsi="华文仿宋"/>
                      <w:sz w:val="21"/>
                      <w:szCs w:val="21"/>
                    </w:rPr>
                  </w:pPr>
                  <w:r w:rsidRPr="00812CF3">
                    <w:rPr>
                      <w:rFonts w:ascii="华文仿宋" w:hAnsi="华文仿宋" w:hint="eastAsia"/>
                      <w:sz w:val="21"/>
                      <w:szCs w:val="21"/>
                    </w:rPr>
                    <w:t>总经办</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5CF0E2B" w14:textId="77777777" w:rsidR="00BF05CE" w:rsidRDefault="00BF05CE" w:rsidP="00BF05C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办公电话</w:t>
                  </w:r>
                </w:p>
              </w:tc>
              <w:tc>
                <w:tcPr>
                  <w:tcW w:w="0" w:type="auto"/>
                  <w:gridSpan w:val="2"/>
                  <w:tcBorders>
                    <w:top w:val="single" w:sz="6" w:space="0" w:color="000000"/>
                    <w:left w:val="single" w:sz="6" w:space="0" w:color="000000"/>
                    <w:bottom w:val="single" w:sz="6" w:space="0" w:color="000000"/>
                    <w:right w:val="nil"/>
                  </w:tcBorders>
                  <w:tcMar>
                    <w:top w:w="45" w:type="dxa"/>
                    <w:left w:w="45" w:type="dxa"/>
                    <w:bottom w:w="45" w:type="dxa"/>
                    <w:right w:w="45" w:type="dxa"/>
                  </w:tcMar>
                  <w:vAlign w:val="center"/>
                </w:tcPr>
                <w:p w14:paraId="235F8A00" w14:textId="7F065F11" w:rsidR="00BF05CE" w:rsidRDefault="00BF05CE" w:rsidP="00BF05CE">
                  <w:pPr>
                    <w:wordWrap w:val="0"/>
                    <w:spacing w:before="100" w:beforeAutospacing="1" w:after="100" w:afterAutospacing="1"/>
                    <w:jc w:val="center"/>
                    <w:rPr>
                      <w:rFonts w:ascii="华文仿宋" w:hAnsi="华文仿宋"/>
                      <w:sz w:val="21"/>
                      <w:szCs w:val="21"/>
                    </w:rPr>
                  </w:pPr>
                  <w:r w:rsidRPr="00812CF3">
                    <w:rPr>
                      <w:rFonts w:ascii="华文仿宋" w:hAnsi="华文仿宋"/>
                      <w:sz w:val="21"/>
                      <w:szCs w:val="21"/>
                    </w:rPr>
                    <w:t>0731-83758161</w:t>
                  </w:r>
                </w:p>
              </w:tc>
            </w:tr>
            <w:tr w:rsidR="00BF05CE" w14:paraId="70F7057B" w14:textId="77777777">
              <w:tc>
                <w:tcPr>
                  <w:tcW w:w="0" w:type="auto"/>
                  <w:vMerge/>
                  <w:tcBorders>
                    <w:top w:val="single" w:sz="6" w:space="0" w:color="000000"/>
                    <w:left w:val="nil"/>
                    <w:bottom w:val="single" w:sz="6" w:space="0" w:color="000000"/>
                    <w:right w:val="single" w:sz="6" w:space="0" w:color="000000"/>
                  </w:tcBorders>
                  <w:vAlign w:val="center"/>
                </w:tcPr>
                <w:p w14:paraId="1683F760" w14:textId="77777777" w:rsidR="00BF05CE" w:rsidRDefault="00BF05CE" w:rsidP="00BF05CE">
                  <w:pPr>
                    <w:wordWrap w:val="0"/>
                    <w:spacing w:before="100" w:beforeAutospacing="1" w:after="100" w:afterAutospacing="1"/>
                    <w:rPr>
                      <w:rFonts w:ascii="华文仿宋" w:hAnsi="华文仿宋" w:cs="宋体"/>
                      <w:b/>
                      <w:bCs/>
                      <w:sz w:val="21"/>
                      <w:szCs w:val="21"/>
                    </w:rPr>
                  </w:pP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FB5D09A" w14:textId="77777777" w:rsidR="00BF05CE" w:rsidRDefault="00BF05CE" w:rsidP="00BF05C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移动电话</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D107CA9" w14:textId="5BD41CB3" w:rsidR="00BF05CE" w:rsidRDefault="00BF05CE" w:rsidP="00BF05CE">
                  <w:pPr>
                    <w:wordWrap w:val="0"/>
                    <w:spacing w:before="100" w:beforeAutospacing="1" w:after="100" w:afterAutospacing="1"/>
                    <w:jc w:val="center"/>
                    <w:rPr>
                      <w:rFonts w:ascii="华文仿宋" w:hAnsi="华文仿宋"/>
                      <w:b/>
                      <w:bCs/>
                      <w:sz w:val="21"/>
                      <w:szCs w:val="21"/>
                    </w:rPr>
                  </w:pPr>
                  <w:r w:rsidRPr="00812CF3">
                    <w:rPr>
                      <w:rFonts w:ascii="华文仿宋" w:hAnsi="华文仿宋"/>
                      <w:sz w:val="21"/>
                      <w:szCs w:val="21"/>
                    </w:rPr>
                    <w:t>13808482451</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C8B3BA1" w14:textId="77777777" w:rsidR="00BF05CE" w:rsidRDefault="00BF05CE" w:rsidP="00BF05CE">
                  <w:pPr>
                    <w:wordWrap w:val="0"/>
                    <w:spacing w:before="100" w:beforeAutospacing="1" w:after="100" w:afterAutospacing="1"/>
                    <w:jc w:val="center"/>
                    <w:rPr>
                      <w:rFonts w:ascii="华文仿宋" w:hAnsi="华文仿宋" w:cs="宋体"/>
                      <w:b/>
                      <w:bCs/>
                      <w:sz w:val="21"/>
                      <w:szCs w:val="21"/>
                    </w:rPr>
                  </w:pPr>
                  <w:r>
                    <w:rPr>
                      <w:rFonts w:ascii="华文仿宋" w:hAnsi="华文仿宋" w:hint="eastAsia"/>
                      <w:b/>
                      <w:bCs/>
                      <w:sz w:val="21"/>
                      <w:szCs w:val="21"/>
                    </w:rPr>
                    <w:t>电子邮件</w:t>
                  </w:r>
                </w:p>
              </w:tc>
              <w:tc>
                <w:tcPr>
                  <w:tcW w:w="0" w:type="auto"/>
                  <w:gridSpan w:val="2"/>
                  <w:tcBorders>
                    <w:top w:val="single" w:sz="6" w:space="0" w:color="000000"/>
                    <w:left w:val="single" w:sz="6" w:space="0" w:color="000000"/>
                    <w:bottom w:val="single" w:sz="6" w:space="0" w:color="000000"/>
                    <w:right w:val="nil"/>
                  </w:tcBorders>
                  <w:tcMar>
                    <w:top w:w="45" w:type="dxa"/>
                    <w:left w:w="45" w:type="dxa"/>
                    <w:bottom w:w="45" w:type="dxa"/>
                    <w:right w:w="45" w:type="dxa"/>
                  </w:tcMar>
                  <w:vAlign w:val="center"/>
                </w:tcPr>
                <w:p w14:paraId="647B8054" w14:textId="0EE956C8" w:rsidR="00BF05CE" w:rsidRDefault="00BF05CE" w:rsidP="00BF05CE">
                  <w:pPr>
                    <w:wordWrap w:val="0"/>
                    <w:spacing w:before="100" w:beforeAutospacing="1" w:after="100" w:afterAutospacing="1"/>
                    <w:jc w:val="center"/>
                    <w:rPr>
                      <w:rFonts w:ascii="华文仿宋" w:hAnsi="华文仿宋"/>
                      <w:sz w:val="21"/>
                      <w:szCs w:val="21"/>
                    </w:rPr>
                  </w:pPr>
                  <w:r w:rsidRPr="00812CF3">
                    <w:rPr>
                      <w:rFonts w:ascii="华文仿宋" w:hAnsi="华文仿宋"/>
                      <w:sz w:val="21"/>
                      <w:szCs w:val="21"/>
                    </w:rPr>
                    <w:t>lxy@jdicsp.org</w:t>
                  </w:r>
                </w:p>
              </w:tc>
            </w:tr>
            <w:tr w:rsidR="007A7797" w14:paraId="2BECD058" w14:textId="77777777">
              <w:tc>
                <w:tcPr>
                  <w:tcW w:w="0" w:type="auto"/>
                  <w:vMerge w:val="restart"/>
                  <w:tcBorders>
                    <w:top w:val="single" w:sz="6" w:space="0" w:color="000000"/>
                    <w:left w:val="nil"/>
                    <w:bottom w:val="nil"/>
                    <w:right w:val="single" w:sz="6" w:space="0" w:color="000000"/>
                  </w:tcBorders>
                  <w:tcMar>
                    <w:top w:w="45" w:type="dxa"/>
                    <w:left w:w="45" w:type="dxa"/>
                    <w:bottom w:w="45" w:type="dxa"/>
                    <w:right w:w="45" w:type="dxa"/>
                  </w:tcMar>
                  <w:vAlign w:val="center"/>
                </w:tcPr>
                <w:p w14:paraId="4F9A4043" w14:textId="77777777" w:rsidR="007A7797" w:rsidRDefault="0000487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审核批准</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BA0187D" w14:textId="77777777" w:rsidR="007A7797" w:rsidRDefault="0000487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编制人</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77D85E8E" w14:textId="77777777" w:rsidR="007A7797" w:rsidRDefault="007A7797">
                  <w:pPr>
                    <w:wordWrap w:val="0"/>
                    <w:spacing w:before="100" w:beforeAutospacing="1" w:after="100" w:afterAutospacing="1"/>
                    <w:jc w:val="center"/>
                    <w:rPr>
                      <w:rFonts w:ascii="华文仿宋" w:hAnsi="华文仿宋"/>
                      <w:b/>
                      <w:bCs/>
                      <w:sz w:val="21"/>
                      <w:szCs w:val="21"/>
                    </w:rPr>
                  </w:pP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2B06433" w14:textId="77777777" w:rsidR="007A7797" w:rsidRDefault="0000487E">
                  <w:pPr>
                    <w:wordWrap w:val="0"/>
                    <w:spacing w:before="100" w:beforeAutospacing="1" w:after="100" w:afterAutospacing="1"/>
                    <w:jc w:val="center"/>
                    <w:rPr>
                      <w:rFonts w:ascii="华文仿宋" w:hAnsi="华文仿宋" w:cs="宋体"/>
                      <w:b/>
                      <w:bCs/>
                      <w:sz w:val="21"/>
                      <w:szCs w:val="21"/>
                    </w:rPr>
                  </w:pPr>
                  <w:r>
                    <w:rPr>
                      <w:rFonts w:ascii="华文仿宋" w:hAnsi="华文仿宋" w:hint="eastAsia"/>
                      <w:b/>
                      <w:bCs/>
                      <w:sz w:val="21"/>
                      <w:szCs w:val="21"/>
                    </w:rPr>
                    <w:t>编制日期</w:t>
                  </w:r>
                </w:p>
              </w:tc>
              <w:tc>
                <w:tcPr>
                  <w:tcW w:w="0" w:type="auto"/>
                  <w:gridSpan w:val="2"/>
                  <w:tcBorders>
                    <w:top w:val="single" w:sz="6" w:space="0" w:color="000000"/>
                    <w:left w:val="single" w:sz="6" w:space="0" w:color="000000"/>
                    <w:bottom w:val="single" w:sz="6" w:space="0" w:color="000000"/>
                    <w:right w:val="nil"/>
                  </w:tcBorders>
                  <w:tcMar>
                    <w:top w:w="45" w:type="dxa"/>
                    <w:left w:w="45" w:type="dxa"/>
                    <w:bottom w:w="45" w:type="dxa"/>
                    <w:right w:w="45" w:type="dxa"/>
                  </w:tcMar>
                  <w:vAlign w:val="center"/>
                </w:tcPr>
                <w:p w14:paraId="0400C0B0" w14:textId="77777777" w:rsidR="007A7797" w:rsidRDefault="007A7797">
                  <w:pPr>
                    <w:wordWrap w:val="0"/>
                    <w:spacing w:before="100" w:beforeAutospacing="1" w:after="100" w:afterAutospacing="1"/>
                    <w:jc w:val="center"/>
                    <w:rPr>
                      <w:rFonts w:ascii="华文仿宋" w:hAnsi="华文仿宋"/>
                      <w:b/>
                      <w:bCs/>
                      <w:sz w:val="21"/>
                      <w:szCs w:val="21"/>
                    </w:rPr>
                  </w:pPr>
                </w:p>
              </w:tc>
            </w:tr>
            <w:tr w:rsidR="007A7797" w14:paraId="79790743" w14:textId="77777777">
              <w:tc>
                <w:tcPr>
                  <w:tcW w:w="0" w:type="auto"/>
                  <w:vMerge/>
                  <w:tcBorders>
                    <w:top w:val="single" w:sz="6" w:space="0" w:color="000000"/>
                    <w:left w:val="nil"/>
                    <w:bottom w:val="nil"/>
                    <w:right w:val="single" w:sz="6" w:space="0" w:color="000000"/>
                  </w:tcBorders>
                  <w:vAlign w:val="center"/>
                </w:tcPr>
                <w:p w14:paraId="3701807C" w14:textId="77777777" w:rsidR="007A7797" w:rsidRDefault="007A7797">
                  <w:pPr>
                    <w:wordWrap w:val="0"/>
                    <w:spacing w:before="100" w:beforeAutospacing="1" w:after="100" w:afterAutospacing="1"/>
                    <w:rPr>
                      <w:rFonts w:ascii="华文仿宋" w:hAnsi="华文仿宋" w:cs="宋体"/>
                      <w:b/>
                      <w:bCs/>
                      <w:sz w:val="21"/>
                      <w:szCs w:val="21"/>
                    </w:rPr>
                  </w:pP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FAAD795" w14:textId="77777777" w:rsidR="007A7797" w:rsidRDefault="0000487E">
                  <w:pPr>
                    <w:wordWrap w:val="0"/>
                    <w:spacing w:before="100" w:beforeAutospacing="1" w:after="100" w:afterAutospacing="1"/>
                    <w:jc w:val="center"/>
                    <w:rPr>
                      <w:rFonts w:ascii="华文仿宋" w:hAnsi="华文仿宋" w:cs="宋体"/>
                      <w:b/>
                      <w:bCs/>
                      <w:sz w:val="21"/>
                      <w:szCs w:val="21"/>
                    </w:rPr>
                  </w:pPr>
                  <w:r>
                    <w:rPr>
                      <w:rFonts w:ascii="华文仿宋" w:hAnsi="华文仿宋" w:hint="eastAsia"/>
                      <w:b/>
                      <w:bCs/>
                      <w:sz w:val="21"/>
                      <w:szCs w:val="21"/>
                    </w:rPr>
                    <w:t>审核人</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81D545B" w14:textId="77777777" w:rsidR="007A7797" w:rsidRDefault="007A7797">
                  <w:pPr>
                    <w:wordWrap w:val="0"/>
                    <w:spacing w:before="100" w:beforeAutospacing="1" w:after="100" w:afterAutospacing="1"/>
                    <w:jc w:val="center"/>
                    <w:rPr>
                      <w:rFonts w:ascii="华文仿宋" w:hAnsi="华文仿宋"/>
                      <w:b/>
                      <w:bCs/>
                      <w:sz w:val="21"/>
                      <w:szCs w:val="21"/>
                    </w:rPr>
                  </w:pP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83A101C" w14:textId="77777777" w:rsidR="007A7797" w:rsidRDefault="0000487E">
                  <w:pPr>
                    <w:wordWrap w:val="0"/>
                    <w:spacing w:before="100" w:beforeAutospacing="1" w:after="100" w:afterAutospacing="1"/>
                    <w:jc w:val="center"/>
                    <w:rPr>
                      <w:rFonts w:ascii="华文仿宋" w:hAnsi="华文仿宋" w:cs="宋体"/>
                      <w:b/>
                      <w:bCs/>
                      <w:sz w:val="21"/>
                      <w:szCs w:val="21"/>
                    </w:rPr>
                  </w:pPr>
                  <w:r>
                    <w:rPr>
                      <w:rFonts w:ascii="华文仿宋" w:hAnsi="华文仿宋" w:hint="eastAsia"/>
                      <w:b/>
                      <w:bCs/>
                      <w:sz w:val="21"/>
                      <w:szCs w:val="21"/>
                    </w:rPr>
                    <w:t>审核日期</w:t>
                  </w:r>
                </w:p>
              </w:tc>
              <w:tc>
                <w:tcPr>
                  <w:tcW w:w="0" w:type="auto"/>
                  <w:gridSpan w:val="2"/>
                  <w:tcBorders>
                    <w:top w:val="single" w:sz="6" w:space="0" w:color="000000"/>
                    <w:left w:val="single" w:sz="6" w:space="0" w:color="000000"/>
                    <w:bottom w:val="single" w:sz="6" w:space="0" w:color="000000"/>
                    <w:right w:val="nil"/>
                  </w:tcBorders>
                  <w:tcMar>
                    <w:top w:w="45" w:type="dxa"/>
                    <w:left w:w="45" w:type="dxa"/>
                    <w:bottom w:w="45" w:type="dxa"/>
                    <w:right w:w="45" w:type="dxa"/>
                  </w:tcMar>
                  <w:vAlign w:val="center"/>
                </w:tcPr>
                <w:p w14:paraId="7688CEF8" w14:textId="77777777" w:rsidR="007A7797" w:rsidRDefault="007A7797">
                  <w:pPr>
                    <w:wordWrap w:val="0"/>
                    <w:spacing w:before="100" w:beforeAutospacing="1" w:after="100" w:afterAutospacing="1"/>
                    <w:jc w:val="center"/>
                    <w:rPr>
                      <w:rFonts w:ascii="华文仿宋" w:hAnsi="华文仿宋"/>
                      <w:b/>
                      <w:bCs/>
                      <w:sz w:val="21"/>
                      <w:szCs w:val="21"/>
                    </w:rPr>
                  </w:pPr>
                </w:p>
              </w:tc>
            </w:tr>
            <w:tr w:rsidR="007A7797" w14:paraId="4D887567" w14:textId="77777777">
              <w:tc>
                <w:tcPr>
                  <w:tcW w:w="0" w:type="auto"/>
                  <w:vMerge/>
                  <w:tcBorders>
                    <w:top w:val="single" w:sz="6" w:space="0" w:color="000000"/>
                    <w:left w:val="nil"/>
                    <w:bottom w:val="nil"/>
                    <w:right w:val="single" w:sz="6" w:space="0" w:color="000000"/>
                  </w:tcBorders>
                  <w:vAlign w:val="center"/>
                </w:tcPr>
                <w:p w14:paraId="33188941" w14:textId="77777777" w:rsidR="007A7797" w:rsidRDefault="007A7797">
                  <w:pPr>
                    <w:wordWrap w:val="0"/>
                    <w:spacing w:before="100" w:beforeAutospacing="1" w:after="100" w:afterAutospacing="1"/>
                    <w:rPr>
                      <w:rFonts w:ascii="华文仿宋" w:hAnsi="华文仿宋" w:cs="宋体"/>
                      <w:b/>
                      <w:bCs/>
                      <w:sz w:val="21"/>
                      <w:szCs w:val="21"/>
                    </w:rPr>
                  </w:pPr>
                </w:p>
              </w:tc>
              <w:tc>
                <w:tcPr>
                  <w:tcW w:w="0" w:type="auto"/>
                  <w:tcBorders>
                    <w:top w:val="single" w:sz="6" w:space="0" w:color="000000"/>
                    <w:left w:val="nil"/>
                    <w:bottom w:val="nil"/>
                    <w:right w:val="single" w:sz="6" w:space="0" w:color="000000"/>
                  </w:tcBorders>
                  <w:tcMar>
                    <w:top w:w="45" w:type="dxa"/>
                    <w:left w:w="45" w:type="dxa"/>
                    <w:bottom w:w="45" w:type="dxa"/>
                    <w:right w:w="45" w:type="dxa"/>
                  </w:tcMar>
                  <w:vAlign w:val="center"/>
                </w:tcPr>
                <w:p w14:paraId="4F565C74" w14:textId="77777777" w:rsidR="007A7797" w:rsidRDefault="0000487E">
                  <w:pPr>
                    <w:wordWrap w:val="0"/>
                    <w:spacing w:before="100" w:beforeAutospacing="1" w:after="100" w:afterAutospacing="1"/>
                    <w:jc w:val="center"/>
                    <w:rPr>
                      <w:rFonts w:ascii="华文仿宋" w:hAnsi="华文仿宋" w:cs="宋体"/>
                      <w:b/>
                      <w:bCs/>
                      <w:sz w:val="21"/>
                      <w:szCs w:val="21"/>
                    </w:rPr>
                  </w:pPr>
                  <w:r>
                    <w:rPr>
                      <w:rFonts w:ascii="华文仿宋" w:hAnsi="华文仿宋" w:hint="eastAsia"/>
                      <w:b/>
                      <w:bCs/>
                      <w:sz w:val="21"/>
                      <w:szCs w:val="21"/>
                    </w:rPr>
                    <w:t>批准人</w:t>
                  </w:r>
                </w:p>
              </w:tc>
              <w:tc>
                <w:tcPr>
                  <w:tcW w:w="0" w:type="auto"/>
                  <w:tcBorders>
                    <w:top w:val="single" w:sz="6" w:space="0" w:color="000000"/>
                    <w:left w:val="nil"/>
                    <w:bottom w:val="nil"/>
                    <w:right w:val="single" w:sz="6" w:space="0" w:color="000000"/>
                  </w:tcBorders>
                  <w:tcMar>
                    <w:top w:w="45" w:type="dxa"/>
                    <w:left w:w="45" w:type="dxa"/>
                    <w:bottom w:w="45" w:type="dxa"/>
                    <w:right w:w="45" w:type="dxa"/>
                  </w:tcMar>
                  <w:vAlign w:val="center"/>
                </w:tcPr>
                <w:p w14:paraId="3F259FD0" w14:textId="77777777" w:rsidR="007A7797" w:rsidRDefault="007A7797">
                  <w:pPr>
                    <w:wordWrap w:val="0"/>
                    <w:spacing w:before="100" w:beforeAutospacing="1" w:after="100" w:afterAutospacing="1"/>
                    <w:jc w:val="center"/>
                    <w:rPr>
                      <w:rFonts w:ascii="华文仿宋" w:hAnsi="华文仿宋"/>
                      <w:b/>
                      <w:bCs/>
                      <w:sz w:val="21"/>
                      <w:szCs w:val="21"/>
                    </w:rPr>
                  </w:pPr>
                </w:p>
              </w:tc>
              <w:tc>
                <w:tcPr>
                  <w:tcW w:w="0" w:type="auto"/>
                  <w:tcBorders>
                    <w:top w:val="single" w:sz="6" w:space="0" w:color="000000"/>
                    <w:left w:val="nil"/>
                    <w:bottom w:val="nil"/>
                    <w:right w:val="single" w:sz="6" w:space="0" w:color="000000"/>
                  </w:tcBorders>
                  <w:tcMar>
                    <w:top w:w="45" w:type="dxa"/>
                    <w:left w:w="45" w:type="dxa"/>
                    <w:bottom w:w="45" w:type="dxa"/>
                    <w:right w:w="45" w:type="dxa"/>
                  </w:tcMar>
                  <w:vAlign w:val="center"/>
                </w:tcPr>
                <w:p w14:paraId="2170C7F4" w14:textId="77777777" w:rsidR="007A7797" w:rsidRDefault="0000487E">
                  <w:pPr>
                    <w:wordWrap w:val="0"/>
                    <w:spacing w:before="100" w:beforeAutospacing="1" w:after="100" w:afterAutospacing="1"/>
                    <w:jc w:val="center"/>
                    <w:rPr>
                      <w:rFonts w:ascii="华文仿宋" w:hAnsi="华文仿宋" w:cs="宋体"/>
                      <w:b/>
                      <w:bCs/>
                      <w:sz w:val="21"/>
                      <w:szCs w:val="21"/>
                    </w:rPr>
                  </w:pPr>
                  <w:r>
                    <w:rPr>
                      <w:rFonts w:ascii="华文仿宋" w:hAnsi="华文仿宋" w:hint="eastAsia"/>
                      <w:b/>
                      <w:bCs/>
                      <w:sz w:val="21"/>
                      <w:szCs w:val="21"/>
                    </w:rPr>
                    <w:t>批准日期</w:t>
                  </w:r>
                </w:p>
              </w:tc>
              <w:tc>
                <w:tcPr>
                  <w:tcW w:w="0" w:type="auto"/>
                  <w:gridSpan w:val="2"/>
                  <w:tcBorders>
                    <w:top w:val="single" w:sz="6" w:space="0" w:color="000000"/>
                    <w:left w:val="nil"/>
                    <w:bottom w:val="nil"/>
                    <w:right w:val="nil"/>
                  </w:tcBorders>
                  <w:tcMar>
                    <w:top w:w="45" w:type="dxa"/>
                    <w:left w:w="45" w:type="dxa"/>
                    <w:bottom w:w="45" w:type="dxa"/>
                    <w:right w:w="45" w:type="dxa"/>
                  </w:tcMar>
                  <w:vAlign w:val="center"/>
                </w:tcPr>
                <w:p w14:paraId="7EB3A9DD" w14:textId="77777777" w:rsidR="007A7797" w:rsidRDefault="007A7797">
                  <w:pPr>
                    <w:wordWrap w:val="0"/>
                    <w:spacing w:before="100" w:beforeAutospacing="1" w:after="100" w:afterAutospacing="1"/>
                    <w:jc w:val="center"/>
                    <w:rPr>
                      <w:rFonts w:ascii="华文仿宋" w:hAnsi="华文仿宋"/>
                      <w:b/>
                      <w:bCs/>
                      <w:sz w:val="21"/>
                      <w:szCs w:val="21"/>
                    </w:rPr>
                  </w:pPr>
                </w:p>
              </w:tc>
            </w:tr>
          </w:tbl>
          <w:p w14:paraId="070CBC79" w14:textId="77777777" w:rsidR="007A7797" w:rsidRDefault="007A7797">
            <w:pPr>
              <w:wordWrap w:val="0"/>
              <w:spacing w:before="100" w:beforeAutospacing="1" w:after="100" w:afterAutospacing="1"/>
              <w:jc w:val="left"/>
              <w:rPr>
                <w:rFonts w:ascii="华文仿宋" w:hAnsi="华文仿宋" w:cs="宋体"/>
                <w:sz w:val="21"/>
                <w:szCs w:val="21"/>
              </w:rPr>
            </w:pPr>
          </w:p>
        </w:tc>
      </w:tr>
    </w:tbl>
    <w:p w14:paraId="3ED3F8D0" w14:textId="77777777" w:rsidR="007A7797" w:rsidRDefault="007A7797"/>
    <w:p w14:paraId="7A179551" w14:textId="77777777" w:rsidR="007A7797" w:rsidRDefault="007A7797">
      <w:pPr>
        <w:jc w:val="left"/>
        <w:sectPr w:rsidR="007A7797">
          <w:footerReference w:type="default" r:id="rId12"/>
          <w:pgSz w:w="11906" w:h="16838"/>
          <w:pgMar w:top="1440" w:right="1800" w:bottom="1440" w:left="1800" w:header="851" w:footer="992" w:gutter="0"/>
          <w:pgNumType w:fmt="upperRoman" w:start="1"/>
          <w:cols w:space="425"/>
          <w:docGrid w:type="lines" w:linePitch="312"/>
        </w:sectPr>
      </w:pPr>
    </w:p>
    <w:p w14:paraId="75C84C45" w14:textId="77777777" w:rsidR="007A7797" w:rsidRDefault="0000487E">
      <w:pPr>
        <w:pStyle w:val="af9"/>
      </w:pPr>
      <w:bookmarkStart w:id="4" w:name="_Toc45616490"/>
      <w:bookmarkStart w:id="5" w:name="_Toc53520876"/>
      <w:bookmarkStart w:id="6" w:name="_Toc54794679"/>
      <w:bookmarkStart w:id="7" w:name="_Toc99883978"/>
      <w:r>
        <w:rPr>
          <w:rFonts w:hint="eastAsia"/>
        </w:rPr>
        <w:lastRenderedPageBreak/>
        <w:t>声明</w:t>
      </w:r>
      <w:bookmarkEnd w:id="4"/>
      <w:bookmarkEnd w:id="5"/>
      <w:bookmarkEnd w:id="6"/>
      <w:bookmarkEnd w:id="7"/>
    </w:p>
    <w:p w14:paraId="68CDB3EB" w14:textId="5FBDE408" w:rsidR="00BF05CE" w:rsidRPr="00C002F7" w:rsidRDefault="00BF05CE" w:rsidP="00BF05CE">
      <w:pPr>
        <w:ind w:firstLineChars="200" w:firstLine="480"/>
        <w:rPr>
          <w:rFonts w:ascii="华文仿宋" w:hAnsi="华文仿宋"/>
          <w:szCs w:val="24"/>
        </w:rPr>
      </w:pPr>
      <w:bookmarkStart w:id="8" w:name="_Hlk92313439"/>
      <w:r w:rsidRPr="00C002F7">
        <w:rPr>
          <w:rFonts w:ascii="华文仿宋" w:hAnsi="华文仿宋" w:hint="eastAsia"/>
          <w:szCs w:val="24"/>
        </w:rPr>
        <w:t>本报告是三一集团有限公司</w:t>
      </w:r>
      <w:r w:rsidRPr="00BF05CE">
        <w:rPr>
          <w:rFonts w:ascii="华文仿宋" w:hAnsi="华文仿宋"/>
          <w:szCs w:val="24"/>
        </w:rPr>
        <w:t>SanyMall</w:t>
      </w:r>
      <w:r>
        <w:rPr>
          <w:rFonts w:ascii="华文仿宋" w:hAnsi="华文仿宋" w:hint="eastAsia"/>
          <w:szCs w:val="24"/>
        </w:rPr>
        <w:t>客户云商城系统</w:t>
      </w:r>
      <w:r w:rsidRPr="00C002F7">
        <w:rPr>
          <w:rFonts w:ascii="华文仿宋" w:hAnsi="华文仿宋"/>
          <w:szCs w:val="24"/>
        </w:rPr>
        <w:t>的等级测评报告。</w:t>
      </w:r>
    </w:p>
    <w:p w14:paraId="367C2373" w14:textId="77777777" w:rsidR="00BF05CE" w:rsidRPr="00C002F7" w:rsidRDefault="00BF05CE" w:rsidP="00BF05CE">
      <w:pPr>
        <w:ind w:firstLineChars="200" w:firstLine="480"/>
        <w:rPr>
          <w:rFonts w:ascii="华文仿宋" w:hAnsi="华文仿宋"/>
          <w:szCs w:val="24"/>
        </w:rPr>
      </w:pPr>
      <w:r w:rsidRPr="00C002F7">
        <w:rPr>
          <w:rFonts w:ascii="华文仿宋" w:hAnsi="华文仿宋" w:hint="eastAsia"/>
          <w:szCs w:val="24"/>
        </w:rPr>
        <w:t>本报告测评结论的有效性建立在被测评单位提供相关证据的真实性基础之上。</w:t>
      </w:r>
    </w:p>
    <w:p w14:paraId="5368CDE4" w14:textId="77777777" w:rsidR="00BF05CE" w:rsidRPr="00A45507" w:rsidRDefault="00BF05CE" w:rsidP="00BF05CE">
      <w:pPr>
        <w:ind w:firstLineChars="200" w:firstLine="480"/>
        <w:rPr>
          <w:rFonts w:ascii="华文仿宋" w:hAnsi="华文仿宋"/>
          <w:szCs w:val="24"/>
        </w:rPr>
      </w:pPr>
      <w:r w:rsidRPr="00A45507">
        <w:rPr>
          <w:rFonts w:ascii="华文仿宋" w:hAnsi="华文仿宋" w:hint="eastAsia"/>
          <w:szCs w:val="24"/>
        </w:rPr>
        <w:t>本报告中给出的测评结论仅对被测对象当时的安全状态有效。当测评工作完成后，由于被测对象发生变更而涉及到的系统构成组件（或子系统）本报告不再适用。</w:t>
      </w:r>
    </w:p>
    <w:p w14:paraId="76AF78DE" w14:textId="77777777" w:rsidR="00BF05CE" w:rsidRPr="00A45507" w:rsidRDefault="00BF05CE" w:rsidP="00BF05CE">
      <w:pPr>
        <w:ind w:firstLineChars="200" w:firstLine="480"/>
        <w:rPr>
          <w:rFonts w:ascii="华文仿宋" w:hAnsi="华文仿宋"/>
          <w:szCs w:val="24"/>
        </w:rPr>
      </w:pPr>
      <w:r w:rsidRPr="00A45507">
        <w:rPr>
          <w:rFonts w:ascii="华文仿宋" w:hAnsi="华文仿宋" w:hint="eastAsia"/>
          <w:szCs w:val="24"/>
        </w:rPr>
        <w:t>本报告中给出的测评结论不能作为对被测对象内</w:t>
      </w:r>
      <w:r>
        <w:rPr>
          <w:rFonts w:ascii="华文仿宋" w:hAnsi="华文仿宋" w:hint="eastAsia"/>
          <w:szCs w:val="24"/>
        </w:rPr>
        <w:t>部</w:t>
      </w:r>
      <w:r w:rsidRPr="00A45507">
        <w:rPr>
          <w:rFonts w:ascii="华文仿宋" w:hAnsi="华文仿宋" w:hint="eastAsia"/>
          <w:szCs w:val="24"/>
        </w:rPr>
        <w:t>署的相关系统构成组件（或产品）的测评结论。</w:t>
      </w:r>
    </w:p>
    <w:p w14:paraId="44BCE312" w14:textId="77777777" w:rsidR="00BF05CE" w:rsidRPr="00A45507" w:rsidRDefault="00BF05CE" w:rsidP="00BF05CE">
      <w:pPr>
        <w:ind w:firstLineChars="200" w:firstLine="480"/>
        <w:rPr>
          <w:rFonts w:ascii="华文仿宋" w:hAnsi="华文仿宋"/>
          <w:szCs w:val="24"/>
        </w:rPr>
      </w:pPr>
      <w:r w:rsidRPr="00A45507">
        <w:rPr>
          <w:rFonts w:ascii="华文仿宋" w:hAnsi="华文仿宋" w:hint="eastAsia"/>
          <w:szCs w:val="24"/>
        </w:rPr>
        <w:t>在任何情况下，若需引用本报告中的测评结果或结论都应保持其原有的意义，不得对相关内容擅自进行增加、修改和伪造或掩盖事实。</w:t>
      </w:r>
    </w:p>
    <w:p w14:paraId="1D5FFE49" w14:textId="77777777" w:rsidR="00BF05CE" w:rsidRPr="00A45507" w:rsidRDefault="00BF05CE" w:rsidP="00BF05CE">
      <w:pPr>
        <w:contextualSpacing/>
        <w:rPr>
          <w:rFonts w:ascii="仿宋" w:eastAsia="仿宋" w:hAnsi="仿宋"/>
          <w:szCs w:val="24"/>
        </w:rPr>
      </w:pPr>
    </w:p>
    <w:p w14:paraId="06AAFAB5" w14:textId="77777777" w:rsidR="00BF05CE" w:rsidRPr="00A45507" w:rsidRDefault="00BF05CE" w:rsidP="00BF05CE">
      <w:pPr>
        <w:contextualSpacing/>
        <w:rPr>
          <w:rFonts w:ascii="仿宋" w:eastAsia="仿宋" w:hAnsi="仿宋"/>
          <w:szCs w:val="24"/>
        </w:rPr>
      </w:pPr>
    </w:p>
    <w:p w14:paraId="6860B077" w14:textId="77777777" w:rsidR="00BF05CE" w:rsidRPr="00A45507" w:rsidRDefault="00BF05CE" w:rsidP="00BF05CE">
      <w:pPr>
        <w:ind w:firstLineChars="1300" w:firstLine="3120"/>
        <w:rPr>
          <w:rFonts w:ascii="华文仿宋" w:hAnsi="华文仿宋"/>
          <w:szCs w:val="24"/>
        </w:rPr>
      </w:pPr>
      <w:r w:rsidRPr="00A45507">
        <w:rPr>
          <w:rFonts w:ascii="华文仿宋" w:hAnsi="华文仿宋" w:hint="eastAsia"/>
          <w:szCs w:val="24"/>
        </w:rPr>
        <w:t>湖南省金盾信息安全等级保护评估中心有限公司</w:t>
      </w:r>
    </w:p>
    <w:p w14:paraId="605EC6B4" w14:textId="3C918CA3" w:rsidR="00BF05CE" w:rsidRPr="00A45507" w:rsidRDefault="00BF05CE" w:rsidP="00BF05CE">
      <w:pPr>
        <w:ind w:right="240"/>
        <w:jc w:val="right"/>
        <w:rPr>
          <w:rFonts w:ascii="华文仿宋" w:hAnsi="华文仿宋"/>
          <w:szCs w:val="24"/>
        </w:rPr>
        <w:sectPr w:rsidR="00BF05CE" w:rsidRPr="00A45507">
          <w:footerReference w:type="default" r:id="rId13"/>
          <w:pgSz w:w="11906" w:h="16838"/>
          <w:pgMar w:top="1440" w:right="1800" w:bottom="1440" w:left="1800" w:header="851" w:footer="992" w:gutter="0"/>
          <w:pgNumType w:fmt="upperRoman"/>
          <w:cols w:space="425"/>
          <w:docGrid w:type="lines" w:linePitch="312"/>
        </w:sectPr>
      </w:pPr>
      <w:r w:rsidRPr="00A45507">
        <w:rPr>
          <w:rFonts w:ascii="华文仿宋" w:hAnsi="华文仿宋"/>
          <w:szCs w:val="24"/>
        </w:rPr>
        <w:t>2021年12月</w:t>
      </w:r>
      <w:r w:rsidR="00B74786">
        <w:rPr>
          <w:rFonts w:ascii="华文仿宋" w:hAnsi="华文仿宋"/>
          <w:szCs w:val="24"/>
        </w:rPr>
        <w:t>31</w:t>
      </w:r>
      <w:r w:rsidRPr="00A45507">
        <w:rPr>
          <w:rFonts w:ascii="华文仿宋" w:hAnsi="华文仿宋"/>
          <w:szCs w:val="24"/>
        </w:rPr>
        <w:t>日</w:t>
      </w:r>
    </w:p>
    <w:p w14:paraId="1FC6EC04" w14:textId="77777777" w:rsidR="007A7797" w:rsidRDefault="0000487E">
      <w:pPr>
        <w:pStyle w:val="af9"/>
        <w:spacing w:before="0"/>
      </w:pPr>
      <w:bookmarkStart w:id="9" w:name="_Toc99883979"/>
      <w:bookmarkEnd w:id="8"/>
      <w:r>
        <w:rPr>
          <w:rFonts w:hint="eastAsia"/>
        </w:rPr>
        <w:lastRenderedPageBreak/>
        <w:t>等级测评结论</w:t>
      </w:r>
      <w:bookmarkEnd w:id="9"/>
    </w:p>
    <w:tbl>
      <w:tblPr>
        <w:tblW w:w="504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977"/>
        <w:gridCol w:w="2831"/>
        <w:gridCol w:w="1492"/>
        <w:gridCol w:w="2056"/>
      </w:tblGrid>
      <w:tr w:rsidR="007A7797" w14:paraId="4E7004D6" w14:textId="77777777">
        <w:tc>
          <w:tcPr>
            <w:tcW w:w="5000" w:type="pct"/>
            <w:gridSpan w:val="4"/>
            <w:tcBorders>
              <w:top w:val="single" w:sz="6" w:space="0" w:color="000000"/>
              <w:left w:val="single" w:sz="6" w:space="0" w:color="000000"/>
              <w:bottom w:val="single" w:sz="6" w:space="0" w:color="000000"/>
              <w:right w:val="single" w:sz="6" w:space="0" w:color="000000"/>
            </w:tcBorders>
            <w:shd w:val="clear" w:color="auto" w:fill="A6A6A6"/>
            <w:tcMar>
              <w:top w:w="45" w:type="dxa"/>
              <w:left w:w="45" w:type="dxa"/>
              <w:bottom w:w="45" w:type="dxa"/>
              <w:right w:w="45" w:type="dxa"/>
            </w:tcMar>
            <w:vAlign w:val="center"/>
          </w:tcPr>
          <w:p w14:paraId="2D591B10" w14:textId="77777777" w:rsidR="007A7797" w:rsidRDefault="0000487E">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测评结论和综合得分</w:t>
            </w:r>
          </w:p>
        </w:tc>
      </w:tr>
      <w:tr w:rsidR="007A7797" w14:paraId="1609ECDF" w14:textId="77777777">
        <w:tc>
          <w:tcPr>
            <w:tcW w:w="1183"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3A765F48" w14:textId="77777777" w:rsidR="007A7797" w:rsidRDefault="0000487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被测对象名称</w:t>
            </w:r>
          </w:p>
        </w:tc>
        <w:tc>
          <w:tcPr>
            <w:tcW w:w="1694"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A322951" w14:textId="77777777" w:rsidR="007A7797" w:rsidRDefault="0000487E">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SanyMall 客户云商城系统</w:t>
            </w:r>
          </w:p>
        </w:tc>
        <w:tc>
          <w:tcPr>
            <w:tcW w:w="893"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167F24D" w14:textId="77777777" w:rsidR="007A7797" w:rsidRDefault="0000487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安全保护等级</w:t>
            </w:r>
          </w:p>
        </w:tc>
        <w:tc>
          <w:tcPr>
            <w:tcW w:w="1230"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BC740B3" w14:textId="77777777" w:rsidR="007A7797" w:rsidRDefault="0000487E">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第三级（S3A3）</w:t>
            </w:r>
          </w:p>
        </w:tc>
      </w:tr>
      <w:tr w:rsidR="007A7797" w14:paraId="0A7A069F" w14:textId="77777777">
        <w:trPr>
          <w:trHeight w:val="990"/>
        </w:trPr>
        <w:tc>
          <w:tcPr>
            <w:tcW w:w="1183"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5D0D253" w14:textId="77777777" w:rsidR="007A7797" w:rsidRDefault="0000487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扩展要求</w:t>
            </w:r>
            <w:r>
              <w:rPr>
                <w:rFonts w:ascii="华文仿宋" w:hAnsi="华文仿宋" w:hint="eastAsia"/>
                <w:b/>
                <w:bCs/>
                <w:sz w:val="21"/>
                <w:szCs w:val="21"/>
              </w:rPr>
              <w:br/>
              <w:t xml:space="preserve">应用情况 </w:t>
            </w:r>
          </w:p>
        </w:tc>
        <w:tc>
          <w:tcPr>
            <w:tcW w:w="3817" w:type="pct"/>
            <w:gridSpan w:val="3"/>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tbl>
            <w:tblPr>
              <w:tblW w:w="5000" w:type="pct"/>
              <w:tblCellMar>
                <w:top w:w="15" w:type="dxa"/>
                <w:left w:w="15" w:type="dxa"/>
                <w:bottom w:w="15" w:type="dxa"/>
                <w:right w:w="15" w:type="dxa"/>
              </w:tblCellMar>
              <w:tblLook w:val="04A0" w:firstRow="1" w:lastRow="0" w:firstColumn="1" w:lastColumn="0" w:noHBand="0" w:noVBand="1"/>
            </w:tblPr>
            <w:tblGrid>
              <w:gridCol w:w="2709"/>
              <w:gridCol w:w="1974"/>
              <w:gridCol w:w="1606"/>
            </w:tblGrid>
            <w:tr w:rsidR="007A7797" w14:paraId="6B634687" w14:textId="77777777">
              <w:tc>
                <w:tcPr>
                  <w:tcW w:w="0" w:type="auto"/>
                  <w:tcBorders>
                    <w:top w:val="nil"/>
                    <w:left w:val="nil"/>
                    <w:bottom w:val="nil"/>
                    <w:right w:val="nil"/>
                  </w:tcBorders>
                  <w:tcMar>
                    <w:top w:w="45" w:type="dxa"/>
                    <w:left w:w="45" w:type="dxa"/>
                    <w:bottom w:w="45" w:type="dxa"/>
                    <w:right w:w="45" w:type="dxa"/>
                  </w:tcMar>
                  <w:vAlign w:val="center"/>
                </w:tcPr>
                <w:p w14:paraId="07216D2F" w14:textId="77777777" w:rsidR="007A7797" w:rsidRDefault="0000487E">
                  <w:pPr>
                    <w:wordWrap w:val="0"/>
                    <w:spacing w:before="100" w:beforeAutospacing="1" w:after="100" w:afterAutospacing="1"/>
                    <w:jc w:val="left"/>
                    <w:rPr>
                      <w:rFonts w:ascii="华文仿宋" w:hAnsi="华文仿宋"/>
                      <w:sz w:val="18"/>
                      <w:szCs w:val="18"/>
                    </w:rPr>
                  </w:pPr>
                  <w:r>
                    <w:rPr>
                      <w:rFonts w:ascii="Segoe UI Emoji" w:hAnsi="Segoe UI Emoji" w:cs="Segoe UI Emoji"/>
                      <w:sz w:val="18"/>
                      <w:szCs w:val="18"/>
                    </w:rPr>
                    <w:t>☑</w:t>
                  </w:r>
                  <w:r>
                    <w:rPr>
                      <w:rFonts w:ascii="华文仿宋" w:hAnsi="华文仿宋" w:cs="华文仿宋" w:hint="eastAsia"/>
                      <w:sz w:val="18"/>
                      <w:szCs w:val="18"/>
                    </w:rPr>
                    <w:t>云计算</w:t>
                  </w:r>
                </w:p>
              </w:tc>
              <w:tc>
                <w:tcPr>
                  <w:tcW w:w="0" w:type="auto"/>
                  <w:tcBorders>
                    <w:top w:val="nil"/>
                    <w:left w:val="nil"/>
                    <w:bottom w:val="nil"/>
                    <w:right w:val="nil"/>
                  </w:tcBorders>
                  <w:tcMar>
                    <w:top w:w="45" w:type="dxa"/>
                    <w:left w:w="45" w:type="dxa"/>
                    <w:bottom w:w="45" w:type="dxa"/>
                    <w:right w:w="45" w:type="dxa"/>
                  </w:tcMar>
                  <w:vAlign w:val="center"/>
                </w:tcPr>
                <w:p w14:paraId="28664BF0" w14:textId="77777777" w:rsidR="007A7797" w:rsidRDefault="0000487E">
                  <w:pPr>
                    <w:wordWrap w:val="0"/>
                    <w:spacing w:before="100" w:beforeAutospacing="1" w:after="100" w:afterAutospacing="1"/>
                    <w:rPr>
                      <w:rFonts w:ascii="华文仿宋" w:hAnsi="华文仿宋"/>
                      <w:sz w:val="18"/>
                      <w:szCs w:val="18"/>
                    </w:rPr>
                  </w:pPr>
                  <w:r>
                    <w:rPr>
                      <w:rFonts w:ascii="Segoe UI Symbol" w:hAnsi="Segoe UI Symbol" w:cs="Segoe UI Symbol"/>
                      <w:sz w:val="18"/>
                      <w:szCs w:val="18"/>
                    </w:rPr>
                    <w:t>☐</w:t>
                  </w:r>
                  <w:r>
                    <w:rPr>
                      <w:rFonts w:ascii="华文仿宋" w:hAnsi="华文仿宋" w:cs="华文仿宋" w:hint="eastAsia"/>
                      <w:sz w:val="18"/>
                      <w:szCs w:val="18"/>
                    </w:rPr>
                    <w:t>移动互联</w:t>
                  </w:r>
                </w:p>
              </w:tc>
              <w:tc>
                <w:tcPr>
                  <w:tcW w:w="0" w:type="auto"/>
                  <w:tcBorders>
                    <w:top w:val="nil"/>
                    <w:left w:val="nil"/>
                    <w:bottom w:val="nil"/>
                    <w:right w:val="nil"/>
                  </w:tcBorders>
                  <w:tcMar>
                    <w:top w:w="45" w:type="dxa"/>
                    <w:left w:w="45" w:type="dxa"/>
                    <w:bottom w:w="45" w:type="dxa"/>
                    <w:right w:w="45" w:type="dxa"/>
                  </w:tcMar>
                  <w:vAlign w:val="center"/>
                </w:tcPr>
                <w:p w14:paraId="777C01F0" w14:textId="77777777" w:rsidR="007A7797" w:rsidRDefault="0000487E">
                  <w:pPr>
                    <w:wordWrap w:val="0"/>
                    <w:spacing w:before="100" w:beforeAutospacing="1" w:after="100" w:afterAutospacing="1"/>
                    <w:rPr>
                      <w:rFonts w:ascii="华文仿宋" w:hAnsi="华文仿宋"/>
                      <w:sz w:val="18"/>
                      <w:szCs w:val="18"/>
                    </w:rPr>
                  </w:pPr>
                  <w:r>
                    <w:rPr>
                      <w:rFonts w:ascii="Segoe UI Symbol" w:hAnsi="Segoe UI Symbol" w:cs="Segoe UI Symbol"/>
                      <w:sz w:val="18"/>
                      <w:szCs w:val="18"/>
                    </w:rPr>
                    <w:t>☐</w:t>
                  </w:r>
                  <w:r>
                    <w:rPr>
                      <w:rFonts w:ascii="华文仿宋" w:hAnsi="华文仿宋" w:cs="华文仿宋" w:hint="eastAsia"/>
                      <w:sz w:val="18"/>
                      <w:szCs w:val="18"/>
                    </w:rPr>
                    <w:t>物联网</w:t>
                  </w:r>
                </w:p>
              </w:tc>
            </w:tr>
            <w:tr w:rsidR="007A7797" w14:paraId="0C83D760" w14:textId="77777777">
              <w:tc>
                <w:tcPr>
                  <w:tcW w:w="0" w:type="auto"/>
                  <w:tcBorders>
                    <w:top w:val="nil"/>
                    <w:left w:val="nil"/>
                    <w:bottom w:val="nil"/>
                    <w:right w:val="nil"/>
                  </w:tcBorders>
                  <w:tcMar>
                    <w:top w:w="45" w:type="dxa"/>
                    <w:left w:w="45" w:type="dxa"/>
                    <w:bottom w:w="45" w:type="dxa"/>
                    <w:right w:w="45" w:type="dxa"/>
                  </w:tcMar>
                  <w:vAlign w:val="center"/>
                </w:tcPr>
                <w:p w14:paraId="5A958A13" w14:textId="77777777" w:rsidR="007A7797" w:rsidRDefault="0000487E">
                  <w:pPr>
                    <w:wordWrap w:val="0"/>
                    <w:spacing w:before="100" w:beforeAutospacing="1" w:after="100" w:afterAutospacing="1"/>
                    <w:rPr>
                      <w:rFonts w:ascii="华文仿宋" w:hAnsi="华文仿宋"/>
                      <w:sz w:val="18"/>
                      <w:szCs w:val="18"/>
                    </w:rPr>
                  </w:pPr>
                  <w:r>
                    <w:rPr>
                      <w:rFonts w:ascii="Segoe UI Symbol" w:hAnsi="Segoe UI Symbol" w:cs="Segoe UI Symbol"/>
                      <w:sz w:val="18"/>
                      <w:szCs w:val="18"/>
                    </w:rPr>
                    <w:t>☐</w:t>
                  </w:r>
                  <w:r>
                    <w:rPr>
                      <w:rFonts w:ascii="华文仿宋" w:hAnsi="华文仿宋" w:cs="华文仿宋" w:hint="eastAsia"/>
                      <w:sz w:val="18"/>
                      <w:szCs w:val="18"/>
                    </w:rPr>
                    <w:t>工业控制系统</w:t>
                  </w:r>
                </w:p>
              </w:tc>
              <w:tc>
                <w:tcPr>
                  <w:tcW w:w="0" w:type="auto"/>
                  <w:tcBorders>
                    <w:top w:val="nil"/>
                    <w:left w:val="nil"/>
                    <w:bottom w:val="nil"/>
                    <w:right w:val="nil"/>
                  </w:tcBorders>
                  <w:tcMar>
                    <w:top w:w="45" w:type="dxa"/>
                    <w:left w:w="45" w:type="dxa"/>
                    <w:bottom w:w="45" w:type="dxa"/>
                    <w:right w:w="45" w:type="dxa"/>
                  </w:tcMar>
                  <w:vAlign w:val="center"/>
                </w:tcPr>
                <w:p w14:paraId="35DEDD6F" w14:textId="77777777" w:rsidR="007A7797" w:rsidRDefault="0000487E">
                  <w:pPr>
                    <w:wordWrap w:val="0"/>
                    <w:spacing w:before="100" w:beforeAutospacing="1" w:after="100" w:afterAutospacing="1"/>
                    <w:rPr>
                      <w:rFonts w:ascii="华文仿宋" w:hAnsi="华文仿宋"/>
                      <w:sz w:val="18"/>
                      <w:szCs w:val="18"/>
                    </w:rPr>
                  </w:pPr>
                  <w:r>
                    <w:rPr>
                      <w:rFonts w:ascii="Segoe UI Symbol" w:hAnsi="Segoe UI Symbol" w:cs="Segoe UI Symbol"/>
                      <w:sz w:val="18"/>
                      <w:szCs w:val="18"/>
                    </w:rPr>
                    <w:t>☐</w:t>
                  </w:r>
                  <w:r>
                    <w:rPr>
                      <w:rFonts w:ascii="华文仿宋" w:hAnsi="华文仿宋" w:cs="华文仿宋" w:hint="eastAsia"/>
                      <w:sz w:val="18"/>
                      <w:szCs w:val="18"/>
                    </w:rPr>
                    <w:t>大数据</w:t>
                  </w:r>
                </w:p>
              </w:tc>
              <w:tc>
                <w:tcPr>
                  <w:tcW w:w="0" w:type="auto"/>
                  <w:vAlign w:val="center"/>
                </w:tcPr>
                <w:p w14:paraId="41E1BFB2" w14:textId="77777777" w:rsidR="007A7797" w:rsidRDefault="007A7797">
                  <w:pPr>
                    <w:wordWrap w:val="0"/>
                    <w:spacing w:before="100" w:beforeAutospacing="1" w:after="100" w:afterAutospacing="1"/>
                    <w:rPr>
                      <w:rFonts w:eastAsia="Times New Roman" w:cs="Times New Roman"/>
                      <w:sz w:val="20"/>
                      <w:szCs w:val="20"/>
                    </w:rPr>
                  </w:pPr>
                </w:p>
              </w:tc>
            </w:tr>
          </w:tbl>
          <w:p w14:paraId="38EA2AD5" w14:textId="77777777" w:rsidR="007A7797" w:rsidRDefault="007A7797">
            <w:pPr>
              <w:wordWrap w:val="0"/>
              <w:spacing w:before="100" w:beforeAutospacing="1" w:after="100" w:afterAutospacing="1"/>
              <w:rPr>
                <w:rFonts w:ascii="华文仿宋" w:hAnsi="华文仿宋"/>
                <w:sz w:val="21"/>
                <w:szCs w:val="21"/>
              </w:rPr>
            </w:pPr>
          </w:p>
        </w:tc>
      </w:tr>
      <w:tr w:rsidR="007A7797" w14:paraId="54D50077" w14:textId="77777777">
        <w:trPr>
          <w:trHeight w:val="2250"/>
        </w:trPr>
        <w:tc>
          <w:tcPr>
            <w:tcW w:w="1183"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65CC20E" w14:textId="77777777" w:rsidR="007A7797" w:rsidRDefault="0000487E">
            <w:pPr>
              <w:wordWrap w:val="0"/>
              <w:spacing w:before="100" w:beforeAutospacing="1" w:after="100" w:afterAutospacing="1"/>
              <w:jc w:val="center"/>
              <w:rPr>
                <w:rFonts w:ascii="华文仿宋" w:hAnsi="华文仿宋" w:cs="宋体"/>
                <w:b/>
                <w:bCs/>
                <w:sz w:val="21"/>
                <w:szCs w:val="21"/>
              </w:rPr>
            </w:pPr>
            <w:r>
              <w:rPr>
                <w:rFonts w:ascii="华文仿宋" w:hAnsi="华文仿宋" w:hint="eastAsia"/>
                <w:b/>
                <w:bCs/>
                <w:sz w:val="21"/>
                <w:szCs w:val="21"/>
              </w:rPr>
              <w:t>被测对象描述</w:t>
            </w:r>
          </w:p>
        </w:tc>
        <w:tc>
          <w:tcPr>
            <w:tcW w:w="3817" w:type="pct"/>
            <w:gridSpan w:val="3"/>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tcPr>
          <w:p w14:paraId="2F8D40B8" w14:textId="77777777" w:rsidR="007A7797" w:rsidRDefault="0000487E">
            <w:pPr>
              <w:pStyle w:val="fn-5-first-line-indent-2"/>
              <w:wordWrap w:val="0"/>
            </w:pPr>
            <w:r>
              <w:rPr>
                <w:rFonts w:hint="eastAsia"/>
              </w:rPr>
              <w:t>SanyMall 客户云商城系统是三一集团商城系统，主要提供商城在线展示和交易功能，以最终用户为主要对象，提供三一整机、三一机械配件等系列终端产品和服务；致力于为客户提供方便快捷的产品选购渠道，完善智慧管理云平台生态圈。</w:t>
            </w:r>
          </w:p>
          <w:p w14:paraId="58F89E12" w14:textId="77777777" w:rsidR="007A7797" w:rsidRDefault="0000487E">
            <w:pPr>
              <w:pStyle w:val="fn-5-first-line-indent-2"/>
              <w:wordWrap w:val="0"/>
            </w:pPr>
            <w:r>
              <w:rPr>
                <w:rFonts w:hint="eastAsia"/>
              </w:rPr>
              <w:t>三一集团有限公司SanyMall 客户云商城系统部署于腾讯公有云IaaS服务平台，为云服务客户业务应用系统，云服务提供商为腾讯云，业务系统部署使用的云服务模式为基础设施即服务(IaaS)。SanyMall 客户云商城系统使用腾讯云服务器作为应用服务器，腾讯云数据库作为业务系统数据处理、存储等，其基础设施与网络架构及网络设备均采用腾讯公有云IaaS服务平台服务。</w:t>
            </w:r>
          </w:p>
        </w:tc>
      </w:tr>
      <w:tr w:rsidR="007A7797" w14:paraId="5286B737" w14:textId="77777777">
        <w:trPr>
          <w:trHeight w:val="2250"/>
        </w:trPr>
        <w:tc>
          <w:tcPr>
            <w:tcW w:w="1183"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A7FAC9A" w14:textId="77777777" w:rsidR="007A7797" w:rsidRDefault="0000487E">
            <w:pPr>
              <w:wordWrap w:val="0"/>
              <w:spacing w:beforeAutospacing="1" w:afterAutospacing="1"/>
              <w:jc w:val="center"/>
              <w:rPr>
                <w:rFonts w:ascii="华文仿宋" w:hAnsi="华文仿宋"/>
                <w:b/>
                <w:bCs/>
                <w:sz w:val="21"/>
                <w:szCs w:val="21"/>
              </w:rPr>
            </w:pPr>
            <w:r>
              <w:rPr>
                <w:rFonts w:ascii="华文仿宋" w:hAnsi="华文仿宋" w:hint="eastAsia"/>
                <w:b/>
                <w:bCs/>
                <w:sz w:val="21"/>
                <w:szCs w:val="21"/>
              </w:rPr>
              <w:t>安全状况描述</w:t>
            </w:r>
          </w:p>
        </w:tc>
        <w:tc>
          <w:tcPr>
            <w:tcW w:w="3817" w:type="pct"/>
            <w:gridSpan w:val="3"/>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2873DCAE" w14:textId="77777777" w:rsidR="007834B1" w:rsidRDefault="00BF05CE" w:rsidP="00D314BF">
            <w:pPr>
              <w:widowControl/>
              <w:ind w:firstLineChars="200" w:firstLine="420"/>
              <w:jc w:val="left"/>
              <w:rPr>
                <w:rFonts w:ascii="华文仿宋" w:hAnsi="华文仿宋"/>
                <w:sz w:val="21"/>
                <w:szCs w:val="21"/>
              </w:rPr>
            </w:pPr>
            <w:r w:rsidRPr="0059223B">
              <w:rPr>
                <w:rFonts w:ascii="华文仿宋" w:hAnsi="华文仿宋" w:hint="eastAsia"/>
                <w:color w:val="000000" w:themeColor="text1"/>
                <w:sz w:val="21"/>
                <w:szCs w:val="21"/>
              </w:rPr>
              <w:t>本次测评共发现安全问题2</w:t>
            </w:r>
            <w:r w:rsidR="00D314BF">
              <w:rPr>
                <w:rFonts w:ascii="华文仿宋" w:hAnsi="华文仿宋"/>
                <w:color w:val="000000" w:themeColor="text1"/>
                <w:sz w:val="21"/>
                <w:szCs w:val="21"/>
              </w:rPr>
              <w:t>3</w:t>
            </w:r>
            <w:r w:rsidRPr="0059223B">
              <w:rPr>
                <w:rFonts w:ascii="华文仿宋" w:hAnsi="华文仿宋" w:hint="eastAsia"/>
                <w:color w:val="000000" w:themeColor="text1"/>
                <w:sz w:val="21"/>
                <w:szCs w:val="21"/>
              </w:rPr>
              <w:t>个，其中高风险问题0个，中风险问题2</w:t>
            </w:r>
            <w:r w:rsidR="00D314BF">
              <w:rPr>
                <w:rFonts w:ascii="华文仿宋" w:hAnsi="华文仿宋"/>
                <w:color w:val="000000" w:themeColor="text1"/>
                <w:sz w:val="21"/>
                <w:szCs w:val="21"/>
              </w:rPr>
              <w:t>1</w:t>
            </w:r>
            <w:r w:rsidRPr="0059223B">
              <w:rPr>
                <w:rFonts w:ascii="华文仿宋" w:hAnsi="华文仿宋" w:hint="eastAsia"/>
                <w:color w:val="000000" w:themeColor="text1"/>
                <w:sz w:val="21"/>
                <w:szCs w:val="21"/>
              </w:rPr>
              <w:t>个，低风险问题2个；选取的测评指标总数为2</w:t>
            </w:r>
            <w:r w:rsidR="00D314BF">
              <w:rPr>
                <w:rFonts w:ascii="华文仿宋" w:hAnsi="华文仿宋"/>
                <w:color w:val="000000" w:themeColor="text1"/>
                <w:sz w:val="21"/>
                <w:szCs w:val="21"/>
              </w:rPr>
              <w:t>57</w:t>
            </w:r>
            <w:r w:rsidRPr="0059223B">
              <w:rPr>
                <w:rFonts w:ascii="华文仿宋" w:hAnsi="华文仿宋" w:hint="eastAsia"/>
                <w:color w:val="000000" w:themeColor="text1"/>
                <w:sz w:val="21"/>
                <w:szCs w:val="21"/>
              </w:rPr>
              <w:t>个，不适用指标为</w:t>
            </w:r>
            <w:r w:rsidR="00D314BF">
              <w:rPr>
                <w:rFonts w:ascii="华文仿宋" w:hAnsi="华文仿宋" w:hint="eastAsia"/>
                <w:color w:val="000000" w:themeColor="text1"/>
                <w:sz w:val="21"/>
                <w:szCs w:val="21"/>
              </w:rPr>
              <w:t>6</w:t>
            </w:r>
            <w:r w:rsidR="00D314BF">
              <w:rPr>
                <w:rFonts w:ascii="华文仿宋" w:hAnsi="华文仿宋"/>
                <w:color w:val="000000" w:themeColor="text1"/>
                <w:sz w:val="21"/>
                <w:szCs w:val="21"/>
              </w:rPr>
              <w:t>0</w:t>
            </w:r>
            <w:r w:rsidRPr="0059223B">
              <w:rPr>
                <w:rFonts w:ascii="华文仿宋" w:hAnsi="华文仿宋" w:hint="eastAsia"/>
                <w:color w:val="000000" w:themeColor="text1"/>
                <w:sz w:val="21"/>
                <w:szCs w:val="21"/>
              </w:rPr>
              <w:t>个，测评指标符合率为8</w:t>
            </w:r>
            <w:r w:rsidR="00D314BF">
              <w:rPr>
                <w:rFonts w:ascii="华文仿宋" w:hAnsi="华文仿宋"/>
                <w:color w:val="000000" w:themeColor="text1"/>
                <w:sz w:val="21"/>
                <w:szCs w:val="21"/>
              </w:rPr>
              <w:t>8.33</w:t>
            </w:r>
            <w:r w:rsidRPr="0059223B">
              <w:rPr>
                <w:rFonts w:ascii="华文仿宋" w:hAnsi="华文仿宋" w:hint="eastAsia"/>
                <w:color w:val="000000" w:themeColor="text1"/>
                <w:sz w:val="21"/>
                <w:szCs w:val="21"/>
              </w:rPr>
              <w:t>%，</w:t>
            </w:r>
            <w:r w:rsidR="0059223B" w:rsidRPr="0059223B">
              <w:rPr>
                <w:rFonts w:ascii="华文仿宋" w:hAnsi="华文仿宋" w:hint="eastAsia"/>
                <w:sz w:val="21"/>
                <w:szCs w:val="21"/>
              </w:rPr>
              <w:t>测评指标部分符合率为</w:t>
            </w:r>
            <w:r w:rsidR="00D314BF">
              <w:rPr>
                <w:rFonts w:ascii="华文仿宋" w:hAnsi="华文仿宋" w:hint="eastAsia"/>
                <w:sz w:val="21"/>
                <w:szCs w:val="21"/>
              </w:rPr>
              <w:t>7</w:t>
            </w:r>
            <w:r w:rsidR="00D314BF">
              <w:rPr>
                <w:rFonts w:ascii="华文仿宋" w:hAnsi="华文仿宋"/>
                <w:sz w:val="21"/>
                <w:szCs w:val="21"/>
              </w:rPr>
              <w:t>.61</w:t>
            </w:r>
            <w:r w:rsidR="0059223B" w:rsidRPr="0059223B">
              <w:rPr>
                <w:rFonts w:ascii="华文仿宋" w:hAnsi="华文仿宋" w:hint="eastAsia"/>
                <w:sz w:val="21"/>
                <w:szCs w:val="21"/>
              </w:rPr>
              <w:t>%，测评指标不符合率为4.</w:t>
            </w:r>
            <w:r w:rsidR="00D314BF">
              <w:rPr>
                <w:rFonts w:ascii="华文仿宋" w:hAnsi="华文仿宋"/>
                <w:sz w:val="21"/>
                <w:szCs w:val="21"/>
              </w:rPr>
              <w:t>06</w:t>
            </w:r>
            <w:r w:rsidR="0059223B" w:rsidRPr="0059223B">
              <w:rPr>
                <w:rFonts w:ascii="华文仿宋" w:hAnsi="华文仿宋" w:hint="eastAsia"/>
                <w:sz w:val="21"/>
                <w:szCs w:val="21"/>
              </w:rPr>
              <w:t>%</w:t>
            </w:r>
            <w:r w:rsidR="007834B1">
              <w:rPr>
                <w:rFonts w:ascii="华文仿宋" w:hAnsi="华文仿宋" w:hint="eastAsia"/>
                <w:sz w:val="21"/>
                <w:szCs w:val="21"/>
              </w:rPr>
              <w:t>。</w:t>
            </w:r>
          </w:p>
          <w:p w14:paraId="02716044" w14:textId="7DAE72B7" w:rsidR="00D314BF" w:rsidRPr="00D314BF" w:rsidRDefault="00BF05CE" w:rsidP="00D314BF">
            <w:pPr>
              <w:widowControl/>
              <w:ind w:firstLineChars="200" w:firstLine="420"/>
              <w:jc w:val="left"/>
              <w:rPr>
                <w:rFonts w:ascii="华文仿宋" w:hAnsi="华文仿宋"/>
                <w:sz w:val="21"/>
                <w:szCs w:val="21"/>
              </w:rPr>
            </w:pPr>
            <w:r w:rsidRPr="0059223B">
              <w:rPr>
                <w:rFonts w:ascii="华文仿宋" w:hAnsi="华文仿宋" w:hint="eastAsia"/>
                <w:sz w:val="21"/>
                <w:szCs w:val="21"/>
              </w:rPr>
              <w:t>本次等级测评的综合得分为</w:t>
            </w:r>
            <w:r w:rsidR="00D314BF">
              <w:rPr>
                <w:rFonts w:ascii="华文仿宋" w:hAnsi="华文仿宋" w:hint="eastAsia"/>
                <w:sz w:val="21"/>
                <w:szCs w:val="21"/>
              </w:rPr>
              <w:t>86.41</w:t>
            </w:r>
            <w:r w:rsidRPr="0059223B">
              <w:rPr>
                <w:rFonts w:ascii="华文仿宋" w:hAnsi="华文仿宋" w:hint="eastAsia"/>
                <w:sz w:val="21"/>
                <w:szCs w:val="21"/>
              </w:rPr>
              <w:t>分，且系统不存在高等级安全风险，等级测评结论为良。</w:t>
            </w:r>
          </w:p>
        </w:tc>
      </w:tr>
      <w:tr w:rsidR="007A7797" w14:paraId="1423FC4D" w14:textId="77777777">
        <w:tc>
          <w:tcPr>
            <w:tcW w:w="1183"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152FA0C3" w14:textId="328ED912" w:rsidR="007A7797" w:rsidRDefault="0000487E">
            <w:pPr>
              <w:wordWrap w:val="0"/>
              <w:spacing w:beforeAutospacing="1" w:afterAutospacing="1"/>
              <w:jc w:val="center"/>
              <w:rPr>
                <w:rFonts w:ascii="华文仿宋" w:hAnsi="华文仿宋"/>
                <w:b/>
                <w:bCs/>
                <w:sz w:val="21"/>
                <w:szCs w:val="21"/>
              </w:rPr>
            </w:pPr>
            <w:r>
              <w:rPr>
                <w:rFonts w:ascii="华文仿宋" w:hAnsi="华文仿宋" w:hint="eastAsia"/>
                <w:b/>
                <w:bCs/>
                <w:sz w:val="21"/>
                <w:szCs w:val="21"/>
              </w:rPr>
              <w:t>等级测评结论</w:t>
            </w:r>
          </w:p>
        </w:tc>
        <w:tc>
          <w:tcPr>
            <w:tcW w:w="1694"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5EDD45B7" w14:textId="77777777" w:rsidR="007A7797" w:rsidRDefault="0000487E">
            <w:pPr>
              <w:wordWrap w:val="0"/>
              <w:spacing w:beforeAutospacing="1" w:afterAutospacing="1"/>
              <w:jc w:val="center"/>
              <w:rPr>
                <w:rFonts w:ascii="华文仿宋" w:hAnsi="华文仿宋"/>
                <w:sz w:val="21"/>
                <w:szCs w:val="21"/>
              </w:rPr>
            </w:pPr>
            <w:r>
              <w:rPr>
                <w:rFonts w:ascii="华文仿宋" w:hAnsi="华文仿宋" w:hint="eastAsia"/>
                <w:sz w:val="21"/>
                <w:szCs w:val="21"/>
              </w:rPr>
              <w:t>良</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69C86BD9" w14:textId="77777777" w:rsidR="007A7797" w:rsidRDefault="0000487E">
            <w:pPr>
              <w:wordWrap w:val="0"/>
              <w:spacing w:beforeAutospacing="1" w:afterAutospacing="1"/>
              <w:jc w:val="center"/>
              <w:rPr>
                <w:rFonts w:ascii="华文仿宋" w:hAnsi="华文仿宋"/>
                <w:b/>
                <w:bCs/>
                <w:sz w:val="21"/>
                <w:szCs w:val="21"/>
              </w:rPr>
            </w:pPr>
            <w:r>
              <w:rPr>
                <w:rFonts w:ascii="华文仿宋" w:hAnsi="华文仿宋" w:hint="eastAsia"/>
                <w:b/>
                <w:bCs/>
                <w:sz w:val="21"/>
                <w:szCs w:val="21"/>
              </w:rPr>
              <w:t>综合得分</w:t>
            </w:r>
          </w:p>
        </w:tc>
        <w:tc>
          <w:tcPr>
            <w:tcW w:w="1230"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8DE5307" w14:textId="3BC7CECA" w:rsidR="007A7797" w:rsidRDefault="00D314BF">
            <w:pPr>
              <w:wordWrap w:val="0"/>
              <w:spacing w:beforeAutospacing="1" w:afterAutospacing="1"/>
              <w:jc w:val="center"/>
              <w:rPr>
                <w:rFonts w:ascii="华文仿宋" w:hAnsi="华文仿宋"/>
                <w:sz w:val="21"/>
                <w:szCs w:val="21"/>
              </w:rPr>
            </w:pPr>
            <w:r>
              <w:rPr>
                <w:rFonts w:ascii="华文仿宋" w:hAnsi="华文仿宋" w:hint="eastAsia"/>
                <w:sz w:val="21"/>
                <w:szCs w:val="21"/>
              </w:rPr>
              <w:t>86.41</w:t>
            </w:r>
            <w:r w:rsidR="0000487E">
              <w:rPr>
                <w:rFonts w:ascii="华文仿宋" w:hAnsi="华文仿宋" w:hint="eastAsia"/>
                <w:sz w:val="21"/>
                <w:szCs w:val="21"/>
              </w:rPr>
              <w:t>分</w:t>
            </w:r>
          </w:p>
        </w:tc>
      </w:tr>
    </w:tbl>
    <w:p w14:paraId="5AA72451" w14:textId="77777777" w:rsidR="00BF05CE" w:rsidRDefault="00BF05CE">
      <w:pPr>
        <w:pStyle w:val="af9"/>
        <w:sectPr w:rsidR="00BF05CE">
          <w:footerReference w:type="default" r:id="rId14"/>
          <w:pgSz w:w="11906" w:h="16838"/>
          <w:pgMar w:top="1440" w:right="1800" w:bottom="1440" w:left="1800" w:header="851" w:footer="992" w:gutter="0"/>
          <w:pgNumType w:fmt="upperRoman"/>
          <w:cols w:space="425"/>
          <w:docGrid w:type="lines" w:linePitch="312"/>
        </w:sectPr>
      </w:pPr>
      <w:bookmarkStart w:id="10" w:name="_Toc53520878"/>
      <w:bookmarkStart w:id="11" w:name="_Toc54794681"/>
      <w:bookmarkStart w:id="12" w:name="_Toc45616492"/>
    </w:p>
    <w:p w14:paraId="4392D7C3" w14:textId="77777777" w:rsidR="007A7797" w:rsidRDefault="0000487E">
      <w:pPr>
        <w:pStyle w:val="af9"/>
      </w:pPr>
      <w:bookmarkStart w:id="13" w:name="_Toc99883980"/>
      <w:r>
        <w:rPr>
          <w:rFonts w:hint="eastAsia"/>
        </w:rPr>
        <w:lastRenderedPageBreak/>
        <w:t>等级测评结论扩展表（云计算安全）</w:t>
      </w:r>
      <w:bookmarkEnd w:id="10"/>
      <w:bookmarkEnd w:id="11"/>
      <w:bookmarkEnd w:id="12"/>
      <w:bookmarkEnd w:id="13"/>
    </w:p>
    <w:p w14:paraId="736C19BF" w14:textId="77777777" w:rsidR="007A7797" w:rsidRDefault="007A7797">
      <w:pPr>
        <w:spacing w:line="240" w:lineRule="auto"/>
        <w:rPr>
          <w:rFonts w:ascii="楷体_GB2312" w:eastAsia="楷体_GB2312" w:hAnsi="楷体_GB2312" w:cs="楷体_GB2312"/>
          <w:color w:val="FF0000"/>
          <w:sz w:val="21"/>
          <w:szCs w:val="21"/>
        </w:rPr>
      </w:pPr>
      <w:bookmarkStart w:id="14" w:name="_Hlk69147817"/>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4A0" w:firstRow="1" w:lastRow="0" w:firstColumn="1" w:lastColumn="0" w:noHBand="0" w:noVBand="1"/>
      </w:tblPr>
      <w:tblGrid>
        <w:gridCol w:w="1413"/>
        <w:gridCol w:w="1136"/>
        <w:gridCol w:w="1841"/>
        <w:gridCol w:w="1892"/>
        <w:gridCol w:w="944"/>
        <w:gridCol w:w="1070"/>
      </w:tblGrid>
      <w:tr w:rsidR="007A7797" w14:paraId="3925D993" w14:textId="77777777">
        <w:trPr>
          <w:trHeight w:val="645"/>
          <w:jc w:val="center"/>
        </w:trPr>
        <w:tc>
          <w:tcPr>
            <w:tcW w:w="8296" w:type="dxa"/>
            <w:gridSpan w:val="6"/>
            <w:shd w:val="clear" w:color="auto" w:fill="A6A6A6" w:themeFill="background1" w:themeFillShade="A6"/>
            <w:vAlign w:val="center"/>
          </w:tcPr>
          <w:p w14:paraId="1524A049" w14:textId="77777777" w:rsidR="007A7797" w:rsidRDefault="0000487E">
            <w:pPr>
              <w:jc w:val="center"/>
              <w:rPr>
                <w:rFonts w:ascii="华文仿宋" w:hAnsi="华文仿宋"/>
                <w:color w:val="000000"/>
                <w:sz w:val="21"/>
                <w:szCs w:val="21"/>
              </w:rPr>
            </w:pPr>
            <w:r>
              <w:rPr>
                <w:rFonts w:ascii="华文仿宋" w:hAnsi="华文仿宋" w:hint="eastAsia"/>
                <w:b/>
                <w:color w:val="000000"/>
                <w:sz w:val="21"/>
                <w:szCs w:val="21"/>
              </w:rPr>
              <w:t>等级测评结论扩展表（云计算安全）</w:t>
            </w:r>
          </w:p>
        </w:tc>
      </w:tr>
      <w:tr w:rsidR="007A7797" w14:paraId="58E55B06" w14:textId="77777777">
        <w:trPr>
          <w:trHeight w:val="626"/>
          <w:jc w:val="center"/>
        </w:trPr>
        <w:tc>
          <w:tcPr>
            <w:tcW w:w="1413" w:type="dxa"/>
            <w:shd w:val="clear" w:color="auto" w:fill="auto"/>
            <w:vAlign w:val="center"/>
          </w:tcPr>
          <w:p w14:paraId="7C18BA0F" w14:textId="77777777" w:rsidR="007A7797" w:rsidRDefault="0000487E">
            <w:pPr>
              <w:rPr>
                <w:rFonts w:ascii="华文仿宋" w:hAnsi="华文仿宋"/>
                <w:b/>
                <w:color w:val="000000"/>
                <w:sz w:val="21"/>
                <w:szCs w:val="21"/>
              </w:rPr>
            </w:pPr>
            <w:r>
              <w:rPr>
                <w:rFonts w:ascii="华文仿宋" w:hAnsi="华文仿宋" w:hint="eastAsia"/>
                <w:b/>
                <w:color w:val="000000"/>
                <w:sz w:val="21"/>
                <w:szCs w:val="21"/>
              </w:rPr>
              <w:t>被测对象</w:t>
            </w:r>
          </w:p>
          <w:p w14:paraId="5BA6D399" w14:textId="77777777" w:rsidR="007A7797" w:rsidRDefault="0000487E">
            <w:pPr>
              <w:rPr>
                <w:rFonts w:ascii="华文仿宋" w:hAnsi="华文仿宋"/>
                <w:b/>
                <w:color w:val="000000"/>
                <w:sz w:val="21"/>
                <w:szCs w:val="21"/>
              </w:rPr>
            </w:pPr>
            <w:r>
              <w:rPr>
                <w:rFonts w:ascii="华文仿宋" w:hAnsi="华文仿宋" w:hint="eastAsia"/>
                <w:b/>
                <w:color w:val="000000"/>
                <w:sz w:val="21"/>
                <w:szCs w:val="21"/>
              </w:rPr>
              <w:t>云计算形态</w:t>
            </w:r>
          </w:p>
        </w:tc>
        <w:tc>
          <w:tcPr>
            <w:tcW w:w="6883" w:type="dxa"/>
            <w:gridSpan w:val="5"/>
            <w:shd w:val="clear" w:color="auto" w:fill="auto"/>
            <w:vAlign w:val="center"/>
          </w:tcPr>
          <w:p w14:paraId="2A10820E" w14:textId="77777777" w:rsidR="007A7797" w:rsidRDefault="0000487E">
            <w:pPr>
              <w:rPr>
                <w:rFonts w:ascii="华文仿宋" w:hAnsi="华文仿宋"/>
                <w:bCs/>
                <w:color w:val="000000"/>
                <w:sz w:val="21"/>
                <w:szCs w:val="21"/>
              </w:rPr>
            </w:pPr>
            <w:r>
              <w:rPr>
                <w:rFonts w:ascii="华文仿宋" w:hAnsi="华文仿宋" w:hint="eastAsia"/>
                <w:bCs/>
                <w:color w:val="000000"/>
                <w:sz w:val="21"/>
                <w:szCs w:val="21"/>
              </w:rPr>
              <w:sym w:font="Wingdings 2" w:char="F0A3"/>
            </w:r>
            <w:r>
              <w:rPr>
                <w:rFonts w:ascii="华文仿宋" w:hAnsi="华文仿宋" w:hint="eastAsia"/>
                <w:bCs/>
                <w:color w:val="000000"/>
                <w:sz w:val="21"/>
                <w:szCs w:val="21"/>
              </w:rPr>
              <w:t xml:space="preserve">云计算平台 </w:t>
            </w:r>
          </w:p>
          <w:p w14:paraId="565A1506" w14:textId="77777777" w:rsidR="007A7797" w:rsidRDefault="0000487E">
            <w:pPr>
              <w:ind w:right="-89"/>
              <w:rPr>
                <w:rFonts w:ascii="华文仿宋" w:hAnsi="华文仿宋"/>
                <w:b/>
                <w:color w:val="000000"/>
                <w:sz w:val="21"/>
                <w:szCs w:val="21"/>
              </w:rPr>
            </w:pPr>
            <w:r>
              <w:rPr>
                <w:rFonts w:ascii="华文仿宋" w:hAnsi="华文仿宋" w:hint="eastAsia"/>
                <w:bCs/>
                <w:color w:val="000000"/>
                <w:sz w:val="21"/>
                <w:szCs w:val="21"/>
              </w:rPr>
              <w:sym w:font="Wingdings 2" w:char="F052"/>
            </w:r>
            <w:r>
              <w:rPr>
                <w:rFonts w:ascii="华文仿宋" w:hAnsi="华文仿宋" w:hint="eastAsia"/>
                <w:bCs/>
                <w:color w:val="000000"/>
                <w:sz w:val="21"/>
                <w:szCs w:val="21"/>
              </w:rPr>
              <w:t>云服务客户业务应用系统（</w:t>
            </w:r>
            <w:r>
              <w:rPr>
                <w:rFonts w:ascii="华文仿宋" w:hAnsi="华文仿宋" w:hint="eastAsia"/>
                <w:color w:val="000000"/>
                <w:sz w:val="21"/>
                <w:szCs w:val="21"/>
              </w:rPr>
              <w:t>平台报告</w:t>
            </w:r>
            <w:r>
              <w:rPr>
                <w:rFonts w:ascii="华文仿宋" w:hAnsi="华文仿宋"/>
                <w:color w:val="000000"/>
                <w:sz w:val="21"/>
                <w:szCs w:val="21"/>
              </w:rPr>
              <w:t>编号</w:t>
            </w:r>
            <w:r>
              <w:rPr>
                <w:rFonts w:ascii="华文仿宋" w:hAnsi="华文仿宋" w:hint="eastAsia"/>
                <w:color w:val="000000"/>
                <w:sz w:val="21"/>
                <w:szCs w:val="21"/>
              </w:rPr>
              <w:t>：</w:t>
            </w:r>
            <w:r>
              <w:rPr>
                <w:rFonts w:ascii="华文仿宋" w:hAnsi="华文仿宋"/>
                <w:color w:val="000000"/>
                <w:sz w:val="21"/>
                <w:szCs w:val="21"/>
                <w:u w:val="single"/>
              </w:rPr>
              <w:t>440320-50052-00011-21-000008-01</w:t>
            </w:r>
            <w:r>
              <w:rPr>
                <w:rFonts w:ascii="华文仿宋" w:hAnsi="华文仿宋" w:hint="eastAsia"/>
                <w:color w:val="000000"/>
                <w:sz w:val="21"/>
                <w:szCs w:val="21"/>
              </w:rPr>
              <w:t>）</w:t>
            </w:r>
          </w:p>
        </w:tc>
      </w:tr>
      <w:tr w:rsidR="007A7797" w14:paraId="12B70D17" w14:textId="77777777">
        <w:trPr>
          <w:trHeight w:val="1325"/>
          <w:jc w:val="center"/>
        </w:trPr>
        <w:tc>
          <w:tcPr>
            <w:tcW w:w="1413" w:type="dxa"/>
            <w:shd w:val="clear" w:color="auto" w:fill="auto"/>
            <w:vAlign w:val="center"/>
          </w:tcPr>
          <w:p w14:paraId="71E1D8D5" w14:textId="77777777" w:rsidR="007A7797" w:rsidRDefault="0000487E">
            <w:pPr>
              <w:rPr>
                <w:rFonts w:ascii="华文仿宋" w:hAnsi="华文仿宋"/>
                <w:b/>
                <w:color w:val="000000"/>
                <w:sz w:val="21"/>
                <w:szCs w:val="21"/>
              </w:rPr>
            </w:pPr>
            <w:r>
              <w:rPr>
                <w:rFonts w:ascii="华文仿宋" w:hAnsi="华文仿宋" w:hint="eastAsia"/>
                <w:b/>
                <w:color w:val="000000"/>
                <w:sz w:val="21"/>
                <w:szCs w:val="21"/>
              </w:rPr>
              <w:t>云计算平台</w:t>
            </w:r>
          </w:p>
          <w:p w14:paraId="0048538D" w14:textId="77777777" w:rsidR="007A7797" w:rsidRDefault="0000487E">
            <w:pPr>
              <w:rPr>
                <w:rFonts w:ascii="华文仿宋" w:hAnsi="华文仿宋"/>
                <w:b/>
                <w:color w:val="000000"/>
                <w:sz w:val="21"/>
                <w:szCs w:val="21"/>
              </w:rPr>
            </w:pPr>
            <w:r>
              <w:rPr>
                <w:rFonts w:ascii="华文仿宋" w:hAnsi="华文仿宋" w:hint="eastAsia"/>
                <w:b/>
                <w:color w:val="000000"/>
                <w:sz w:val="21"/>
                <w:szCs w:val="21"/>
              </w:rPr>
              <w:t>名称</w:t>
            </w:r>
          </w:p>
        </w:tc>
        <w:tc>
          <w:tcPr>
            <w:tcW w:w="2977" w:type="dxa"/>
            <w:gridSpan w:val="2"/>
            <w:shd w:val="clear" w:color="auto" w:fill="auto"/>
            <w:vAlign w:val="center"/>
          </w:tcPr>
          <w:p w14:paraId="71B9F88C" w14:textId="77777777" w:rsidR="007A7797" w:rsidRDefault="0000487E">
            <w:pPr>
              <w:rPr>
                <w:rFonts w:ascii="华文仿宋" w:hAnsi="华文仿宋"/>
                <w:color w:val="000000"/>
                <w:sz w:val="21"/>
                <w:szCs w:val="21"/>
              </w:rPr>
            </w:pPr>
            <w:r>
              <w:rPr>
                <w:rFonts w:ascii="华文仿宋" w:hAnsi="华文仿宋" w:hint="eastAsia"/>
                <w:color w:val="000000"/>
                <w:sz w:val="21"/>
                <w:szCs w:val="21"/>
              </w:rPr>
              <w:t>腾讯公有云IaaS服务平台</w:t>
            </w:r>
          </w:p>
        </w:tc>
        <w:tc>
          <w:tcPr>
            <w:tcW w:w="1892" w:type="dxa"/>
            <w:shd w:val="clear" w:color="auto" w:fill="auto"/>
            <w:vAlign w:val="center"/>
          </w:tcPr>
          <w:p w14:paraId="06811923" w14:textId="77777777" w:rsidR="007A7797" w:rsidRDefault="0000487E">
            <w:pPr>
              <w:rPr>
                <w:rFonts w:ascii="华文仿宋" w:hAnsi="华文仿宋"/>
                <w:b/>
                <w:color w:val="000000"/>
                <w:sz w:val="21"/>
                <w:szCs w:val="21"/>
              </w:rPr>
            </w:pPr>
            <w:r>
              <w:rPr>
                <w:rFonts w:ascii="华文仿宋" w:hAnsi="华文仿宋" w:hint="eastAsia"/>
                <w:b/>
                <w:color w:val="000000"/>
                <w:sz w:val="21"/>
                <w:szCs w:val="21"/>
              </w:rPr>
              <w:t>被测对象采用的</w:t>
            </w:r>
          </w:p>
          <w:p w14:paraId="21AE0266" w14:textId="77777777" w:rsidR="007A7797" w:rsidRDefault="0000487E">
            <w:pPr>
              <w:rPr>
                <w:rFonts w:ascii="华文仿宋" w:hAnsi="华文仿宋"/>
                <w:b/>
                <w:color w:val="000000"/>
                <w:sz w:val="21"/>
                <w:szCs w:val="21"/>
              </w:rPr>
            </w:pPr>
            <w:r>
              <w:rPr>
                <w:rFonts w:ascii="华文仿宋" w:hAnsi="华文仿宋" w:hint="eastAsia"/>
                <w:b/>
                <w:color w:val="000000"/>
                <w:sz w:val="21"/>
                <w:szCs w:val="21"/>
              </w:rPr>
              <w:t>云计算服务模式</w:t>
            </w:r>
          </w:p>
        </w:tc>
        <w:tc>
          <w:tcPr>
            <w:tcW w:w="2014" w:type="dxa"/>
            <w:gridSpan w:val="2"/>
            <w:shd w:val="clear" w:color="auto" w:fill="auto"/>
            <w:vAlign w:val="center"/>
          </w:tcPr>
          <w:p w14:paraId="2B9EBCC0" w14:textId="77777777" w:rsidR="007A7797" w:rsidRDefault="0000487E">
            <w:pPr>
              <w:ind w:right="-89"/>
              <w:rPr>
                <w:rFonts w:ascii="华文仿宋" w:hAnsi="华文仿宋"/>
                <w:bCs/>
                <w:color w:val="000000"/>
                <w:sz w:val="21"/>
                <w:szCs w:val="21"/>
              </w:rPr>
            </w:pPr>
            <w:r>
              <w:rPr>
                <w:rFonts w:ascii="华文仿宋" w:hAnsi="华文仿宋" w:hint="eastAsia"/>
                <w:bCs/>
                <w:color w:val="000000"/>
                <w:sz w:val="21"/>
                <w:szCs w:val="21"/>
              </w:rPr>
              <w:sym w:font="Wingdings 2" w:char="F052"/>
            </w:r>
            <w:r>
              <w:rPr>
                <w:rFonts w:ascii="华文仿宋" w:hAnsi="华文仿宋"/>
                <w:bCs/>
                <w:color w:val="000000"/>
                <w:sz w:val="21"/>
                <w:szCs w:val="21"/>
              </w:rPr>
              <w:t xml:space="preserve"> IaaS</w:t>
            </w:r>
          </w:p>
          <w:p w14:paraId="03BBE659" w14:textId="77777777" w:rsidR="007A7797" w:rsidRDefault="0000487E">
            <w:pPr>
              <w:ind w:right="-89"/>
              <w:rPr>
                <w:rFonts w:ascii="华文仿宋" w:hAnsi="华文仿宋"/>
                <w:bCs/>
                <w:color w:val="000000"/>
                <w:sz w:val="21"/>
                <w:szCs w:val="21"/>
              </w:rPr>
            </w:pPr>
            <w:r>
              <w:rPr>
                <w:rFonts w:ascii="华文仿宋" w:hAnsi="华文仿宋" w:hint="eastAsia"/>
                <w:bCs/>
                <w:color w:val="000000"/>
                <w:sz w:val="21"/>
                <w:szCs w:val="21"/>
              </w:rPr>
              <w:sym w:font="Wingdings 2" w:char="F0A3"/>
            </w:r>
            <w:r>
              <w:rPr>
                <w:rFonts w:ascii="华文仿宋" w:hAnsi="华文仿宋"/>
                <w:bCs/>
                <w:color w:val="000000"/>
                <w:sz w:val="21"/>
                <w:szCs w:val="21"/>
              </w:rPr>
              <w:t xml:space="preserve"> PaaS</w:t>
            </w:r>
          </w:p>
          <w:p w14:paraId="5A809A94" w14:textId="77777777" w:rsidR="007A7797" w:rsidRDefault="0000487E">
            <w:pPr>
              <w:ind w:right="-89"/>
              <w:rPr>
                <w:rFonts w:ascii="华文仿宋" w:hAnsi="华文仿宋" w:cs="Times New Roman"/>
                <w:sz w:val="21"/>
                <w:szCs w:val="21"/>
              </w:rPr>
            </w:pPr>
            <w:r>
              <w:rPr>
                <w:rFonts w:ascii="华文仿宋" w:hAnsi="华文仿宋" w:hint="eastAsia"/>
                <w:bCs/>
                <w:color w:val="000000"/>
                <w:sz w:val="21"/>
                <w:szCs w:val="21"/>
              </w:rPr>
              <w:sym w:font="Wingdings 2" w:char="F0A3"/>
            </w:r>
            <w:r>
              <w:rPr>
                <w:rFonts w:ascii="华文仿宋" w:hAnsi="华文仿宋"/>
                <w:bCs/>
                <w:color w:val="000000"/>
                <w:sz w:val="21"/>
                <w:szCs w:val="21"/>
              </w:rPr>
              <w:t xml:space="preserve"> SaaS</w:t>
            </w:r>
          </w:p>
        </w:tc>
      </w:tr>
      <w:tr w:rsidR="007A7797" w14:paraId="5EEE8225" w14:textId="77777777">
        <w:trPr>
          <w:trHeight w:val="535"/>
          <w:jc w:val="center"/>
        </w:trPr>
        <w:tc>
          <w:tcPr>
            <w:tcW w:w="8296" w:type="dxa"/>
            <w:gridSpan w:val="6"/>
            <w:shd w:val="clear" w:color="auto" w:fill="A6A6A6" w:themeFill="background1" w:themeFillShade="A6"/>
            <w:vAlign w:val="center"/>
          </w:tcPr>
          <w:p w14:paraId="137DDF5C" w14:textId="77777777" w:rsidR="007A7797" w:rsidRDefault="0000487E">
            <w:pPr>
              <w:jc w:val="center"/>
              <w:rPr>
                <w:rFonts w:ascii="华文仿宋" w:hAnsi="华文仿宋"/>
                <w:b/>
                <w:color w:val="000000"/>
                <w:sz w:val="21"/>
                <w:szCs w:val="21"/>
              </w:rPr>
            </w:pPr>
            <w:r>
              <w:rPr>
                <w:rFonts w:ascii="华文仿宋" w:hAnsi="华文仿宋" w:hint="eastAsia"/>
                <w:b/>
                <w:color w:val="000000"/>
                <w:sz w:val="21"/>
                <w:szCs w:val="21"/>
              </w:rPr>
              <w:t>云计算平台服务能力描述</w:t>
            </w:r>
          </w:p>
        </w:tc>
      </w:tr>
      <w:tr w:rsidR="007A7797" w14:paraId="1A44D141" w14:textId="77777777">
        <w:trPr>
          <w:trHeight w:val="660"/>
          <w:jc w:val="center"/>
        </w:trPr>
        <w:tc>
          <w:tcPr>
            <w:tcW w:w="7226" w:type="dxa"/>
            <w:gridSpan w:val="5"/>
            <w:shd w:val="clear" w:color="auto" w:fill="auto"/>
            <w:vAlign w:val="center"/>
          </w:tcPr>
          <w:p w14:paraId="7F03A858" w14:textId="77777777" w:rsidR="007A7797" w:rsidRDefault="0000487E">
            <w:pPr>
              <w:jc w:val="center"/>
              <w:rPr>
                <w:rFonts w:ascii="华文仿宋" w:hAnsi="华文仿宋"/>
                <w:b/>
                <w:color w:val="000000"/>
                <w:sz w:val="21"/>
                <w:szCs w:val="21"/>
              </w:rPr>
            </w:pPr>
            <w:r>
              <w:rPr>
                <w:rFonts w:ascii="华文仿宋" w:hAnsi="华文仿宋" w:hint="eastAsia"/>
                <w:b/>
                <w:color w:val="000000"/>
                <w:sz w:val="21"/>
                <w:szCs w:val="21"/>
              </w:rPr>
              <w:t>云计算安全扩展主要要求</w:t>
            </w:r>
          </w:p>
        </w:tc>
        <w:tc>
          <w:tcPr>
            <w:tcW w:w="1070" w:type="dxa"/>
            <w:shd w:val="clear" w:color="auto" w:fill="auto"/>
            <w:vAlign w:val="center"/>
          </w:tcPr>
          <w:p w14:paraId="4A5E2F2E" w14:textId="77777777" w:rsidR="007A7797" w:rsidRDefault="0000487E">
            <w:pPr>
              <w:jc w:val="center"/>
              <w:rPr>
                <w:rFonts w:ascii="华文仿宋" w:hAnsi="华文仿宋"/>
                <w:b/>
                <w:color w:val="000000"/>
                <w:sz w:val="21"/>
                <w:szCs w:val="21"/>
              </w:rPr>
            </w:pPr>
            <w:r>
              <w:rPr>
                <w:rFonts w:ascii="华文仿宋" w:hAnsi="华文仿宋" w:hint="eastAsia"/>
                <w:b/>
                <w:color w:val="000000"/>
                <w:sz w:val="21"/>
                <w:szCs w:val="21"/>
              </w:rPr>
              <w:t>符合情况</w:t>
            </w:r>
          </w:p>
        </w:tc>
      </w:tr>
      <w:tr w:rsidR="007A7797" w14:paraId="586FC055" w14:textId="77777777">
        <w:trPr>
          <w:trHeight w:val="660"/>
          <w:jc w:val="center"/>
        </w:trPr>
        <w:tc>
          <w:tcPr>
            <w:tcW w:w="1413" w:type="dxa"/>
            <w:vMerge w:val="restart"/>
            <w:shd w:val="clear" w:color="auto" w:fill="auto"/>
            <w:vAlign w:val="center"/>
          </w:tcPr>
          <w:p w14:paraId="5D1C6069" w14:textId="77777777" w:rsidR="007A7797" w:rsidRDefault="0000487E">
            <w:pPr>
              <w:jc w:val="left"/>
              <w:rPr>
                <w:rFonts w:ascii="华文仿宋" w:hAnsi="华文仿宋"/>
                <w:b/>
                <w:color w:val="000000"/>
                <w:sz w:val="21"/>
                <w:szCs w:val="21"/>
              </w:rPr>
            </w:pPr>
            <w:r>
              <w:rPr>
                <w:rFonts w:ascii="华文仿宋" w:hAnsi="华文仿宋" w:hint="eastAsia"/>
                <w:b/>
                <w:color w:val="000000"/>
                <w:sz w:val="21"/>
                <w:szCs w:val="21"/>
              </w:rPr>
              <w:t>网络架构</w:t>
            </w:r>
          </w:p>
        </w:tc>
        <w:tc>
          <w:tcPr>
            <w:tcW w:w="5813" w:type="dxa"/>
            <w:gridSpan w:val="4"/>
            <w:shd w:val="clear" w:color="auto" w:fill="auto"/>
            <w:vAlign w:val="center"/>
          </w:tcPr>
          <w:p w14:paraId="24AB8605" w14:textId="77777777" w:rsidR="007A7797" w:rsidRDefault="0000487E">
            <w:pPr>
              <w:rPr>
                <w:rFonts w:ascii="华文仿宋" w:hAnsi="华文仿宋" w:cs="Times New Roman"/>
                <w:color w:val="000000" w:themeColor="text1"/>
                <w:sz w:val="21"/>
                <w:szCs w:val="21"/>
              </w:rPr>
            </w:pPr>
            <w:r>
              <w:rPr>
                <w:rFonts w:ascii="华文仿宋" w:hAnsi="华文仿宋" w:cs="Times New Roman"/>
                <w:color w:val="000000" w:themeColor="text1"/>
                <w:sz w:val="21"/>
                <w:szCs w:val="21"/>
              </w:rPr>
              <w:t>b)</w:t>
            </w:r>
            <w:r>
              <w:rPr>
                <w:rFonts w:ascii="华文仿宋" w:hAnsi="华文仿宋" w:cs="Times New Roman" w:hint="eastAsia"/>
                <w:color w:val="000000" w:themeColor="text1"/>
                <w:sz w:val="21"/>
                <w:szCs w:val="21"/>
              </w:rPr>
              <w:t>应实现不同云服务客户虚拟网络之间的隔离；</w:t>
            </w:r>
          </w:p>
        </w:tc>
        <w:tc>
          <w:tcPr>
            <w:tcW w:w="1070" w:type="dxa"/>
            <w:shd w:val="clear" w:color="auto" w:fill="auto"/>
            <w:vAlign w:val="center"/>
          </w:tcPr>
          <w:p w14:paraId="63413A8B" w14:textId="77777777" w:rsidR="007A7797" w:rsidRDefault="0000487E">
            <w:pPr>
              <w:jc w:val="center"/>
              <w:rPr>
                <w:rFonts w:ascii="华文仿宋" w:hAnsi="华文仿宋" w:cs="Times New Roman"/>
                <w:color w:val="000000"/>
                <w:sz w:val="21"/>
                <w:szCs w:val="21"/>
              </w:rPr>
            </w:pPr>
            <w:r>
              <w:rPr>
                <w:rFonts w:ascii="华文仿宋" w:hAnsi="华文仿宋" w:cs="Times New Roman" w:hint="eastAsia"/>
                <w:color w:val="000000"/>
                <w:sz w:val="21"/>
                <w:szCs w:val="21"/>
              </w:rPr>
              <w:t>符合</w:t>
            </w:r>
          </w:p>
        </w:tc>
      </w:tr>
      <w:tr w:rsidR="007A7797" w14:paraId="0FB2EEE9" w14:textId="77777777">
        <w:trPr>
          <w:trHeight w:val="660"/>
          <w:jc w:val="center"/>
        </w:trPr>
        <w:tc>
          <w:tcPr>
            <w:tcW w:w="1413" w:type="dxa"/>
            <w:vMerge/>
            <w:shd w:val="clear" w:color="auto" w:fill="auto"/>
            <w:vAlign w:val="center"/>
          </w:tcPr>
          <w:p w14:paraId="523274EA" w14:textId="77777777" w:rsidR="007A7797" w:rsidRDefault="007A7797">
            <w:pPr>
              <w:jc w:val="left"/>
              <w:rPr>
                <w:rFonts w:ascii="华文仿宋" w:hAnsi="华文仿宋"/>
                <w:b/>
                <w:color w:val="000000"/>
                <w:sz w:val="21"/>
                <w:szCs w:val="21"/>
              </w:rPr>
            </w:pPr>
          </w:p>
        </w:tc>
        <w:tc>
          <w:tcPr>
            <w:tcW w:w="5813" w:type="dxa"/>
            <w:gridSpan w:val="4"/>
            <w:shd w:val="clear" w:color="auto" w:fill="auto"/>
            <w:vAlign w:val="center"/>
          </w:tcPr>
          <w:p w14:paraId="74BC0E65" w14:textId="77777777" w:rsidR="007A7797" w:rsidRDefault="0000487E">
            <w:pPr>
              <w:rPr>
                <w:rFonts w:ascii="华文仿宋" w:hAnsi="华文仿宋" w:cs="Times New Roman"/>
                <w:color w:val="000000" w:themeColor="text1"/>
                <w:sz w:val="21"/>
                <w:szCs w:val="21"/>
              </w:rPr>
            </w:pPr>
            <w:r>
              <w:rPr>
                <w:rFonts w:ascii="华文仿宋" w:hAnsi="华文仿宋" w:cs="Times New Roman"/>
                <w:color w:val="000000" w:themeColor="text1"/>
                <w:sz w:val="21"/>
                <w:szCs w:val="21"/>
              </w:rPr>
              <w:t>c)</w:t>
            </w:r>
            <w:r>
              <w:rPr>
                <w:rFonts w:ascii="华文仿宋" w:hAnsi="华文仿宋" w:cs="Times New Roman" w:hint="eastAsia"/>
                <w:color w:val="000000" w:themeColor="text1"/>
                <w:sz w:val="21"/>
                <w:szCs w:val="21"/>
              </w:rPr>
              <w:t>应具有根据云服务客户业务需求提供通信传输、边界防护、入侵防范等安全机制的能力；</w:t>
            </w:r>
          </w:p>
        </w:tc>
        <w:tc>
          <w:tcPr>
            <w:tcW w:w="1070" w:type="dxa"/>
            <w:shd w:val="clear" w:color="auto" w:fill="auto"/>
            <w:vAlign w:val="center"/>
          </w:tcPr>
          <w:p w14:paraId="6D812D47" w14:textId="77777777" w:rsidR="007A7797" w:rsidRDefault="0000487E">
            <w:pPr>
              <w:jc w:val="center"/>
              <w:rPr>
                <w:rFonts w:ascii="华文仿宋" w:hAnsi="华文仿宋" w:cs="Times New Roman"/>
                <w:color w:val="000000"/>
                <w:sz w:val="21"/>
                <w:szCs w:val="21"/>
              </w:rPr>
            </w:pPr>
            <w:r>
              <w:rPr>
                <w:rFonts w:ascii="华文仿宋" w:hAnsi="华文仿宋" w:cs="Times New Roman" w:hint="eastAsia"/>
                <w:color w:val="000000"/>
                <w:sz w:val="21"/>
                <w:szCs w:val="21"/>
              </w:rPr>
              <w:t>符合</w:t>
            </w:r>
          </w:p>
        </w:tc>
      </w:tr>
      <w:tr w:rsidR="007A7797" w14:paraId="21CD9AB7" w14:textId="77777777">
        <w:trPr>
          <w:trHeight w:val="660"/>
          <w:jc w:val="center"/>
        </w:trPr>
        <w:tc>
          <w:tcPr>
            <w:tcW w:w="1413" w:type="dxa"/>
            <w:vMerge/>
            <w:shd w:val="clear" w:color="auto" w:fill="auto"/>
            <w:vAlign w:val="center"/>
          </w:tcPr>
          <w:p w14:paraId="5E842CB2" w14:textId="77777777" w:rsidR="007A7797" w:rsidRDefault="007A7797">
            <w:pPr>
              <w:jc w:val="left"/>
              <w:rPr>
                <w:rFonts w:ascii="华文仿宋" w:hAnsi="华文仿宋"/>
                <w:b/>
                <w:color w:val="000000"/>
                <w:sz w:val="21"/>
                <w:szCs w:val="21"/>
              </w:rPr>
            </w:pPr>
          </w:p>
        </w:tc>
        <w:tc>
          <w:tcPr>
            <w:tcW w:w="5813" w:type="dxa"/>
            <w:gridSpan w:val="4"/>
            <w:shd w:val="clear" w:color="auto" w:fill="auto"/>
            <w:vAlign w:val="center"/>
          </w:tcPr>
          <w:p w14:paraId="0FB39085" w14:textId="77777777" w:rsidR="007A7797" w:rsidRDefault="0000487E">
            <w:pPr>
              <w:rPr>
                <w:rFonts w:ascii="华文仿宋" w:hAnsi="华文仿宋" w:cs="Times New Roman"/>
                <w:color w:val="000000" w:themeColor="text1"/>
                <w:sz w:val="21"/>
                <w:szCs w:val="21"/>
              </w:rPr>
            </w:pPr>
            <w:r>
              <w:rPr>
                <w:rFonts w:ascii="华文仿宋" w:hAnsi="华文仿宋" w:cs="Times New Roman"/>
                <w:color w:val="000000"/>
                <w:sz w:val="21"/>
                <w:szCs w:val="21"/>
              </w:rPr>
              <w:t>e)</w:t>
            </w:r>
            <w:r>
              <w:rPr>
                <w:rFonts w:ascii="华文仿宋" w:hAnsi="华文仿宋" w:cs="Times New Roman" w:hint="eastAsia"/>
                <w:color w:val="000000"/>
                <w:sz w:val="21"/>
                <w:szCs w:val="21"/>
              </w:rPr>
              <w:t>应提供开放接口或开放性安全服务，允许云服务客户接入第三方安全产品或在云计算平台选择第三方安全服务；</w:t>
            </w:r>
          </w:p>
        </w:tc>
        <w:tc>
          <w:tcPr>
            <w:tcW w:w="1070" w:type="dxa"/>
            <w:shd w:val="clear" w:color="auto" w:fill="auto"/>
            <w:vAlign w:val="center"/>
          </w:tcPr>
          <w:p w14:paraId="76BBE859" w14:textId="77777777" w:rsidR="007A7797" w:rsidRDefault="0000487E">
            <w:pPr>
              <w:jc w:val="center"/>
              <w:rPr>
                <w:rFonts w:ascii="华文仿宋" w:hAnsi="华文仿宋" w:cs="Times New Roman"/>
                <w:color w:val="000000"/>
                <w:sz w:val="21"/>
                <w:szCs w:val="21"/>
              </w:rPr>
            </w:pPr>
            <w:r>
              <w:rPr>
                <w:rFonts w:ascii="华文仿宋" w:hAnsi="华文仿宋" w:cs="Times New Roman" w:hint="eastAsia"/>
                <w:color w:val="000000"/>
                <w:sz w:val="21"/>
                <w:szCs w:val="21"/>
              </w:rPr>
              <w:t>符合</w:t>
            </w:r>
          </w:p>
        </w:tc>
      </w:tr>
      <w:tr w:rsidR="007A7797" w14:paraId="0F90F3BB" w14:textId="77777777">
        <w:trPr>
          <w:trHeight w:val="660"/>
          <w:jc w:val="center"/>
        </w:trPr>
        <w:tc>
          <w:tcPr>
            <w:tcW w:w="1413" w:type="dxa"/>
            <w:shd w:val="clear" w:color="auto" w:fill="auto"/>
            <w:vAlign w:val="center"/>
          </w:tcPr>
          <w:p w14:paraId="67B52609" w14:textId="77777777" w:rsidR="007A7797" w:rsidRDefault="0000487E">
            <w:pPr>
              <w:jc w:val="left"/>
              <w:rPr>
                <w:rFonts w:ascii="华文仿宋" w:hAnsi="华文仿宋"/>
                <w:b/>
                <w:color w:val="000000"/>
                <w:sz w:val="21"/>
                <w:szCs w:val="21"/>
              </w:rPr>
            </w:pPr>
            <w:r>
              <w:rPr>
                <w:rFonts w:ascii="华文仿宋" w:hAnsi="华文仿宋" w:hint="eastAsia"/>
                <w:b/>
                <w:color w:val="000000"/>
                <w:sz w:val="21"/>
                <w:szCs w:val="21"/>
              </w:rPr>
              <w:t>入侵防范</w:t>
            </w:r>
          </w:p>
        </w:tc>
        <w:tc>
          <w:tcPr>
            <w:tcW w:w="5813" w:type="dxa"/>
            <w:gridSpan w:val="4"/>
            <w:shd w:val="clear" w:color="auto" w:fill="auto"/>
            <w:vAlign w:val="center"/>
          </w:tcPr>
          <w:p w14:paraId="2B811305" w14:textId="77777777" w:rsidR="007A7797" w:rsidRDefault="0000487E">
            <w:pPr>
              <w:rPr>
                <w:rFonts w:ascii="华文仿宋" w:hAnsi="华文仿宋" w:cs="Times New Roman"/>
                <w:color w:val="000000" w:themeColor="text1"/>
                <w:sz w:val="21"/>
                <w:szCs w:val="21"/>
              </w:rPr>
            </w:pPr>
            <w:r>
              <w:rPr>
                <w:rFonts w:ascii="华文仿宋" w:hAnsi="华文仿宋" w:cs="Times New Roman" w:hint="eastAsia"/>
                <w:color w:val="000000" w:themeColor="text1"/>
                <w:sz w:val="21"/>
                <w:szCs w:val="21"/>
              </w:rPr>
              <w:t>a)应能检测到云服务客户发起的网络攻击行为，并能记录攻击类型、攻击时间、攻击流量等；</w:t>
            </w:r>
          </w:p>
        </w:tc>
        <w:tc>
          <w:tcPr>
            <w:tcW w:w="1070" w:type="dxa"/>
            <w:shd w:val="clear" w:color="auto" w:fill="auto"/>
            <w:vAlign w:val="center"/>
          </w:tcPr>
          <w:p w14:paraId="11C361F0" w14:textId="77777777" w:rsidR="007A7797" w:rsidRDefault="0000487E">
            <w:pPr>
              <w:jc w:val="center"/>
              <w:rPr>
                <w:rFonts w:ascii="华文仿宋" w:hAnsi="华文仿宋" w:cs="Times New Roman"/>
                <w:color w:val="000000"/>
                <w:sz w:val="21"/>
                <w:szCs w:val="21"/>
              </w:rPr>
            </w:pPr>
            <w:r>
              <w:rPr>
                <w:rFonts w:ascii="华文仿宋" w:hAnsi="华文仿宋" w:cs="Times New Roman" w:hint="eastAsia"/>
                <w:color w:val="000000"/>
                <w:sz w:val="21"/>
                <w:szCs w:val="21"/>
              </w:rPr>
              <w:t>符合</w:t>
            </w:r>
          </w:p>
        </w:tc>
      </w:tr>
      <w:tr w:rsidR="007A7797" w14:paraId="083E48E6" w14:textId="77777777">
        <w:trPr>
          <w:trHeight w:val="660"/>
          <w:jc w:val="center"/>
        </w:trPr>
        <w:tc>
          <w:tcPr>
            <w:tcW w:w="1413" w:type="dxa"/>
            <w:vMerge w:val="restart"/>
            <w:shd w:val="clear" w:color="auto" w:fill="auto"/>
            <w:vAlign w:val="center"/>
          </w:tcPr>
          <w:p w14:paraId="46E3019C" w14:textId="77777777" w:rsidR="007A7797" w:rsidRDefault="0000487E">
            <w:pPr>
              <w:jc w:val="left"/>
              <w:rPr>
                <w:rFonts w:ascii="华文仿宋" w:hAnsi="华文仿宋"/>
                <w:b/>
                <w:color w:val="000000"/>
                <w:sz w:val="21"/>
                <w:szCs w:val="21"/>
              </w:rPr>
            </w:pPr>
            <w:r>
              <w:rPr>
                <w:rFonts w:ascii="华文仿宋" w:hAnsi="华文仿宋" w:hint="eastAsia"/>
                <w:b/>
                <w:color w:val="000000"/>
                <w:sz w:val="21"/>
              </w:rPr>
              <w:t>数据</w:t>
            </w:r>
            <w:r>
              <w:rPr>
                <w:rFonts w:ascii="华文仿宋" w:hAnsi="华文仿宋"/>
                <w:b/>
                <w:color w:val="000000"/>
                <w:sz w:val="21"/>
              </w:rPr>
              <w:t>完整性和保密性</w:t>
            </w:r>
          </w:p>
        </w:tc>
        <w:tc>
          <w:tcPr>
            <w:tcW w:w="5813" w:type="dxa"/>
            <w:gridSpan w:val="4"/>
            <w:shd w:val="clear" w:color="auto" w:fill="auto"/>
            <w:vAlign w:val="center"/>
          </w:tcPr>
          <w:p w14:paraId="0DC18BC0" w14:textId="77777777" w:rsidR="007A7797" w:rsidRDefault="0000487E">
            <w:pPr>
              <w:rPr>
                <w:rFonts w:ascii="华文仿宋" w:hAnsi="华文仿宋" w:cs="Times New Roman"/>
                <w:color w:val="000000" w:themeColor="text1"/>
                <w:sz w:val="21"/>
                <w:szCs w:val="21"/>
              </w:rPr>
            </w:pPr>
            <w:r>
              <w:rPr>
                <w:rFonts w:ascii="华文仿宋" w:hAnsi="华文仿宋" w:cs="Times New Roman" w:hint="eastAsia"/>
                <w:color w:val="000000"/>
                <w:sz w:val="21"/>
                <w:szCs w:val="21"/>
              </w:rPr>
              <w:t>c)应使用校验技术或密码技术保证虚拟机迁移过程中重要数据的完整性，并在检测到完整性受到破坏时采取必要的恢复措施；</w:t>
            </w:r>
          </w:p>
        </w:tc>
        <w:tc>
          <w:tcPr>
            <w:tcW w:w="1070" w:type="dxa"/>
            <w:shd w:val="clear" w:color="auto" w:fill="auto"/>
            <w:vAlign w:val="center"/>
          </w:tcPr>
          <w:p w14:paraId="551B0291" w14:textId="77777777" w:rsidR="007A7797" w:rsidRDefault="0000487E">
            <w:pPr>
              <w:jc w:val="center"/>
              <w:rPr>
                <w:rFonts w:ascii="华文仿宋" w:hAnsi="华文仿宋" w:cs="Times New Roman"/>
                <w:color w:val="000000"/>
                <w:sz w:val="21"/>
                <w:szCs w:val="21"/>
              </w:rPr>
            </w:pPr>
            <w:r>
              <w:rPr>
                <w:rFonts w:ascii="华文仿宋" w:hAnsi="华文仿宋" w:cs="Times New Roman" w:hint="eastAsia"/>
                <w:color w:val="000000"/>
                <w:sz w:val="21"/>
                <w:szCs w:val="21"/>
              </w:rPr>
              <w:t>符合</w:t>
            </w:r>
          </w:p>
        </w:tc>
      </w:tr>
      <w:tr w:rsidR="007A7797" w14:paraId="6E2A6BC9" w14:textId="77777777">
        <w:trPr>
          <w:trHeight w:val="660"/>
          <w:jc w:val="center"/>
        </w:trPr>
        <w:tc>
          <w:tcPr>
            <w:tcW w:w="1413" w:type="dxa"/>
            <w:vMerge/>
            <w:shd w:val="clear" w:color="auto" w:fill="auto"/>
            <w:vAlign w:val="center"/>
          </w:tcPr>
          <w:p w14:paraId="587F5953" w14:textId="77777777" w:rsidR="007A7797" w:rsidRDefault="007A7797">
            <w:pPr>
              <w:jc w:val="left"/>
              <w:rPr>
                <w:rFonts w:ascii="华文仿宋" w:hAnsi="华文仿宋"/>
                <w:b/>
                <w:color w:val="000000"/>
                <w:sz w:val="21"/>
                <w:szCs w:val="21"/>
              </w:rPr>
            </w:pPr>
          </w:p>
        </w:tc>
        <w:tc>
          <w:tcPr>
            <w:tcW w:w="5813" w:type="dxa"/>
            <w:gridSpan w:val="4"/>
            <w:shd w:val="clear" w:color="auto" w:fill="auto"/>
            <w:vAlign w:val="center"/>
          </w:tcPr>
          <w:p w14:paraId="2892A0B7" w14:textId="77777777" w:rsidR="007A7797" w:rsidRDefault="0000487E">
            <w:pPr>
              <w:rPr>
                <w:rFonts w:ascii="华文仿宋" w:hAnsi="华文仿宋" w:cs="Times New Roman"/>
                <w:color w:val="000000" w:themeColor="text1"/>
                <w:sz w:val="21"/>
                <w:szCs w:val="21"/>
              </w:rPr>
            </w:pPr>
            <w:r>
              <w:rPr>
                <w:rFonts w:ascii="华文仿宋" w:hAnsi="华文仿宋" w:cs="Times New Roman" w:hint="eastAsia"/>
                <w:color w:val="000000"/>
                <w:sz w:val="21"/>
                <w:szCs w:val="21"/>
              </w:rPr>
              <w:t>d)应支持云服务客户部署密钥管理解决方案，保证云服务客户自行实现数据的加解密过程。</w:t>
            </w:r>
          </w:p>
        </w:tc>
        <w:tc>
          <w:tcPr>
            <w:tcW w:w="1070" w:type="dxa"/>
            <w:shd w:val="clear" w:color="auto" w:fill="auto"/>
            <w:vAlign w:val="center"/>
          </w:tcPr>
          <w:p w14:paraId="1C2C64F9" w14:textId="77777777" w:rsidR="007A7797" w:rsidRDefault="0000487E">
            <w:pPr>
              <w:jc w:val="center"/>
              <w:rPr>
                <w:rFonts w:ascii="华文仿宋" w:hAnsi="华文仿宋" w:cs="Times New Roman"/>
                <w:color w:val="000000"/>
                <w:sz w:val="21"/>
                <w:szCs w:val="21"/>
              </w:rPr>
            </w:pPr>
            <w:r>
              <w:rPr>
                <w:rFonts w:ascii="华文仿宋" w:hAnsi="华文仿宋" w:cs="Times New Roman" w:hint="eastAsia"/>
                <w:color w:val="000000"/>
                <w:sz w:val="21"/>
                <w:szCs w:val="21"/>
              </w:rPr>
              <w:t>符合</w:t>
            </w:r>
          </w:p>
        </w:tc>
      </w:tr>
      <w:tr w:rsidR="007A7797" w14:paraId="426F7C5D" w14:textId="77777777">
        <w:trPr>
          <w:trHeight w:val="660"/>
          <w:jc w:val="center"/>
        </w:trPr>
        <w:tc>
          <w:tcPr>
            <w:tcW w:w="1413" w:type="dxa"/>
            <w:vMerge w:val="restart"/>
            <w:shd w:val="clear" w:color="auto" w:fill="auto"/>
            <w:vAlign w:val="center"/>
          </w:tcPr>
          <w:p w14:paraId="6C75FB39" w14:textId="77777777" w:rsidR="007A7797" w:rsidRDefault="0000487E">
            <w:pPr>
              <w:jc w:val="left"/>
              <w:rPr>
                <w:rFonts w:ascii="华文仿宋" w:hAnsi="华文仿宋"/>
                <w:b/>
                <w:color w:val="000000"/>
                <w:sz w:val="21"/>
                <w:szCs w:val="21"/>
              </w:rPr>
            </w:pPr>
            <w:r>
              <w:rPr>
                <w:rFonts w:ascii="华文仿宋" w:hAnsi="华文仿宋" w:hint="eastAsia"/>
                <w:b/>
                <w:color w:val="000000"/>
                <w:sz w:val="21"/>
                <w:szCs w:val="21"/>
              </w:rPr>
              <w:t>数据备份</w:t>
            </w:r>
            <w:r>
              <w:rPr>
                <w:rFonts w:ascii="华文仿宋" w:hAnsi="华文仿宋"/>
                <w:b/>
                <w:color w:val="000000"/>
                <w:sz w:val="21"/>
                <w:szCs w:val="21"/>
              </w:rPr>
              <w:t>恢复</w:t>
            </w:r>
          </w:p>
        </w:tc>
        <w:tc>
          <w:tcPr>
            <w:tcW w:w="5813" w:type="dxa"/>
            <w:gridSpan w:val="4"/>
            <w:shd w:val="clear" w:color="auto" w:fill="auto"/>
            <w:vAlign w:val="center"/>
          </w:tcPr>
          <w:p w14:paraId="0533A7A1" w14:textId="77777777" w:rsidR="007A7797" w:rsidRDefault="0000487E">
            <w:pPr>
              <w:rPr>
                <w:rFonts w:ascii="华文仿宋" w:hAnsi="华文仿宋" w:cs="Times New Roman"/>
                <w:color w:val="000000" w:themeColor="text1"/>
                <w:sz w:val="21"/>
                <w:szCs w:val="21"/>
              </w:rPr>
            </w:pPr>
            <w:r>
              <w:rPr>
                <w:rFonts w:ascii="华文仿宋" w:hAnsi="华文仿宋" w:cs="Times New Roman" w:hint="eastAsia"/>
                <w:color w:val="000000" w:themeColor="text1"/>
                <w:sz w:val="21"/>
                <w:szCs w:val="21"/>
              </w:rPr>
              <w:t>a</w:t>
            </w:r>
            <w:r>
              <w:rPr>
                <w:rFonts w:ascii="华文仿宋" w:hAnsi="华文仿宋" w:cs="Times New Roman"/>
                <w:color w:val="000000" w:themeColor="text1"/>
                <w:sz w:val="21"/>
                <w:szCs w:val="21"/>
              </w:rPr>
              <w:t>)</w:t>
            </w:r>
            <w:r>
              <w:rPr>
                <w:rFonts w:ascii="华文仿宋" w:hAnsi="华文仿宋" w:hint="eastAsia"/>
                <w:color w:val="000000" w:themeColor="text1"/>
                <w:sz w:val="21"/>
                <w:szCs w:val="21"/>
              </w:rPr>
              <w:t xml:space="preserve"> </w:t>
            </w:r>
            <w:r>
              <w:rPr>
                <w:rFonts w:ascii="华文仿宋" w:hAnsi="华文仿宋" w:cs="Times New Roman" w:hint="eastAsia"/>
                <w:color w:val="000000" w:themeColor="text1"/>
                <w:sz w:val="21"/>
                <w:szCs w:val="21"/>
              </w:rPr>
              <w:t>云服务客户应在本地保存其业务数据的备份；</w:t>
            </w:r>
          </w:p>
        </w:tc>
        <w:tc>
          <w:tcPr>
            <w:tcW w:w="1070" w:type="dxa"/>
            <w:shd w:val="clear" w:color="auto" w:fill="auto"/>
            <w:vAlign w:val="center"/>
          </w:tcPr>
          <w:p w14:paraId="29B290F3" w14:textId="77777777" w:rsidR="007A7797" w:rsidRDefault="0000487E">
            <w:pPr>
              <w:jc w:val="center"/>
              <w:rPr>
                <w:rFonts w:ascii="华文仿宋" w:hAnsi="华文仿宋" w:cs="Times New Roman"/>
                <w:color w:val="000000"/>
                <w:sz w:val="21"/>
                <w:szCs w:val="21"/>
              </w:rPr>
            </w:pPr>
            <w:r>
              <w:rPr>
                <w:rFonts w:ascii="华文仿宋" w:hAnsi="华文仿宋" w:cs="Times New Roman" w:hint="eastAsia"/>
                <w:color w:val="000000"/>
                <w:sz w:val="21"/>
                <w:szCs w:val="21"/>
              </w:rPr>
              <w:t>符合</w:t>
            </w:r>
          </w:p>
        </w:tc>
      </w:tr>
      <w:tr w:rsidR="007A7797" w14:paraId="6F999D4A" w14:textId="77777777">
        <w:trPr>
          <w:trHeight w:val="660"/>
          <w:jc w:val="center"/>
        </w:trPr>
        <w:tc>
          <w:tcPr>
            <w:tcW w:w="1413" w:type="dxa"/>
            <w:vMerge/>
            <w:shd w:val="clear" w:color="auto" w:fill="auto"/>
            <w:vAlign w:val="center"/>
          </w:tcPr>
          <w:p w14:paraId="4A02DD91" w14:textId="77777777" w:rsidR="007A7797" w:rsidRDefault="007A7797">
            <w:pPr>
              <w:jc w:val="left"/>
              <w:rPr>
                <w:rFonts w:ascii="华文仿宋" w:hAnsi="华文仿宋"/>
                <w:b/>
                <w:color w:val="000000"/>
                <w:sz w:val="21"/>
                <w:szCs w:val="21"/>
              </w:rPr>
            </w:pPr>
          </w:p>
        </w:tc>
        <w:tc>
          <w:tcPr>
            <w:tcW w:w="5813" w:type="dxa"/>
            <w:gridSpan w:val="4"/>
            <w:shd w:val="clear" w:color="auto" w:fill="auto"/>
            <w:vAlign w:val="center"/>
          </w:tcPr>
          <w:p w14:paraId="6AFADF16" w14:textId="77777777" w:rsidR="007A7797" w:rsidRDefault="0000487E">
            <w:pPr>
              <w:rPr>
                <w:rFonts w:ascii="华文仿宋" w:hAnsi="华文仿宋" w:cs="Times New Roman"/>
                <w:color w:val="000000" w:themeColor="text1"/>
                <w:sz w:val="21"/>
                <w:szCs w:val="21"/>
              </w:rPr>
            </w:pPr>
            <w:r>
              <w:rPr>
                <w:rFonts w:ascii="华文仿宋" w:hAnsi="华文仿宋" w:cs="Times New Roman"/>
                <w:color w:val="000000" w:themeColor="text1"/>
                <w:sz w:val="21"/>
                <w:szCs w:val="21"/>
              </w:rPr>
              <w:t>b)</w:t>
            </w:r>
            <w:r>
              <w:rPr>
                <w:rFonts w:ascii="华文仿宋" w:hAnsi="华文仿宋" w:cs="Times New Roman" w:hint="eastAsia"/>
                <w:color w:val="000000" w:themeColor="text1"/>
                <w:sz w:val="21"/>
                <w:szCs w:val="21"/>
              </w:rPr>
              <w:t>应提供查询云服务客户数据及备份存储位置的能力；</w:t>
            </w:r>
            <w:r>
              <w:rPr>
                <w:rFonts w:ascii="华文仿宋" w:hAnsi="华文仿宋" w:cs="Times New Roman"/>
                <w:color w:val="000000" w:themeColor="text1"/>
                <w:sz w:val="21"/>
                <w:szCs w:val="21"/>
              </w:rPr>
              <w:t xml:space="preserve"> </w:t>
            </w:r>
          </w:p>
        </w:tc>
        <w:tc>
          <w:tcPr>
            <w:tcW w:w="1070" w:type="dxa"/>
            <w:shd w:val="clear" w:color="auto" w:fill="auto"/>
            <w:vAlign w:val="center"/>
          </w:tcPr>
          <w:p w14:paraId="354D3FE9" w14:textId="77777777" w:rsidR="007A7797" w:rsidRDefault="0000487E">
            <w:pPr>
              <w:jc w:val="center"/>
              <w:rPr>
                <w:rFonts w:ascii="华文仿宋" w:hAnsi="华文仿宋" w:cs="Times New Roman"/>
                <w:color w:val="000000"/>
                <w:sz w:val="21"/>
                <w:szCs w:val="21"/>
              </w:rPr>
            </w:pPr>
            <w:r>
              <w:rPr>
                <w:rFonts w:ascii="华文仿宋" w:hAnsi="华文仿宋" w:cs="Times New Roman" w:hint="eastAsia"/>
                <w:color w:val="000000"/>
                <w:sz w:val="21"/>
                <w:szCs w:val="21"/>
              </w:rPr>
              <w:t>符合</w:t>
            </w:r>
          </w:p>
        </w:tc>
      </w:tr>
      <w:tr w:rsidR="007A7797" w14:paraId="33C63867" w14:textId="77777777">
        <w:trPr>
          <w:trHeight w:val="660"/>
          <w:jc w:val="center"/>
        </w:trPr>
        <w:tc>
          <w:tcPr>
            <w:tcW w:w="1413" w:type="dxa"/>
            <w:shd w:val="clear" w:color="auto" w:fill="auto"/>
            <w:vAlign w:val="center"/>
          </w:tcPr>
          <w:p w14:paraId="7334234E" w14:textId="77777777" w:rsidR="007A7797" w:rsidRDefault="0000487E">
            <w:pPr>
              <w:jc w:val="left"/>
              <w:rPr>
                <w:rFonts w:ascii="华文仿宋" w:hAnsi="华文仿宋"/>
                <w:b/>
                <w:color w:val="000000"/>
                <w:sz w:val="21"/>
                <w:szCs w:val="21"/>
              </w:rPr>
            </w:pPr>
            <w:r>
              <w:rPr>
                <w:rFonts w:ascii="华文仿宋" w:hAnsi="华文仿宋" w:hint="eastAsia"/>
                <w:b/>
                <w:color w:val="000000"/>
                <w:sz w:val="21"/>
                <w:szCs w:val="21"/>
              </w:rPr>
              <w:t>剩余信息</w:t>
            </w:r>
            <w:r>
              <w:rPr>
                <w:rFonts w:ascii="华文仿宋" w:hAnsi="华文仿宋"/>
                <w:b/>
                <w:color w:val="000000"/>
                <w:sz w:val="21"/>
                <w:szCs w:val="21"/>
              </w:rPr>
              <w:t>保</w:t>
            </w:r>
            <w:r>
              <w:rPr>
                <w:rFonts w:ascii="华文仿宋" w:hAnsi="华文仿宋"/>
                <w:b/>
                <w:color w:val="000000"/>
                <w:sz w:val="21"/>
                <w:szCs w:val="21"/>
              </w:rPr>
              <w:lastRenderedPageBreak/>
              <w:t>护</w:t>
            </w:r>
          </w:p>
        </w:tc>
        <w:tc>
          <w:tcPr>
            <w:tcW w:w="5813" w:type="dxa"/>
            <w:gridSpan w:val="4"/>
            <w:shd w:val="clear" w:color="auto" w:fill="auto"/>
            <w:vAlign w:val="center"/>
          </w:tcPr>
          <w:p w14:paraId="323B5841" w14:textId="77A09695" w:rsidR="007A7797" w:rsidRDefault="0000487E">
            <w:pPr>
              <w:rPr>
                <w:rFonts w:ascii="华文仿宋" w:hAnsi="华文仿宋" w:cs="Times New Roman"/>
                <w:color w:val="000000" w:themeColor="text1"/>
                <w:sz w:val="21"/>
                <w:szCs w:val="21"/>
              </w:rPr>
            </w:pPr>
            <w:r>
              <w:rPr>
                <w:rFonts w:ascii="华文仿宋" w:hAnsi="华文仿宋" w:cs="Times New Roman" w:hint="eastAsia"/>
                <w:color w:val="000000" w:themeColor="text1"/>
                <w:sz w:val="21"/>
                <w:szCs w:val="21"/>
              </w:rPr>
              <w:lastRenderedPageBreak/>
              <w:t>b)云服务客户删除业务应用数据时，云计算平台应将云</w:t>
            </w:r>
            <w:r w:rsidR="00BA01A1">
              <w:rPr>
                <w:rFonts w:ascii="华文仿宋" w:hAnsi="华文仿宋" w:cs="Times New Roman" w:hint="eastAsia"/>
                <w:color w:val="000000" w:themeColor="text1"/>
                <w:sz w:val="21"/>
                <w:szCs w:val="21"/>
              </w:rPr>
              <w:t>存储在</w:t>
            </w:r>
            <w:r>
              <w:rPr>
                <w:rFonts w:ascii="华文仿宋" w:hAnsi="华文仿宋" w:cs="Times New Roman" w:hint="eastAsia"/>
                <w:color w:val="000000" w:themeColor="text1"/>
                <w:sz w:val="21"/>
                <w:szCs w:val="21"/>
              </w:rPr>
              <w:lastRenderedPageBreak/>
              <w:t>所有副本删除。</w:t>
            </w:r>
          </w:p>
        </w:tc>
        <w:tc>
          <w:tcPr>
            <w:tcW w:w="1070" w:type="dxa"/>
            <w:shd w:val="clear" w:color="auto" w:fill="auto"/>
            <w:vAlign w:val="center"/>
          </w:tcPr>
          <w:p w14:paraId="29B58544" w14:textId="77777777" w:rsidR="007A7797" w:rsidRDefault="0000487E">
            <w:pPr>
              <w:jc w:val="center"/>
              <w:rPr>
                <w:rFonts w:ascii="华文仿宋" w:hAnsi="华文仿宋" w:cs="Times New Roman"/>
                <w:color w:val="000000"/>
                <w:sz w:val="21"/>
                <w:szCs w:val="21"/>
              </w:rPr>
            </w:pPr>
            <w:r>
              <w:rPr>
                <w:rFonts w:ascii="华文仿宋" w:hAnsi="华文仿宋" w:cs="Times New Roman" w:hint="eastAsia"/>
                <w:color w:val="000000"/>
                <w:sz w:val="21"/>
                <w:szCs w:val="21"/>
              </w:rPr>
              <w:lastRenderedPageBreak/>
              <w:t>符合</w:t>
            </w:r>
          </w:p>
        </w:tc>
      </w:tr>
      <w:tr w:rsidR="007A7797" w14:paraId="4E4F6832" w14:textId="77777777">
        <w:trPr>
          <w:trHeight w:val="660"/>
          <w:jc w:val="center"/>
        </w:trPr>
        <w:tc>
          <w:tcPr>
            <w:tcW w:w="1413" w:type="dxa"/>
            <w:shd w:val="clear" w:color="auto" w:fill="auto"/>
            <w:vAlign w:val="center"/>
          </w:tcPr>
          <w:p w14:paraId="566E91D2" w14:textId="77777777" w:rsidR="007A7797" w:rsidRDefault="0000487E">
            <w:pPr>
              <w:jc w:val="left"/>
              <w:rPr>
                <w:rFonts w:ascii="华文仿宋" w:hAnsi="华文仿宋"/>
                <w:b/>
                <w:color w:val="000000"/>
                <w:sz w:val="21"/>
                <w:szCs w:val="21"/>
              </w:rPr>
            </w:pPr>
            <w:r>
              <w:rPr>
                <w:rFonts w:ascii="华文仿宋" w:hAnsi="华文仿宋" w:hint="eastAsia"/>
                <w:b/>
                <w:color w:val="000000"/>
                <w:sz w:val="21"/>
              </w:rPr>
              <w:t>云服务商选择</w:t>
            </w:r>
          </w:p>
        </w:tc>
        <w:tc>
          <w:tcPr>
            <w:tcW w:w="5813" w:type="dxa"/>
            <w:gridSpan w:val="4"/>
            <w:shd w:val="clear" w:color="auto" w:fill="auto"/>
            <w:vAlign w:val="center"/>
          </w:tcPr>
          <w:p w14:paraId="6ADD0D4A" w14:textId="77777777" w:rsidR="007A7797" w:rsidRDefault="0000487E">
            <w:pPr>
              <w:rPr>
                <w:rFonts w:ascii="华文仿宋" w:hAnsi="华文仿宋" w:cs="Times New Roman"/>
                <w:color w:val="000000" w:themeColor="text1"/>
                <w:sz w:val="21"/>
                <w:szCs w:val="21"/>
              </w:rPr>
            </w:pPr>
            <w:r>
              <w:rPr>
                <w:rFonts w:ascii="华文仿宋" w:hAnsi="华文仿宋" w:cs="Times New Roman"/>
                <w:color w:val="000000"/>
                <w:sz w:val="21"/>
                <w:szCs w:val="21"/>
              </w:rPr>
              <w:t>b)</w:t>
            </w:r>
            <w:r>
              <w:rPr>
                <w:rFonts w:ascii="华文仿宋" w:hAnsi="华文仿宋" w:cs="Times New Roman" w:hint="eastAsia"/>
                <w:color w:val="000000"/>
                <w:sz w:val="21"/>
                <w:szCs w:val="21"/>
              </w:rPr>
              <w:t>应在服务水平协议中规定云服务的各项服务内容和具体技术指标；</w:t>
            </w:r>
          </w:p>
        </w:tc>
        <w:tc>
          <w:tcPr>
            <w:tcW w:w="1070" w:type="dxa"/>
            <w:shd w:val="clear" w:color="auto" w:fill="auto"/>
            <w:vAlign w:val="center"/>
          </w:tcPr>
          <w:p w14:paraId="3D53AE38" w14:textId="77777777" w:rsidR="007A7797" w:rsidRDefault="0000487E">
            <w:pPr>
              <w:jc w:val="center"/>
              <w:rPr>
                <w:rFonts w:ascii="华文仿宋" w:hAnsi="华文仿宋" w:cs="Times New Roman"/>
                <w:color w:val="000000"/>
                <w:sz w:val="21"/>
                <w:szCs w:val="21"/>
              </w:rPr>
            </w:pPr>
            <w:r>
              <w:rPr>
                <w:rFonts w:ascii="华文仿宋" w:hAnsi="华文仿宋" w:cs="Times New Roman" w:hint="eastAsia"/>
                <w:color w:val="000000"/>
                <w:sz w:val="21"/>
                <w:szCs w:val="21"/>
              </w:rPr>
              <w:t>符合</w:t>
            </w:r>
          </w:p>
        </w:tc>
      </w:tr>
      <w:tr w:rsidR="007A7797" w14:paraId="67CA7707" w14:textId="77777777">
        <w:trPr>
          <w:trHeight w:val="660"/>
          <w:jc w:val="center"/>
        </w:trPr>
        <w:tc>
          <w:tcPr>
            <w:tcW w:w="1413" w:type="dxa"/>
            <w:shd w:val="clear" w:color="auto" w:fill="auto"/>
            <w:vAlign w:val="center"/>
          </w:tcPr>
          <w:p w14:paraId="575D1570" w14:textId="77777777" w:rsidR="007A7797" w:rsidRDefault="0000487E">
            <w:pPr>
              <w:jc w:val="left"/>
              <w:rPr>
                <w:rFonts w:ascii="华文仿宋" w:hAnsi="华文仿宋"/>
                <w:b/>
                <w:color w:val="000000"/>
                <w:sz w:val="21"/>
                <w:szCs w:val="21"/>
              </w:rPr>
            </w:pPr>
            <w:r>
              <w:rPr>
                <w:rFonts w:ascii="华文仿宋" w:hAnsi="华文仿宋" w:hint="eastAsia"/>
                <w:b/>
                <w:color w:val="000000"/>
                <w:sz w:val="21"/>
              </w:rPr>
              <w:t>供应链管理</w:t>
            </w:r>
          </w:p>
        </w:tc>
        <w:tc>
          <w:tcPr>
            <w:tcW w:w="5813" w:type="dxa"/>
            <w:gridSpan w:val="4"/>
            <w:shd w:val="clear" w:color="auto" w:fill="auto"/>
            <w:vAlign w:val="center"/>
          </w:tcPr>
          <w:p w14:paraId="290C4A46" w14:textId="77777777" w:rsidR="007A7797" w:rsidRDefault="0000487E">
            <w:pPr>
              <w:rPr>
                <w:rFonts w:ascii="华文仿宋" w:hAnsi="华文仿宋" w:cs="Times New Roman"/>
                <w:color w:val="000000" w:themeColor="text1"/>
                <w:sz w:val="21"/>
                <w:szCs w:val="21"/>
              </w:rPr>
            </w:pPr>
            <w:r>
              <w:rPr>
                <w:rFonts w:ascii="华文仿宋" w:hAnsi="华文仿宋" w:cs="Times New Roman" w:hint="eastAsia"/>
                <w:color w:val="000000"/>
                <w:sz w:val="21"/>
                <w:szCs w:val="21"/>
              </w:rPr>
              <w:t>b)应将供应链安全事件信息或安全威胁信息及时传达到云服务客户；</w:t>
            </w:r>
          </w:p>
        </w:tc>
        <w:tc>
          <w:tcPr>
            <w:tcW w:w="1070" w:type="dxa"/>
            <w:shd w:val="clear" w:color="auto" w:fill="auto"/>
            <w:vAlign w:val="center"/>
          </w:tcPr>
          <w:p w14:paraId="578A1813" w14:textId="77777777" w:rsidR="007A7797" w:rsidRDefault="0000487E">
            <w:pPr>
              <w:jc w:val="center"/>
              <w:rPr>
                <w:rFonts w:ascii="华文仿宋" w:hAnsi="华文仿宋" w:cs="Times New Roman"/>
                <w:color w:val="000000"/>
                <w:sz w:val="21"/>
                <w:szCs w:val="21"/>
              </w:rPr>
            </w:pPr>
            <w:r>
              <w:rPr>
                <w:rFonts w:ascii="华文仿宋" w:hAnsi="华文仿宋" w:cs="Times New Roman" w:hint="eastAsia"/>
                <w:color w:val="000000"/>
                <w:sz w:val="21"/>
                <w:szCs w:val="21"/>
              </w:rPr>
              <w:t>符合</w:t>
            </w:r>
          </w:p>
        </w:tc>
      </w:tr>
      <w:tr w:rsidR="007A7797" w14:paraId="46CB2B90" w14:textId="77777777">
        <w:trPr>
          <w:trHeight w:val="651"/>
          <w:jc w:val="center"/>
        </w:trPr>
        <w:tc>
          <w:tcPr>
            <w:tcW w:w="2549" w:type="dxa"/>
            <w:gridSpan w:val="2"/>
            <w:shd w:val="clear" w:color="auto" w:fill="auto"/>
            <w:vAlign w:val="center"/>
          </w:tcPr>
          <w:p w14:paraId="5D45377C" w14:textId="77777777" w:rsidR="007A7797" w:rsidRDefault="0000487E">
            <w:pPr>
              <w:rPr>
                <w:rFonts w:ascii="华文仿宋" w:hAnsi="华文仿宋"/>
                <w:b/>
                <w:color w:val="000000"/>
                <w:sz w:val="21"/>
                <w:szCs w:val="21"/>
              </w:rPr>
            </w:pPr>
            <w:r>
              <w:rPr>
                <w:rFonts w:ascii="华文仿宋" w:hAnsi="华文仿宋" w:hint="eastAsia"/>
                <w:b/>
                <w:color w:val="000000"/>
                <w:sz w:val="21"/>
                <w:szCs w:val="21"/>
              </w:rPr>
              <w:t>云计算</w:t>
            </w:r>
            <w:r>
              <w:rPr>
                <w:rFonts w:ascii="华文仿宋" w:hAnsi="华文仿宋"/>
                <w:b/>
                <w:color w:val="000000"/>
                <w:sz w:val="21"/>
                <w:szCs w:val="21"/>
              </w:rPr>
              <w:t>平台</w:t>
            </w:r>
            <w:r>
              <w:rPr>
                <w:rFonts w:ascii="华文仿宋" w:hAnsi="华文仿宋" w:hint="eastAsia"/>
                <w:b/>
                <w:color w:val="000000"/>
                <w:sz w:val="21"/>
                <w:szCs w:val="21"/>
              </w:rPr>
              <w:t>等级</w:t>
            </w:r>
            <w:r>
              <w:rPr>
                <w:rFonts w:ascii="华文仿宋" w:hAnsi="华文仿宋"/>
                <w:b/>
                <w:color w:val="000000"/>
                <w:sz w:val="21"/>
                <w:szCs w:val="21"/>
              </w:rPr>
              <w:t>测评结论</w:t>
            </w:r>
          </w:p>
        </w:tc>
        <w:tc>
          <w:tcPr>
            <w:tcW w:w="1841" w:type="dxa"/>
            <w:shd w:val="clear" w:color="auto" w:fill="auto"/>
            <w:vAlign w:val="center"/>
          </w:tcPr>
          <w:p w14:paraId="436E781F" w14:textId="77777777" w:rsidR="007A7797" w:rsidRDefault="0000487E">
            <w:pPr>
              <w:jc w:val="center"/>
              <w:rPr>
                <w:rFonts w:ascii="华文仿宋" w:hAnsi="华文仿宋"/>
                <w:sz w:val="21"/>
                <w:szCs w:val="21"/>
              </w:rPr>
            </w:pPr>
            <w:r>
              <w:rPr>
                <w:rFonts w:ascii="华文仿宋" w:hAnsi="华文仿宋" w:hint="eastAsia"/>
                <w:sz w:val="21"/>
                <w:szCs w:val="21"/>
              </w:rPr>
              <w:t>优</w:t>
            </w:r>
          </w:p>
        </w:tc>
        <w:tc>
          <w:tcPr>
            <w:tcW w:w="2836" w:type="dxa"/>
            <w:gridSpan w:val="2"/>
            <w:shd w:val="clear" w:color="auto" w:fill="auto"/>
            <w:vAlign w:val="center"/>
          </w:tcPr>
          <w:p w14:paraId="00032292" w14:textId="77777777" w:rsidR="007A7797" w:rsidRDefault="0000487E">
            <w:pPr>
              <w:jc w:val="left"/>
              <w:rPr>
                <w:rFonts w:ascii="华文仿宋" w:hAnsi="华文仿宋"/>
                <w:color w:val="FF0000"/>
                <w:sz w:val="21"/>
                <w:szCs w:val="21"/>
              </w:rPr>
            </w:pPr>
            <w:r>
              <w:rPr>
                <w:rFonts w:ascii="华文仿宋" w:hAnsi="华文仿宋" w:hint="eastAsia"/>
                <w:b/>
                <w:color w:val="000000"/>
                <w:sz w:val="21"/>
                <w:szCs w:val="21"/>
              </w:rPr>
              <w:t>云计算</w:t>
            </w:r>
            <w:r>
              <w:rPr>
                <w:rFonts w:ascii="华文仿宋" w:hAnsi="华文仿宋"/>
                <w:b/>
                <w:color w:val="000000"/>
                <w:sz w:val="21"/>
                <w:szCs w:val="21"/>
              </w:rPr>
              <w:t>平台</w:t>
            </w:r>
            <w:r>
              <w:rPr>
                <w:rFonts w:ascii="华文仿宋" w:hAnsi="华文仿宋" w:hint="eastAsia"/>
                <w:b/>
                <w:color w:val="000000"/>
                <w:sz w:val="21"/>
                <w:szCs w:val="21"/>
              </w:rPr>
              <w:t>综合得分</w:t>
            </w:r>
          </w:p>
        </w:tc>
        <w:tc>
          <w:tcPr>
            <w:tcW w:w="1070" w:type="dxa"/>
            <w:shd w:val="clear" w:color="auto" w:fill="auto"/>
            <w:vAlign w:val="center"/>
          </w:tcPr>
          <w:p w14:paraId="1351DE55" w14:textId="77777777" w:rsidR="007A7797" w:rsidRDefault="0000487E">
            <w:pPr>
              <w:jc w:val="center"/>
              <w:rPr>
                <w:rFonts w:ascii="华文仿宋" w:hAnsi="华文仿宋"/>
                <w:color w:val="FF0000"/>
                <w:sz w:val="21"/>
                <w:szCs w:val="21"/>
              </w:rPr>
            </w:pPr>
            <w:r>
              <w:rPr>
                <w:rFonts w:ascii="华文仿宋" w:hAnsi="华文仿宋"/>
                <w:color w:val="000000" w:themeColor="text1"/>
                <w:sz w:val="21"/>
                <w:szCs w:val="21"/>
              </w:rPr>
              <w:t>96.30</w:t>
            </w:r>
            <w:r>
              <w:rPr>
                <w:rFonts w:ascii="华文仿宋" w:hAnsi="华文仿宋" w:hint="eastAsia"/>
                <w:color w:val="000000" w:themeColor="text1"/>
                <w:sz w:val="21"/>
                <w:szCs w:val="21"/>
              </w:rPr>
              <w:t>分</w:t>
            </w:r>
          </w:p>
        </w:tc>
      </w:tr>
    </w:tbl>
    <w:p w14:paraId="7B52FBF4" w14:textId="77777777" w:rsidR="007A7797" w:rsidRDefault="007A7797"/>
    <w:bookmarkEnd w:id="14"/>
    <w:p w14:paraId="6030999F" w14:textId="77777777" w:rsidR="007A7797" w:rsidRDefault="007A7797">
      <w:pPr>
        <w:sectPr w:rsidR="007A7797">
          <w:pgSz w:w="11906" w:h="16838"/>
          <w:pgMar w:top="1440" w:right="1800" w:bottom="1440" w:left="1800" w:header="851" w:footer="992" w:gutter="0"/>
          <w:pgNumType w:fmt="upperRoman"/>
          <w:cols w:space="425"/>
          <w:docGrid w:type="lines" w:linePitch="312"/>
        </w:sectPr>
      </w:pPr>
    </w:p>
    <w:p w14:paraId="43825509" w14:textId="77777777" w:rsidR="007A7797" w:rsidRDefault="0000487E">
      <w:pPr>
        <w:pStyle w:val="af9"/>
      </w:pPr>
      <w:bookmarkStart w:id="15" w:name="_Toc99883981"/>
      <w:r>
        <w:rPr>
          <w:rFonts w:hint="eastAsia"/>
        </w:rPr>
        <w:lastRenderedPageBreak/>
        <w:t>总体评价</w:t>
      </w:r>
      <w:bookmarkEnd w:id="15"/>
    </w:p>
    <w:p w14:paraId="7A04FFCD" w14:textId="233F54B6" w:rsidR="007A7797" w:rsidRDefault="0000487E">
      <w:pPr>
        <w:pStyle w:val="fs-4-first-line-indent-2"/>
        <w:ind w:firstLineChars="200"/>
        <w:jc w:val="both"/>
      </w:pPr>
      <w:bookmarkStart w:id="16" w:name="_Hlk92224458"/>
      <w:r>
        <w:t>三一集团有限公司</w:t>
      </w:r>
      <w:r>
        <w:rPr>
          <w:rFonts w:hint="eastAsia"/>
        </w:rPr>
        <w:t>SanyMall 客户云商城系统</w:t>
      </w:r>
      <w:r>
        <w:t>定级为</w:t>
      </w:r>
      <w:r>
        <w:rPr>
          <w:rFonts w:hint="eastAsia"/>
        </w:rPr>
        <w:t>第三级（</w:t>
      </w:r>
      <w:r>
        <w:t>S3A3</w:t>
      </w:r>
      <w:r>
        <w:rPr>
          <w:rFonts w:hint="eastAsia"/>
        </w:rPr>
        <w:t>）</w:t>
      </w:r>
      <w:r>
        <w:t>，</w:t>
      </w:r>
      <w:r>
        <w:rPr>
          <w:rFonts w:hint="eastAsia"/>
        </w:rPr>
        <w:t>此次等级测评，</w:t>
      </w:r>
      <w:r>
        <w:t>测评指标一共为</w:t>
      </w:r>
      <w:r>
        <w:rPr>
          <w:rFonts w:hint="eastAsia"/>
        </w:rPr>
        <w:t>257</w:t>
      </w:r>
      <w:r>
        <w:t>项，其中不适用项数为</w:t>
      </w:r>
      <w:r w:rsidR="00FB77A2">
        <w:t>60</w:t>
      </w:r>
      <w:r>
        <w:t>项，通过对信息系统基本安全保护状态的分析，指标符合率为</w:t>
      </w:r>
      <w:r w:rsidR="00FB77A2">
        <w:t>88.33</w:t>
      </w:r>
      <w:r>
        <w:rPr>
          <w:rFonts w:hint="eastAsia"/>
        </w:rPr>
        <w:t>%</w:t>
      </w:r>
      <w:r>
        <w:t>，指标部分符合率为</w:t>
      </w:r>
      <w:r w:rsidR="00FB77A2">
        <w:rPr>
          <w:rFonts w:hint="eastAsia"/>
        </w:rPr>
        <w:t>7</w:t>
      </w:r>
      <w:r w:rsidR="00FB77A2">
        <w:t>.61</w:t>
      </w:r>
      <w:r>
        <w:rPr>
          <w:rFonts w:hint="eastAsia"/>
        </w:rPr>
        <w:t>%</w:t>
      </w:r>
      <w:r>
        <w:t>，不符合率为</w:t>
      </w:r>
      <w:r w:rsidR="00FB77A2">
        <w:t>4.06</w:t>
      </w:r>
      <w:r>
        <w:rPr>
          <w:rFonts w:hint="eastAsia"/>
        </w:rPr>
        <w:t>%</w:t>
      </w:r>
      <w:r>
        <w:t>，问题数总计2</w:t>
      </w:r>
      <w:r w:rsidR="00FB77A2">
        <w:t>3</w:t>
      </w:r>
      <w:r>
        <w:t>个，其中高风险问题0个，中风险问题数</w:t>
      </w:r>
      <w:r w:rsidR="00FB77A2">
        <w:t>21</w:t>
      </w:r>
      <w:r>
        <w:t>个，低风险问题2个。测评报告得分为</w:t>
      </w:r>
      <w:r w:rsidR="00D314BF">
        <w:t>86.41</w:t>
      </w:r>
      <w:r>
        <w:t>分，其中各层面得分情况如下：</w:t>
      </w:r>
    </w:p>
    <w:tbl>
      <w:tblPr>
        <w:tblStyle w:val="aff"/>
        <w:tblW w:w="8359" w:type="dxa"/>
        <w:tblLook w:val="04A0" w:firstRow="1" w:lastRow="0" w:firstColumn="1" w:lastColumn="0" w:noHBand="0" w:noVBand="1"/>
      </w:tblPr>
      <w:tblGrid>
        <w:gridCol w:w="704"/>
        <w:gridCol w:w="1418"/>
        <w:gridCol w:w="1559"/>
        <w:gridCol w:w="1559"/>
        <w:gridCol w:w="1559"/>
        <w:gridCol w:w="1560"/>
      </w:tblGrid>
      <w:tr w:rsidR="007A7797" w:rsidRPr="00FB77A2" w14:paraId="4A5DAC73" w14:textId="77777777">
        <w:tc>
          <w:tcPr>
            <w:tcW w:w="704" w:type="dxa"/>
            <w:vAlign w:val="center"/>
          </w:tcPr>
          <w:p w14:paraId="2CD64AE4" w14:textId="77777777" w:rsidR="007A7797" w:rsidRPr="00FB77A2" w:rsidRDefault="0000487E">
            <w:pPr>
              <w:pStyle w:val="af8"/>
              <w:snapToGrid w:val="0"/>
              <w:spacing w:after="0"/>
              <w:jc w:val="center"/>
              <w:rPr>
                <w:rFonts w:ascii="华文仿宋" w:eastAsia="华文仿宋" w:hAnsi="华文仿宋"/>
                <w:color w:val="000000" w:themeColor="text1"/>
                <w:sz w:val="21"/>
                <w:szCs w:val="21"/>
              </w:rPr>
            </w:pPr>
            <w:r w:rsidRPr="00FB77A2">
              <w:rPr>
                <w:rFonts w:ascii="华文仿宋" w:eastAsia="华文仿宋" w:hAnsi="华文仿宋" w:hint="eastAsia"/>
                <w:color w:val="000000" w:themeColor="text1"/>
                <w:sz w:val="21"/>
                <w:szCs w:val="21"/>
              </w:rPr>
              <w:t>层面</w:t>
            </w:r>
          </w:p>
        </w:tc>
        <w:tc>
          <w:tcPr>
            <w:tcW w:w="1418" w:type="dxa"/>
            <w:vAlign w:val="center"/>
          </w:tcPr>
          <w:p w14:paraId="3403EA91" w14:textId="77777777" w:rsidR="007A7797" w:rsidRPr="00FB77A2" w:rsidRDefault="0000487E">
            <w:pPr>
              <w:pStyle w:val="af8"/>
              <w:snapToGrid w:val="0"/>
              <w:spacing w:after="0"/>
              <w:jc w:val="center"/>
              <w:rPr>
                <w:rFonts w:ascii="华文仿宋" w:eastAsia="华文仿宋" w:hAnsi="华文仿宋"/>
                <w:color w:val="000000" w:themeColor="text1"/>
                <w:sz w:val="21"/>
                <w:szCs w:val="21"/>
              </w:rPr>
            </w:pPr>
            <w:r w:rsidRPr="00FB77A2">
              <w:rPr>
                <w:rFonts w:ascii="华文仿宋" w:eastAsia="华文仿宋" w:hAnsi="华文仿宋" w:hint="eastAsia"/>
                <w:color w:val="000000" w:themeColor="text1"/>
                <w:sz w:val="21"/>
                <w:szCs w:val="21"/>
              </w:rPr>
              <w:t>安全物理环境</w:t>
            </w:r>
          </w:p>
        </w:tc>
        <w:tc>
          <w:tcPr>
            <w:tcW w:w="1559" w:type="dxa"/>
            <w:vAlign w:val="center"/>
          </w:tcPr>
          <w:p w14:paraId="154A7912" w14:textId="77777777" w:rsidR="007A7797" w:rsidRPr="00FB77A2" w:rsidRDefault="0000487E">
            <w:pPr>
              <w:pStyle w:val="af8"/>
              <w:snapToGrid w:val="0"/>
              <w:spacing w:after="0"/>
              <w:jc w:val="center"/>
              <w:rPr>
                <w:rFonts w:ascii="华文仿宋" w:eastAsia="华文仿宋" w:hAnsi="华文仿宋"/>
                <w:color w:val="000000" w:themeColor="text1"/>
                <w:sz w:val="21"/>
                <w:szCs w:val="21"/>
              </w:rPr>
            </w:pPr>
            <w:r w:rsidRPr="00FB77A2">
              <w:rPr>
                <w:rFonts w:ascii="华文仿宋" w:eastAsia="华文仿宋" w:hAnsi="华文仿宋" w:hint="eastAsia"/>
                <w:color w:val="000000" w:themeColor="text1"/>
                <w:sz w:val="21"/>
                <w:szCs w:val="21"/>
              </w:rPr>
              <w:t>安全通信网络</w:t>
            </w:r>
          </w:p>
        </w:tc>
        <w:tc>
          <w:tcPr>
            <w:tcW w:w="1559" w:type="dxa"/>
            <w:vAlign w:val="center"/>
          </w:tcPr>
          <w:p w14:paraId="65136A73" w14:textId="77777777" w:rsidR="007A7797" w:rsidRPr="00FB77A2" w:rsidRDefault="0000487E">
            <w:pPr>
              <w:pStyle w:val="af8"/>
              <w:snapToGrid w:val="0"/>
              <w:spacing w:after="0"/>
              <w:jc w:val="center"/>
              <w:rPr>
                <w:rFonts w:ascii="华文仿宋" w:eastAsia="华文仿宋" w:hAnsi="华文仿宋"/>
                <w:color w:val="000000" w:themeColor="text1"/>
                <w:sz w:val="21"/>
                <w:szCs w:val="21"/>
              </w:rPr>
            </w:pPr>
            <w:r w:rsidRPr="00FB77A2">
              <w:rPr>
                <w:rFonts w:ascii="华文仿宋" w:eastAsia="华文仿宋" w:hAnsi="华文仿宋" w:hint="eastAsia"/>
                <w:color w:val="000000" w:themeColor="text1"/>
                <w:sz w:val="21"/>
                <w:szCs w:val="21"/>
              </w:rPr>
              <w:t>安全区域边界</w:t>
            </w:r>
          </w:p>
        </w:tc>
        <w:tc>
          <w:tcPr>
            <w:tcW w:w="1559" w:type="dxa"/>
            <w:vAlign w:val="center"/>
          </w:tcPr>
          <w:p w14:paraId="34E79F7C" w14:textId="77777777" w:rsidR="007A7797" w:rsidRPr="00FB77A2" w:rsidRDefault="0000487E">
            <w:pPr>
              <w:pStyle w:val="af8"/>
              <w:snapToGrid w:val="0"/>
              <w:spacing w:after="0"/>
              <w:jc w:val="center"/>
              <w:rPr>
                <w:rFonts w:ascii="华文仿宋" w:eastAsia="华文仿宋" w:hAnsi="华文仿宋"/>
                <w:color w:val="000000" w:themeColor="text1"/>
                <w:sz w:val="21"/>
                <w:szCs w:val="21"/>
              </w:rPr>
            </w:pPr>
            <w:r w:rsidRPr="00FB77A2">
              <w:rPr>
                <w:rFonts w:ascii="华文仿宋" w:eastAsia="华文仿宋" w:hAnsi="华文仿宋" w:hint="eastAsia"/>
                <w:color w:val="000000" w:themeColor="text1"/>
                <w:sz w:val="21"/>
                <w:szCs w:val="21"/>
              </w:rPr>
              <w:t>安全计算环境</w:t>
            </w:r>
          </w:p>
        </w:tc>
        <w:tc>
          <w:tcPr>
            <w:tcW w:w="1560" w:type="dxa"/>
            <w:vAlign w:val="center"/>
          </w:tcPr>
          <w:p w14:paraId="34DE2C7E" w14:textId="77777777" w:rsidR="007A7797" w:rsidRPr="00FB77A2" w:rsidRDefault="0000487E">
            <w:pPr>
              <w:pStyle w:val="af8"/>
              <w:snapToGrid w:val="0"/>
              <w:spacing w:after="0"/>
              <w:jc w:val="center"/>
              <w:rPr>
                <w:rFonts w:ascii="华文仿宋" w:eastAsia="华文仿宋" w:hAnsi="华文仿宋"/>
                <w:color w:val="000000" w:themeColor="text1"/>
                <w:sz w:val="21"/>
                <w:szCs w:val="21"/>
              </w:rPr>
            </w:pPr>
            <w:r w:rsidRPr="00FB77A2">
              <w:rPr>
                <w:rFonts w:ascii="华文仿宋" w:eastAsia="华文仿宋" w:hAnsi="华文仿宋" w:hint="eastAsia"/>
                <w:color w:val="000000" w:themeColor="text1"/>
                <w:sz w:val="21"/>
                <w:szCs w:val="21"/>
              </w:rPr>
              <w:t>安全管理中心</w:t>
            </w:r>
          </w:p>
        </w:tc>
      </w:tr>
      <w:tr w:rsidR="007A7797" w:rsidRPr="00FB77A2" w14:paraId="22AA0ABF" w14:textId="77777777">
        <w:tc>
          <w:tcPr>
            <w:tcW w:w="704" w:type="dxa"/>
            <w:vAlign w:val="center"/>
          </w:tcPr>
          <w:p w14:paraId="06AD86FB" w14:textId="77777777" w:rsidR="007A7797" w:rsidRPr="00FB77A2" w:rsidRDefault="0000487E">
            <w:pPr>
              <w:pStyle w:val="af8"/>
              <w:snapToGrid w:val="0"/>
              <w:spacing w:after="0"/>
              <w:jc w:val="center"/>
              <w:rPr>
                <w:rFonts w:ascii="华文仿宋" w:eastAsia="华文仿宋" w:hAnsi="华文仿宋"/>
                <w:color w:val="000000" w:themeColor="text1"/>
                <w:sz w:val="21"/>
                <w:szCs w:val="21"/>
              </w:rPr>
            </w:pPr>
            <w:r w:rsidRPr="00FB77A2">
              <w:rPr>
                <w:rFonts w:ascii="华文仿宋" w:eastAsia="华文仿宋" w:hAnsi="华文仿宋" w:hint="eastAsia"/>
                <w:color w:val="000000" w:themeColor="text1"/>
                <w:sz w:val="21"/>
                <w:szCs w:val="21"/>
              </w:rPr>
              <w:t>得分</w:t>
            </w:r>
          </w:p>
        </w:tc>
        <w:tc>
          <w:tcPr>
            <w:tcW w:w="1418" w:type="dxa"/>
            <w:vAlign w:val="center"/>
          </w:tcPr>
          <w:p w14:paraId="4A1FFE6F" w14:textId="57B7ECD5" w:rsidR="007A7797" w:rsidRPr="00FB77A2" w:rsidRDefault="00FB77A2">
            <w:pPr>
              <w:pStyle w:val="af8"/>
              <w:snapToGrid w:val="0"/>
              <w:spacing w:after="0"/>
              <w:jc w:val="center"/>
              <w:rPr>
                <w:rFonts w:ascii="华文仿宋" w:eastAsia="华文仿宋" w:hAnsi="华文仿宋" w:cs="华文仿宋"/>
                <w:color w:val="000000" w:themeColor="text1"/>
                <w:sz w:val="21"/>
                <w:szCs w:val="21"/>
              </w:rPr>
            </w:pPr>
            <w:r>
              <w:rPr>
                <w:rFonts w:ascii="华文仿宋" w:eastAsia="华文仿宋" w:hAnsi="华文仿宋" w:cs="华文仿宋" w:hint="eastAsia"/>
                <w:color w:val="000000" w:themeColor="text1"/>
                <w:sz w:val="21"/>
                <w:szCs w:val="21"/>
              </w:rPr>
              <w:t>-</w:t>
            </w:r>
            <w:r>
              <w:rPr>
                <w:rFonts w:ascii="华文仿宋" w:eastAsia="华文仿宋" w:hAnsi="华文仿宋" w:cs="华文仿宋"/>
                <w:color w:val="000000" w:themeColor="text1"/>
                <w:sz w:val="21"/>
                <w:szCs w:val="21"/>
              </w:rPr>
              <w:t>-</w:t>
            </w:r>
          </w:p>
        </w:tc>
        <w:tc>
          <w:tcPr>
            <w:tcW w:w="1559" w:type="dxa"/>
            <w:vAlign w:val="center"/>
          </w:tcPr>
          <w:p w14:paraId="4870CB74" w14:textId="77777777" w:rsidR="007A7797" w:rsidRPr="00FB77A2" w:rsidRDefault="0000487E">
            <w:pPr>
              <w:pStyle w:val="af8"/>
              <w:snapToGrid w:val="0"/>
              <w:jc w:val="center"/>
              <w:rPr>
                <w:rFonts w:ascii="华文仿宋" w:eastAsia="华文仿宋" w:hAnsi="华文仿宋" w:cs="华文仿宋"/>
                <w:color w:val="000000" w:themeColor="text1"/>
                <w:sz w:val="21"/>
                <w:szCs w:val="21"/>
              </w:rPr>
            </w:pPr>
            <w:r w:rsidRPr="00FB77A2">
              <w:rPr>
                <w:rFonts w:ascii="华文仿宋" w:eastAsia="华文仿宋" w:hAnsi="华文仿宋" w:cs="华文仿宋"/>
                <w:color w:val="000000" w:themeColor="text1"/>
                <w:sz w:val="21"/>
                <w:szCs w:val="21"/>
              </w:rPr>
              <w:t>94.20</w:t>
            </w:r>
          </w:p>
        </w:tc>
        <w:tc>
          <w:tcPr>
            <w:tcW w:w="1559" w:type="dxa"/>
            <w:vAlign w:val="center"/>
          </w:tcPr>
          <w:p w14:paraId="2A3A06E5" w14:textId="77777777" w:rsidR="007A7797" w:rsidRPr="00FB77A2" w:rsidRDefault="0000487E">
            <w:pPr>
              <w:pStyle w:val="af8"/>
              <w:snapToGrid w:val="0"/>
              <w:spacing w:after="0"/>
              <w:jc w:val="center"/>
              <w:rPr>
                <w:rFonts w:ascii="华文仿宋" w:eastAsia="华文仿宋" w:hAnsi="华文仿宋" w:cs="华文仿宋"/>
                <w:color w:val="000000" w:themeColor="text1"/>
                <w:sz w:val="21"/>
                <w:szCs w:val="21"/>
              </w:rPr>
            </w:pPr>
            <w:r w:rsidRPr="00FB77A2">
              <w:rPr>
                <w:rFonts w:ascii="华文仿宋" w:eastAsia="华文仿宋" w:hAnsi="华文仿宋" w:cs="华文仿宋" w:hint="eastAsia"/>
                <w:color w:val="000000" w:themeColor="text1"/>
                <w:sz w:val="21"/>
                <w:szCs w:val="21"/>
              </w:rPr>
              <w:t>9</w:t>
            </w:r>
            <w:r w:rsidRPr="00FB77A2">
              <w:rPr>
                <w:rFonts w:ascii="华文仿宋" w:eastAsia="华文仿宋" w:hAnsi="华文仿宋" w:cs="华文仿宋"/>
                <w:color w:val="000000" w:themeColor="text1"/>
                <w:sz w:val="21"/>
                <w:szCs w:val="21"/>
              </w:rPr>
              <w:t>0.91</w:t>
            </w:r>
          </w:p>
        </w:tc>
        <w:tc>
          <w:tcPr>
            <w:tcW w:w="1559" w:type="dxa"/>
            <w:vAlign w:val="center"/>
          </w:tcPr>
          <w:p w14:paraId="0F274C4C" w14:textId="12889228" w:rsidR="007A7797" w:rsidRPr="00FB77A2" w:rsidRDefault="00FB77A2">
            <w:pPr>
              <w:pStyle w:val="af8"/>
              <w:snapToGrid w:val="0"/>
              <w:spacing w:after="0"/>
              <w:jc w:val="center"/>
              <w:rPr>
                <w:rFonts w:ascii="华文仿宋" w:eastAsia="华文仿宋" w:hAnsi="华文仿宋" w:cs="华文仿宋"/>
                <w:color w:val="000000" w:themeColor="text1"/>
                <w:sz w:val="21"/>
                <w:szCs w:val="21"/>
              </w:rPr>
            </w:pPr>
            <w:r>
              <w:rPr>
                <w:rFonts w:ascii="华文仿宋" w:eastAsia="华文仿宋" w:hAnsi="华文仿宋" w:cs="华文仿宋"/>
                <w:color w:val="000000" w:themeColor="text1"/>
                <w:sz w:val="21"/>
                <w:szCs w:val="21"/>
              </w:rPr>
              <w:t>8</w:t>
            </w:r>
            <w:r w:rsidR="000457E9">
              <w:rPr>
                <w:rFonts w:ascii="华文仿宋" w:eastAsia="华文仿宋" w:hAnsi="华文仿宋" w:cs="华文仿宋"/>
                <w:color w:val="000000" w:themeColor="text1"/>
                <w:sz w:val="21"/>
                <w:szCs w:val="21"/>
              </w:rPr>
              <w:t>9.34</w:t>
            </w:r>
          </w:p>
        </w:tc>
        <w:tc>
          <w:tcPr>
            <w:tcW w:w="1560" w:type="dxa"/>
            <w:vAlign w:val="center"/>
          </w:tcPr>
          <w:p w14:paraId="71A6AF90" w14:textId="77777777" w:rsidR="007A7797" w:rsidRPr="00FB77A2" w:rsidRDefault="0000487E">
            <w:pPr>
              <w:pStyle w:val="af8"/>
              <w:snapToGrid w:val="0"/>
              <w:spacing w:after="0"/>
              <w:jc w:val="center"/>
              <w:rPr>
                <w:rFonts w:ascii="华文仿宋" w:eastAsia="华文仿宋" w:hAnsi="华文仿宋" w:cs="华文仿宋"/>
                <w:color w:val="000000" w:themeColor="text1"/>
                <w:sz w:val="21"/>
                <w:szCs w:val="21"/>
              </w:rPr>
            </w:pPr>
            <w:r w:rsidRPr="00FB77A2">
              <w:rPr>
                <w:rFonts w:ascii="华文仿宋" w:eastAsia="华文仿宋" w:hAnsi="华文仿宋" w:cs="华文仿宋"/>
                <w:color w:val="000000" w:themeColor="text1"/>
                <w:sz w:val="21"/>
                <w:szCs w:val="21"/>
              </w:rPr>
              <w:t>97.96</w:t>
            </w:r>
          </w:p>
        </w:tc>
      </w:tr>
      <w:tr w:rsidR="007A7797" w:rsidRPr="00FB77A2" w14:paraId="0AEA33A9" w14:textId="77777777">
        <w:tc>
          <w:tcPr>
            <w:tcW w:w="704" w:type="dxa"/>
            <w:vAlign w:val="center"/>
          </w:tcPr>
          <w:p w14:paraId="706AF65C" w14:textId="77777777" w:rsidR="007A7797" w:rsidRPr="00FB77A2" w:rsidRDefault="0000487E">
            <w:pPr>
              <w:pStyle w:val="af8"/>
              <w:snapToGrid w:val="0"/>
              <w:spacing w:after="0"/>
              <w:jc w:val="center"/>
              <w:rPr>
                <w:rFonts w:ascii="华文仿宋" w:eastAsia="华文仿宋" w:hAnsi="华文仿宋"/>
                <w:color w:val="000000" w:themeColor="text1"/>
                <w:sz w:val="21"/>
                <w:szCs w:val="21"/>
              </w:rPr>
            </w:pPr>
            <w:r w:rsidRPr="00FB77A2">
              <w:rPr>
                <w:rFonts w:ascii="华文仿宋" w:eastAsia="华文仿宋" w:hAnsi="华文仿宋" w:hint="eastAsia"/>
                <w:color w:val="000000" w:themeColor="text1"/>
                <w:sz w:val="21"/>
                <w:szCs w:val="21"/>
              </w:rPr>
              <w:t>层面</w:t>
            </w:r>
          </w:p>
        </w:tc>
        <w:tc>
          <w:tcPr>
            <w:tcW w:w="1418" w:type="dxa"/>
            <w:vAlign w:val="center"/>
          </w:tcPr>
          <w:p w14:paraId="527A115F" w14:textId="77777777" w:rsidR="007A7797" w:rsidRPr="00FB77A2" w:rsidRDefault="0000487E">
            <w:pPr>
              <w:pStyle w:val="af8"/>
              <w:snapToGrid w:val="0"/>
              <w:spacing w:after="0"/>
              <w:jc w:val="center"/>
              <w:rPr>
                <w:rFonts w:ascii="华文仿宋" w:eastAsia="华文仿宋" w:hAnsi="华文仿宋"/>
                <w:color w:val="000000" w:themeColor="text1"/>
                <w:sz w:val="21"/>
                <w:szCs w:val="21"/>
              </w:rPr>
            </w:pPr>
            <w:r w:rsidRPr="00FB77A2">
              <w:rPr>
                <w:rFonts w:ascii="华文仿宋" w:eastAsia="华文仿宋" w:hAnsi="华文仿宋" w:hint="eastAsia"/>
                <w:color w:val="000000" w:themeColor="text1"/>
                <w:sz w:val="21"/>
                <w:szCs w:val="21"/>
              </w:rPr>
              <w:t>安全管理制度</w:t>
            </w:r>
          </w:p>
        </w:tc>
        <w:tc>
          <w:tcPr>
            <w:tcW w:w="1559" w:type="dxa"/>
            <w:vAlign w:val="center"/>
          </w:tcPr>
          <w:p w14:paraId="2FF93D5C" w14:textId="77777777" w:rsidR="007A7797" w:rsidRPr="00FB77A2" w:rsidRDefault="0000487E">
            <w:pPr>
              <w:pStyle w:val="af8"/>
              <w:snapToGrid w:val="0"/>
              <w:spacing w:after="0"/>
              <w:jc w:val="center"/>
              <w:rPr>
                <w:rFonts w:ascii="华文仿宋" w:eastAsia="华文仿宋" w:hAnsi="华文仿宋"/>
                <w:color w:val="000000" w:themeColor="text1"/>
                <w:sz w:val="21"/>
                <w:szCs w:val="21"/>
              </w:rPr>
            </w:pPr>
            <w:r w:rsidRPr="00FB77A2">
              <w:rPr>
                <w:rFonts w:ascii="华文仿宋" w:eastAsia="华文仿宋" w:hAnsi="华文仿宋" w:hint="eastAsia"/>
                <w:color w:val="000000" w:themeColor="text1"/>
                <w:sz w:val="21"/>
                <w:szCs w:val="21"/>
              </w:rPr>
              <w:t>安全管理机构</w:t>
            </w:r>
          </w:p>
        </w:tc>
        <w:tc>
          <w:tcPr>
            <w:tcW w:w="1559" w:type="dxa"/>
            <w:vAlign w:val="center"/>
          </w:tcPr>
          <w:p w14:paraId="07B3AFB8" w14:textId="77777777" w:rsidR="007A7797" w:rsidRPr="00FB77A2" w:rsidRDefault="0000487E">
            <w:pPr>
              <w:pStyle w:val="af8"/>
              <w:snapToGrid w:val="0"/>
              <w:spacing w:after="0"/>
              <w:jc w:val="center"/>
              <w:rPr>
                <w:rFonts w:ascii="华文仿宋" w:eastAsia="华文仿宋" w:hAnsi="华文仿宋"/>
                <w:color w:val="000000" w:themeColor="text1"/>
                <w:sz w:val="21"/>
                <w:szCs w:val="21"/>
              </w:rPr>
            </w:pPr>
            <w:r w:rsidRPr="00FB77A2">
              <w:rPr>
                <w:rFonts w:ascii="华文仿宋" w:eastAsia="华文仿宋" w:hAnsi="华文仿宋" w:hint="eastAsia"/>
                <w:color w:val="000000" w:themeColor="text1"/>
                <w:sz w:val="21"/>
                <w:szCs w:val="21"/>
              </w:rPr>
              <w:t>安全管理人员</w:t>
            </w:r>
          </w:p>
        </w:tc>
        <w:tc>
          <w:tcPr>
            <w:tcW w:w="1559" w:type="dxa"/>
            <w:vAlign w:val="center"/>
          </w:tcPr>
          <w:p w14:paraId="1368C94A" w14:textId="77777777" w:rsidR="007A7797" w:rsidRPr="00FB77A2" w:rsidRDefault="0000487E">
            <w:pPr>
              <w:pStyle w:val="af8"/>
              <w:snapToGrid w:val="0"/>
              <w:spacing w:after="0"/>
              <w:jc w:val="center"/>
              <w:rPr>
                <w:rFonts w:ascii="华文仿宋" w:eastAsia="华文仿宋" w:hAnsi="华文仿宋"/>
                <w:color w:val="000000" w:themeColor="text1"/>
                <w:sz w:val="21"/>
                <w:szCs w:val="21"/>
              </w:rPr>
            </w:pPr>
            <w:r w:rsidRPr="00FB77A2">
              <w:rPr>
                <w:rFonts w:ascii="华文仿宋" w:eastAsia="华文仿宋" w:hAnsi="华文仿宋" w:hint="eastAsia"/>
                <w:color w:val="000000" w:themeColor="text1"/>
                <w:sz w:val="21"/>
                <w:szCs w:val="21"/>
              </w:rPr>
              <w:t>安全建设管理</w:t>
            </w:r>
          </w:p>
        </w:tc>
        <w:tc>
          <w:tcPr>
            <w:tcW w:w="1560" w:type="dxa"/>
            <w:vAlign w:val="center"/>
          </w:tcPr>
          <w:p w14:paraId="35FECC23" w14:textId="77777777" w:rsidR="007A7797" w:rsidRPr="00FB77A2" w:rsidRDefault="0000487E">
            <w:pPr>
              <w:pStyle w:val="af8"/>
              <w:snapToGrid w:val="0"/>
              <w:spacing w:after="0"/>
              <w:jc w:val="center"/>
              <w:rPr>
                <w:rFonts w:ascii="华文仿宋" w:eastAsia="华文仿宋" w:hAnsi="华文仿宋"/>
                <w:color w:val="000000" w:themeColor="text1"/>
                <w:sz w:val="21"/>
                <w:szCs w:val="21"/>
              </w:rPr>
            </w:pPr>
            <w:r w:rsidRPr="00FB77A2">
              <w:rPr>
                <w:rFonts w:ascii="华文仿宋" w:eastAsia="华文仿宋" w:hAnsi="华文仿宋" w:hint="eastAsia"/>
                <w:color w:val="000000" w:themeColor="text1"/>
                <w:sz w:val="21"/>
                <w:szCs w:val="21"/>
              </w:rPr>
              <w:t>安全运维管理</w:t>
            </w:r>
          </w:p>
        </w:tc>
      </w:tr>
      <w:tr w:rsidR="007A7797" w:rsidRPr="00FB77A2" w14:paraId="05A233FB" w14:textId="77777777">
        <w:tc>
          <w:tcPr>
            <w:tcW w:w="704" w:type="dxa"/>
            <w:vAlign w:val="center"/>
          </w:tcPr>
          <w:p w14:paraId="55CC7ECF" w14:textId="77777777" w:rsidR="007A7797" w:rsidRPr="00FB77A2" w:rsidRDefault="0000487E">
            <w:pPr>
              <w:pStyle w:val="af8"/>
              <w:snapToGrid w:val="0"/>
              <w:spacing w:after="0"/>
              <w:jc w:val="center"/>
              <w:rPr>
                <w:rFonts w:ascii="华文仿宋" w:eastAsia="华文仿宋" w:hAnsi="华文仿宋"/>
                <w:color w:val="000000" w:themeColor="text1"/>
                <w:sz w:val="21"/>
                <w:szCs w:val="21"/>
              </w:rPr>
            </w:pPr>
            <w:r w:rsidRPr="00FB77A2">
              <w:rPr>
                <w:rFonts w:ascii="华文仿宋" w:eastAsia="华文仿宋" w:hAnsi="华文仿宋" w:hint="eastAsia"/>
                <w:color w:val="000000" w:themeColor="text1"/>
                <w:sz w:val="21"/>
                <w:szCs w:val="21"/>
              </w:rPr>
              <w:t>得分</w:t>
            </w:r>
          </w:p>
        </w:tc>
        <w:tc>
          <w:tcPr>
            <w:tcW w:w="1418" w:type="dxa"/>
            <w:vAlign w:val="center"/>
          </w:tcPr>
          <w:p w14:paraId="2129AFAE" w14:textId="77777777" w:rsidR="007A7797" w:rsidRPr="00FB77A2" w:rsidRDefault="0000487E">
            <w:pPr>
              <w:pStyle w:val="af8"/>
              <w:snapToGrid w:val="0"/>
              <w:jc w:val="center"/>
              <w:rPr>
                <w:rFonts w:ascii="华文仿宋" w:eastAsia="华文仿宋" w:hAnsi="华文仿宋" w:cs="华文仿宋"/>
                <w:color w:val="000000" w:themeColor="text1"/>
                <w:sz w:val="21"/>
                <w:szCs w:val="21"/>
              </w:rPr>
            </w:pPr>
            <w:r w:rsidRPr="00FB77A2">
              <w:rPr>
                <w:rFonts w:ascii="华文仿宋" w:eastAsia="华文仿宋" w:hAnsi="华文仿宋" w:cs="华文仿宋" w:hint="eastAsia"/>
                <w:color w:val="000000" w:themeColor="text1"/>
                <w:sz w:val="21"/>
                <w:szCs w:val="21"/>
              </w:rPr>
              <w:t>100.00</w:t>
            </w:r>
          </w:p>
        </w:tc>
        <w:tc>
          <w:tcPr>
            <w:tcW w:w="1559" w:type="dxa"/>
            <w:vAlign w:val="center"/>
          </w:tcPr>
          <w:p w14:paraId="57456FF0" w14:textId="07662133" w:rsidR="007A7797" w:rsidRPr="00FB77A2" w:rsidRDefault="00FB77A2">
            <w:pPr>
              <w:pStyle w:val="af8"/>
              <w:snapToGrid w:val="0"/>
              <w:spacing w:after="0"/>
              <w:jc w:val="center"/>
              <w:rPr>
                <w:rFonts w:ascii="华文仿宋" w:eastAsia="华文仿宋" w:hAnsi="华文仿宋" w:cs="华文仿宋"/>
                <w:color w:val="000000" w:themeColor="text1"/>
                <w:sz w:val="21"/>
                <w:szCs w:val="21"/>
              </w:rPr>
            </w:pPr>
            <w:r>
              <w:rPr>
                <w:rFonts w:ascii="华文仿宋" w:eastAsia="华文仿宋" w:hAnsi="华文仿宋" w:cs="华文仿宋"/>
                <w:color w:val="000000" w:themeColor="text1"/>
                <w:sz w:val="21"/>
                <w:szCs w:val="21"/>
              </w:rPr>
              <w:t>86.96</w:t>
            </w:r>
          </w:p>
        </w:tc>
        <w:tc>
          <w:tcPr>
            <w:tcW w:w="1559" w:type="dxa"/>
            <w:vAlign w:val="center"/>
          </w:tcPr>
          <w:p w14:paraId="1DE44034" w14:textId="5F923BDE" w:rsidR="007A7797" w:rsidRPr="00FB77A2" w:rsidRDefault="00FB77A2">
            <w:pPr>
              <w:pStyle w:val="af8"/>
              <w:snapToGrid w:val="0"/>
              <w:spacing w:after="0"/>
              <w:jc w:val="center"/>
              <w:rPr>
                <w:rFonts w:ascii="华文仿宋" w:eastAsia="华文仿宋" w:hAnsi="华文仿宋" w:cs="华文仿宋"/>
                <w:color w:val="000000" w:themeColor="text1"/>
                <w:sz w:val="21"/>
                <w:szCs w:val="21"/>
              </w:rPr>
            </w:pPr>
            <w:r>
              <w:rPr>
                <w:rFonts w:ascii="华文仿宋" w:eastAsia="华文仿宋" w:hAnsi="华文仿宋" w:cs="华文仿宋"/>
                <w:color w:val="000000" w:themeColor="text1"/>
                <w:sz w:val="21"/>
                <w:szCs w:val="21"/>
              </w:rPr>
              <w:t>93.33</w:t>
            </w:r>
          </w:p>
        </w:tc>
        <w:tc>
          <w:tcPr>
            <w:tcW w:w="1559" w:type="dxa"/>
            <w:vAlign w:val="center"/>
          </w:tcPr>
          <w:p w14:paraId="587FC196" w14:textId="77777777" w:rsidR="007A7797" w:rsidRPr="00FB77A2" w:rsidRDefault="0000487E">
            <w:pPr>
              <w:pStyle w:val="af8"/>
              <w:snapToGrid w:val="0"/>
              <w:spacing w:after="0"/>
              <w:jc w:val="center"/>
              <w:rPr>
                <w:rFonts w:ascii="华文仿宋" w:eastAsia="华文仿宋" w:hAnsi="华文仿宋" w:cs="华文仿宋"/>
                <w:color w:val="000000" w:themeColor="text1"/>
                <w:sz w:val="21"/>
                <w:szCs w:val="21"/>
              </w:rPr>
            </w:pPr>
            <w:r w:rsidRPr="00FB77A2">
              <w:rPr>
                <w:rFonts w:ascii="华文仿宋" w:eastAsia="华文仿宋" w:hAnsi="华文仿宋" w:cs="华文仿宋"/>
                <w:color w:val="000000" w:themeColor="text1"/>
                <w:sz w:val="21"/>
                <w:szCs w:val="21"/>
              </w:rPr>
              <w:t>92.59</w:t>
            </w:r>
          </w:p>
        </w:tc>
        <w:tc>
          <w:tcPr>
            <w:tcW w:w="1560" w:type="dxa"/>
            <w:vAlign w:val="center"/>
          </w:tcPr>
          <w:p w14:paraId="38328843" w14:textId="77777777" w:rsidR="007A7797" w:rsidRPr="00FB77A2" w:rsidRDefault="0000487E">
            <w:pPr>
              <w:pStyle w:val="af8"/>
              <w:snapToGrid w:val="0"/>
              <w:spacing w:after="0"/>
              <w:jc w:val="center"/>
              <w:rPr>
                <w:rFonts w:ascii="华文仿宋" w:eastAsia="华文仿宋" w:hAnsi="华文仿宋" w:cs="华文仿宋"/>
                <w:color w:val="000000" w:themeColor="text1"/>
                <w:sz w:val="21"/>
                <w:szCs w:val="21"/>
              </w:rPr>
            </w:pPr>
            <w:r w:rsidRPr="00FB77A2">
              <w:rPr>
                <w:rFonts w:ascii="华文仿宋" w:eastAsia="华文仿宋" w:hAnsi="华文仿宋" w:cs="华文仿宋" w:hint="eastAsia"/>
                <w:color w:val="000000" w:themeColor="text1"/>
                <w:sz w:val="21"/>
                <w:szCs w:val="21"/>
              </w:rPr>
              <w:t>100.00</w:t>
            </w:r>
          </w:p>
        </w:tc>
      </w:tr>
    </w:tbl>
    <w:p w14:paraId="3AB0DC28" w14:textId="77777777" w:rsidR="007A7797" w:rsidRDefault="0000487E">
      <w:pPr>
        <w:pStyle w:val="fs-4-first-line-indent-2"/>
        <w:jc w:val="both"/>
      </w:pPr>
      <w:r>
        <w:rPr>
          <w:rFonts w:hint="eastAsia"/>
        </w:rPr>
        <w:t>通过对信息系统基本安全保护状态的分析，三一集团有限公司针对SanyMall 客户云商城系统面临的主要安全威胁采取了相应的安全机制，基本达到保护信息系统重要资产的作用。其中：</w:t>
      </w:r>
    </w:p>
    <w:p w14:paraId="2DFAB84F" w14:textId="7B512D8A" w:rsidR="007A7797" w:rsidRDefault="00FB77A2">
      <w:pPr>
        <w:pStyle w:val="fs-4-first-line-indent-2"/>
        <w:jc w:val="both"/>
      </w:pPr>
      <w:r>
        <w:rPr>
          <w:rFonts w:hint="eastAsia"/>
        </w:rPr>
        <w:t>在安全物理环境</w:t>
      </w:r>
      <w:r w:rsidR="0000487E">
        <w:rPr>
          <w:rFonts w:hint="eastAsia"/>
        </w:rPr>
        <w:t>方面</w:t>
      </w:r>
      <w:r w:rsidR="0000487E">
        <w:t>，三一集团有限公司</w:t>
      </w:r>
      <w:r w:rsidR="0000487E">
        <w:rPr>
          <w:rFonts w:hint="eastAsia"/>
        </w:rPr>
        <w:t>SanyMall 客户云商城系统的物理环境、</w:t>
      </w:r>
      <w:r w:rsidR="0000487E">
        <w:t>网络</w:t>
      </w:r>
      <w:r w:rsidR="0000487E">
        <w:rPr>
          <w:rFonts w:hint="eastAsia"/>
        </w:rPr>
        <w:t>架构采用腾讯公有云IaaS服务平台服务，其已通过信息产业信息安全测评中心的三级等级测评，等级测评结论为优，综合得分为</w:t>
      </w:r>
      <w:r w:rsidR="0000487E">
        <w:t>96.30</w:t>
      </w:r>
      <w:r w:rsidR="0000487E">
        <w:rPr>
          <w:rFonts w:hint="eastAsia"/>
        </w:rPr>
        <w:t>分，具体信息请参阅附录</w:t>
      </w:r>
      <w:r w:rsidR="0000487E">
        <w:t>J</w:t>
      </w:r>
      <w:r w:rsidR="0000487E">
        <w:rPr>
          <w:rFonts w:hint="eastAsia"/>
        </w:rPr>
        <w:t>。</w:t>
      </w:r>
    </w:p>
    <w:p w14:paraId="164B4612" w14:textId="1FDA8209" w:rsidR="007A7797" w:rsidRPr="00FB77A2" w:rsidRDefault="0000487E" w:rsidP="00C46F50">
      <w:pPr>
        <w:pStyle w:val="Default"/>
        <w:spacing w:line="360" w:lineRule="auto"/>
        <w:ind w:firstLineChars="200" w:firstLine="480"/>
        <w:jc w:val="both"/>
        <w:rPr>
          <w:rFonts w:hAnsi="华文仿宋"/>
        </w:rPr>
      </w:pPr>
      <w:bookmarkStart w:id="17" w:name="_Hlk42959664"/>
      <w:bookmarkStart w:id="18" w:name="_Hlk55678009"/>
      <w:bookmarkStart w:id="19" w:name="_Hlk67040453"/>
      <w:bookmarkStart w:id="20" w:name="_Hlk52394707"/>
      <w:r>
        <w:rPr>
          <w:rFonts w:hAnsi="华文仿宋" w:hint="eastAsia"/>
        </w:rPr>
        <w:t>在安全通信网络方面，网络架构、通信传输等安全控制点基本满足《信息安全技术</w:t>
      </w:r>
      <w:r>
        <w:rPr>
          <w:rFonts w:hAnsi="华文仿宋"/>
        </w:rPr>
        <w:t xml:space="preserve"> </w:t>
      </w:r>
      <w:r>
        <w:rPr>
          <w:rFonts w:hAnsi="华文仿宋" w:hint="eastAsia"/>
        </w:rPr>
        <w:t>网络安全等级保护基本要求》（</w:t>
      </w:r>
      <w:r>
        <w:rPr>
          <w:rFonts w:hAnsi="华文仿宋" w:cs="Times New Roman"/>
        </w:rPr>
        <w:t>GB/T 22239-2019</w:t>
      </w:r>
      <w:r>
        <w:rPr>
          <w:rFonts w:hAnsi="华文仿宋" w:hint="eastAsia"/>
        </w:rPr>
        <w:t>）三级的相应要求。其中，在网络架构方面，被测系统部署于腾讯云上，在腾讯云上分配有专门的VPC，未出现由于设备性能存在瓶颈，而导致网络拥堵、阻断等情况；同时，腾讯云关键网络设备和线路已实现硬件冗余和线路冗余及云计算平台承载的业务系统等级不高于云计算平台自身的安全保护等级等；在通信传输方面，在管理网络系统</w:t>
      </w:r>
      <w:r>
        <w:rPr>
          <w:rFonts w:hAnsi="华文仿宋" w:hint="eastAsia"/>
        </w:rPr>
        <w:lastRenderedPageBreak/>
        <w:t>云服务器及云安全产品均通过腾讯云企业子账号控制台进行管理访问，采用HTTPS协议登录腾讯云控制台，能够保证通信过程中数据的完整性及保密性等。</w:t>
      </w:r>
      <w:r w:rsidR="00FB77A2" w:rsidRPr="00812CF3">
        <w:rPr>
          <w:rFonts w:hAnsi="华文仿宋"/>
          <w:color w:val="000000" w:themeColor="text1"/>
        </w:rPr>
        <w:t>但</w:t>
      </w:r>
      <w:r w:rsidR="00FB77A2">
        <w:rPr>
          <w:rFonts w:hAnsi="华文仿宋" w:hint="eastAsia"/>
          <w:color w:val="000000" w:themeColor="text1"/>
        </w:rPr>
        <w:t>还存在不足，如</w:t>
      </w:r>
      <w:r w:rsidR="00FB77A2" w:rsidRPr="00FB77A2">
        <w:rPr>
          <w:rFonts w:hAnsi="华文仿宋" w:hint="eastAsia"/>
          <w:color w:val="000000" w:themeColor="text1"/>
        </w:rPr>
        <w:t>通信设备不具有可信根芯片或硬件，未基于可信根对通信设备的系统引导程序、系统程序、重要配置参数等进行可信验证</w:t>
      </w:r>
      <w:r w:rsidR="00FB77A2" w:rsidRPr="00812CF3">
        <w:rPr>
          <w:rFonts w:hAnsi="华文仿宋"/>
          <w:color w:val="000000" w:themeColor="text1"/>
        </w:rPr>
        <w:t>。</w:t>
      </w:r>
    </w:p>
    <w:p w14:paraId="60CBD8CF" w14:textId="77777777" w:rsidR="007A7797" w:rsidRDefault="0000487E">
      <w:pPr>
        <w:pStyle w:val="Default"/>
        <w:ind w:firstLineChars="200" w:firstLine="480"/>
        <w:rPr>
          <w:rFonts w:hAnsi="华文仿宋"/>
        </w:rPr>
      </w:pPr>
      <w:r>
        <w:rPr>
          <w:rFonts w:hAnsi="华文仿宋" w:hint="eastAsia"/>
        </w:rPr>
        <w:t>在安全区域边界方面，边界防护、访问控制、入侵防范、恶意代码和垃圾邮件防范、安全审计等安全控制点基本满足《信息安全技术</w:t>
      </w:r>
      <w:r>
        <w:rPr>
          <w:rFonts w:hAnsi="华文仿宋"/>
        </w:rPr>
        <w:t xml:space="preserve"> </w:t>
      </w:r>
      <w:r>
        <w:rPr>
          <w:rFonts w:hAnsi="华文仿宋" w:hint="eastAsia"/>
        </w:rPr>
        <w:t>网络安全等级保护基本要求》（</w:t>
      </w:r>
      <w:r>
        <w:rPr>
          <w:rFonts w:hAnsi="华文仿宋" w:cs="Times New Roman"/>
        </w:rPr>
        <w:t>GB/T 22239-2019</w:t>
      </w:r>
      <w:r>
        <w:rPr>
          <w:rFonts w:hAnsi="华文仿宋" w:hint="eastAsia"/>
        </w:rPr>
        <w:t>）三级的相应要求。其中，在边界防护方面，被测系统部署在腾讯公有云IaaS服务平台，为云租户分配有专门的VPC网络区域，在VPC网络边界部署了高级版云防火墙访问控制设备，并配置了相应访问控制策略，对VPC边界的流量进行控制，实现VPC之间的隔离；云租户具有云防火墙管理权限，可根据业务需要或所发生的安全事件及时调整访问控制策略等；</w:t>
      </w:r>
    </w:p>
    <w:p w14:paraId="074966DA" w14:textId="782AEAF4" w:rsidR="007A7797" w:rsidRDefault="0000487E">
      <w:pPr>
        <w:pStyle w:val="Default"/>
        <w:rPr>
          <w:rFonts w:hAnsi="华文仿宋"/>
        </w:rPr>
      </w:pPr>
      <w:r>
        <w:rPr>
          <w:rFonts w:hAnsi="华文仿宋" w:hint="eastAsia"/>
        </w:rPr>
        <w:t>在访问控制方面，被测系统部署在腾讯公有云IaaS服务平台，为云租户分配有专门的VPC网络区域，在VPC网络边界通过腾讯云安全组件云服务进行访问控制，有根据被测系统实际业务配置了相应出、入站规则。如：针对ping服务、系统业务访问端口、SSH(22)远程访问服务等通信设置了相应访问控制规则，默认情况下除允许通信外拒绝所有通信；同时，为被测系统提供部署了Web应用防火墙云产品，且根据企业的需求已配置了安全策略；如已设置Web应用攻击防护、CC防护及腾讯公有云IaaS服务平台在每个租户网络区域边界设置了访问控制，且该租户在边界处统一部署腾讯云安全组件云服务，设置访问控制规则，网络不存在其他非三级以外的网络区域边界等；在入侵防范方面，腾讯公有云IaaS服务平台为被测系统提供部署了主机安全云产品、Web应用防火墙云产品，主机安全云产品实现对云上虚拟服务器主机全量日志分析，对进程异常行</w:t>
      </w:r>
      <w:r>
        <w:rPr>
          <w:rFonts w:hAnsi="华文仿宋" w:hint="eastAsia"/>
        </w:rPr>
        <w:lastRenderedPageBreak/>
        <w:t>为、异常账户、敏感文件篡改、异常网络连接等入侵行为进行检测及分析；同时，检测云上虚拟服务器主机恶意攻击行为，对进程、网络异常等行为进行预警。Web应用防火墙实现对Web应用进防护，防御各类OWASP常见Web攻击并过滤海量恶意CC攻击，保障网站业务安全性与可用性；在恶意代码及邮件防范方面，腾讯公有云IaaS服务平台为被测系统提供部署了主机安全云产品，通过主机安全云产品实现蠕虫病毒、勒索病毒、木马、网站后门等恶意代码的检测和隔离清除等；在安全审计方面，系统部署于腾讯云，被测系统相关云产品（Web应用防火墙云产品、主机安全云产品、云服务器等）所有操作行为通过云审计云产品进行审计；同时，通过主机安全云产品、Web应用防火墙云产品实现对网络中发生的各类安全事件进行审计等。</w:t>
      </w:r>
      <w:r w:rsidR="00C46F50" w:rsidRPr="00C46F50">
        <w:rPr>
          <w:rFonts w:hAnsi="华文仿宋" w:hint="eastAsia"/>
        </w:rPr>
        <w:t>但还存在不足，如未购买部署抗APT、态势感知等可检测新型网络攻击行为的安全服务</w:t>
      </w:r>
      <w:r w:rsidR="00C46F50">
        <w:rPr>
          <w:rFonts w:hAnsi="华文仿宋" w:hint="eastAsia"/>
        </w:rPr>
        <w:t>等。</w:t>
      </w:r>
    </w:p>
    <w:p w14:paraId="25FB7105" w14:textId="67EFFBD4" w:rsidR="007A7797" w:rsidRDefault="0000487E">
      <w:pPr>
        <w:pStyle w:val="Default"/>
        <w:spacing w:line="360" w:lineRule="auto"/>
        <w:ind w:firstLineChars="200" w:firstLine="480"/>
        <w:jc w:val="both"/>
        <w:rPr>
          <w:rFonts w:hAnsi="华文仿宋"/>
        </w:rPr>
      </w:pPr>
      <w:r>
        <w:rPr>
          <w:rFonts w:hAnsi="华文仿宋" w:hint="eastAsia"/>
        </w:rPr>
        <w:t>在安全计算环境方面，身份鉴别、访问控制、安全审计、入侵防范、恶意代码防范、数据完整性、数据备份恢复等安全控制点基本满足《信息安全技术</w:t>
      </w:r>
      <w:r>
        <w:rPr>
          <w:rFonts w:hAnsi="华文仿宋"/>
        </w:rPr>
        <w:t xml:space="preserve"> </w:t>
      </w:r>
      <w:r>
        <w:rPr>
          <w:rFonts w:hAnsi="华文仿宋" w:hint="eastAsia"/>
        </w:rPr>
        <w:t>网络安全等级保护基本要求》（</w:t>
      </w:r>
      <w:r>
        <w:rPr>
          <w:rFonts w:hAnsi="华文仿宋" w:cs="Times New Roman"/>
        </w:rPr>
        <w:t>GB/T 22239-2019</w:t>
      </w:r>
      <w:r>
        <w:rPr>
          <w:rFonts w:hAnsi="华文仿宋" w:hint="eastAsia"/>
        </w:rPr>
        <w:t>）三级的相应要求。其中，在身份鉴别方面，被测系统相关云安全服务产品、云服务器及重要终端均有设置提供身份标识和鉴别功能，用户口令均符合复杂性要求及被测系统相关云安全服务产品、云服务器远程管理需要登录腾讯云的企业账号，在控制端中对其进行安全管理。腾讯云使用的是https协议来进行远程通信，可防止鉴别数据在网络传输的过程中被窃听；在访问控制方面，被测系统相关云安全服务产品、云服务器及重要终端已修改默认账户口令为强口令，禁用或删除了多余不需要账户；在安全审计方面，被测系统相关云安全服务产品、云服务器及重要终端均设置开启了日志审计功能，能对重要用户行为和重要安全事件进行审计；且对日志记录进行了保护等；在入</w:t>
      </w:r>
      <w:r>
        <w:rPr>
          <w:rFonts w:hAnsi="华文仿宋" w:hint="eastAsia"/>
        </w:rPr>
        <w:lastRenderedPageBreak/>
        <w:t>侵防范方面，被测系统相关云安全服务产品、云服务器关闭了不需要的系统服务和高危端口及云服务器操作系统均安装部署了已安装部署腾讯云主机安全云产品专业版，具备入侵防御功能，能够检测到对重要节点进行入侵的行为等；在恶意代码防范方面，被测系统相关云服务器操作系统均部署了腾讯云主机安全云产品专业版，具备防恶意代码功能，能够及时识别入侵和病毒行为，并将其有效阻断；在数据完整性及数据保密性方面，被测系统相关云安全服务产品远程管理需要登录腾讯云的企业账号，在控制端中对其进行安全管理；腾讯云使用的是https协议来进行远程通信，传输过程加密，可保证重要数据在传输过程中的完整性及保密性；在数据备份恢复方面，被测系统业务数据库采用的是腾讯云数据库，系统业务数据库采用实时备份，备份位置：北京腾讯云备份中心；同时，已建立恢复测试机制，定期每半年对备份数据进行恢复测试验证等；在个人信息保护方面，SanyMall 客户云商城系统只收集了业务必需的用户个人信息，如：用户名、手机号、邮箱、密码等及SanyMall 客户云商城系统个人用户详细信息只有管理人员及相关权限人员才能查询到，如：用户名、手机号、邮箱、密码等，信息均通过相关审核等。但还存在不足，如被测系统腾讯云数据库及SanyMall 客户云商城系统对账户口令未强制要求进行定期更换；被测系统相关安全产品及数据库未设置允许登录尝试次数、未设置锁定时间等策略；SanyMall 客户云商城系统及相关重要终端（办公运维管理终端）操作系统采用用户</w:t>
      </w:r>
      <w:r w:rsidR="00B273AB">
        <w:rPr>
          <w:rFonts w:hAnsi="华文仿宋" w:hint="eastAsia"/>
        </w:rPr>
        <w:t>名</w:t>
      </w:r>
      <w:r>
        <w:rPr>
          <w:rFonts w:hAnsi="华文仿宋" w:hint="eastAsia"/>
        </w:rPr>
        <w:t>+</w:t>
      </w:r>
      <w:r w:rsidR="00B273AB">
        <w:rPr>
          <w:rFonts w:hAnsi="华文仿宋" w:hint="eastAsia"/>
        </w:rPr>
        <w:t>口令</w:t>
      </w:r>
      <w:r>
        <w:rPr>
          <w:rFonts w:hAnsi="华文仿宋" w:hint="eastAsia"/>
        </w:rPr>
        <w:t>一种鉴别技术对用户进行身份鉴别，未采用两种或以上组合进行鉴别；SanyMall客户云商城系统前台用户端未限制终端访问网络地址范围及未提供异地备份措施，通过网络将系统网络内的服务器上的重要数据及系统业务数据定期备份至备份场地等。</w:t>
      </w:r>
    </w:p>
    <w:p w14:paraId="3A2B8CA8" w14:textId="6782F2A7" w:rsidR="007A7797" w:rsidRDefault="0000487E">
      <w:pPr>
        <w:pStyle w:val="Default"/>
        <w:spacing w:line="360" w:lineRule="auto"/>
        <w:ind w:firstLineChars="200" w:firstLine="480"/>
        <w:jc w:val="both"/>
        <w:rPr>
          <w:rFonts w:hAnsi="华文仿宋"/>
        </w:rPr>
      </w:pPr>
      <w:bookmarkStart w:id="21" w:name="_Hlk55680598"/>
      <w:r>
        <w:rPr>
          <w:rFonts w:hAnsi="华文仿宋" w:hint="eastAsia"/>
        </w:rPr>
        <w:t>在安全管理中心方面，系统管理、审计管理、集中管控等安全控制点基本满</w:t>
      </w:r>
      <w:r>
        <w:rPr>
          <w:rFonts w:hAnsi="华文仿宋" w:hint="eastAsia"/>
        </w:rPr>
        <w:lastRenderedPageBreak/>
        <w:t>足《信息安全技术</w:t>
      </w:r>
      <w:r>
        <w:rPr>
          <w:rFonts w:hAnsi="华文仿宋"/>
        </w:rPr>
        <w:t xml:space="preserve"> </w:t>
      </w:r>
      <w:r>
        <w:rPr>
          <w:rFonts w:hAnsi="华文仿宋" w:hint="eastAsia"/>
        </w:rPr>
        <w:t>网络安全等级保护基本要求》（</w:t>
      </w:r>
      <w:r>
        <w:rPr>
          <w:rFonts w:hAnsi="华文仿宋" w:cs="Times New Roman"/>
        </w:rPr>
        <w:t>GB/T 22239-2019</w:t>
      </w:r>
      <w:r>
        <w:rPr>
          <w:rFonts w:hAnsi="华文仿宋" w:hint="eastAsia"/>
        </w:rPr>
        <w:t>）三级的相应要求。其中，在系统管理方面，通过腾讯云控制台对系统管理员进行身份鉴别，只允许管理员通过腾讯云控制台对系统进行管理操作，腾讯云控制台云审计云产品对这些操作进行审计；在审计管理方面，通过腾讯云控制台中的云审计云产品存储记录腾讯云账号内的所有操作行为；审计管理员通过登录到腾讯云控制台中的云审计云产品对日志进行管理，并对审计管理员的操作进行审计记录；在安全管理方面，被测系统相关相关云产品（Web应用防火墙、主机安全等）统一通过登录腾讯云企业子账号控制台进行管理访问，对云产品进行管理操作，且对操作进行审计记录；在集中管控方面，被测系统部署在腾讯云平台，通过腾讯云控制台云监控服务，可以对云安全产品、云服务器等运行状态进行集中监测并能依据设定的阀值实时报警；被测系统相关云产品（Web应用防火墙云产品、主机安全云产品等）通过腾讯云云审计云产品进行集中统一收集保存与审计分析等管理，日志留存</w:t>
      </w:r>
      <w:r w:rsidR="00BA01A1">
        <w:rPr>
          <w:rFonts w:hAnsi="华文仿宋" w:hint="eastAsia"/>
        </w:rPr>
        <w:t>时长</w:t>
      </w:r>
      <w:r>
        <w:rPr>
          <w:rFonts w:hAnsi="华文仿宋" w:hint="eastAsia"/>
        </w:rPr>
        <w:t>可达到6个月，</w:t>
      </w:r>
      <w:r w:rsidR="00C46F50">
        <w:rPr>
          <w:rFonts w:hAnsi="华文仿宋" w:hint="eastAsia"/>
        </w:rPr>
        <w:t>专职人员定期分析结合腾讯云平台</w:t>
      </w:r>
      <w:r>
        <w:rPr>
          <w:rFonts w:hAnsi="华文仿宋" w:hint="eastAsia"/>
        </w:rPr>
        <w:t>为被测系统已提供部署</w:t>
      </w:r>
      <w:r w:rsidR="00C46F50">
        <w:rPr>
          <w:rFonts w:hAnsi="华文仿宋" w:hint="eastAsia"/>
        </w:rPr>
        <w:t>的</w:t>
      </w:r>
      <w:r>
        <w:rPr>
          <w:rFonts w:hAnsi="华文仿宋" w:hint="eastAsia"/>
        </w:rPr>
        <w:t>Web应用防火墙云产品、主机安全云产品等相关安全产品，对网络中发生的各类安全事件进行识别、报警和分析等</w:t>
      </w:r>
      <w:r w:rsidR="00AE366F">
        <w:rPr>
          <w:rFonts w:hAnsi="华文仿宋" w:hint="eastAsia"/>
        </w:rPr>
        <w:t>。</w:t>
      </w:r>
      <w:r w:rsidR="00AE366F" w:rsidRPr="00AE366F">
        <w:rPr>
          <w:rFonts w:hAnsi="华文仿宋" w:hint="eastAsia"/>
        </w:rPr>
        <w:t>但还存在不足，如安全管理员对安全策略进行配置和管理中未不包括对可信验证策略和安全标记策略的配置。</w:t>
      </w:r>
    </w:p>
    <w:p w14:paraId="57420685" w14:textId="77777777" w:rsidR="007A7797" w:rsidRDefault="0000487E">
      <w:pPr>
        <w:autoSpaceDE w:val="0"/>
        <w:autoSpaceDN w:val="0"/>
        <w:adjustRightInd w:val="0"/>
        <w:ind w:firstLineChars="200" w:firstLine="480"/>
        <w:rPr>
          <w:rFonts w:ascii="华文仿宋" w:hAnsi="华文仿宋" w:cs="华文仿宋"/>
          <w:color w:val="000000"/>
          <w:kern w:val="0"/>
          <w:szCs w:val="24"/>
        </w:rPr>
      </w:pPr>
      <w:r>
        <w:rPr>
          <w:rFonts w:ascii="华文仿宋" w:hAnsi="华文仿宋" w:cs="华文仿宋" w:hint="eastAsia"/>
          <w:color w:val="000000"/>
          <w:kern w:val="0"/>
          <w:szCs w:val="24"/>
        </w:rPr>
        <w:t>在安全管理制度方面，安全策略、管理制度、制定和发布、评审和修订等安全控制点基本满足《信息安全技术</w:t>
      </w:r>
      <w:r>
        <w:rPr>
          <w:rFonts w:ascii="华文仿宋" w:hAnsi="华文仿宋" w:cs="华文仿宋"/>
          <w:color w:val="000000"/>
          <w:kern w:val="0"/>
          <w:szCs w:val="24"/>
        </w:rPr>
        <w:t xml:space="preserve"> </w:t>
      </w:r>
      <w:r>
        <w:rPr>
          <w:rFonts w:ascii="华文仿宋" w:hAnsi="华文仿宋" w:cs="华文仿宋" w:hint="eastAsia"/>
          <w:color w:val="000000"/>
          <w:kern w:val="0"/>
          <w:szCs w:val="24"/>
        </w:rPr>
        <w:t>网络安全等级保护基本要求》（</w:t>
      </w:r>
      <w:r>
        <w:rPr>
          <w:rFonts w:ascii="华文仿宋" w:hAnsi="华文仿宋" w:cs="Times New Roman"/>
          <w:color w:val="000000"/>
          <w:kern w:val="0"/>
          <w:szCs w:val="24"/>
        </w:rPr>
        <w:t>GB/T 22239-2019</w:t>
      </w:r>
      <w:r>
        <w:rPr>
          <w:rFonts w:ascii="华文仿宋" w:hAnsi="华文仿宋" w:cs="华文仿宋" w:hint="eastAsia"/>
          <w:color w:val="000000"/>
          <w:kern w:val="0"/>
          <w:szCs w:val="24"/>
        </w:rPr>
        <w:t>）三级的相应要求。管理制度体系较为健全，已建立物理环境、网络安全、数据安全、数据备份、系统建设管理等方面管理制度，制度内容明确等。</w:t>
      </w:r>
    </w:p>
    <w:p w14:paraId="1B0108D1" w14:textId="173D9CD7" w:rsidR="007A7797" w:rsidRDefault="0000487E">
      <w:pPr>
        <w:autoSpaceDE w:val="0"/>
        <w:autoSpaceDN w:val="0"/>
        <w:adjustRightInd w:val="0"/>
        <w:ind w:firstLineChars="200" w:firstLine="480"/>
        <w:rPr>
          <w:rFonts w:ascii="华文仿宋" w:hAnsi="华文仿宋" w:cs="华文仿宋"/>
          <w:color w:val="000000"/>
          <w:kern w:val="0"/>
          <w:szCs w:val="24"/>
        </w:rPr>
      </w:pPr>
      <w:r>
        <w:rPr>
          <w:rFonts w:ascii="华文仿宋" w:hAnsi="华文仿宋" w:cs="华文仿宋" w:hint="eastAsia"/>
          <w:color w:val="000000"/>
          <w:kern w:val="0"/>
          <w:szCs w:val="24"/>
        </w:rPr>
        <w:t>在安全管理机构方面，岗位设置、人员配备、授权和审批、沟通和合作等安全控制点基本满足《信息安全技术</w:t>
      </w:r>
      <w:r>
        <w:rPr>
          <w:rFonts w:ascii="华文仿宋" w:hAnsi="华文仿宋" w:cs="华文仿宋"/>
          <w:color w:val="000000"/>
          <w:kern w:val="0"/>
          <w:szCs w:val="24"/>
        </w:rPr>
        <w:t xml:space="preserve"> </w:t>
      </w:r>
      <w:r>
        <w:rPr>
          <w:rFonts w:ascii="华文仿宋" w:hAnsi="华文仿宋" w:cs="华文仿宋" w:hint="eastAsia"/>
          <w:color w:val="000000"/>
          <w:kern w:val="0"/>
          <w:szCs w:val="24"/>
        </w:rPr>
        <w:t>网络安全等级保护基本要求》（</w:t>
      </w:r>
      <w:r>
        <w:rPr>
          <w:rFonts w:ascii="华文仿宋" w:hAnsi="华文仿宋" w:cs="Times New Roman"/>
          <w:color w:val="000000"/>
          <w:kern w:val="0"/>
          <w:szCs w:val="24"/>
        </w:rPr>
        <w:t>GB/T 22239-</w:t>
      </w:r>
      <w:r>
        <w:rPr>
          <w:rFonts w:ascii="华文仿宋" w:hAnsi="华文仿宋" w:cs="Times New Roman"/>
          <w:color w:val="000000"/>
          <w:kern w:val="0"/>
          <w:szCs w:val="24"/>
        </w:rPr>
        <w:lastRenderedPageBreak/>
        <w:t>2019</w:t>
      </w:r>
      <w:r>
        <w:rPr>
          <w:rFonts w:ascii="华文仿宋" w:hAnsi="华文仿宋" w:cs="华文仿宋" w:hint="eastAsia"/>
          <w:color w:val="000000"/>
          <w:kern w:val="0"/>
          <w:szCs w:val="24"/>
        </w:rPr>
        <w:t>）三级的相应要求。单位已成立三一集团有限公司信息安全工作领导委员会为网络安全管理工作的职能部门，已设立系统管理员、审计管理员、安全管理员等岗位；在制度中，已明确系统变更、重要操作、物理访问和系统接入等事项需要进行审批；有定期召开网络协调会议，有效的加强了各类管理人员、组织内部机构和网络安全管理部门之间的合作与沟通；同时，运维人员已落实安全巡检制度，每天巡检一次，巡检内容包含机房环境、设备状态、系统运行情况、数据备份等。</w:t>
      </w:r>
      <w:r w:rsidR="00AE366F" w:rsidRPr="00AE366F">
        <w:rPr>
          <w:rFonts w:ascii="华文仿宋" w:hAnsi="华文仿宋" w:cs="华文仿宋" w:hint="eastAsia"/>
          <w:color w:val="000000"/>
          <w:kern w:val="0"/>
          <w:szCs w:val="24"/>
        </w:rPr>
        <w:t>但还存在不足，如未配备一定数量的系统网络管理员、审计管理员、安全管理员</w:t>
      </w:r>
      <w:r w:rsidR="00AE366F">
        <w:rPr>
          <w:rFonts w:ascii="华文仿宋" w:hAnsi="华文仿宋" w:cs="华文仿宋" w:hint="eastAsia"/>
          <w:color w:val="000000"/>
          <w:kern w:val="0"/>
          <w:szCs w:val="24"/>
        </w:rPr>
        <w:t>等</w:t>
      </w:r>
      <w:r w:rsidR="00AE366F" w:rsidRPr="00AE366F">
        <w:rPr>
          <w:rFonts w:ascii="华文仿宋" w:hAnsi="华文仿宋" w:cs="华文仿宋" w:hint="eastAsia"/>
          <w:color w:val="000000"/>
          <w:kern w:val="0"/>
          <w:szCs w:val="24"/>
        </w:rPr>
        <w:t>。</w:t>
      </w:r>
    </w:p>
    <w:p w14:paraId="11BBEE01" w14:textId="7E7B7DD3" w:rsidR="007A7797" w:rsidRDefault="0000487E">
      <w:pPr>
        <w:autoSpaceDE w:val="0"/>
        <w:autoSpaceDN w:val="0"/>
        <w:adjustRightInd w:val="0"/>
        <w:ind w:firstLineChars="200" w:firstLine="480"/>
        <w:rPr>
          <w:rFonts w:ascii="华文仿宋" w:hAnsi="华文仿宋" w:cs="华文仿宋"/>
          <w:color w:val="000000"/>
          <w:kern w:val="0"/>
          <w:szCs w:val="24"/>
        </w:rPr>
      </w:pPr>
      <w:r>
        <w:rPr>
          <w:rFonts w:ascii="华文仿宋" w:hAnsi="华文仿宋" w:cs="华文仿宋" w:hint="eastAsia"/>
          <w:color w:val="000000"/>
          <w:kern w:val="0"/>
          <w:szCs w:val="24"/>
        </w:rPr>
        <w:t>在安全管理人员方面，人员录用、人员离岗、安全意识教育和培训、外部人员访问管理等安全控制点基本满足《信息安全技术</w:t>
      </w:r>
      <w:r>
        <w:rPr>
          <w:rFonts w:ascii="华文仿宋" w:hAnsi="华文仿宋" w:cs="华文仿宋"/>
          <w:color w:val="000000"/>
          <w:kern w:val="0"/>
          <w:szCs w:val="24"/>
        </w:rPr>
        <w:t xml:space="preserve"> </w:t>
      </w:r>
      <w:r>
        <w:rPr>
          <w:rFonts w:ascii="华文仿宋" w:hAnsi="华文仿宋" w:cs="华文仿宋" w:hint="eastAsia"/>
          <w:color w:val="000000"/>
          <w:kern w:val="0"/>
          <w:szCs w:val="24"/>
        </w:rPr>
        <w:t>网络安全等级保护基本要求》（</w:t>
      </w:r>
      <w:r>
        <w:rPr>
          <w:rFonts w:ascii="华文仿宋" w:hAnsi="华文仿宋" w:cs="Times New Roman"/>
          <w:color w:val="000000"/>
          <w:kern w:val="0"/>
          <w:szCs w:val="24"/>
        </w:rPr>
        <w:t>GB/T 22239-2019</w:t>
      </w:r>
      <w:r>
        <w:rPr>
          <w:rFonts w:ascii="华文仿宋" w:hAnsi="华文仿宋" w:cs="华文仿宋" w:hint="eastAsia"/>
          <w:color w:val="000000"/>
          <w:kern w:val="0"/>
          <w:szCs w:val="24"/>
        </w:rPr>
        <w:t>）三级的相应要求，建立了人员录用、人员离岗流程，针对新入职的员工会进行安全意识教育和岗位技能培训，并被告知相关的安全责任；同时，外部人员访问受控区域需向单位分管人事领导审批，方能进入，由专人全程陪同；外部人员接入受控网络访问系统需签署《商业秘密保密协议承诺函》《安全协议》并走流程审批，审批登记完成后方可接入等。</w:t>
      </w:r>
      <w:r w:rsidR="00AE366F" w:rsidRPr="00AE366F">
        <w:rPr>
          <w:rFonts w:ascii="华文仿宋" w:hAnsi="华文仿宋" w:cs="华文仿宋" w:hint="eastAsia"/>
          <w:color w:val="000000"/>
          <w:kern w:val="0"/>
          <w:szCs w:val="24"/>
        </w:rPr>
        <w:t>但还存在不足，如</w:t>
      </w:r>
      <w:r w:rsidR="00AE366F">
        <w:rPr>
          <w:rFonts w:ascii="华文仿宋" w:hAnsi="华文仿宋" w:cs="华文仿宋" w:hint="eastAsia"/>
          <w:color w:val="000000"/>
          <w:kern w:val="0"/>
          <w:szCs w:val="24"/>
        </w:rPr>
        <w:t>未</w:t>
      </w:r>
      <w:r w:rsidR="00AE366F" w:rsidRPr="00AE366F">
        <w:rPr>
          <w:rFonts w:ascii="华文仿宋" w:hAnsi="华文仿宋" w:cs="华文仿宋" w:hint="eastAsia"/>
          <w:color w:val="000000"/>
          <w:kern w:val="0"/>
          <w:szCs w:val="24"/>
        </w:rPr>
        <w:t>与关键岗位签署岗位责任协议。</w:t>
      </w:r>
    </w:p>
    <w:p w14:paraId="71A6590D" w14:textId="063C6DB5" w:rsidR="007A7797" w:rsidRDefault="0000487E">
      <w:pPr>
        <w:autoSpaceDE w:val="0"/>
        <w:autoSpaceDN w:val="0"/>
        <w:adjustRightInd w:val="0"/>
        <w:ind w:firstLineChars="200" w:firstLine="480"/>
        <w:rPr>
          <w:rFonts w:ascii="华文仿宋" w:hAnsi="华文仿宋" w:cs="华文仿宋"/>
          <w:color w:val="000000"/>
          <w:kern w:val="0"/>
          <w:szCs w:val="24"/>
        </w:rPr>
      </w:pPr>
      <w:r>
        <w:rPr>
          <w:rFonts w:ascii="华文仿宋" w:hAnsi="华文仿宋" w:cs="华文仿宋" w:hint="eastAsia"/>
          <w:color w:val="000000"/>
          <w:kern w:val="0"/>
          <w:szCs w:val="24"/>
        </w:rPr>
        <w:t>在安全建设管理方面，定级和备案、安全方案设计、产品采购和使用、自行软件开发、工程实施、系统交付、等级测评、服务供应商选择等安全控制点基本满足《信息安全技术</w:t>
      </w:r>
      <w:r>
        <w:rPr>
          <w:rFonts w:ascii="华文仿宋" w:hAnsi="华文仿宋" w:cs="华文仿宋"/>
          <w:color w:val="000000"/>
          <w:kern w:val="0"/>
          <w:szCs w:val="24"/>
        </w:rPr>
        <w:t xml:space="preserve"> </w:t>
      </w:r>
      <w:r>
        <w:rPr>
          <w:rFonts w:ascii="华文仿宋" w:hAnsi="华文仿宋" w:cs="华文仿宋" w:hint="eastAsia"/>
          <w:color w:val="000000"/>
          <w:kern w:val="0"/>
          <w:szCs w:val="24"/>
        </w:rPr>
        <w:t>网络安全等级保护基本要求》（</w:t>
      </w:r>
      <w:r>
        <w:rPr>
          <w:rFonts w:ascii="华文仿宋" w:hAnsi="华文仿宋" w:cs="Times New Roman"/>
          <w:color w:val="000000"/>
          <w:kern w:val="0"/>
          <w:szCs w:val="24"/>
        </w:rPr>
        <w:t>GB/T 22239-2019</w:t>
      </w:r>
      <w:r>
        <w:rPr>
          <w:rFonts w:ascii="华文仿宋" w:hAnsi="华文仿宋" w:cs="华文仿宋" w:hint="eastAsia"/>
          <w:color w:val="000000"/>
          <w:kern w:val="0"/>
          <w:szCs w:val="24"/>
        </w:rPr>
        <w:t>）三级的相应要求，被测系统的定级结果已经过主管部门审批通过，已完成定级备案工作，已取得系统备案号；在安全方案设计阶段，有组织集团相关部门和有关安全专家对安全整体规划及其配套文件的合理性和正确性进行论证和审定，有提供相关会</w:t>
      </w:r>
      <w:r>
        <w:rPr>
          <w:rFonts w:ascii="华文仿宋" w:hAnsi="华文仿宋" w:cs="华文仿宋" w:hint="eastAsia"/>
          <w:color w:val="000000"/>
          <w:kern w:val="0"/>
          <w:szCs w:val="24"/>
        </w:rPr>
        <w:lastRenderedPageBreak/>
        <w:t>议纪要；针对软件开发，已制定代码安全编写规范，要求开发人员参照规范编写代码；在验收阶段，有制定相关测试验收方案，并依据测试验收方案实施测试验收，形成测试验收报告；在交付阶段，已制订项目交付清单，并对系统、设备和文档等进行了明确规定及软件开发单位提供了系统相关操作手册、培训资料等文档。在与安全服务商签订的安全服务合同中已明确双方应当履行的责任及安全服务内容等。</w:t>
      </w:r>
      <w:r w:rsidR="00AE366F" w:rsidRPr="00516886">
        <w:rPr>
          <w:rFonts w:ascii="华文仿宋" w:hAnsi="华文仿宋" w:cs="华文仿宋" w:hint="eastAsia"/>
          <w:color w:val="000000"/>
          <w:kern w:val="0"/>
          <w:szCs w:val="24"/>
        </w:rPr>
        <w:t>但还存在不足，如</w:t>
      </w:r>
      <w:r w:rsidR="00AE366F" w:rsidRPr="00E5442D">
        <w:rPr>
          <w:rFonts w:ascii="华文仿宋" w:hAnsi="华文仿宋" w:cs="华文仿宋" w:hint="eastAsia"/>
          <w:color w:val="000000"/>
          <w:kern w:val="0"/>
          <w:szCs w:val="24"/>
        </w:rPr>
        <w:t>系统未进行上线前安全性测试</w:t>
      </w:r>
      <w:r w:rsidR="00AE366F">
        <w:rPr>
          <w:rFonts w:ascii="华文仿宋" w:hAnsi="华文仿宋" w:cs="华文仿宋" w:hint="eastAsia"/>
          <w:color w:val="000000"/>
          <w:kern w:val="0"/>
          <w:szCs w:val="24"/>
        </w:rPr>
        <w:t>，</w:t>
      </w:r>
      <w:r w:rsidR="00AE366F" w:rsidRPr="00E5442D">
        <w:rPr>
          <w:rFonts w:ascii="华文仿宋" w:hAnsi="华文仿宋" w:cs="华文仿宋" w:hint="eastAsia"/>
          <w:color w:val="000000"/>
          <w:kern w:val="0"/>
          <w:szCs w:val="24"/>
        </w:rPr>
        <w:t>未出具相关安全测试报告</w:t>
      </w:r>
      <w:r w:rsidR="00384564">
        <w:rPr>
          <w:rFonts w:ascii="华文仿宋" w:hAnsi="华文仿宋" w:cs="华文仿宋" w:hint="eastAsia"/>
          <w:color w:val="000000"/>
          <w:kern w:val="0"/>
          <w:szCs w:val="24"/>
        </w:rPr>
        <w:t>等</w:t>
      </w:r>
      <w:r w:rsidR="00AE366F" w:rsidRPr="00E5442D">
        <w:rPr>
          <w:rFonts w:ascii="华文仿宋" w:hAnsi="华文仿宋" w:cs="华文仿宋" w:hint="eastAsia"/>
          <w:color w:val="000000"/>
          <w:kern w:val="0"/>
          <w:szCs w:val="24"/>
        </w:rPr>
        <w:t>。</w:t>
      </w:r>
    </w:p>
    <w:p w14:paraId="74AF2B9B" w14:textId="115A7332" w:rsidR="007A7797" w:rsidRDefault="0000487E" w:rsidP="00757E17">
      <w:pPr>
        <w:autoSpaceDE w:val="0"/>
        <w:autoSpaceDN w:val="0"/>
        <w:adjustRightInd w:val="0"/>
        <w:ind w:firstLineChars="200" w:firstLine="480"/>
        <w:rPr>
          <w:rFonts w:ascii="华文仿宋" w:hAnsi="华文仿宋" w:cs="华文仿宋"/>
          <w:color w:val="000000"/>
          <w:kern w:val="0"/>
          <w:szCs w:val="24"/>
        </w:rPr>
      </w:pPr>
      <w:r>
        <w:rPr>
          <w:rFonts w:ascii="华文仿宋" w:hAnsi="华文仿宋" w:cs="华文仿宋" w:hint="eastAsia"/>
          <w:color w:val="000000"/>
          <w:kern w:val="0"/>
          <w:szCs w:val="24"/>
        </w:rPr>
        <w:t>在安全运维管理方面，环境管理、资产管理、介质管理、设备维护管理、网络和系统安全管理、恶意代码防范管理、变更管理、应急预案管理方面、外包运维管理等安全控制点基本满足《信息安全技术</w:t>
      </w:r>
      <w:r>
        <w:rPr>
          <w:rFonts w:ascii="华文仿宋" w:hAnsi="华文仿宋" w:cs="华文仿宋"/>
          <w:color w:val="000000"/>
          <w:kern w:val="0"/>
          <w:szCs w:val="24"/>
        </w:rPr>
        <w:t xml:space="preserve"> </w:t>
      </w:r>
      <w:r>
        <w:rPr>
          <w:rFonts w:ascii="华文仿宋" w:hAnsi="华文仿宋" w:cs="华文仿宋" w:hint="eastAsia"/>
          <w:color w:val="000000"/>
          <w:kern w:val="0"/>
          <w:szCs w:val="24"/>
        </w:rPr>
        <w:t>网络安全等级保护基本要求》（</w:t>
      </w:r>
      <w:r>
        <w:rPr>
          <w:rFonts w:ascii="华文仿宋" w:hAnsi="华文仿宋" w:cs="Times New Roman"/>
          <w:color w:val="000000"/>
          <w:kern w:val="0"/>
          <w:szCs w:val="24"/>
        </w:rPr>
        <w:t>GB/T 22239-2019</w:t>
      </w:r>
      <w:r>
        <w:rPr>
          <w:rFonts w:ascii="华文仿宋" w:hAnsi="华文仿宋" w:cs="华文仿宋" w:hint="eastAsia"/>
          <w:color w:val="000000"/>
          <w:kern w:val="0"/>
          <w:szCs w:val="24"/>
        </w:rPr>
        <w:t>）三级的相应要求。</w:t>
      </w:r>
      <w:bookmarkEnd w:id="17"/>
      <w:r w:rsidR="00757E17">
        <w:rPr>
          <w:rFonts w:ascii="华文仿宋" w:hAnsi="华文仿宋" w:cs="华文仿宋" w:hint="eastAsia"/>
          <w:color w:val="000000"/>
          <w:kern w:val="0"/>
          <w:szCs w:val="24"/>
        </w:rPr>
        <w:t>在环境管理方面，</w:t>
      </w:r>
      <w:r w:rsidR="00757E17" w:rsidRPr="00757E17">
        <w:rPr>
          <w:rFonts w:ascii="华文仿宋" w:hAnsi="华文仿宋" w:cs="华文仿宋" w:hint="eastAsia"/>
          <w:color w:val="000000"/>
          <w:kern w:val="0"/>
          <w:szCs w:val="24"/>
        </w:rPr>
        <w:t>公司建立了办公环境安全相关的管理制度，明确了来访人员接待区域，工作人员离开座位应确保终端计算机退出登录状态及桌面上不准放置包含敏感信息的文件文档等</w:t>
      </w:r>
      <w:r>
        <w:rPr>
          <w:rFonts w:ascii="华文仿宋" w:hAnsi="华文仿宋" w:cs="华文仿宋" w:hint="eastAsia"/>
          <w:color w:val="000000"/>
          <w:kern w:val="0"/>
          <w:szCs w:val="24"/>
        </w:rPr>
        <w:t>；在资产管理方面，对信息系统相关资产进行标识管理，贴了资产标签，标明重要程度；同时，已建立《资产清单》，内容包括：资产名称、功能描述、数量、责任部门、责任人、使用人等；在介质管理方面，公司已建立《三一集团有限公司存储介质管理办法》明确了将介质存放在安全的环境中，对各类介质进行控制和保护，实行存储环境专人管理，并根据存档介质的目录清单定期盘点</w:t>
      </w:r>
      <w:r w:rsidR="00757E17">
        <w:rPr>
          <w:rFonts w:ascii="华文仿宋" w:hAnsi="华文仿宋" w:cs="华文仿宋" w:hint="eastAsia"/>
          <w:color w:val="000000"/>
          <w:kern w:val="0"/>
          <w:szCs w:val="24"/>
        </w:rPr>
        <w:t>；</w:t>
      </w:r>
      <w:r>
        <w:rPr>
          <w:rFonts w:ascii="华文仿宋" w:hAnsi="华文仿宋" w:cs="华文仿宋" w:hint="eastAsia"/>
          <w:color w:val="000000"/>
          <w:kern w:val="0"/>
          <w:szCs w:val="24"/>
        </w:rPr>
        <w:t>在设备维护管理方面，</w:t>
      </w:r>
      <w:r w:rsidR="00757E17">
        <w:rPr>
          <w:rFonts w:ascii="华文仿宋" w:hAnsi="华文仿宋" w:cs="华文仿宋" w:hint="eastAsia"/>
          <w:color w:val="000000"/>
          <w:kern w:val="0"/>
          <w:szCs w:val="24"/>
        </w:rPr>
        <w:t>公司</w:t>
      </w:r>
      <w:r>
        <w:rPr>
          <w:rFonts w:ascii="华文仿宋" w:hAnsi="华文仿宋" w:cs="华文仿宋" w:hint="eastAsia"/>
          <w:color w:val="000000"/>
          <w:kern w:val="0"/>
          <w:szCs w:val="24"/>
        </w:rPr>
        <w:t>明确相关维护人员的职责分工，包括日常维护管理、计算机维修及服务审批等过程的管理；在漏洞和风险管理方面，公司对该系统定期每月进行安全漏洞扫描，且测评过程中涉及渗透测试和漏洞扫描，可以有效的发现安全漏洞和隐患及时进行修补或评估可能的影响后进行修补等；在网络和系统安全管理方面，公司</w:t>
      </w:r>
      <w:r>
        <w:rPr>
          <w:rFonts w:ascii="华文仿宋" w:hAnsi="华文仿宋" w:cs="华文仿宋" w:hint="eastAsia"/>
          <w:color w:val="000000"/>
          <w:kern w:val="0"/>
          <w:szCs w:val="24"/>
        </w:rPr>
        <w:lastRenderedPageBreak/>
        <w:t>划分不同的管理员角色进行网络和系统的运维管理；由董办授权专干负责进行账户管理，对申请账户、建立账户、删除账户等进行控制；同时，每天一次对机房进行安全巡检，巡检内容主要是针对机房基础设施的环境、设备状态及公司建立了《三一集团有限公司网络管理办法》网络接入管理远程访问账号的申请必须获得相关部门审批，且符合远程访问控制满足一定安全的要求，如需对远程操作或使用的设备以及操作权限、允许访问的内部服务、允许访问时间、会话超时等进行严格控制；在恶意代码防范管理方面，单位会不定期宣传防恶意代码知识，服务器及终端PC均安装了防恶意代码等安全防护软件，可以对外来存储设备进行恶意代码检查等；同时，公司建立的《三一集团有限公司计算机病毒防治管理办法》中明确规定各部门在从信息网络上下载软件、程序、数据和购置、维修、借入计算机设备时，必须先对其进行计算机病毒检测，经确认无毒后方可使用，所有设备接入系统前均需查杀病毒等；在配置管理方面，如需改变服务器或软件系统相关配置参数，需经过部门相关领导的批准，及时更新基本配置信息库；在密码管理方面，购买的密码产品（如：门禁系统）已提供相关证明材料证明符合相关国家标准和行业标准；在变更管理方面，公司在OA 系统中明确了变更流程，包括变更发起方、实施方的工作内容，变更发起方需提交变更方案，变更方案需经过相关领导的审批，对有可能影响客户利益的变更事先通知客户并得到客户的确认之后再进行变更操作等；同时，公司已建立《三一集团有限公司变更管理流程》，对变更过程进行控制规定；在备份与恢复管理方面，公司已识别需要定期备份的重要业务信息（系统业务数据等），公司发布的《三一集团有限公司数据备份管理实施细则》中明确了备份方式、备份频度、存储介质、保存期等；同时，针对被测系统SanyMall 客户云商城系统相关业务等重要数据，制定了备份策略，</w:t>
      </w:r>
      <w:r>
        <w:rPr>
          <w:rFonts w:ascii="华文仿宋" w:hAnsi="华文仿宋" w:cs="华文仿宋" w:hint="eastAsia"/>
          <w:color w:val="000000"/>
          <w:kern w:val="0"/>
          <w:szCs w:val="24"/>
        </w:rPr>
        <w:lastRenderedPageBreak/>
        <w:t>对系统业务数据库采用实时备份等；在安全事件方面，单位各部门或员工发现的安全弱点和可疑事件会及时向宣传信息科进行报告；同时，公司制定了《三一集团有限公司信息安全事件处理与应急预案管理制度》，明确了不同安全事件的报告、处置和响应流程等；在应急预案管理方面，有制定《三一集团有限公司信息安全事件处理与应急管理制度》，包括应急处理流程、系统恢复流程等内容</w:t>
      </w:r>
      <w:bookmarkEnd w:id="18"/>
      <w:bookmarkEnd w:id="19"/>
      <w:bookmarkEnd w:id="20"/>
      <w:bookmarkEnd w:id="21"/>
      <w:r>
        <w:rPr>
          <w:rFonts w:ascii="华文仿宋" w:hAnsi="华文仿宋" w:cs="华文仿宋" w:hint="eastAsia"/>
          <w:color w:val="000000"/>
          <w:kern w:val="0"/>
          <w:szCs w:val="24"/>
        </w:rPr>
        <w:t>；同时，公司每年会组织一次应急演练，有形成相关演练记录；在外包运维管理方面，与外包运维服务商有签订相关协议，协议中有明确约定外包运维的范围和工作内容等。</w:t>
      </w:r>
    </w:p>
    <w:p w14:paraId="5E3E8E8E" w14:textId="77777777" w:rsidR="007A7797" w:rsidRDefault="0000487E">
      <w:pPr>
        <w:pStyle w:val="fs-4-first-line-indent-2"/>
        <w:rPr>
          <w:color w:val="000000" w:themeColor="text1"/>
        </w:rPr>
      </w:pPr>
      <w:r>
        <w:rPr>
          <w:rFonts w:hint="eastAsia"/>
          <w:color w:val="000000" w:themeColor="text1"/>
        </w:rPr>
        <w:t>依据GB/</w:t>
      </w:r>
      <w:r>
        <w:rPr>
          <w:color w:val="000000" w:themeColor="text1"/>
        </w:rPr>
        <w:t>T22239</w:t>
      </w:r>
      <w:r>
        <w:rPr>
          <w:rFonts w:hint="eastAsia"/>
          <w:color w:val="000000" w:themeColor="text1"/>
        </w:rPr>
        <w:t>—2</w:t>
      </w:r>
      <w:r>
        <w:rPr>
          <w:color w:val="000000" w:themeColor="text1"/>
        </w:rPr>
        <w:t>019</w:t>
      </w:r>
      <w:r>
        <w:rPr>
          <w:rFonts w:hint="eastAsia"/>
          <w:color w:val="000000" w:themeColor="text1"/>
        </w:rPr>
        <w:t>《信息安全技术 网络安全等级保护基本要求》和GB/</w:t>
      </w:r>
      <w:r>
        <w:rPr>
          <w:color w:val="000000" w:themeColor="text1"/>
        </w:rPr>
        <w:t>T28448</w:t>
      </w:r>
      <w:r>
        <w:rPr>
          <w:rFonts w:hint="eastAsia"/>
          <w:color w:val="000000" w:themeColor="text1"/>
        </w:rPr>
        <w:t>—2</w:t>
      </w:r>
      <w:r>
        <w:rPr>
          <w:color w:val="000000" w:themeColor="text1"/>
        </w:rPr>
        <w:t>019</w:t>
      </w:r>
      <w:r>
        <w:rPr>
          <w:rFonts w:hint="eastAsia"/>
          <w:color w:val="000000" w:themeColor="text1"/>
        </w:rPr>
        <w:t>《信息安全技术 网络安全等级保护测评要求》，经对三一集团有限公司SanyMall 客户云商城系统的安全保护状况进行综合分析评价，最终结论如下：</w:t>
      </w:r>
    </w:p>
    <w:p w14:paraId="29D00BA1" w14:textId="623FB0C8" w:rsidR="007A7797" w:rsidRDefault="0000487E">
      <w:pPr>
        <w:pStyle w:val="fs-4-first-line-indent-2"/>
        <w:rPr>
          <w:color w:val="000000" w:themeColor="text1"/>
        </w:rPr>
        <w:sectPr w:rsidR="007A7797">
          <w:footerReference w:type="default" r:id="rId15"/>
          <w:pgSz w:w="11906" w:h="16838"/>
          <w:pgMar w:top="1440" w:right="1800" w:bottom="1440" w:left="1800" w:header="851" w:footer="992" w:gutter="0"/>
          <w:pgNumType w:fmt="upperRoman"/>
          <w:cols w:space="425"/>
          <w:docGrid w:type="lines" w:linePitch="312"/>
        </w:sectPr>
      </w:pPr>
      <w:r>
        <w:rPr>
          <w:rFonts w:hint="eastAsia"/>
          <w:color w:val="000000" w:themeColor="text1"/>
        </w:rPr>
        <w:t>本次等级测评三一集团有限公司SanyMall 客户云商城系统的综合得分为</w:t>
      </w:r>
      <w:r w:rsidR="00D314BF">
        <w:rPr>
          <w:color w:val="000000" w:themeColor="text1"/>
        </w:rPr>
        <w:t>86.41</w:t>
      </w:r>
      <w:r>
        <w:rPr>
          <w:color w:val="000000" w:themeColor="text1"/>
        </w:rPr>
        <w:t>分</w:t>
      </w:r>
      <w:r w:rsidR="00384564">
        <w:rPr>
          <w:rFonts w:hint="eastAsia"/>
          <w:color w:val="000000" w:themeColor="text1"/>
        </w:rPr>
        <w:t>，</w:t>
      </w:r>
      <w:r w:rsidR="00384564">
        <w:rPr>
          <w:rFonts w:hint="eastAsia"/>
        </w:rPr>
        <w:t>系统中不存在高等级风险</w:t>
      </w:r>
      <w:r>
        <w:rPr>
          <w:rFonts w:hint="eastAsia"/>
          <w:color w:val="000000" w:themeColor="text1"/>
        </w:rPr>
        <w:t>，测评结论为良</w:t>
      </w:r>
      <w:r>
        <w:rPr>
          <w:color w:val="000000" w:themeColor="text1"/>
        </w:rPr>
        <w:t>。</w:t>
      </w:r>
    </w:p>
    <w:p w14:paraId="2D5AE2DA" w14:textId="77777777" w:rsidR="007A7797" w:rsidRDefault="0000487E">
      <w:pPr>
        <w:pStyle w:val="af9"/>
      </w:pPr>
      <w:bookmarkStart w:id="22" w:name="_Toc99883982"/>
      <w:bookmarkEnd w:id="16"/>
      <w:r>
        <w:rPr>
          <w:rFonts w:hint="eastAsia"/>
        </w:rPr>
        <w:lastRenderedPageBreak/>
        <w:t>主要安全问题及整改建议</w:t>
      </w:r>
      <w:bookmarkEnd w:id="22"/>
    </w:p>
    <w:p w14:paraId="12BD83FD" w14:textId="46677B81" w:rsidR="007A7797" w:rsidRDefault="0000487E">
      <w:pPr>
        <w:pStyle w:val="fs-4"/>
        <w:ind w:firstLineChars="200" w:firstLine="480"/>
      </w:pPr>
      <w:r>
        <w:rPr>
          <w:rFonts w:hint="eastAsia"/>
        </w:rPr>
        <w:t>经过单项测评结果判定和整体测评发现，SanyMall 客户云商城系统存在的主要问题及整改建议如下：</w:t>
      </w:r>
    </w:p>
    <w:p w14:paraId="35C99A98" w14:textId="77777777" w:rsidR="00384564" w:rsidRDefault="00384564" w:rsidP="00384564">
      <w:pPr>
        <w:pStyle w:val="fs-4"/>
      </w:pPr>
      <w:r>
        <w:rPr>
          <w:rFonts w:hint="eastAsia"/>
          <w:b/>
          <w:bCs/>
        </w:rPr>
        <w:t>一、安全通信网络</w:t>
      </w:r>
      <w:r>
        <w:rPr>
          <w:rFonts w:hint="eastAsia"/>
        </w:rPr>
        <w:t xml:space="preserve"> </w:t>
      </w:r>
    </w:p>
    <w:p w14:paraId="123C9190" w14:textId="77777777" w:rsidR="00384564" w:rsidRDefault="00384564" w:rsidP="00384564">
      <w:pPr>
        <w:pStyle w:val="fs-4"/>
      </w:pPr>
      <w:r>
        <w:rPr>
          <w:rFonts w:hint="eastAsia"/>
          <w:b/>
          <w:bCs/>
        </w:rPr>
        <w:t>（1）</w:t>
      </w:r>
      <w:r>
        <w:rPr>
          <w:rFonts w:hint="eastAsia"/>
          <w:b/>
          <w:bCs/>
          <w:color w:val="FFA500"/>
        </w:rPr>
        <w:t>中风险 </w:t>
      </w:r>
      <w:r>
        <w:rPr>
          <w:rFonts w:hint="eastAsia"/>
          <w:b/>
          <w:bCs/>
        </w:rPr>
        <w:t>未基于可信根对计算设备的系统引导程序、系统程序、重要配置参数和应用程序等进行可信验证。</w:t>
      </w:r>
    </w:p>
    <w:p w14:paraId="38A8FAB5" w14:textId="77777777" w:rsidR="00384564" w:rsidRDefault="00384564" w:rsidP="00384564">
      <w:pPr>
        <w:pStyle w:val="fs-4-first-line-indent-2"/>
      </w:pPr>
      <w:r>
        <w:rPr>
          <w:rFonts w:hint="eastAsia"/>
        </w:rPr>
        <w:t>建议通信设备采用可信根芯片或硬件，基于可信根对通信设备的系统引导程序、系统程序、重要配置参数等进行可信验证，在检测到其可信性受到破坏后进行报警，并将验证结果形成审计记录送至安全管理中心。</w:t>
      </w:r>
    </w:p>
    <w:p w14:paraId="45A6D0D6" w14:textId="77777777" w:rsidR="00384564" w:rsidRDefault="00384564" w:rsidP="00384564">
      <w:pPr>
        <w:pStyle w:val="fs-4"/>
      </w:pPr>
      <w:r>
        <w:rPr>
          <w:rFonts w:hint="eastAsia"/>
          <w:b/>
          <w:bCs/>
        </w:rPr>
        <w:t>二、安全区域边界</w:t>
      </w:r>
      <w:r>
        <w:rPr>
          <w:rFonts w:hint="eastAsia"/>
        </w:rPr>
        <w:t xml:space="preserve"> </w:t>
      </w:r>
    </w:p>
    <w:p w14:paraId="2BA68ED7" w14:textId="77777777" w:rsidR="00384564" w:rsidRDefault="00384564" w:rsidP="00384564">
      <w:pPr>
        <w:pStyle w:val="fs-4"/>
      </w:pPr>
      <w:r>
        <w:rPr>
          <w:rFonts w:hint="eastAsia"/>
          <w:b/>
          <w:bCs/>
        </w:rPr>
        <w:t>（1）</w:t>
      </w:r>
      <w:r>
        <w:rPr>
          <w:rFonts w:hint="eastAsia"/>
          <w:b/>
          <w:bCs/>
          <w:color w:val="FFA500"/>
        </w:rPr>
        <w:t>中风险 </w:t>
      </w:r>
      <w:r>
        <w:rPr>
          <w:rFonts w:hint="eastAsia"/>
          <w:b/>
          <w:bCs/>
        </w:rPr>
        <w:t>未采取技术措施对新型网络攻击行为进行分析；</w:t>
      </w:r>
    </w:p>
    <w:p w14:paraId="2FC29391" w14:textId="77777777" w:rsidR="00384564" w:rsidRDefault="00384564" w:rsidP="00384564">
      <w:pPr>
        <w:pStyle w:val="fs-4-first-line-indent-2"/>
      </w:pPr>
      <w:r>
        <w:rPr>
          <w:rFonts w:hint="eastAsia"/>
        </w:rPr>
        <w:t>建议购买配置APT、态势感知等安全服务，实现对新型网络攻击行为的分析。</w:t>
      </w:r>
    </w:p>
    <w:p w14:paraId="56A3E3C3" w14:textId="77777777" w:rsidR="00384564" w:rsidRDefault="00384564" w:rsidP="00384564">
      <w:pPr>
        <w:pStyle w:val="fs-4"/>
      </w:pPr>
      <w:r>
        <w:rPr>
          <w:rFonts w:hint="eastAsia"/>
          <w:b/>
          <w:bCs/>
        </w:rPr>
        <w:t>（2）</w:t>
      </w:r>
      <w:r>
        <w:rPr>
          <w:rFonts w:hint="eastAsia"/>
          <w:b/>
          <w:bCs/>
          <w:color w:val="FFA500"/>
        </w:rPr>
        <w:t>中风险 </w:t>
      </w:r>
      <w:r>
        <w:rPr>
          <w:rFonts w:hint="eastAsia"/>
          <w:b/>
          <w:bCs/>
        </w:rPr>
        <w:t>网络边界设备不具有可信根芯片或硬件，未基于可信根对通信设备的系统引导程序、系统程序、重要配置参数等进行可信验证。</w:t>
      </w:r>
    </w:p>
    <w:p w14:paraId="6865919E" w14:textId="77777777" w:rsidR="00384564" w:rsidRDefault="00384564" w:rsidP="00384564">
      <w:pPr>
        <w:pStyle w:val="fs-4-first-line-indent-2"/>
      </w:pPr>
      <w:r>
        <w:rPr>
          <w:rFonts w:hint="eastAsia"/>
        </w:rPr>
        <w:t>建议网络边界设备采用可信根芯片或硬件，基于可信根对网络边界设备的系统引导程序、系统程序、重要配置参数等进行可信验证，在检测到其可信性受到破坏后进行报警，并将验证结果形成审计记录送至安全管理中心。</w:t>
      </w:r>
    </w:p>
    <w:p w14:paraId="1B905C2D" w14:textId="77777777" w:rsidR="00384564" w:rsidRDefault="00384564" w:rsidP="00384564">
      <w:pPr>
        <w:pStyle w:val="fs-4"/>
      </w:pPr>
      <w:r>
        <w:rPr>
          <w:rFonts w:hint="eastAsia"/>
          <w:b/>
          <w:bCs/>
        </w:rPr>
        <w:t>三、安全计算环境</w:t>
      </w:r>
      <w:r>
        <w:rPr>
          <w:rFonts w:hint="eastAsia"/>
        </w:rPr>
        <w:t xml:space="preserve"> </w:t>
      </w:r>
    </w:p>
    <w:p w14:paraId="0C2CF4E8" w14:textId="77777777" w:rsidR="00384564" w:rsidRDefault="00384564" w:rsidP="00384564">
      <w:pPr>
        <w:pStyle w:val="fs-4"/>
      </w:pPr>
      <w:r>
        <w:rPr>
          <w:rFonts w:hint="eastAsia"/>
          <w:b/>
          <w:bCs/>
        </w:rPr>
        <w:t>（1）</w:t>
      </w:r>
      <w:r>
        <w:rPr>
          <w:rFonts w:hint="eastAsia"/>
          <w:b/>
          <w:bCs/>
          <w:color w:val="FFA500"/>
        </w:rPr>
        <w:t>中风险 </w:t>
      </w:r>
      <w:r>
        <w:rPr>
          <w:rFonts w:hint="eastAsia"/>
          <w:b/>
          <w:bCs/>
        </w:rPr>
        <w:t>未采用两种或两种以上组合的鉴别技术；</w:t>
      </w:r>
    </w:p>
    <w:p w14:paraId="33BC117E" w14:textId="77777777" w:rsidR="00384564" w:rsidRDefault="00384564" w:rsidP="00384564">
      <w:pPr>
        <w:pStyle w:val="fs-4-first-line-indent-2"/>
      </w:pPr>
      <w:r>
        <w:rPr>
          <w:rFonts w:hint="eastAsia"/>
        </w:rPr>
        <w:lastRenderedPageBreak/>
        <w:t>建议SanyMall 客户云商城系统及相关重要终端（办公运维管理终端）操作系统采用两种或两种以上组合的鉴别技术实现用户身份鉴别，其中一种使用密码技术，如数字证书、数字令牌等，或部署堡垒机实施双因子登录。</w:t>
      </w:r>
    </w:p>
    <w:p w14:paraId="50F7E4DE" w14:textId="77777777" w:rsidR="00384564" w:rsidRDefault="00384564" w:rsidP="00384564">
      <w:pPr>
        <w:pStyle w:val="fs-4"/>
      </w:pPr>
      <w:r>
        <w:rPr>
          <w:rFonts w:hint="eastAsia"/>
          <w:b/>
          <w:bCs/>
        </w:rPr>
        <w:t>（2）</w:t>
      </w:r>
      <w:r>
        <w:rPr>
          <w:rFonts w:hint="eastAsia"/>
          <w:b/>
          <w:bCs/>
          <w:color w:val="FFA500"/>
        </w:rPr>
        <w:t>中风险 </w:t>
      </w:r>
      <w:r>
        <w:rPr>
          <w:rFonts w:hint="eastAsia"/>
          <w:b/>
          <w:bCs/>
        </w:rPr>
        <w:t>针对重要业务数据及重要个人信息未采用校验技术或密码技术保证存储过程中的完整性；</w:t>
      </w:r>
    </w:p>
    <w:p w14:paraId="5113E72C" w14:textId="77777777" w:rsidR="00384564" w:rsidRDefault="00384564" w:rsidP="00384564">
      <w:pPr>
        <w:pStyle w:val="fs-4-first-line-indent-2"/>
      </w:pPr>
      <w:r>
        <w:rPr>
          <w:rFonts w:hint="eastAsia"/>
        </w:rPr>
        <w:t>建议采用校验技术或密码技术保证SanyMall客户云商城系统重要业务数据及重要个人信息在存储过程中的完整性。</w:t>
      </w:r>
    </w:p>
    <w:p w14:paraId="03986A9D" w14:textId="164FFA31" w:rsidR="00384564" w:rsidRDefault="00384564" w:rsidP="00384564">
      <w:pPr>
        <w:pStyle w:val="fs-4"/>
      </w:pPr>
      <w:r>
        <w:rPr>
          <w:rFonts w:hint="eastAsia"/>
          <w:b/>
          <w:bCs/>
        </w:rPr>
        <w:t>（3）</w:t>
      </w:r>
      <w:r>
        <w:rPr>
          <w:rFonts w:hint="eastAsia"/>
          <w:b/>
          <w:bCs/>
          <w:color w:val="FFA500"/>
        </w:rPr>
        <w:t>中风险 </w:t>
      </w:r>
      <w:r>
        <w:rPr>
          <w:rFonts w:hint="eastAsia"/>
          <w:b/>
          <w:bCs/>
        </w:rPr>
        <w:t>SanyMall客户云商城系统针对重要业务数据及重要个人信息未采用密码技术保证存储过程中的保密性；</w:t>
      </w:r>
    </w:p>
    <w:p w14:paraId="093EC488" w14:textId="77777777" w:rsidR="00384564" w:rsidRDefault="00384564" w:rsidP="00384564">
      <w:pPr>
        <w:pStyle w:val="fs-4-first-line-indent-2"/>
      </w:pPr>
      <w:r>
        <w:rPr>
          <w:rFonts w:hint="eastAsia"/>
        </w:rPr>
        <w:t>建议采用密码技术保证SanyMall客户云商城系统重要业务数据及重要个人信息在存储过程中的保密性。</w:t>
      </w:r>
    </w:p>
    <w:p w14:paraId="4806516C" w14:textId="77777777" w:rsidR="00384564" w:rsidRDefault="00384564" w:rsidP="00384564">
      <w:pPr>
        <w:pStyle w:val="fs-4"/>
      </w:pPr>
      <w:r>
        <w:rPr>
          <w:rFonts w:hint="eastAsia"/>
          <w:b/>
          <w:bCs/>
        </w:rPr>
        <w:t>（4）</w:t>
      </w:r>
      <w:r>
        <w:rPr>
          <w:rFonts w:hint="eastAsia"/>
          <w:b/>
          <w:bCs/>
          <w:color w:val="FFA500"/>
        </w:rPr>
        <w:t>中风险 </w:t>
      </w:r>
      <w:r>
        <w:rPr>
          <w:rFonts w:hint="eastAsia"/>
          <w:b/>
          <w:bCs/>
        </w:rPr>
        <w:t>未启用登录失败处理功能；</w:t>
      </w:r>
    </w:p>
    <w:p w14:paraId="356E8908" w14:textId="2EA03A16" w:rsidR="00384564" w:rsidRDefault="00384564" w:rsidP="00384564">
      <w:pPr>
        <w:pStyle w:val="fs-4-first-line-indent-2"/>
      </w:pPr>
      <w:r>
        <w:rPr>
          <w:rFonts w:hint="eastAsia"/>
        </w:rPr>
        <w:t>建议配置并启用被测系统相关安全产品(Web应用防火墙、主机安全云产品、云审计云产品)及腾讯云数据库登录失败处理功能，如限制非法登录次数5次、锁定10分钟，配置登录</w:t>
      </w:r>
      <w:r w:rsidR="00B3180D">
        <w:rPr>
          <w:rFonts w:hint="eastAsia"/>
        </w:rPr>
        <w:t>连接</w:t>
      </w:r>
      <w:r>
        <w:rPr>
          <w:rFonts w:hint="eastAsia"/>
        </w:rPr>
        <w:t>超时时间10分钟，登录</w:t>
      </w:r>
      <w:r w:rsidR="00B3180D">
        <w:rPr>
          <w:rFonts w:hint="eastAsia"/>
        </w:rPr>
        <w:t>连接</w:t>
      </w:r>
      <w:r>
        <w:rPr>
          <w:rFonts w:hint="eastAsia"/>
        </w:rPr>
        <w:t>超时后需重新登录。</w:t>
      </w:r>
    </w:p>
    <w:p w14:paraId="6C8BC7DA" w14:textId="77777777" w:rsidR="00384564" w:rsidRDefault="00384564" w:rsidP="00384564">
      <w:pPr>
        <w:pStyle w:val="fs-4"/>
      </w:pPr>
      <w:r>
        <w:rPr>
          <w:rFonts w:hint="eastAsia"/>
          <w:b/>
          <w:bCs/>
        </w:rPr>
        <w:t>（5）</w:t>
      </w:r>
      <w:r>
        <w:rPr>
          <w:rFonts w:hint="eastAsia"/>
          <w:b/>
          <w:bCs/>
          <w:color w:val="FFA500"/>
        </w:rPr>
        <w:t>中风险 </w:t>
      </w:r>
      <w:r>
        <w:rPr>
          <w:rFonts w:hint="eastAsia"/>
          <w:b/>
          <w:bCs/>
        </w:rPr>
        <w:t>未提供异地数据备份功能；</w:t>
      </w:r>
    </w:p>
    <w:p w14:paraId="497EEF21" w14:textId="77777777" w:rsidR="00384564" w:rsidRDefault="00384564" w:rsidP="00384564">
      <w:pPr>
        <w:pStyle w:val="fs-4-first-line-indent-2"/>
      </w:pPr>
      <w:r>
        <w:rPr>
          <w:rFonts w:hint="eastAsia"/>
        </w:rPr>
        <w:t>建议利用通信网络将系统网络内的服务器配置数据及系统业务数据等重要数据定时批量传送至备用场地，实现异地数据异地备份。</w:t>
      </w:r>
    </w:p>
    <w:p w14:paraId="25A8A56C" w14:textId="77777777" w:rsidR="00384564" w:rsidRDefault="00384564" w:rsidP="00384564">
      <w:pPr>
        <w:pStyle w:val="fs-4"/>
      </w:pPr>
      <w:r>
        <w:rPr>
          <w:rFonts w:hint="eastAsia"/>
          <w:b/>
          <w:bCs/>
        </w:rPr>
        <w:t>（6）</w:t>
      </w:r>
      <w:r>
        <w:rPr>
          <w:rFonts w:hint="eastAsia"/>
          <w:b/>
          <w:bCs/>
          <w:color w:val="FFA500"/>
        </w:rPr>
        <w:t>中风险 </w:t>
      </w:r>
      <w:r>
        <w:rPr>
          <w:rFonts w:hint="eastAsia"/>
          <w:b/>
          <w:bCs/>
        </w:rPr>
        <w:t>未关闭危险端口；</w:t>
      </w:r>
    </w:p>
    <w:p w14:paraId="51DEF14E" w14:textId="77777777" w:rsidR="00384564" w:rsidRDefault="00384564" w:rsidP="00384564">
      <w:pPr>
        <w:pStyle w:val="fs-4-first-line-indent-2"/>
      </w:pPr>
      <w:r>
        <w:rPr>
          <w:rFonts w:hint="eastAsia"/>
        </w:rPr>
        <w:t>建议关闭被测系统相关重要终端（办公运维管理终端）操作系统TCP 135、139、445、593、1025端口和UDP 135、137、138、445端口等危险端口。</w:t>
      </w:r>
    </w:p>
    <w:p w14:paraId="70DC2BB4" w14:textId="77777777" w:rsidR="00384564" w:rsidRDefault="00384564" w:rsidP="00384564">
      <w:pPr>
        <w:pStyle w:val="fs-4"/>
      </w:pPr>
      <w:r>
        <w:rPr>
          <w:rFonts w:hint="eastAsia"/>
          <w:b/>
          <w:bCs/>
        </w:rPr>
        <w:lastRenderedPageBreak/>
        <w:t>（7）</w:t>
      </w:r>
      <w:r>
        <w:rPr>
          <w:rFonts w:hint="eastAsia"/>
          <w:b/>
          <w:bCs/>
          <w:color w:val="FFA500"/>
        </w:rPr>
        <w:t>中风险 </w:t>
      </w:r>
      <w:r>
        <w:rPr>
          <w:rFonts w:hint="eastAsia"/>
          <w:b/>
          <w:bCs/>
        </w:rPr>
        <w:t>仅收集和保存了业务必需用户个人信息，但未制定有关用户个人信息保护管理制度和流程；</w:t>
      </w:r>
    </w:p>
    <w:p w14:paraId="49858795" w14:textId="77777777" w:rsidR="00384564" w:rsidRDefault="00384564" w:rsidP="00384564">
      <w:pPr>
        <w:pStyle w:val="fs-4-first-line-indent-2"/>
      </w:pPr>
      <w:r>
        <w:rPr>
          <w:rFonts w:hint="eastAsia"/>
        </w:rPr>
        <w:t>建议制定有关用户个人信息保护管理制度和流程，且需与系统实际情况一致。</w:t>
      </w:r>
    </w:p>
    <w:p w14:paraId="22AF4E40" w14:textId="77777777" w:rsidR="00384564" w:rsidRDefault="00384564" w:rsidP="00384564">
      <w:pPr>
        <w:pStyle w:val="fs-4"/>
      </w:pPr>
      <w:r>
        <w:rPr>
          <w:rFonts w:hint="eastAsia"/>
          <w:b/>
          <w:bCs/>
        </w:rPr>
        <w:t>（8）</w:t>
      </w:r>
      <w:r>
        <w:rPr>
          <w:rFonts w:hint="eastAsia"/>
          <w:b/>
          <w:bCs/>
          <w:color w:val="FFA500"/>
        </w:rPr>
        <w:t>中风险 </w:t>
      </w:r>
      <w:r>
        <w:rPr>
          <w:rFonts w:hint="eastAsia"/>
          <w:b/>
          <w:bCs/>
        </w:rPr>
        <w:t>对用户个人信息访问进行了限制，但未制定有关用户个人信息保护管理制度和流程；</w:t>
      </w:r>
    </w:p>
    <w:p w14:paraId="3A59AF0A" w14:textId="77777777" w:rsidR="00384564" w:rsidRDefault="00384564" w:rsidP="00384564">
      <w:pPr>
        <w:pStyle w:val="fs-4-first-line-indent-2"/>
      </w:pPr>
      <w:r>
        <w:rPr>
          <w:rFonts w:hint="eastAsia"/>
        </w:rPr>
        <w:t>建议制定有关用户个人信息保护管理制度和流程，且需与系统实际情况一致。</w:t>
      </w:r>
    </w:p>
    <w:p w14:paraId="1D9CD88B" w14:textId="5465D153" w:rsidR="00384564" w:rsidRDefault="00384564" w:rsidP="00384564">
      <w:pPr>
        <w:pStyle w:val="fs-4"/>
      </w:pPr>
      <w:r>
        <w:rPr>
          <w:rFonts w:hint="eastAsia"/>
          <w:b/>
          <w:bCs/>
        </w:rPr>
        <w:t>（9）</w:t>
      </w:r>
      <w:r>
        <w:rPr>
          <w:rFonts w:hint="eastAsia"/>
          <w:b/>
          <w:bCs/>
          <w:color w:val="FFA500"/>
        </w:rPr>
        <w:t>中风险 </w:t>
      </w:r>
      <w:r>
        <w:rPr>
          <w:rFonts w:hint="eastAsia"/>
          <w:b/>
          <w:bCs/>
        </w:rPr>
        <w:t>未授予不同</w:t>
      </w:r>
      <w:r w:rsidR="00E23E84">
        <w:rPr>
          <w:rFonts w:hint="eastAsia"/>
          <w:b/>
          <w:bCs/>
        </w:rPr>
        <w:t>账户</w:t>
      </w:r>
      <w:r>
        <w:rPr>
          <w:rFonts w:hint="eastAsia"/>
          <w:b/>
          <w:bCs/>
        </w:rPr>
        <w:t>为完成各自承担任务所需的最小权限；</w:t>
      </w:r>
    </w:p>
    <w:p w14:paraId="252C1208" w14:textId="77777777" w:rsidR="00384564" w:rsidRDefault="00384564" w:rsidP="00384564">
      <w:pPr>
        <w:pStyle w:val="fs-4-first-line-indent-2"/>
      </w:pPr>
      <w:r>
        <w:rPr>
          <w:rFonts w:hint="eastAsia"/>
        </w:rPr>
        <w:t>建议腾讯云数据库按最小权限原则，实现管理用户权限分离，区分设立管理员、审计员、安全员角色。</w:t>
      </w:r>
    </w:p>
    <w:p w14:paraId="26BC85F7" w14:textId="77777777" w:rsidR="00384564" w:rsidRDefault="00384564" w:rsidP="00384564">
      <w:pPr>
        <w:pStyle w:val="fs-4"/>
      </w:pPr>
      <w:r>
        <w:rPr>
          <w:rFonts w:hint="eastAsia"/>
          <w:b/>
          <w:bCs/>
        </w:rPr>
        <w:t>（10）</w:t>
      </w:r>
      <w:r>
        <w:rPr>
          <w:rFonts w:hint="eastAsia"/>
          <w:b/>
          <w:bCs/>
          <w:color w:val="FFA500"/>
        </w:rPr>
        <w:t>中风险 </w:t>
      </w:r>
      <w:r>
        <w:rPr>
          <w:rFonts w:hint="eastAsia"/>
          <w:b/>
          <w:bCs/>
        </w:rPr>
        <w:t>未基于可信根对计算设备的系统引导程序、系统程序、重要配置参数和应用程序等进行可信验证；</w:t>
      </w:r>
    </w:p>
    <w:p w14:paraId="296C0C07" w14:textId="77777777" w:rsidR="00384564" w:rsidRDefault="00384564" w:rsidP="00384564">
      <w:pPr>
        <w:pStyle w:val="fs-4-first-line-indent-2"/>
      </w:pPr>
      <w:r>
        <w:rPr>
          <w:rFonts w:hint="eastAsia"/>
        </w:rPr>
        <w:t>建议系统网络中的主要计算设备(如：Web应用防火墙云产品、主机安全云产品、云审计云产品、应用服务器等)采用可信根芯片或硬件，基于可信根对计算设备的系统引导程序、系统程序、重要配置参数等进行可信验证，及对SanyMall 客户云商城系统应用程序等关键执行环节进行动态可信验证，在检测到其可信性受到破坏后进行报警，并将验证结果形成审计记录送至安全管理中心。</w:t>
      </w:r>
    </w:p>
    <w:p w14:paraId="31164455" w14:textId="77777777" w:rsidR="00384564" w:rsidRDefault="00384564" w:rsidP="00384564">
      <w:pPr>
        <w:pStyle w:val="fs-4"/>
      </w:pPr>
      <w:r>
        <w:rPr>
          <w:rFonts w:hint="eastAsia"/>
          <w:b/>
          <w:bCs/>
        </w:rPr>
        <w:t>（11）</w:t>
      </w:r>
      <w:r>
        <w:rPr>
          <w:rFonts w:hint="eastAsia"/>
          <w:b/>
          <w:bCs/>
          <w:color w:val="FFA500"/>
        </w:rPr>
        <w:t>中风险 </w:t>
      </w:r>
      <w:r>
        <w:rPr>
          <w:rFonts w:hint="eastAsia"/>
          <w:b/>
          <w:bCs/>
        </w:rPr>
        <w:t>身份鉴别模块功能不完善（账户口令未定期更换）；</w:t>
      </w:r>
    </w:p>
    <w:p w14:paraId="3E4837E9" w14:textId="77777777" w:rsidR="00384564" w:rsidRDefault="00384564" w:rsidP="00384564">
      <w:pPr>
        <w:pStyle w:val="fs-4-first-line-indent-2"/>
      </w:pPr>
      <w:r>
        <w:rPr>
          <w:rFonts w:hint="eastAsia"/>
        </w:rPr>
        <w:t>建议被测系统腾讯云数据库及SanyMall 客户云商城系统对登录账户口令进行定期修改更换。</w:t>
      </w:r>
    </w:p>
    <w:p w14:paraId="7395C6F9" w14:textId="77777777" w:rsidR="00384564" w:rsidRDefault="00384564" w:rsidP="00384564">
      <w:pPr>
        <w:pStyle w:val="fs-4"/>
      </w:pPr>
      <w:r>
        <w:rPr>
          <w:rFonts w:hint="eastAsia"/>
          <w:b/>
          <w:bCs/>
        </w:rPr>
        <w:lastRenderedPageBreak/>
        <w:t>（12）</w:t>
      </w:r>
      <w:r>
        <w:rPr>
          <w:rFonts w:hint="eastAsia"/>
          <w:b/>
          <w:bCs/>
          <w:color w:val="FFA500"/>
        </w:rPr>
        <w:t>中风险 </w:t>
      </w:r>
      <w:r>
        <w:rPr>
          <w:rFonts w:hint="eastAsia"/>
          <w:b/>
          <w:bCs/>
        </w:rPr>
        <w:t>未限制默认账户访问权限；</w:t>
      </w:r>
    </w:p>
    <w:p w14:paraId="53FF3CC9" w14:textId="77777777" w:rsidR="00384564" w:rsidRDefault="00384564" w:rsidP="00384564">
      <w:pPr>
        <w:pStyle w:val="fs-4-first-line-indent-2"/>
      </w:pPr>
      <w:r>
        <w:rPr>
          <w:rFonts w:hint="eastAsia"/>
        </w:rPr>
        <w:t>建议限制系统网络内的服务器操作系统默认账户访问权限。</w:t>
      </w:r>
    </w:p>
    <w:p w14:paraId="01CBCE74" w14:textId="77777777" w:rsidR="00384564" w:rsidRDefault="00384564" w:rsidP="00384564">
      <w:pPr>
        <w:pStyle w:val="fs-4"/>
      </w:pPr>
      <w:r>
        <w:rPr>
          <w:rFonts w:hint="eastAsia"/>
          <w:b/>
          <w:bCs/>
        </w:rPr>
        <w:t>（13）</w:t>
      </w:r>
      <w:r>
        <w:rPr>
          <w:rFonts w:hint="eastAsia"/>
          <w:b/>
          <w:bCs/>
          <w:color w:val="FFA500"/>
        </w:rPr>
        <w:t>中风险 </w:t>
      </w:r>
      <w:r>
        <w:rPr>
          <w:rFonts w:hint="eastAsia"/>
          <w:b/>
          <w:bCs/>
        </w:rPr>
        <w:t>日志存储时间可达到6个月，但未对日志进行定期备份；</w:t>
      </w:r>
    </w:p>
    <w:p w14:paraId="02BBED0B" w14:textId="77777777" w:rsidR="00384564" w:rsidRDefault="00384564" w:rsidP="00384564">
      <w:pPr>
        <w:pStyle w:val="fs-4-first-line-indent-2"/>
      </w:pPr>
      <w:r>
        <w:rPr>
          <w:rFonts w:hint="eastAsia"/>
        </w:rPr>
        <w:t>建议采取相关技术措施，定期对被测系统重要终端（办公运维管理终端）日志进行定期备份。</w:t>
      </w:r>
    </w:p>
    <w:p w14:paraId="7E817B9D" w14:textId="77777777" w:rsidR="00384564" w:rsidRDefault="00384564" w:rsidP="00384564">
      <w:pPr>
        <w:pStyle w:val="fs-4"/>
      </w:pPr>
      <w:r>
        <w:rPr>
          <w:rFonts w:hint="eastAsia"/>
          <w:b/>
          <w:bCs/>
        </w:rPr>
        <w:t>（14）</w:t>
      </w:r>
      <w:r>
        <w:rPr>
          <w:rFonts w:hint="eastAsia"/>
          <w:b/>
          <w:bCs/>
          <w:color w:val="008000"/>
        </w:rPr>
        <w:t>低风险 </w:t>
      </w:r>
      <w:r>
        <w:rPr>
          <w:rFonts w:hint="eastAsia"/>
          <w:b/>
          <w:bCs/>
        </w:rPr>
        <w:t>未提供实现安全标记功能。</w:t>
      </w:r>
    </w:p>
    <w:p w14:paraId="487024D9" w14:textId="77777777" w:rsidR="00384564" w:rsidRDefault="00384564" w:rsidP="00384564">
      <w:pPr>
        <w:pStyle w:val="fs-4-first-line-indent-2"/>
      </w:pPr>
      <w:r>
        <w:rPr>
          <w:rFonts w:hint="eastAsia"/>
        </w:rPr>
        <w:t>建议对系统网络内的主要网络安全设备（Web应用防火墙云产品、主机安全云产品、云审计云产品等）及应用服务器、重要终端（办公运维管理终端）、腾讯云数据库、SanyMall 客户云商城系统内的重要信息设置安全标记，并控制对有安全标记信息资源的访问。</w:t>
      </w:r>
    </w:p>
    <w:p w14:paraId="114283E8" w14:textId="77777777" w:rsidR="00384564" w:rsidRDefault="00384564" w:rsidP="00384564">
      <w:pPr>
        <w:pStyle w:val="fs-4"/>
      </w:pPr>
      <w:r>
        <w:rPr>
          <w:rFonts w:hint="eastAsia"/>
          <w:b/>
          <w:bCs/>
        </w:rPr>
        <w:t>四、安全管理中心</w:t>
      </w:r>
      <w:r>
        <w:rPr>
          <w:rFonts w:hint="eastAsia"/>
        </w:rPr>
        <w:t xml:space="preserve"> </w:t>
      </w:r>
    </w:p>
    <w:p w14:paraId="3FCB2469" w14:textId="77777777" w:rsidR="00384564" w:rsidRDefault="00384564" w:rsidP="00384564">
      <w:pPr>
        <w:pStyle w:val="fs-4"/>
      </w:pPr>
      <w:r>
        <w:rPr>
          <w:rFonts w:hint="eastAsia"/>
          <w:b/>
          <w:bCs/>
        </w:rPr>
        <w:t>（1）</w:t>
      </w:r>
      <w:r>
        <w:rPr>
          <w:rFonts w:hint="eastAsia"/>
          <w:b/>
          <w:bCs/>
          <w:color w:val="FFA500"/>
        </w:rPr>
        <w:t>中风险 </w:t>
      </w:r>
      <w:r>
        <w:rPr>
          <w:rFonts w:hint="eastAsia"/>
          <w:b/>
          <w:bCs/>
        </w:rPr>
        <w:t>未创未通过安全管理员对可信验证策略和安全标记策略进行配置和管理。</w:t>
      </w:r>
    </w:p>
    <w:p w14:paraId="6F40B4C5" w14:textId="77777777" w:rsidR="00384564" w:rsidRDefault="00384564" w:rsidP="00384564">
      <w:pPr>
        <w:pStyle w:val="fs-4-first-line-indent-2"/>
      </w:pPr>
      <w:r>
        <w:rPr>
          <w:rFonts w:hint="eastAsia"/>
        </w:rPr>
        <w:t>建议对所有主要网络设备及安全设备创建专门的安全管理员，设置仅有安全管理员对设备安全策略进行配置，包括对可信验证策略和安全标记策略配置和管理。</w:t>
      </w:r>
    </w:p>
    <w:p w14:paraId="2063E799" w14:textId="77777777" w:rsidR="00384564" w:rsidRDefault="00384564" w:rsidP="00384564">
      <w:pPr>
        <w:pStyle w:val="fs-4"/>
      </w:pPr>
      <w:r>
        <w:rPr>
          <w:rFonts w:hint="eastAsia"/>
          <w:b/>
          <w:bCs/>
        </w:rPr>
        <w:t>五、安全管理机构</w:t>
      </w:r>
      <w:r>
        <w:rPr>
          <w:rFonts w:hint="eastAsia"/>
        </w:rPr>
        <w:t xml:space="preserve"> </w:t>
      </w:r>
    </w:p>
    <w:p w14:paraId="33B8A024" w14:textId="77777777" w:rsidR="00384564" w:rsidRDefault="00384564" w:rsidP="00384564">
      <w:pPr>
        <w:pStyle w:val="fs-4"/>
      </w:pPr>
      <w:r>
        <w:rPr>
          <w:rFonts w:hint="eastAsia"/>
          <w:b/>
          <w:bCs/>
        </w:rPr>
        <w:t>（1）</w:t>
      </w:r>
      <w:r>
        <w:rPr>
          <w:rFonts w:hint="eastAsia"/>
          <w:b/>
          <w:bCs/>
          <w:color w:val="FFA500"/>
        </w:rPr>
        <w:t>中风险 </w:t>
      </w:r>
      <w:r>
        <w:rPr>
          <w:rFonts w:hint="eastAsia"/>
          <w:b/>
          <w:bCs/>
        </w:rPr>
        <w:t>未明确安全主管、安全管理各方面负责人；</w:t>
      </w:r>
    </w:p>
    <w:p w14:paraId="4CE44A76" w14:textId="77777777" w:rsidR="00384564" w:rsidRDefault="00384564" w:rsidP="00384564">
      <w:pPr>
        <w:pStyle w:val="fs-4-first-line-indent-2"/>
      </w:pPr>
      <w:r>
        <w:rPr>
          <w:rFonts w:hint="eastAsia"/>
        </w:rPr>
        <w:t>建议设立网络安全管理工作职能部门，设立安全主管、安全管理各方面负责人，并定义各负责人的职责。</w:t>
      </w:r>
    </w:p>
    <w:p w14:paraId="6D097259" w14:textId="77777777" w:rsidR="00384564" w:rsidRDefault="00384564" w:rsidP="00384564">
      <w:pPr>
        <w:pStyle w:val="fs-4"/>
      </w:pPr>
      <w:r>
        <w:rPr>
          <w:rFonts w:hint="eastAsia"/>
          <w:b/>
          <w:bCs/>
        </w:rPr>
        <w:t>（2）</w:t>
      </w:r>
      <w:r>
        <w:rPr>
          <w:rFonts w:hint="eastAsia"/>
          <w:b/>
          <w:bCs/>
          <w:color w:val="008000"/>
        </w:rPr>
        <w:t>低风险 </w:t>
      </w:r>
      <w:r>
        <w:rPr>
          <w:rFonts w:hint="eastAsia"/>
          <w:b/>
          <w:bCs/>
        </w:rPr>
        <w:t>未配备一定数量系统管理员、审计管理员和安全管理员。</w:t>
      </w:r>
    </w:p>
    <w:p w14:paraId="1E74A63D" w14:textId="77777777" w:rsidR="00384564" w:rsidRDefault="00384564" w:rsidP="00384564">
      <w:pPr>
        <w:pStyle w:val="fs-4-first-line-indent-2"/>
      </w:pPr>
      <w:r>
        <w:rPr>
          <w:rFonts w:hint="eastAsia"/>
        </w:rPr>
        <w:lastRenderedPageBreak/>
        <w:t>建议配备一定数量的系统管理员、网络管理员、安全管理员等，形成AB岗。</w:t>
      </w:r>
    </w:p>
    <w:p w14:paraId="7C1A26D5" w14:textId="77777777" w:rsidR="00384564" w:rsidRDefault="00384564" w:rsidP="00384564">
      <w:pPr>
        <w:pStyle w:val="fs-4"/>
      </w:pPr>
      <w:r>
        <w:rPr>
          <w:rFonts w:hint="eastAsia"/>
          <w:b/>
          <w:bCs/>
        </w:rPr>
        <w:t>六、安全管理人员</w:t>
      </w:r>
      <w:r>
        <w:rPr>
          <w:rFonts w:hint="eastAsia"/>
        </w:rPr>
        <w:t xml:space="preserve"> </w:t>
      </w:r>
    </w:p>
    <w:p w14:paraId="1250ADD2" w14:textId="77777777" w:rsidR="00384564" w:rsidRDefault="00384564" w:rsidP="00384564">
      <w:pPr>
        <w:pStyle w:val="fs-4"/>
      </w:pPr>
      <w:r>
        <w:rPr>
          <w:rFonts w:hint="eastAsia"/>
          <w:b/>
          <w:bCs/>
        </w:rPr>
        <w:t>（1）</w:t>
      </w:r>
      <w:r>
        <w:rPr>
          <w:rFonts w:hint="eastAsia"/>
          <w:b/>
          <w:bCs/>
          <w:color w:val="FFA500"/>
        </w:rPr>
        <w:t>中风险 </w:t>
      </w:r>
      <w:r>
        <w:rPr>
          <w:rFonts w:hint="eastAsia"/>
          <w:b/>
          <w:bCs/>
        </w:rPr>
        <w:t>未与关键岗位（安全管理员等）签署岗位责任协议。</w:t>
      </w:r>
    </w:p>
    <w:p w14:paraId="3C290F41" w14:textId="77777777" w:rsidR="00384564" w:rsidRDefault="00384564" w:rsidP="00384564">
      <w:pPr>
        <w:pStyle w:val="fs-4-first-line-indent-2"/>
      </w:pPr>
      <w:r>
        <w:rPr>
          <w:rFonts w:hint="eastAsia"/>
        </w:rPr>
        <w:t>建议与关键岗位（安全管理员等）签署岗位责任协议，明确岗位安全责任定义、协议的有效期限和责任人签字等内容。</w:t>
      </w:r>
    </w:p>
    <w:p w14:paraId="0E3B12C6" w14:textId="77777777" w:rsidR="00384564" w:rsidRDefault="00384564" w:rsidP="00384564">
      <w:pPr>
        <w:pStyle w:val="fs-4"/>
      </w:pPr>
      <w:r>
        <w:rPr>
          <w:rFonts w:hint="eastAsia"/>
          <w:b/>
          <w:bCs/>
        </w:rPr>
        <w:t>七、安全建设管理</w:t>
      </w:r>
      <w:r>
        <w:rPr>
          <w:rFonts w:hint="eastAsia"/>
        </w:rPr>
        <w:t xml:space="preserve"> </w:t>
      </w:r>
    </w:p>
    <w:p w14:paraId="0B4BE776" w14:textId="77777777" w:rsidR="00384564" w:rsidRDefault="00384564" w:rsidP="00384564">
      <w:pPr>
        <w:pStyle w:val="fs-4"/>
      </w:pPr>
      <w:r>
        <w:rPr>
          <w:rFonts w:hint="eastAsia"/>
          <w:b/>
          <w:bCs/>
        </w:rPr>
        <w:t>（1）</w:t>
      </w:r>
      <w:r>
        <w:rPr>
          <w:rFonts w:hint="eastAsia"/>
          <w:b/>
          <w:bCs/>
          <w:color w:val="FFA500"/>
        </w:rPr>
        <w:t>中风险 </w:t>
      </w:r>
      <w:r>
        <w:rPr>
          <w:rFonts w:hint="eastAsia"/>
          <w:b/>
          <w:bCs/>
        </w:rPr>
        <w:t>经核查，自行软件开发过程中未对恶意代码进行检测，无法保证软件安全性；</w:t>
      </w:r>
    </w:p>
    <w:p w14:paraId="79FB4FD0" w14:textId="77777777" w:rsidR="00384564" w:rsidRDefault="00384564" w:rsidP="00384564">
      <w:pPr>
        <w:pStyle w:val="fs-4-first-line-indent-2"/>
      </w:pPr>
      <w:r>
        <w:rPr>
          <w:rFonts w:hint="eastAsia"/>
        </w:rPr>
        <w:t>建议软件开发过程中进行安全性测试，在软件安装前对恶意代码进行检测等。</w:t>
      </w:r>
    </w:p>
    <w:p w14:paraId="3931D660" w14:textId="77777777" w:rsidR="00384564" w:rsidRDefault="00384564" w:rsidP="00384564">
      <w:pPr>
        <w:pStyle w:val="fs-4"/>
      </w:pPr>
      <w:r>
        <w:rPr>
          <w:rFonts w:hint="eastAsia"/>
          <w:b/>
          <w:bCs/>
        </w:rPr>
        <w:t>（2）</w:t>
      </w:r>
      <w:r>
        <w:rPr>
          <w:rFonts w:hint="eastAsia"/>
          <w:b/>
          <w:bCs/>
          <w:color w:val="FFA500"/>
        </w:rPr>
        <w:t>中风险 </w:t>
      </w:r>
      <w:r>
        <w:rPr>
          <w:rFonts w:hint="eastAsia"/>
          <w:b/>
          <w:bCs/>
        </w:rPr>
        <w:t>系统未进行上线前的安全性测试，未出具相关安全测试报告。</w:t>
      </w:r>
    </w:p>
    <w:p w14:paraId="47F9E56F" w14:textId="77777777" w:rsidR="00384564" w:rsidRDefault="00384564" w:rsidP="00384564">
      <w:pPr>
        <w:pStyle w:val="fs-4-first-line-indent-2"/>
      </w:pPr>
      <w:r>
        <w:rPr>
          <w:rFonts w:hint="eastAsia"/>
        </w:rPr>
        <w:t>建议补充在系统验收阶段需委托第三方测试单位对系统进行安全性测试的相关规定，要求在系统建设验收阶段委托第三方进行安全测试，安全测试应包括密码应用安全性测试等。</w:t>
      </w:r>
    </w:p>
    <w:p w14:paraId="1DA172E4" w14:textId="77777777" w:rsidR="007A7797" w:rsidRDefault="007A7797">
      <w:pPr>
        <w:sectPr w:rsidR="007A7797">
          <w:footerReference w:type="default" r:id="rId16"/>
          <w:pgSz w:w="11906" w:h="16838"/>
          <w:pgMar w:top="1440" w:right="1800" w:bottom="1440" w:left="1800" w:header="851" w:footer="992" w:gutter="0"/>
          <w:pgNumType w:fmt="upperRoman"/>
          <w:cols w:space="425"/>
          <w:docGrid w:type="lines" w:linePitch="312"/>
        </w:sectPr>
      </w:pPr>
    </w:p>
    <w:p w14:paraId="55C15FFB" w14:textId="77777777" w:rsidR="007A7797" w:rsidRDefault="0000487E">
      <w:pPr>
        <w:pStyle w:val="af9"/>
      </w:pPr>
      <w:bookmarkStart w:id="23" w:name="_Toc53520882"/>
      <w:bookmarkStart w:id="24" w:name="_Toc45616496"/>
      <w:bookmarkStart w:id="25" w:name="_Toc54794685"/>
      <w:bookmarkStart w:id="26" w:name="_Toc99883983"/>
      <w:r>
        <w:rPr>
          <w:rFonts w:hint="eastAsia"/>
        </w:rPr>
        <w:lastRenderedPageBreak/>
        <w:t>目录</w:t>
      </w:r>
      <w:bookmarkEnd w:id="23"/>
      <w:bookmarkEnd w:id="24"/>
      <w:bookmarkEnd w:id="25"/>
      <w:bookmarkEnd w:id="26"/>
    </w:p>
    <w:p w14:paraId="5AEB5250" w14:textId="1A322F92" w:rsidR="0084308B" w:rsidRDefault="0000487E">
      <w:pPr>
        <w:pStyle w:val="TOC1"/>
        <w:tabs>
          <w:tab w:val="right" w:leader="dot" w:pos="8296"/>
        </w:tabs>
        <w:rPr>
          <w:rFonts w:asciiTheme="minorHAnsi" w:eastAsiaTheme="minorEastAsia" w:hAnsiTheme="minorHAnsi"/>
          <w:noProof/>
        </w:rPr>
      </w:pPr>
      <w:r>
        <w:fldChar w:fldCharType="begin"/>
      </w:r>
      <w:r>
        <w:instrText xml:space="preserve"> TOC \o "1-3" \h \z \u </w:instrText>
      </w:r>
      <w:r>
        <w:fldChar w:fldCharType="separate"/>
      </w:r>
      <w:hyperlink w:anchor="_Toc99883977" w:history="1">
        <w:r w:rsidR="0084308B" w:rsidRPr="00B5328A">
          <w:rPr>
            <w:rStyle w:val="aff1"/>
            <w:noProof/>
          </w:rPr>
          <w:t>网络安全等级测评基本信息表</w:t>
        </w:r>
        <w:r w:rsidR="0084308B">
          <w:rPr>
            <w:noProof/>
            <w:webHidden/>
          </w:rPr>
          <w:tab/>
        </w:r>
        <w:r w:rsidR="0084308B">
          <w:rPr>
            <w:noProof/>
            <w:webHidden/>
          </w:rPr>
          <w:fldChar w:fldCharType="begin"/>
        </w:r>
        <w:r w:rsidR="0084308B">
          <w:rPr>
            <w:noProof/>
            <w:webHidden/>
          </w:rPr>
          <w:instrText xml:space="preserve"> PAGEREF _Toc99883977 \h </w:instrText>
        </w:r>
        <w:r w:rsidR="0084308B">
          <w:rPr>
            <w:noProof/>
            <w:webHidden/>
          </w:rPr>
        </w:r>
        <w:r w:rsidR="0084308B">
          <w:rPr>
            <w:noProof/>
            <w:webHidden/>
          </w:rPr>
          <w:fldChar w:fldCharType="separate"/>
        </w:r>
        <w:r w:rsidR="00F7147B">
          <w:rPr>
            <w:noProof/>
            <w:webHidden/>
          </w:rPr>
          <w:t>I</w:t>
        </w:r>
        <w:r w:rsidR="0084308B">
          <w:rPr>
            <w:noProof/>
            <w:webHidden/>
          </w:rPr>
          <w:fldChar w:fldCharType="end"/>
        </w:r>
      </w:hyperlink>
    </w:p>
    <w:p w14:paraId="10C1ABFE" w14:textId="592B3AAD" w:rsidR="0084308B" w:rsidRDefault="00711A5A">
      <w:pPr>
        <w:pStyle w:val="TOC1"/>
        <w:tabs>
          <w:tab w:val="right" w:leader="dot" w:pos="8296"/>
        </w:tabs>
        <w:rPr>
          <w:rFonts w:asciiTheme="minorHAnsi" w:eastAsiaTheme="minorEastAsia" w:hAnsiTheme="minorHAnsi"/>
          <w:noProof/>
        </w:rPr>
      </w:pPr>
      <w:hyperlink w:anchor="_Toc99883978" w:history="1">
        <w:r w:rsidR="0084308B" w:rsidRPr="00B5328A">
          <w:rPr>
            <w:rStyle w:val="aff1"/>
            <w:noProof/>
          </w:rPr>
          <w:t>声明</w:t>
        </w:r>
        <w:r w:rsidR="0084308B">
          <w:rPr>
            <w:noProof/>
            <w:webHidden/>
          </w:rPr>
          <w:tab/>
        </w:r>
        <w:r w:rsidR="0084308B">
          <w:rPr>
            <w:noProof/>
            <w:webHidden/>
          </w:rPr>
          <w:fldChar w:fldCharType="begin"/>
        </w:r>
        <w:r w:rsidR="0084308B">
          <w:rPr>
            <w:noProof/>
            <w:webHidden/>
          </w:rPr>
          <w:instrText xml:space="preserve"> PAGEREF _Toc99883978 \h </w:instrText>
        </w:r>
        <w:r w:rsidR="0084308B">
          <w:rPr>
            <w:noProof/>
            <w:webHidden/>
          </w:rPr>
        </w:r>
        <w:r w:rsidR="0084308B">
          <w:rPr>
            <w:noProof/>
            <w:webHidden/>
          </w:rPr>
          <w:fldChar w:fldCharType="separate"/>
        </w:r>
        <w:r w:rsidR="00F7147B">
          <w:rPr>
            <w:noProof/>
            <w:webHidden/>
          </w:rPr>
          <w:t>II</w:t>
        </w:r>
        <w:r w:rsidR="0084308B">
          <w:rPr>
            <w:noProof/>
            <w:webHidden/>
          </w:rPr>
          <w:fldChar w:fldCharType="end"/>
        </w:r>
      </w:hyperlink>
    </w:p>
    <w:p w14:paraId="70EFFC72" w14:textId="24C339CD" w:rsidR="0084308B" w:rsidRDefault="00711A5A">
      <w:pPr>
        <w:pStyle w:val="TOC1"/>
        <w:tabs>
          <w:tab w:val="right" w:leader="dot" w:pos="8296"/>
        </w:tabs>
        <w:rPr>
          <w:rFonts w:asciiTheme="minorHAnsi" w:eastAsiaTheme="minorEastAsia" w:hAnsiTheme="minorHAnsi"/>
          <w:noProof/>
        </w:rPr>
      </w:pPr>
      <w:hyperlink w:anchor="_Toc99883979" w:history="1">
        <w:r w:rsidR="0084308B" w:rsidRPr="00B5328A">
          <w:rPr>
            <w:rStyle w:val="aff1"/>
            <w:noProof/>
          </w:rPr>
          <w:t>等级测评结论</w:t>
        </w:r>
        <w:r w:rsidR="0084308B">
          <w:rPr>
            <w:noProof/>
            <w:webHidden/>
          </w:rPr>
          <w:tab/>
        </w:r>
        <w:r w:rsidR="0084308B">
          <w:rPr>
            <w:noProof/>
            <w:webHidden/>
          </w:rPr>
          <w:fldChar w:fldCharType="begin"/>
        </w:r>
        <w:r w:rsidR="0084308B">
          <w:rPr>
            <w:noProof/>
            <w:webHidden/>
          </w:rPr>
          <w:instrText xml:space="preserve"> PAGEREF _Toc99883979 \h </w:instrText>
        </w:r>
        <w:r w:rsidR="0084308B">
          <w:rPr>
            <w:noProof/>
            <w:webHidden/>
          </w:rPr>
        </w:r>
        <w:r w:rsidR="0084308B">
          <w:rPr>
            <w:noProof/>
            <w:webHidden/>
          </w:rPr>
          <w:fldChar w:fldCharType="separate"/>
        </w:r>
        <w:r w:rsidR="00F7147B">
          <w:rPr>
            <w:noProof/>
            <w:webHidden/>
          </w:rPr>
          <w:t>III</w:t>
        </w:r>
        <w:r w:rsidR="0084308B">
          <w:rPr>
            <w:noProof/>
            <w:webHidden/>
          </w:rPr>
          <w:fldChar w:fldCharType="end"/>
        </w:r>
      </w:hyperlink>
    </w:p>
    <w:p w14:paraId="41B4A510" w14:textId="4D48BB74" w:rsidR="0084308B" w:rsidRDefault="00711A5A">
      <w:pPr>
        <w:pStyle w:val="TOC1"/>
        <w:tabs>
          <w:tab w:val="right" w:leader="dot" w:pos="8296"/>
        </w:tabs>
        <w:rPr>
          <w:rFonts w:asciiTheme="minorHAnsi" w:eastAsiaTheme="minorEastAsia" w:hAnsiTheme="minorHAnsi"/>
          <w:noProof/>
        </w:rPr>
      </w:pPr>
      <w:hyperlink w:anchor="_Toc99883980" w:history="1">
        <w:r w:rsidR="0084308B" w:rsidRPr="00B5328A">
          <w:rPr>
            <w:rStyle w:val="aff1"/>
            <w:noProof/>
          </w:rPr>
          <w:t>等级测评结论扩展表（云计算安全）</w:t>
        </w:r>
        <w:r w:rsidR="0084308B">
          <w:rPr>
            <w:noProof/>
            <w:webHidden/>
          </w:rPr>
          <w:tab/>
        </w:r>
        <w:r w:rsidR="0084308B">
          <w:rPr>
            <w:noProof/>
            <w:webHidden/>
          </w:rPr>
          <w:fldChar w:fldCharType="begin"/>
        </w:r>
        <w:r w:rsidR="0084308B">
          <w:rPr>
            <w:noProof/>
            <w:webHidden/>
          </w:rPr>
          <w:instrText xml:space="preserve"> PAGEREF _Toc99883980 \h </w:instrText>
        </w:r>
        <w:r w:rsidR="0084308B">
          <w:rPr>
            <w:noProof/>
            <w:webHidden/>
          </w:rPr>
        </w:r>
        <w:r w:rsidR="0084308B">
          <w:rPr>
            <w:noProof/>
            <w:webHidden/>
          </w:rPr>
          <w:fldChar w:fldCharType="separate"/>
        </w:r>
        <w:r w:rsidR="00F7147B">
          <w:rPr>
            <w:noProof/>
            <w:webHidden/>
          </w:rPr>
          <w:t>IV</w:t>
        </w:r>
        <w:r w:rsidR="0084308B">
          <w:rPr>
            <w:noProof/>
            <w:webHidden/>
          </w:rPr>
          <w:fldChar w:fldCharType="end"/>
        </w:r>
      </w:hyperlink>
    </w:p>
    <w:p w14:paraId="4A2D3632" w14:textId="110D0ABD" w:rsidR="0084308B" w:rsidRDefault="00711A5A">
      <w:pPr>
        <w:pStyle w:val="TOC1"/>
        <w:tabs>
          <w:tab w:val="right" w:leader="dot" w:pos="8296"/>
        </w:tabs>
        <w:rPr>
          <w:rFonts w:asciiTheme="minorHAnsi" w:eastAsiaTheme="minorEastAsia" w:hAnsiTheme="minorHAnsi"/>
          <w:noProof/>
        </w:rPr>
      </w:pPr>
      <w:hyperlink w:anchor="_Toc99883981" w:history="1">
        <w:r w:rsidR="0084308B" w:rsidRPr="00B5328A">
          <w:rPr>
            <w:rStyle w:val="aff1"/>
            <w:noProof/>
          </w:rPr>
          <w:t>总体评价</w:t>
        </w:r>
        <w:r w:rsidR="0084308B">
          <w:rPr>
            <w:noProof/>
            <w:webHidden/>
          </w:rPr>
          <w:tab/>
        </w:r>
        <w:r w:rsidR="0084308B">
          <w:rPr>
            <w:noProof/>
            <w:webHidden/>
          </w:rPr>
          <w:fldChar w:fldCharType="begin"/>
        </w:r>
        <w:r w:rsidR="0084308B">
          <w:rPr>
            <w:noProof/>
            <w:webHidden/>
          </w:rPr>
          <w:instrText xml:space="preserve"> PAGEREF _Toc99883981 \h </w:instrText>
        </w:r>
        <w:r w:rsidR="0084308B">
          <w:rPr>
            <w:noProof/>
            <w:webHidden/>
          </w:rPr>
        </w:r>
        <w:r w:rsidR="0084308B">
          <w:rPr>
            <w:noProof/>
            <w:webHidden/>
          </w:rPr>
          <w:fldChar w:fldCharType="separate"/>
        </w:r>
        <w:r w:rsidR="00F7147B">
          <w:rPr>
            <w:noProof/>
            <w:webHidden/>
          </w:rPr>
          <w:t>VI</w:t>
        </w:r>
        <w:r w:rsidR="0084308B">
          <w:rPr>
            <w:noProof/>
            <w:webHidden/>
          </w:rPr>
          <w:fldChar w:fldCharType="end"/>
        </w:r>
      </w:hyperlink>
    </w:p>
    <w:p w14:paraId="4384FEC5" w14:textId="33E01017" w:rsidR="0084308B" w:rsidRDefault="00711A5A">
      <w:pPr>
        <w:pStyle w:val="TOC1"/>
        <w:tabs>
          <w:tab w:val="right" w:leader="dot" w:pos="8296"/>
        </w:tabs>
        <w:rPr>
          <w:rFonts w:asciiTheme="minorHAnsi" w:eastAsiaTheme="minorEastAsia" w:hAnsiTheme="minorHAnsi"/>
          <w:noProof/>
        </w:rPr>
      </w:pPr>
      <w:hyperlink w:anchor="_Toc99883982" w:history="1">
        <w:r w:rsidR="0084308B" w:rsidRPr="00B5328A">
          <w:rPr>
            <w:rStyle w:val="aff1"/>
            <w:noProof/>
          </w:rPr>
          <w:t>主要安全问题及整改建议</w:t>
        </w:r>
        <w:r w:rsidR="0084308B">
          <w:rPr>
            <w:noProof/>
            <w:webHidden/>
          </w:rPr>
          <w:tab/>
        </w:r>
        <w:r w:rsidR="0084308B">
          <w:rPr>
            <w:noProof/>
            <w:webHidden/>
          </w:rPr>
          <w:fldChar w:fldCharType="begin"/>
        </w:r>
        <w:r w:rsidR="0084308B">
          <w:rPr>
            <w:noProof/>
            <w:webHidden/>
          </w:rPr>
          <w:instrText xml:space="preserve"> PAGEREF _Toc99883982 \h </w:instrText>
        </w:r>
        <w:r w:rsidR="0084308B">
          <w:rPr>
            <w:noProof/>
            <w:webHidden/>
          </w:rPr>
        </w:r>
        <w:r w:rsidR="0084308B">
          <w:rPr>
            <w:noProof/>
            <w:webHidden/>
          </w:rPr>
          <w:fldChar w:fldCharType="separate"/>
        </w:r>
        <w:r w:rsidR="00F7147B">
          <w:rPr>
            <w:noProof/>
            <w:webHidden/>
          </w:rPr>
          <w:t>XV</w:t>
        </w:r>
        <w:r w:rsidR="0084308B">
          <w:rPr>
            <w:noProof/>
            <w:webHidden/>
          </w:rPr>
          <w:fldChar w:fldCharType="end"/>
        </w:r>
      </w:hyperlink>
    </w:p>
    <w:p w14:paraId="602EA6E7" w14:textId="140BC8C0" w:rsidR="0084308B" w:rsidRDefault="00711A5A">
      <w:pPr>
        <w:pStyle w:val="TOC1"/>
        <w:tabs>
          <w:tab w:val="right" w:leader="dot" w:pos="8296"/>
        </w:tabs>
        <w:rPr>
          <w:rFonts w:asciiTheme="minorHAnsi" w:eastAsiaTheme="minorEastAsia" w:hAnsiTheme="minorHAnsi"/>
          <w:noProof/>
        </w:rPr>
      </w:pPr>
      <w:hyperlink w:anchor="_Toc99883983" w:history="1">
        <w:r w:rsidR="0084308B" w:rsidRPr="00B5328A">
          <w:rPr>
            <w:rStyle w:val="aff1"/>
            <w:noProof/>
          </w:rPr>
          <w:t>目录</w:t>
        </w:r>
        <w:r w:rsidR="0084308B">
          <w:rPr>
            <w:noProof/>
            <w:webHidden/>
          </w:rPr>
          <w:tab/>
        </w:r>
        <w:r w:rsidR="0084308B">
          <w:rPr>
            <w:noProof/>
            <w:webHidden/>
          </w:rPr>
          <w:fldChar w:fldCharType="begin"/>
        </w:r>
        <w:r w:rsidR="0084308B">
          <w:rPr>
            <w:noProof/>
            <w:webHidden/>
          </w:rPr>
          <w:instrText xml:space="preserve"> PAGEREF _Toc99883983 \h </w:instrText>
        </w:r>
        <w:r w:rsidR="0084308B">
          <w:rPr>
            <w:noProof/>
            <w:webHidden/>
          </w:rPr>
        </w:r>
        <w:r w:rsidR="0084308B">
          <w:rPr>
            <w:noProof/>
            <w:webHidden/>
          </w:rPr>
          <w:fldChar w:fldCharType="separate"/>
        </w:r>
        <w:r w:rsidR="00F7147B">
          <w:rPr>
            <w:noProof/>
            <w:webHidden/>
          </w:rPr>
          <w:t>XX</w:t>
        </w:r>
        <w:r w:rsidR="0084308B">
          <w:rPr>
            <w:noProof/>
            <w:webHidden/>
          </w:rPr>
          <w:fldChar w:fldCharType="end"/>
        </w:r>
      </w:hyperlink>
    </w:p>
    <w:p w14:paraId="78C5D5DD" w14:textId="0BB20362" w:rsidR="0084308B" w:rsidRDefault="00711A5A">
      <w:pPr>
        <w:pStyle w:val="TOC1"/>
        <w:tabs>
          <w:tab w:val="left" w:pos="420"/>
          <w:tab w:val="right" w:leader="dot" w:pos="8296"/>
        </w:tabs>
        <w:rPr>
          <w:rFonts w:asciiTheme="minorHAnsi" w:eastAsiaTheme="minorEastAsia" w:hAnsiTheme="minorHAnsi"/>
          <w:noProof/>
        </w:rPr>
      </w:pPr>
      <w:hyperlink w:anchor="_Toc99883984" w:history="1">
        <w:r w:rsidR="0084308B" w:rsidRPr="00B5328A">
          <w:rPr>
            <w:rStyle w:val="aff1"/>
            <w:noProof/>
          </w:rPr>
          <w:t>1</w:t>
        </w:r>
        <w:r w:rsidR="0084308B">
          <w:rPr>
            <w:rFonts w:asciiTheme="minorHAnsi" w:eastAsiaTheme="minorEastAsia" w:hAnsiTheme="minorHAnsi"/>
            <w:noProof/>
          </w:rPr>
          <w:tab/>
        </w:r>
        <w:r w:rsidR="0084308B" w:rsidRPr="00B5328A">
          <w:rPr>
            <w:rStyle w:val="aff1"/>
            <w:noProof/>
          </w:rPr>
          <w:t>测评项目概述</w:t>
        </w:r>
        <w:r w:rsidR="0084308B">
          <w:rPr>
            <w:noProof/>
            <w:webHidden/>
          </w:rPr>
          <w:tab/>
        </w:r>
        <w:r w:rsidR="0084308B">
          <w:rPr>
            <w:noProof/>
            <w:webHidden/>
          </w:rPr>
          <w:fldChar w:fldCharType="begin"/>
        </w:r>
        <w:r w:rsidR="0084308B">
          <w:rPr>
            <w:noProof/>
            <w:webHidden/>
          </w:rPr>
          <w:instrText xml:space="preserve"> PAGEREF _Toc99883984 \h </w:instrText>
        </w:r>
        <w:r w:rsidR="0084308B">
          <w:rPr>
            <w:noProof/>
            <w:webHidden/>
          </w:rPr>
        </w:r>
        <w:r w:rsidR="0084308B">
          <w:rPr>
            <w:noProof/>
            <w:webHidden/>
          </w:rPr>
          <w:fldChar w:fldCharType="separate"/>
        </w:r>
        <w:r w:rsidR="00F7147B">
          <w:rPr>
            <w:noProof/>
            <w:webHidden/>
          </w:rPr>
          <w:t>1</w:t>
        </w:r>
        <w:r w:rsidR="0084308B">
          <w:rPr>
            <w:noProof/>
            <w:webHidden/>
          </w:rPr>
          <w:fldChar w:fldCharType="end"/>
        </w:r>
      </w:hyperlink>
    </w:p>
    <w:p w14:paraId="58AA7958" w14:textId="6FA99B62" w:rsidR="0084308B" w:rsidRDefault="00711A5A">
      <w:pPr>
        <w:pStyle w:val="TOC2"/>
        <w:tabs>
          <w:tab w:val="left" w:pos="1260"/>
          <w:tab w:val="right" w:leader="dot" w:pos="8296"/>
        </w:tabs>
        <w:ind w:left="480"/>
        <w:rPr>
          <w:rFonts w:asciiTheme="minorHAnsi" w:eastAsiaTheme="minorEastAsia" w:hAnsiTheme="minorHAnsi"/>
          <w:noProof/>
        </w:rPr>
      </w:pPr>
      <w:hyperlink w:anchor="_Toc99883985" w:history="1">
        <w:r w:rsidR="0084308B" w:rsidRPr="00B5328A">
          <w:rPr>
            <w:rStyle w:val="aff1"/>
            <w:noProof/>
          </w:rPr>
          <w:t>1.1</w:t>
        </w:r>
        <w:r w:rsidR="0084308B">
          <w:rPr>
            <w:rFonts w:asciiTheme="minorHAnsi" w:eastAsiaTheme="minorEastAsia" w:hAnsiTheme="minorHAnsi"/>
            <w:noProof/>
          </w:rPr>
          <w:tab/>
        </w:r>
        <w:r w:rsidR="0084308B" w:rsidRPr="00B5328A">
          <w:rPr>
            <w:rStyle w:val="aff1"/>
            <w:noProof/>
          </w:rPr>
          <w:t>测评目的</w:t>
        </w:r>
        <w:r w:rsidR="0084308B">
          <w:rPr>
            <w:noProof/>
            <w:webHidden/>
          </w:rPr>
          <w:tab/>
        </w:r>
        <w:r w:rsidR="0084308B">
          <w:rPr>
            <w:noProof/>
            <w:webHidden/>
          </w:rPr>
          <w:fldChar w:fldCharType="begin"/>
        </w:r>
        <w:r w:rsidR="0084308B">
          <w:rPr>
            <w:noProof/>
            <w:webHidden/>
          </w:rPr>
          <w:instrText xml:space="preserve"> PAGEREF _Toc99883985 \h </w:instrText>
        </w:r>
        <w:r w:rsidR="0084308B">
          <w:rPr>
            <w:noProof/>
            <w:webHidden/>
          </w:rPr>
        </w:r>
        <w:r w:rsidR="0084308B">
          <w:rPr>
            <w:noProof/>
            <w:webHidden/>
          </w:rPr>
          <w:fldChar w:fldCharType="separate"/>
        </w:r>
        <w:r w:rsidR="00F7147B">
          <w:rPr>
            <w:noProof/>
            <w:webHidden/>
          </w:rPr>
          <w:t>1</w:t>
        </w:r>
        <w:r w:rsidR="0084308B">
          <w:rPr>
            <w:noProof/>
            <w:webHidden/>
          </w:rPr>
          <w:fldChar w:fldCharType="end"/>
        </w:r>
      </w:hyperlink>
    </w:p>
    <w:p w14:paraId="1EFDFAC4" w14:textId="568E5169" w:rsidR="0084308B" w:rsidRDefault="00711A5A">
      <w:pPr>
        <w:pStyle w:val="TOC2"/>
        <w:tabs>
          <w:tab w:val="left" w:pos="1260"/>
          <w:tab w:val="right" w:leader="dot" w:pos="8296"/>
        </w:tabs>
        <w:ind w:left="480"/>
        <w:rPr>
          <w:rFonts w:asciiTheme="minorHAnsi" w:eastAsiaTheme="minorEastAsia" w:hAnsiTheme="minorHAnsi"/>
          <w:noProof/>
        </w:rPr>
      </w:pPr>
      <w:hyperlink w:anchor="_Toc99883986" w:history="1">
        <w:r w:rsidR="0084308B" w:rsidRPr="00B5328A">
          <w:rPr>
            <w:rStyle w:val="aff1"/>
            <w:noProof/>
          </w:rPr>
          <w:t>1.2</w:t>
        </w:r>
        <w:r w:rsidR="0084308B">
          <w:rPr>
            <w:rFonts w:asciiTheme="minorHAnsi" w:eastAsiaTheme="minorEastAsia" w:hAnsiTheme="minorHAnsi"/>
            <w:noProof/>
          </w:rPr>
          <w:tab/>
        </w:r>
        <w:r w:rsidR="0084308B" w:rsidRPr="00B5328A">
          <w:rPr>
            <w:rStyle w:val="aff1"/>
            <w:noProof/>
          </w:rPr>
          <w:t>测评依据</w:t>
        </w:r>
        <w:r w:rsidR="0084308B">
          <w:rPr>
            <w:noProof/>
            <w:webHidden/>
          </w:rPr>
          <w:tab/>
        </w:r>
        <w:r w:rsidR="0084308B">
          <w:rPr>
            <w:noProof/>
            <w:webHidden/>
          </w:rPr>
          <w:fldChar w:fldCharType="begin"/>
        </w:r>
        <w:r w:rsidR="0084308B">
          <w:rPr>
            <w:noProof/>
            <w:webHidden/>
          </w:rPr>
          <w:instrText xml:space="preserve"> PAGEREF _Toc99883986 \h </w:instrText>
        </w:r>
        <w:r w:rsidR="0084308B">
          <w:rPr>
            <w:noProof/>
            <w:webHidden/>
          </w:rPr>
        </w:r>
        <w:r w:rsidR="0084308B">
          <w:rPr>
            <w:noProof/>
            <w:webHidden/>
          </w:rPr>
          <w:fldChar w:fldCharType="separate"/>
        </w:r>
        <w:r w:rsidR="00F7147B">
          <w:rPr>
            <w:noProof/>
            <w:webHidden/>
          </w:rPr>
          <w:t>1</w:t>
        </w:r>
        <w:r w:rsidR="0084308B">
          <w:rPr>
            <w:noProof/>
            <w:webHidden/>
          </w:rPr>
          <w:fldChar w:fldCharType="end"/>
        </w:r>
      </w:hyperlink>
    </w:p>
    <w:p w14:paraId="1089E3DC" w14:textId="2C08EE65" w:rsidR="0084308B" w:rsidRDefault="00711A5A">
      <w:pPr>
        <w:pStyle w:val="TOC2"/>
        <w:tabs>
          <w:tab w:val="left" w:pos="1260"/>
          <w:tab w:val="right" w:leader="dot" w:pos="8296"/>
        </w:tabs>
        <w:ind w:left="480"/>
        <w:rPr>
          <w:rFonts w:asciiTheme="minorHAnsi" w:eastAsiaTheme="minorEastAsia" w:hAnsiTheme="minorHAnsi"/>
          <w:noProof/>
        </w:rPr>
      </w:pPr>
      <w:hyperlink w:anchor="_Toc99883987" w:history="1">
        <w:r w:rsidR="0084308B" w:rsidRPr="00B5328A">
          <w:rPr>
            <w:rStyle w:val="aff1"/>
            <w:noProof/>
          </w:rPr>
          <w:t>1.3</w:t>
        </w:r>
        <w:r w:rsidR="0084308B">
          <w:rPr>
            <w:rFonts w:asciiTheme="minorHAnsi" w:eastAsiaTheme="minorEastAsia" w:hAnsiTheme="minorHAnsi"/>
            <w:noProof/>
          </w:rPr>
          <w:tab/>
        </w:r>
        <w:r w:rsidR="0084308B" w:rsidRPr="00B5328A">
          <w:rPr>
            <w:rStyle w:val="aff1"/>
            <w:noProof/>
          </w:rPr>
          <w:t>测评过程</w:t>
        </w:r>
        <w:r w:rsidR="0084308B">
          <w:rPr>
            <w:noProof/>
            <w:webHidden/>
          </w:rPr>
          <w:tab/>
        </w:r>
        <w:r w:rsidR="0084308B">
          <w:rPr>
            <w:noProof/>
            <w:webHidden/>
          </w:rPr>
          <w:fldChar w:fldCharType="begin"/>
        </w:r>
        <w:r w:rsidR="0084308B">
          <w:rPr>
            <w:noProof/>
            <w:webHidden/>
          </w:rPr>
          <w:instrText xml:space="preserve"> PAGEREF _Toc99883987 \h </w:instrText>
        </w:r>
        <w:r w:rsidR="0084308B">
          <w:rPr>
            <w:noProof/>
            <w:webHidden/>
          </w:rPr>
        </w:r>
        <w:r w:rsidR="0084308B">
          <w:rPr>
            <w:noProof/>
            <w:webHidden/>
          </w:rPr>
          <w:fldChar w:fldCharType="separate"/>
        </w:r>
        <w:r w:rsidR="00F7147B">
          <w:rPr>
            <w:noProof/>
            <w:webHidden/>
          </w:rPr>
          <w:t>2</w:t>
        </w:r>
        <w:r w:rsidR="0084308B">
          <w:rPr>
            <w:noProof/>
            <w:webHidden/>
          </w:rPr>
          <w:fldChar w:fldCharType="end"/>
        </w:r>
      </w:hyperlink>
    </w:p>
    <w:p w14:paraId="14F71A4F" w14:textId="7420F0F2" w:rsidR="0084308B" w:rsidRDefault="00711A5A">
      <w:pPr>
        <w:pStyle w:val="TOC2"/>
        <w:tabs>
          <w:tab w:val="left" w:pos="1260"/>
          <w:tab w:val="right" w:leader="dot" w:pos="8296"/>
        </w:tabs>
        <w:ind w:left="480"/>
        <w:rPr>
          <w:rFonts w:asciiTheme="minorHAnsi" w:eastAsiaTheme="minorEastAsia" w:hAnsiTheme="minorHAnsi"/>
          <w:noProof/>
        </w:rPr>
      </w:pPr>
      <w:hyperlink w:anchor="_Toc99883988" w:history="1">
        <w:r w:rsidR="0084308B" w:rsidRPr="00B5328A">
          <w:rPr>
            <w:rStyle w:val="aff1"/>
            <w:noProof/>
          </w:rPr>
          <w:t>1.4</w:t>
        </w:r>
        <w:r w:rsidR="0084308B">
          <w:rPr>
            <w:rFonts w:asciiTheme="minorHAnsi" w:eastAsiaTheme="minorEastAsia" w:hAnsiTheme="minorHAnsi"/>
            <w:noProof/>
          </w:rPr>
          <w:tab/>
        </w:r>
        <w:r w:rsidR="0084308B" w:rsidRPr="00B5328A">
          <w:rPr>
            <w:rStyle w:val="aff1"/>
            <w:noProof/>
          </w:rPr>
          <w:t>报告分发范围</w:t>
        </w:r>
        <w:r w:rsidR="0084308B">
          <w:rPr>
            <w:noProof/>
            <w:webHidden/>
          </w:rPr>
          <w:tab/>
        </w:r>
        <w:r w:rsidR="0084308B">
          <w:rPr>
            <w:noProof/>
            <w:webHidden/>
          </w:rPr>
          <w:fldChar w:fldCharType="begin"/>
        </w:r>
        <w:r w:rsidR="0084308B">
          <w:rPr>
            <w:noProof/>
            <w:webHidden/>
          </w:rPr>
          <w:instrText xml:space="preserve"> PAGEREF _Toc99883988 \h </w:instrText>
        </w:r>
        <w:r w:rsidR="0084308B">
          <w:rPr>
            <w:noProof/>
            <w:webHidden/>
          </w:rPr>
        </w:r>
        <w:r w:rsidR="0084308B">
          <w:rPr>
            <w:noProof/>
            <w:webHidden/>
          </w:rPr>
          <w:fldChar w:fldCharType="separate"/>
        </w:r>
        <w:r w:rsidR="00F7147B">
          <w:rPr>
            <w:noProof/>
            <w:webHidden/>
          </w:rPr>
          <w:t>4</w:t>
        </w:r>
        <w:r w:rsidR="0084308B">
          <w:rPr>
            <w:noProof/>
            <w:webHidden/>
          </w:rPr>
          <w:fldChar w:fldCharType="end"/>
        </w:r>
      </w:hyperlink>
    </w:p>
    <w:p w14:paraId="66B902B1" w14:textId="491BA563" w:rsidR="0084308B" w:rsidRDefault="00711A5A">
      <w:pPr>
        <w:pStyle w:val="TOC1"/>
        <w:tabs>
          <w:tab w:val="left" w:pos="420"/>
          <w:tab w:val="right" w:leader="dot" w:pos="8296"/>
        </w:tabs>
        <w:rPr>
          <w:rFonts w:asciiTheme="minorHAnsi" w:eastAsiaTheme="minorEastAsia" w:hAnsiTheme="minorHAnsi"/>
          <w:noProof/>
        </w:rPr>
      </w:pPr>
      <w:hyperlink w:anchor="_Toc99883989" w:history="1">
        <w:r w:rsidR="0084308B" w:rsidRPr="00B5328A">
          <w:rPr>
            <w:rStyle w:val="aff1"/>
            <w:noProof/>
          </w:rPr>
          <w:t>2</w:t>
        </w:r>
        <w:r w:rsidR="0084308B">
          <w:rPr>
            <w:rFonts w:asciiTheme="minorHAnsi" w:eastAsiaTheme="minorEastAsia" w:hAnsiTheme="minorHAnsi"/>
            <w:noProof/>
          </w:rPr>
          <w:tab/>
        </w:r>
        <w:r w:rsidR="0084308B" w:rsidRPr="00B5328A">
          <w:rPr>
            <w:rStyle w:val="aff1"/>
            <w:noProof/>
          </w:rPr>
          <w:t>被测对象描述</w:t>
        </w:r>
        <w:r w:rsidR="0084308B">
          <w:rPr>
            <w:noProof/>
            <w:webHidden/>
          </w:rPr>
          <w:tab/>
        </w:r>
        <w:r w:rsidR="0084308B">
          <w:rPr>
            <w:noProof/>
            <w:webHidden/>
          </w:rPr>
          <w:fldChar w:fldCharType="begin"/>
        </w:r>
        <w:r w:rsidR="0084308B">
          <w:rPr>
            <w:noProof/>
            <w:webHidden/>
          </w:rPr>
          <w:instrText xml:space="preserve"> PAGEREF _Toc99883989 \h </w:instrText>
        </w:r>
        <w:r w:rsidR="0084308B">
          <w:rPr>
            <w:noProof/>
            <w:webHidden/>
          </w:rPr>
        </w:r>
        <w:r w:rsidR="0084308B">
          <w:rPr>
            <w:noProof/>
            <w:webHidden/>
          </w:rPr>
          <w:fldChar w:fldCharType="separate"/>
        </w:r>
        <w:r w:rsidR="00F7147B">
          <w:rPr>
            <w:noProof/>
            <w:webHidden/>
          </w:rPr>
          <w:t>5</w:t>
        </w:r>
        <w:r w:rsidR="0084308B">
          <w:rPr>
            <w:noProof/>
            <w:webHidden/>
          </w:rPr>
          <w:fldChar w:fldCharType="end"/>
        </w:r>
      </w:hyperlink>
    </w:p>
    <w:p w14:paraId="62A930C4" w14:textId="7CF1E253" w:rsidR="0084308B" w:rsidRDefault="00711A5A">
      <w:pPr>
        <w:pStyle w:val="TOC2"/>
        <w:tabs>
          <w:tab w:val="left" w:pos="1260"/>
          <w:tab w:val="right" w:leader="dot" w:pos="8296"/>
        </w:tabs>
        <w:ind w:left="480"/>
        <w:rPr>
          <w:rFonts w:asciiTheme="minorHAnsi" w:eastAsiaTheme="minorEastAsia" w:hAnsiTheme="minorHAnsi"/>
          <w:noProof/>
        </w:rPr>
      </w:pPr>
      <w:hyperlink w:anchor="_Toc99883990" w:history="1">
        <w:r w:rsidR="0084308B" w:rsidRPr="00B5328A">
          <w:rPr>
            <w:rStyle w:val="aff1"/>
            <w:noProof/>
          </w:rPr>
          <w:t>2.1</w:t>
        </w:r>
        <w:r w:rsidR="0084308B">
          <w:rPr>
            <w:rFonts w:asciiTheme="minorHAnsi" w:eastAsiaTheme="minorEastAsia" w:hAnsiTheme="minorHAnsi"/>
            <w:noProof/>
          </w:rPr>
          <w:tab/>
        </w:r>
        <w:r w:rsidR="0084308B" w:rsidRPr="00B5328A">
          <w:rPr>
            <w:rStyle w:val="aff1"/>
            <w:noProof/>
          </w:rPr>
          <w:t>被测对象概述</w:t>
        </w:r>
        <w:r w:rsidR="0084308B">
          <w:rPr>
            <w:noProof/>
            <w:webHidden/>
          </w:rPr>
          <w:tab/>
        </w:r>
        <w:r w:rsidR="0084308B">
          <w:rPr>
            <w:noProof/>
            <w:webHidden/>
          </w:rPr>
          <w:fldChar w:fldCharType="begin"/>
        </w:r>
        <w:r w:rsidR="0084308B">
          <w:rPr>
            <w:noProof/>
            <w:webHidden/>
          </w:rPr>
          <w:instrText xml:space="preserve"> PAGEREF _Toc99883990 \h </w:instrText>
        </w:r>
        <w:r w:rsidR="0084308B">
          <w:rPr>
            <w:noProof/>
            <w:webHidden/>
          </w:rPr>
        </w:r>
        <w:r w:rsidR="0084308B">
          <w:rPr>
            <w:noProof/>
            <w:webHidden/>
          </w:rPr>
          <w:fldChar w:fldCharType="separate"/>
        </w:r>
        <w:r w:rsidR="00F7147B">
          <w:rPr>
            <w:noProof/>
            <w:webHidden/>
          </w:rPr>
          <w:t>5</w:t>
        </w:r>
        <w:r w:rsidR="0084308B">
          <w:rPr>
            <w:noProof/>
            <w:webHidden/>
          </w:rPr>
          <w:fldChar w:fldCharType="end"/>
        </w:r>
      </w:hyperlink>
    </w:p>
    <w:p w14:paraId="0FC0C1B2" w14:textId="07730EA3" w:rsidR="0084308B" w:rsidRDefault="00711A5A">
      <w:pPr>
        <w:pStyle w:val="TOC3"/>
        <w:tabs>
          <w:tab w:val="left" w:pos="1680"/>
          <w:tab w:val="right" w:leader="dot" w:pos="8296"/>
        </w:tabs>
        <w:ind w:left="960"/>
        <w:rPr>
          <w:rFonts w:asciiTheme="minorHAnsi" w:eastAsiaTheme="minorEastAsia" w:hAnsiTheme="minorHAnsi"/>
          <w:noProof/>
        </w:rPr>
      </w:pPr>
      <w:hyperlink w:anchor="_Toc99883991" w:history="1">
        <w:r w:rsidR="0084308B" w:rsidRPr="00B5328A">
          <w:rPr>
            <w:rStyle w:val="aff1"/>
            <w:noProof/>
          </w:rPr>
          <w:t>2.1.1</w:t>
        </w:r>
        <w:r w:rsidR="0084308B">
          <w:rPr>
            <w:rFonts w:asciiTheme="minorHAnsi" w:eastAsiaTheme="minorEastAsia" w:hAnsiTheme="minorHAnsi"/>
            <w:noProof/>
          </w:rPr>
          <w:tab/>
        </w:r>
        <w:r w:rsidR="0084308B" w:rsidRPr="00B5328A">
          <w:rPr>
            <w:rStyle w:val="aff1"/>
            <w:noProof/>
          </w:rPr>
          <w:t>定级结果</w:t>
        </w:r>
        <w:r w:rsidR="0084308B">
          <w:rPr>
            <w:noProof/>
            <w:webHidden/>
          </w:rPr>
          <w:tab/>
        </w:r>
        <w:r w:rsidR="0084308B">
          <w:rPr>
            <w:noProof/>
            <w:webHidden/>
          </w:rPr>
          <w:fldChar w:fldCharType="begin"/>
        </w:r>
        <w:r w:rsidR="0084308B">
          <w:rPr>
            <w:noProof/>
            <w:webHidden/>
          </w:rPr>
          <w:instrText xml:space="preserve"> PAGEREF _Toc99883991 \h </w:instrText>
        </w:r>
        <w:r w:rsidR="0084308B">
          <w:rPr>
            <w:noProof/>
            <w:webHidden/>
          </w:rPr>
        </w:r>
        <w:r w:rsidR="0084308B">
          <w:rPr>
            <w:noProof/>
            <w:webHidden/>
          </w:rPr>
          <w:fldChar w:fldCharType="separate"/>
        </w:r>
        <w:r w:rsidR="00F7147B">
          <w:rPr>
            <w:noProof/>
            <w:webHidden/>
          </w:rPr>
          <w:t>5</w:t>
        </w:r>
        <w:r w:rsidR="0084308B">
          <w:rPr>
            <w:noProof/>
            <w:webHidden/>
          </w:rPr>
          <w:fldChar w:fldCharType="end"/>
        </w:r>
      </w:hyperlink>
    </w:p>
    <w:p w14:paraId="70D3921E" w14:textId="3F1D6502" w:rsidR="0084308B" w:rsidRDefault="00711A5A">
      <w:pPr>
        <w:pStyle w:val="TOC3"/>
        <w:tabs>
          <w:tab w:val="left" w:pos="1680"/>
          <w:tab w:val="right" w:leader="dot" w:pos="8296"/>
        </w:tabs>
        <w:ind w:left="960"/>
        <w:rPr>
          <w:rFonts w:asciiTheme="minorHAnsi" w:eastAsiaTheme="minorEastAsia" w:hAnsiTheme="minorHAnsi"/>
          <w:noProof/>
        </w:rPr>
      </w:pPr>
      <w:hyperlink w:anchor="_Toc99883992" w:history="1">
        <w:r w:rsidR="0084308B" w:rsidRPr="00B5328A">
          <w:rPr>
            <w:rStyle w:val="aff1"/>
            <w:noProof/>
          </w:rPr>
          <w:t>2.1.2</w:t>
        </w:r>
        <w:r w:rsidR="0084308B">
          <w:rPr>
            <w:rFonts w:asciiTheme="minorHAnsi" w:eastAsiaTheme="minorEastAsia" w:hAnsiTheme="minorHAnsi"/>
            <w:noProof/>
          </w:rPr>
          <w:tab/>
        </w:r>
        <w:r w:rsidR="0084308B" w:rsidRPr="00B5328A">
          <w:rPr>
            <w:rStyle w:val="aff1"/>
            <w:noProof/>
          </w:rPr>
          <w:t>业务和采用的技术</w:t>
        </w:r>
        <w:r w:rsidR="0084308B">
          <w:rPr>
            <w:noProof/>
            <w:webHidden/>
          </w:rPr>
          <w:tab/>
        </w:r>
        <w:r w:rsidR="0084308B">
          <w:rPr>
            <w:noProof/>
            <w:webHidden/>
          </w:rPr>
          <w:fldChar w:fldCharType="begin"/>
        </w:r>
        <w:r w:rsidR="0084308B">
          <w:rPr>
            <w:noProof/>
            <w:webHidden/>
          </w:rPr>
          <w:instrText xml:space="preserve"> PAGEREF _Toc99883992 \h </w:instrText>
        </w:r>
        <w:r w:rsidR="0084308B">
          <w:rPr>
            <w:noProof/>
            <w:webHidden/>
          </w:rPr>
        </w:r>
        <w:r w:rsidR="0084308B">
          <w:rPr>
            <w:noProof/>
            <w:webHidden/>
          </w:rPr>
          <w:fldChar w:fldCharType="separate"/>
        </w:r>
        <w:r w:rsidR="00F7147B">
          <w:rPr>
            <w:noProof/>
            <w:webHidden/>
          </w:rPr>
          <w:t>5</w:t>
        </w:r>
        <w:r w:rsidR="0084308B">
          <w:rPr>
            <w:noProof/>
            <w:webHidden/>
          </w:rPr>
          <w:fldChar w:fldCharType="end"/>
        </w:r>
      </w:hyperlink>
    </w:p>
    <w:p w14:paraId="7F997B89" w14:textId="5B9B1872" w:rsidR="0084308B" w:rsidRDefault="00711A5A">
      <w:pPr>
        <w:pStyle w:val="TOC3"/>
        <w:tabs>
          <w:tab w:val="left" w:pos="1680"/>
          <w:tab w:val="right" w:leader="dot" w:pos="8296"/>
        </w:tabs>
        <w:ind w:left="960"/>
        <w:rPr>
          <w:rFonts w:asciiTheme="minorHAnsi" w:eastAsiaTheme="minorEastAsia" w:hAnsiTheme="minorHAnsi"/>
          <w:noProof/>
        </w:rPr>
      </w:pPr>
      <w:hyperlink w:anchor="_Toc99883993" w:history="1">
        <w:r w:rsidR="0084308B" w:rsidRPr="00B5328A">
          <w:rPr>
            <w:rStyle w:val="aff1"/>
            <w:noProof/>
          </w:rPr>
          <w:t>2.1.3</w:t>
        </w:r>
        <w:r w:rsidR="0084308B">
          <w:rPr>
            <w:rFonts w:asciiTheme="minorHAnsi" w:eastAsiaTheme="minorEastAsia" w:hAnsiTheme="minorHAnsi"/>
            <w:noProof/>
          </w:rPr>
          <w:tab/>
        </w:r>
        <w:r w:rsidR="0084308B" w:rsidRPr="00B5328A">
          <w:rPr>
            <w:rStyle w:val="aff1"/>
            <w:noProof/>
          </w:rPr>
          <w:t>网络结构</w:t>
        </w:r>
        <w:r w:rsidR="0084308B">
          <w:rPr>
            <w:noProof/>
            <w:webHidden/>
          </w:rPr>
          <w:tab/>
        </w:r>
        <w:r w:rsidR="0084308B">
          <w:rPr>
            <w:noProof/>
            <w:webHidden/>
          </w:rPr>
          <w:fldChar w:fldCharType="begin"/>
        </w:r>
        <w:r w:rsidR="0084308B">
          <w:rPr>
            <w:noProof/>
            <w:webHidden/>
          </w:rPr>
          <w:instrText xml:space="preserve"> PAGEREF _Toc99883993 \h </w:instrText>
        </w:r>
        <w:r w:rsidR="0084308B">
          <w:rPr>
            <w:noProof/>
            <w:webHidden/>
          </w:rPr>
        </w:r>
        <w:r w:rsidR="0084308B">
          <w:rPr>
            <w:noProof/>
            <w:webHidden/>
          </w:rPr>
          <w:fldChar w:fldCharType="separate"/>
        </w:r>
        <w:r w:rsidR="00F7147B">
          <w:rPr>
            <w:noProof/>
            <w:webHidden/>
          </w:rPr>
          <w:t>6</w:t>
        </w:r>
        <w:r w:rsidR="0084308B">
          <w:rPr>
            <w:noProof/>
            <w:webHidden/>
          </w:rPr>
          <w:fldChar w:fldCharType="end"/>
        </w:r>
      </w:hyperlink>
    </w:p>
    <w:p w14:paraId="3E2533AD" w14:textId="3EA94B8C" w:rsidR="0084308B" w:rsidRDefault="00711A5A">
      <w:pPr>
        <w:pStyle w:val="TOC2"/>
        <w:tabs>
          <w:tab w:val="left" w:pos="1260"/>
          <w:tab w:val="right" w:leader="dot" w:pos="8296"/>
        </w:tabs>
        <w:ind w:left="480"/>
        <w:rPr>
          <w:rFonts w:asciiTheme="minorHAnsi" w:eastAsiaTheme="minorEastAsia" w:hAnsiTheme="minorHAnsi"/>
          <w:noProof/>
        </w:rPr>
      </w:pPr>
      <w:hyperlink w:anchor="_Toc99883994" w:history="1">
        <w:r w:rsidR="0084308B" w:rsidRPr="00B5328A">
          <w:rPr>
            <w:rStyle w:val="aff1"/>
            <w:noProof/>
          </w:rPr>
          <w:t>2.2</w:t>
        </w:r>
        <w:r w:rsidR="0084308B">
          <w:rPr>
            <w:rFonts w:asciiTheme="minorHAnsi" w:eastAsiaTheme="minorEastAsia" w:hAnsiTheme="minorHAnsi"/>
            <w:noProof/>
          </w:rPr>
          <w:tab/>
        </w:r>
        <w:r w:rsidR="0084308B" w:rsidRPr="00B5328A">
          <w:rPr>
            <w:rStyle w:val="aff1"/>
            <w:noProof/>
          </w:rPr>
          <w:t>测评指标</w:t>
        </w:r>
        <w:r w:rsidR="0084308B">
          <w:rPr>
            <w:noProof/>
            <w:webHidden/>
          </w:rPr>
          <w:tab/>
        </w:r>
        <w:r w:rsidR="0084308B">
          <w:rPr>
            <w:noProof/>
            <w:webHidden/>
          </w:rPr>
          <w:fldChar w:fldCharType="begin"/>
        </w:r>
        <w:r w:rsidR="0084308B">
          <w:rPr>
            <w:noProof/>
            <w:webHidden/>
          </w:rPr>
          <w:instrText xml:space="preserve"> PAGEREF _Toc99883994 \h </w:instrText>
        </w:r>
        <w:r w:rsidR="0084308B">
          <w:rPr>
            <w:noProof/>
            <w:webHidden/>
          </w:rPr>
        </w:r>
        <w:r w:rsidR="0084308B">
          <w:rPr>
            <w:noProof/>
            <w:webHidden/>
          </w:rPr>
          <w:fldChar w:fldCharType="separate"/>
        </w:r>
        <w:r w:rsidR="00F7147B">
          <w:rPr>
            <w:noProof/>
            <w:webHidden/>
          </w:rPr>
          <w:t>8</w:t>
        </w:r>
        <w:r w:rsidR="0084308B">
          <w:rPr>
            <w:noProof/>
            <w:webHidden/>
          </w:rPr>
          <w:fldChar w:fldCharType="end"/>
        </w:r>
      </w:hyperlink>
    </w:p>
    <w:p w14:paraId="343C45E5" w14:textId="36D6E490" w:rsidR="0084308B" w:rsidRDefault="00711A5A">
      <w:pPr>
        <w:pStyle w:val="TOC3"/>
        <w:tabs>
          <w:tab w:val="left" w:pos="1680"/>
          <w:tab w:val="right" w:leader="dot" w:pos="8296"/>
        </w:tabs>
        <w:ind w:left="960"/>
        <w:rPr>
          <w:rFonts w:asciiTheme="minorHAnsi" w:eastAsiaTheme="minorEastAsia" w:hAnsiTheme="minorHAnsi"/>
          <w:noProof/>
        </w:rPr>
      </w:pPr>
      <w:hyperlink w:anchor="_Toc99883995" w:history="1">
        <w:r w:rsidR="0084308B" w:rsidRPr="00B5328A">
          <w:rPr>
            <w:rStyle w:val="aff1"/>
            <w:noProof/>
          </w:rPr>
          <w:t>2.2.1</w:t>
        </w:r>
        <w:r w:rsidR="0084308B">
          <w:rPr>
            <w:rFonts w:asciiTheme="minorHAnsi" w:eastAsiaTheme="minorEastAsia" w:hAnsiTheme="minorHAnsi"/>
            <w:noProof/>
          </w:rPr>
          <w:tab/>
        </w:r>
        <w:r w:rsidR="0084308B" w:rsidRPr="00B5328A">
          <w:rPr>
            <w:rStyle w:val="aff1"/>
            <w:noProof/>
          </w:rPr>
          <w:t>安全通用要求指标</w:t>
        </w:r>
        <w:r w:rsidR="0084308B">
          <w:rPr>
            <w:noProof/>
            <w:webHidden/>
          </w:rPr>
          <w:tab/>
        </w:r>
        <w:r w:rsidR="0084308B">
          <w:rPr>
            <w:noProof/>
            <w:webHidden/>
          </w:rPr>
          <w:fldChar w:fldCharType="begin"/>
        </w:r>
        <w:r w:rsidR="0084308B">
          <w:rPr>
            <w:noProof/>
            <w:webHidden/>
          </w:rPr>
          <w:instrText xml:space="preserve"> PAGEREF _Toc99883995 \h </w:instrText>
        </w:r>
        <w:r w:rsidR="0084308B">
          <w:rPr>
            <w:noProof/>
            <w:webHidden/>
          </w:rPr>
        </w:r>
        <w:r w:rsidR="0084308B">
          <w:rPr>
            <w:noProof/>
            <w:webHidden/>
          </w:rPr>
          <w:fldChar w:fldCharType="separate"/>
        </w:r>
        <w:r w:rsidR="00F7147B">
          <w:rPr>
            <w:noProof/>
            <w:webHidden/>
          </w:rPr>
          <w:t>8</w:t>
        </w:r>
        <w:r w:rsidR="0084308B">
          <w:rPr>
            <w:noProof/>
            <w:webHidden/>
          </w:rPr>
          <w:fldChar w:fldCharType="end"/>
        </w:r>
      </w:hyperlink>
    </w:p>
    <w:p w14:paraId="07523810" w14:textId="5206D0BD" w:rsidR="0084308B" w:rsidRDefault="00711A5A">
      <w:pPr>
        <w:pStyle w:val="TOC3"/>
        <w:tabs>
          <w:tab w:val="left" w:pos="1680"/>
          <w:tab w:val="right" w:leader="dot" w:pos="8296"/>
        </w:tabs>
        <w:ind w:left="960"/>
        <w:rPr>
          <w:rFonts w:asciiTheme="minorHAnsi" w:eastAsiaTheme="minorEastAsia" w:hAnsiTheme="minorHAnsi"/>
          <w:noProof/>
        </w:rPr>
      </w:pPr>
      <w:hyperlink w:anchor="_Toc99883996" w:history="1">
        <w:r w:rsidR="0084308B" w:rsidRPr="00B5328A">
          <w:rPr>
            <w:rStyle w:val="aff1"/>
            <w:noProof/>
          </w:rPr>
          <w:t>2.2.2</w:t>
        </w:r>
        <w:r w:rsidR="0084308B">
          <w:rPr>
            <w:rFonts w:asciiTheme="minorHAnsi" w:eastAsiaTheme="minorEastAsia" w:hAnsiTheme="minorHAnsi"/>
            <w:noProof/>
          </w:rPr>
          <w:tab/>
        </w:r>
        <w:r w:rsidR="0084308B" w:rsidRPr="00B5328A">
          <w:rPr>
            <w:rStyle w:val="aff1"/>
            <w:noProof/>
          </w:rPr>
          <w:t>安全扩展要求指标</w:t>
        </w:r>
        <w:r w:rsidR="0084308B">
          <w:rPr>
            <w:noProof/>
            <w:webHidden/>
          </w:rPr>
          <w:tab/>
        </w:r>
        <w:r w:rsidR="0084308B">
          <w:rPr>
            <w:noProof/>
            <w:webHidden/>
          </w:rPr>
          <w:fldChar w:fldCharType="begin"/>
        </w:r>
        <w:r w:rsidR="0084308B">
          <w:rPr>
            <w:noProof/>
            <w:webHidden/>
          </w:rPr>
          <w:instrText xml:space="preserve"> PAGEREF _Toc99883996 \h </w:instrText>
        </w:r>
        <w:r w:rsidR="0084308B">
          <w:rPr>
            <w:noProof/>
            <w:webHidden/>
          </w:rPr>
        </w:r>
        <w:r w:rsidR="0084308B">
          <w:rPr>
            <w:noProof/>
            <w:webHidden/>
          </w:rPr>
          <w:fldChar w:fldCharType="separate"/>
        </w:r>
        <w:r w:rsidR="00F7147B">
          <w:rPr>
            <w:noProof/>
            <w:webHidden/>
          </w:rPr>
          <w:t>11</w:t>
        </w:r>
        <w:r w:rsidR="0084308B">
          <w:rPr>
            <w:noProof/>
            <w:webHidden/>
          </w:rPr>
          <w:fldChar w:fldCharType="end"/>
        </w:r>
      </w:hyperlink>
    </w:p>
    <w:p w14:paraId="783D776E" w14:textId="2904D904" w:rsidR="0084308B" w:rsidRDefault="00711A5A">
      <w:pPr>
        <w:pStyle w:val="TOC3"/>
        <w:tabs>
          <w:tab w:val="left" w:pos="1680"/>
          <w:tab w:val="right" w:leader="dot" w:pos="8296"/>
        </w:tabs>
        <w:ind w:left="960"/>
        <w:rPr>
          <w:rFonts w:asciiTheme="minorHAnsi" w:eastAsiaTheme="minorEastAsia" w:hAnsiTheme="minorHAnsi"/>
          <w:noProof/>
        </w:rPr>
      </w:pPr>
      <w:hyperlink w:anchor="_Toc99883997" w:history="1">
        <w:r w:rsidR="0084308B" w:rsidRPr="00B5328A">
          <w:rPr>
            <w:rStyle w:val="aff1"/>
            <w:noProof/>
          </w:rPr>
          <w:t>2.2.3</w:t>
        </w:r>
        <w:r w:rsidR="0084308B">
          <w:rPr>
            <w:rFonts w:asciiTheme="minorHAnsi" w:eastAsiaTheme="minorEastAsia" w:hAnsiTheme="minorHAnsi"/>
            <w:noProof/>
          </w:rPr>
          <w:tab/>
        </w:r>
        <w:r w:rsidR="0084308B" w:rsidRPr="00B5328A">
          <w:rPr>
            <w:rStyle w:val="aff1"/>
            <w:noProof/>
          </w:rPr>
          <w:t>其他安全要求指标</w:t>
        </w:r>
        <w:r w:rsidR="0084308B">
          <w:rPr>
            <w:noProof/>
            <w:webHidden/>
          </w:rPr>
          <w:tab/>
        </w:r>
        <w:r w:rsidR="0084308B">
          <w:rPr>
            <w:noProof/>
            <w:webHidden/>
          </w:rPr>
          <w:fldChar w:fldCharType="begin"/>
        </w:r>
        <w:r w:rsidR="0084308B">
          <w:rPr>
            <w:noProof/>
            <w:webHidden/>
          </w:rPr>
          <w:instrText xml:space="preserve"> PAGEREF _Toc99883997 \h </w:instrText>
        </w:r>
        <w:r w:rsidR="0084308B">
          <w:rPr>
            <w:noProof/>
            <w:webHidden/>
          </w:rPr>
        </w:r>
        <w:r w:rsidR="0084308B">
          <w:rPr>
            <w:noProof/>
            <w:webHidden/>
          </w:rPr>
          <w:fldChar w:fldCharType="separate"/>
        </w:r>
        <w:r w:rsidR="00F7147B">
          <w:rPr>
            <w:noProof/>
            <w:webHidden/>
          </w:rPr>
          <w:t>11</w:t>
        </w:r>
        <w:r w:rsidR="0084308B">
          <w:rPr>
            <w:noProof/>
            <w:webHidden/>
          </w:rPr>
          <w:fldChar w:fldCharType="end"/>
        </w:r>
      </w:hyperlink>
    </w:p>
    <w:p w14:paraId="691BAAF3" w14:textId="5BD48BE8" w:rsidR="0084308B" w:rsidRDefault="00711A5A">
      <w:pPr>
        <w:pStyle w:val="TOC3"/>
        <w:tabs>
          <w:tab w:val="left" w:pos="1680"/>
          <w:tab w:val="right" w:leader="dot" w:pos="8296"/>
        </w:tabs>
        <w:ind w:left="960"/>
        <w:rPr>
          <w:rFonts w:asciiTheme="minorHAnsi" w:eastAsiaTheme="minorEastAsia" w:hAnsiTheme="minorHAnsi"/>
          <w:noProof/>
        </w:rPr>
      </w:pPr>
      <w:hyperlink w:anchor="_Toc99883998" w:history="1">
        <w:r w:rsidR="0084308B" w:rsidRPr="00B5328A">
          <w:rPr>
            <w:rStyle w:val="aff1"/>
            <w:noProof/>
          </w:rPr>
          <w:t>2.2.4</w:t>
        </w:r>
        <w:r w:rsidR="0084308B">
          <w:rPr>
            <w:rFonts w:asciiTheme="minorHAnsi" w:eastAsiaTheme="minorEastAsia" w:hAnsiTheme="minorHAnsi"/>
            <w:noProof/>
          </w:rPr>
          <w:tab/>
        </w:r>
        <w:r w:rsidR="0084308B" w:rsidRPr="00B5328A">
          <w:rPr>
            <w:rStyle w:val="aff1"/>
            <w:noProof/>
          </w:rPr>
          <w:t>不适用安全要求指标</w:t>
        </w:r>
        <w:r w:rsidR="0084308B">
          <w:rPr>
            <w:noProof/>
            <w:webHidden/>
          </w:rPr>
          <w:tab/>
        </w:r>
        <w:r w:rsidR="0084308B">
          <w:rPr>
            <w:noProof/>
            <w:webHidden/>
          </w:rPr>
          <w:fldChar w:fldCharType="begin"/>
        </w:r>
        <w:r w:rsidR="0084308B">
          <w:rPr>
            <w:noProof/>
            <w:webHidden/>
          </w:rPr>
          <w:instrText xml:space="preserve"> PAGEREF _Toc99883998 \h </w:instrText>
        </w:r>
        <w:r w:rsidR="0084308B">
          <w:rPr>
            <w:noProof/>
            <w:webHidden/>
          </w:rPr>
        </w:r>
        <w:r w:rsidR="0084308B">
          <w:rPr>
            <w:noProof/>
            <w:webHidden/>
          </w:rPr>
          <w:fldChar w:fldCharType="separate"/>
        </w:r>
        <w:r w:rsidR="00F7147B">
          <w:rPr>
            <w:noProof/>
            <w:webHidden/>
          </w:rPr>
          <w:t>12</w:t>
        </w:r>
        <w:r w:rsidR="0084308B">
          <w:rPr>
            <w:noProof/>
            <w:webHidden/>
          </w:rPr>
          <w:fldChar w:fldCharType="end"/>
        </w:r>
      </w:hyperlink>
    </w:p>
    <w:p w14:paraId="657A0D02" w14:textId="545DD9F5" w:rsidR="0084308B" w:rsidRDefault="00711A5A">
      <w:pPr>
        <w:pStyle w:val="TOC2"/>
        <w:tabs>
          <w:tab w:val="left" w:pos="1260"/>
          <w:tab w:val="right" w:leader="dot" w:pos="8296"/>
        </w:tabs>
        <w:ind w:left="480"/>
        <w:rPr>
          <w:rFonts w:asciiTheme="minorHAnsi" w:eastAsiaTheme="minorEastAsia" w:hAnsiTheme="minorHAnsi"/>
          <w:noProof/>
        </w:rPr>
      </w:pPr>
      <w:hyperlink w:anchor="_Toc99883999" w:history="1">
        <w:r w:rsidR="0084308B" w:rsidRPr="00B5328A">
          <w:rPr>
            <w:rStyle w:val="aff1"/>
            <w:noProof/>
          </w:rPr>
          <w:t>2.3</w:t>
        </w:r>
        <w:r w:rsidR="0084308B">
          <w:rPr>
            <w:rFonts w:asciiTheme="minorHAnsi" w:eastAsiaTheme="minorEastAsia" w:hAnsiTheme="minorHAnsi"/>
            <w:noProof/>
          </w:rPr>
          <w:tab/>
        </w:r>
        <w:r w:rsidR="0084308B" w:rsidRPr="00B5328A">
          <w:rPr>
            <w:rStyle w:val="aff1"/>
            <w:noProof/>
          </w:rPr>
          <w:t>测评对象</w:t>
        </w:r>
        <w:r w:rsidR="0084308B">
          <w:rPr>
            <w:noProof/>
            <w:webHidden/>
          </w:rPr>
          <w:tab/>
        </w:r>
        <w:r w:rsidR="0084308B">
          <w:rPr>
            <w:noProof/>
            <w:webHidden/>
          </w:rPr>
          <w:fldChar w:fldCharType="begin"/>
        </w:r>
        <w:r w:rsidR="0084308B">
          <w:rPr>
            <w:noProof/>
            <w:webHidden/>
          </w:rPr>
          <w:instrText xml:space="preserve"> PAGEREF _Toc99883999 \h </w:instrText>
        </w:r>
        <w:r w:rsidR="0084308B">
          <w:rPr>
            <w:noProof/>
            <w:webHidden/>
          </w:rPr>
        </w:r>
        <w:r w:rsidR="0084308B">
          <w:rPr>
            <w:noProof/>
            <w:webHidden/>
          </w:rPr>
          <w:fldChar w:fldCharType="separate"/>
        </w:r>
        <w:r w:rsidR="00F7147B">
          <w:rPr>
            <w:noProof/>
            <w:webHidden/>
          </w:rPr>
          <w:t>19</w:t>
        </w:r>
        <w:r w:rsidR="0084308B">
          <w:rPr>
            <w:noProof/>
            <w:webHidden/>
          </w:rPr>
          <w:fldChar w:fldCharType="end"/>
        </w:r>
      </w:hyperlink>
    </w:p>
    <w:p w14:paraId="1651F2AD" w14:textId="0C9A0E18" w:rsidR="0084308B" w:rsidRDefault="00711A5A">
      <w:pPr>
        <w:pStyle w:val="TOC3"/>
        <w:tabs>
          <w:tab w:val="left" w:pos="1680"/>
          <w:tab w:val="right" w:leader="dot" w:pos="8296"/>
        </w:tabs>
        <w:ind w:left="960"/>
        <w:rPr>
          <w:rFonts w:asciiTheme="minorHAnsi" w:eastAsiaTheme="minorEastAsia" w:hAnsiTheme="minorHAnsi"/>
          <w:noProof/>
        </w:rPr>
      </w:pPr>
      <w:hyperlink w:anchor="_Toc99884000" w:history="1">
        <w:r w:rsidR="0084308B" w:rsidRPr="00B5328A">
          <w:rPr>
            <w:rStyle w:val="aff1"/>
            <w:noProof/>
          </w:rPr>
          <w:t>2.3.1</w:t>
        </w:r>
        <w:r w:rsidR="0084308B">
          <w:rPr>
            <w:rFonts w:asciiTheme="minorHAnsi" w:eastAsiaTheme="minorEastAsia" w:hAnsiTheme="minorHAnsi"/>
            <w:noProof/>
          </w:rPr>
          <w:tab/>
        </w:r>
        <w:r w:rsidR="0084308B" w:rsidRPr="00B5328A">
          <w:rPr>
            <w:rStyle w:val="aff1"/>
            <w:noProof/>
          </w:rPr>
          <w:t>测评对象选择方法</w:t>
        </w:r>
        <w:r w:rsidR="0084308B">
          <w:rPr>
            <w:noProof/>
            <w:webHidden/>
          </w:rPr>
          <w:tab/>
        </w:r>
        <w:r w:rsidR="0084308B">
          <w:rPr>
            <w:noProof/>
            <w:webHidden/>
          </w:rPr>
          <w:fldChar w:fldCharType="begin"/>
        </w:r>
        <w:r w:rsidR="0084308B">
          <w:rPr>
            <w:noProof/>
            <w:webHidden/>
          </w:rPr>
          <w:instrText xml:space="preserve"> PAGEREF _Toc99884000 \h </w:instrText>
        </w:r>
        <w:r w:rsidR="0084308B">
          <w:rPr>
            <w:noProof/>
            <w:webHidden/>
          </w:rPr>
        </w:r>
        <w:r w:rsidR="0084308B">
          <w:rPr>
            <w:noProof/>
            <w:webHidden/>
          </w:rPr>
          <w:fldChar w:fldCharType="separate"/>
        </w:r>
        <w:r w:rsidR="00F7147B">
          <w:rPr>
            <w:noProof/>
            <w:webHidden/>
          </w:rPr>
          <w:t>19</w:t>
        </w:r>
        <w:r w:rsidR="0084308B">
          <w:rPr>
            <w:noProof/>
            <w:webHidden/>
          </w:rPr>
          <w:fldChar w:fldCharType="end"/>
        </w:r>
      </w:hyperlink>
    </w:p>
    <w:p w14:paraId="60D78E5E" w14:textId="2C519838" w:rsidR="0084308B" w:rsidRDefault="00711A5A">
      <w:pPr>
        <w:pStyle w:val="TOC3"/>
        <w:tabs>
          <w:tab w:val="left" w:pos="1680"/>
          <w:tab w:val="right" w:leader="dot" w:pos="8296"/>
        </w:tabs>
        <w:ind w:left="960"/>
        <w:rPr>
          <w:rFonts w:asciiTheme="minorHAnsi" w:eastAsiaTheme="minorEastAsia" w:hAnsiTheme="minorHAnsi"/>
          <w:noProof/>
        </w:rPr>
      </w:pPr>
      <w:hyperlink w:anchor="_Toc99884001" w:history="1">
        <w:r w:rsidR="0084308B" w:rsidRPr="00B5328A">
          <w:rPr>
            <w:rStyle w:val="aff1"/>
            <w:noProof/>
          </w:rPr>
          <w:t>2.3.2</w:t>
        </w:r>
        <w:r w:rsidR="0084308B">
          <w:rPr>
            <w:rFonts w:asciiTheme="minorHAnsi" w:eastAsiaTheme="minorEastAsia" w:hAnsiTheme="minorHAnsi"/>
            <w:noProof/>
          </w:rPr>
          <w:tab/>
        </w:r>
        <w:r w:rsidR="0084308B" w:rsidRPr="00B5328A">
          <w:rPr>
            <w:rStyle w:val="aff1"/>
            <w:noProof/>
          </w:rPr>
          <w:t>测评对象选择结果</w:t>
        </w:r>
        <w:r w:rsidR="0084308B">
          <w:rPr>
            <w:noProof/>
            <w:webHidden/>
          </w:rPr>
          <w:tab/>
        </w:r>
        <w:r w:rsidR="0084308B">
          <w:rPr>
            <w:noProof/>
            <w:webHidden/>
          </w:rPr>
          <w:fldChar w:fldCharType="begin"/>
        </w:r>
        <w:r w:rsidR="0084308B">
          <w:rPr>
            <w:noProof/>
            <w:webHidden/>
          </w:rPr>
          <w:instrText xml:space="preserve"> PAGEREF _Toc99884001 \h </w:instrText>
        </w:r>
        <w:r w:rsidR="0084308B">
          <w:rPr>
            <w:noProof/>
            <w:webHidden/>
          </w:rPr>
        </w:r>
        <w:r w:rsidR="0084308B">
          <w:rPr>
            <w:noProof/>
            <w:webHidden/>
          </w:rPr>
          <w:fldChar w:fldCharType="separate"/>
        </w:r>
        <w:r w:rsidR="00F7147B">
          <w:rPr>
            <w:noProof/>
            <w:webHidden/>
          </w:rPr>
          <w:t>20</w:t>
        </w:r>
        <w:r w:rsidR="0084308B">
          <w:rPr>
            <w:noProof/>
            <w:webHidden/>
          </w:rPr>
          <w:fldChar w:fldCharType="end"/>
        </w:r>
      </w:hyperlink>
    </w:p>
    <w:p w14:paraId="487D9CD7" w14:textId="6F0759E6" w:rsidR="0084308B" w:rsidRDefault="00711A5A">
      <w:pPr>
        <w:pStyle w:val="TOC1"/>
        <w:tabs>
          <w:tab w:val="left" w:pos="420"/>
          <w:tab w:val="right" w:leader="dot" w:pos="8296"/>
        </w:tabs>
        <w:rPr>
          <w:rFonts w:asciiTheme="minorHAnsi" w:eastAsiaTheme="minorEastAsia" w:hAnsiTheme="minorHAnsi"/>
          <w:noProof/>
        </w:rPr>
      </w:pPr>
      <w:hyperlink w:anchor="_Toc99884002" w:history="1">
        <w:r w:rsidR="0084308B" w:rsidRPr="00B5328A">
          <w:rPr>
            <w:rStyle w:val="aff1"/>
            <w:noProof/>
          </w:rPr>
          <w:t>3</w:t>
        </w:r>
        <w:r w:rsidR="0084308B">
          <w:rPr>
            <w:rFonts w:asciiTheme="minorHAnsi" w:eastAsiaTheme="minorEastAsia" w:hAnsiTheme="minorHAnsi"/>
            <w:noProof/>
          </w:rPr>
          <w:tab/>
        </w:r>
        <w:r w:rsidR="0084308B" w:rsidRPr="00B5328A">
          <w:rPr>
            <w:rStyle w:val="aff1"/>
            <w:noProof/>
          </w:rPr>
          <w:t>单项测评结果分析</w:t>
        </w:r>
        <w:r w:rsidR="0084308B">
          <w:rPr>
            <w:noProof/>
            <w:webHidden/>
          </w:rPr>
          <w:tab/>
        </w:r>
        <w:r w:rsidR="0084308B">
          <w:rPr>
            <w:noProof/>
            <w:webHidden/>
          </w:rPr>
          <w:fldChar w:fldCharType="begin"/>
        </w:r>
        <w:r w:rsidR="0084308B">
          <w:rPr>
            <w:noProof/>
            <w:webHidden/>
          </w:rPr>
          <w:instrText xml:space="preserve"> PAGEREF _Toc99884002 \h </w:instrText>
        </w:r>
        <w:r w:rsidR="0084308B">
          <w:rPr>
            <w:noProof/>
            <w:webHidden/>
          </w:rPr>
        </w:r>
        <w:r w:rsidR="0084308B">
          <w:rPr>
            <w:noProof/>
            <w:webHidden/>
          </w:rPr>
          <w:fldChar w:fldCharType="separate"/>
        </w:r>
        <w:r w:rsidR="00F7147B">
          <w:rPr>
            <w:noProof/>
            <w:webHidden/>
          </w:rPr>
          <w:t>25</w:t>
        </w:r>
        <w:r w:rsidR="0084308B">
          <w:rPr>
            <w:noProof/>
            <w:webHidden/>
          </w:rPr>
          <w:fldChar w:fldCharType="end"/>
        </w:r>
      </w:hyperlink>
    </w:p>
    <w:p w14:paraId="15F6C524" w14:textId="174CF9C5" w:rsidR="0084308B" w:rsidRDefault="00711A5A">
      <w:pPr>
        <w:pStyle w:val="TOC2"/>
        <w:tabs>
          <w:tab w:val="left" w:pos="1260"/>
          <w:tab w:val="right" w:leader="dot" w:pos="8296"/>
        </w:tabs>
        <w:ind w:left="480"/>
        <w:rPr>
          <w:rFonts w:asciiTheme="minorHAnsi" w:eastAsiaTheme="minorEastAsia" w:hAnsiTheme="minorHAnsi"/>
          <w:noProof/>
        </w:rPr>
      </w:pPr>
      <w:hyperlink w:anchor="_Toc99884003" w:history="1">
        <w:r w:rsidR="0084308B" w:rsidRPr="00B5328A">
          <w:rPr>
            <w:rStyle w:val="aff1"/>
            <w:noProof/>
          </w:rPr>
          <w:t>3.1</w:t>
        </w:r>
        <w:r w:rsidR="0084308B">
          <w:rPr>
            <w:rFonts w:asciiTheme="minorHAnsi" w:eastAsiaTheme="minorEastAsia" w:hAnsiTheme="minorHAnsi"/>
            <w:noProof/>
          </w:rPr>
          <w:tab/>
        </w:r>
        <w:r w:rsidR="0084308B" w:rsidRPr="00B5328A">
          <w:rPr>
            <w:rStyle w:val="aff1"/>
            <w:noProof/>
          </w:rPr>
          <w:t>安全物理环境</w:t>
        </w:r>
        <w:r w:rsidR="0084308B">
          <w:rPr>
            <w:noProof/>
            <w:webHidden/>
          </w:rPr>
          <w:tab/>
        </w:r>
        <w:r w:rsidR="0084308B">
          <w:rPr>
            <w:noProof/>
            <w:webHidden/>
          </w:rPr>
          <w:fldChar w:fldCharType="begin"/>
        </w:r>
        <w:r w:rsidR="0084308B">
          <w:rPr>
            <w:noProof/>
            <w:webHidden/>
          </w:rPr>
          <w:instrText xml:space="preserve"> PAGEREF _Toc99884003 \h </w:instrText>
        </w:r>
        <w:r w:rsidR="0084308B">
          <w:rPr>
            <w:noProof/>
            <w:webHidden/>
          </w:rPr>
        </w:r>
        <w:r w:rsidR="0084308B">
          <w:rPr>
            <w:noProof/>
            <w:webHidden/>
          </w:rPr>
          <w:fldChar w:fldCharType="separate"/>
        </w:r>
        <w:r w:rsidR="00F7147B">
          <w:rPr>
            <w:noProof/>
            <w:webHidden/>
          </w:rPr>
          <w:t>25</w:t>
        </w:r>
        <w:r w:rsidR="0084308B">
          <w:rPr>
            <w:noProof/>
            <w:webHidden/>
          </w:rPr>
          <w:fldChar w:fldCharType="end"/>
        </w:r>
      </w:hyperlink>
    </w:p>
    <w:p w14:paraId="36F5B22C" w14:textId="1333EE5E" w:rsidR="0084308B" w:rsidRDefault="00711A5A">
      <w:pPr>
        <w:pStyle w:val="TOC3"/>
        <w:tabs>
          <w:tab w:val="left" w:pos="1680"/>
          <w:tab w:val="right" w:leader="dot" w:pos="8296"/>
        </w:tabs>
        <w:ind w:left="960"/>
        <w:rPr>
          <w:rFonts w:asciiTheme="minorHAnsi" w:eastAsiaTheme="minorEastAsia" w:hAnsiTheme="minorHAnsi"/>
          <w:noProof/>
        </w:rPr>
      </w:pPr>
      <w:hyperlink w:anchor="_Toc99884004" w:history="1">
        <w:r w:rsidR="0084308B" w:rsidRPr="00B5328A">
          <w:rPr>
            <w:rStyle w:val="aff1"/>
            <w:noProof/>
          </w:rPr>
          <w:t>3.1.1</w:t>
        </w:r>
        <w:r w:rsidR="0084308B">
          <w:rPr>
            <w:rFonts w:asciiTheme="minorHAnsi" w:eastAsiaTheme="minorEastAsia" w:hAnsiTheme="minorHAnsi"/>
            <w:noProof/>
          </w:rPr>
          <w:tab/>
        </w:r>
        <w:r w:rsidR="0084308B" w:rsidRPr="00B5328A">
          <w:rPr>
            <w:rStyle w:val="aff1"/>
            <w:noProof/>
          </w:rPr>
          <w:t>已有安全控制措施汇总分析</w:t>
        </w:r>
        <w:r w:rsidR="0084308B">
          <w:rPr>
            <w:noProof/>
            <w:webHidden/>
          </w:rPr>
          <w:tab/>
        </w:r>
        <w:r w:rsidR="0084308B">
          <w:rPr>
            <w:noProof/>
            <w:webHidden/>
          </w:rPr>
          <w:fldChar w:fldCharType="begin"/>
        </w:r>
        <w:r w:rsidR="0084308B">
          <w:rPr>
            <w:noProof/>
            <w:webHidden/>
          </w:rPr>
          <w:instrText xml:space="preserve"> PAGEREF _Toc99884004 \h </w:instrText>
        </w:r>
        <w:r w:rsidR="0084308B">
          <w:rPr>
            <w:noProof/>
            <w:webHidden/>
          </w:rPr>
        </w:r>
        <w:r w:rsidR="0084308B">
          <w:rPr>
            <w:noProof/>
            <w:webHidden/>
          </w:rPr>
          <w:fldChar w:fldCharType="separate"/>
        </w:r>
        <w:r w:rsidR="00F7147B">
          <w:rPr>
            <w:noProof/>
            <w:webHidden/>
          </w:rPr>
          <w:t>25</w:t>
        </w:r>
        <w:r w:rsidR="0084308B">
          <w:rPr>
            <w:noProof/>
            <w:webHidden/>
          </w:rPr>
          <w:fldChar w:fldCharType="end"/>
        </w:r>
      </w:hyperlink>
    </w:p>
    <w:p w14:paraId="0AC10F64" w14:textId="6915FFAE" w:rsidR="0084308B" w:rsidRDefault="00711A5A">
      <w:pPr>
        <w:pStyle w:val="TOC3"/>
        <w:tabs>
          <w:tab w:val="left" w:pos="1680"/>
          <w:tab w:val="right" w:leader="dot" w:pos="8296"/>
        </w:tabs>
        <w:ind w:left="960"/>
        <w:rPr>
          <w:rFonts w:asciiTheme="minorHAnsi" w:eastAsiaTheme="minorEastAsia" w:hAnsiTheme="minorHAnsi"/>
          <w:noProof/>
        </w:rPr>
      </w:pPr>
      <w:hyperlink w:anchor="_Toc99884005" w:history="1">
        <w:r w:rsidR="0084308B" w:rsidRPr="00B5328A">
          <w:rPr>
            <w:rStyle w:val="aff1"/>
            <w:noProof/>
          </w:rPr>
          <w:t>3.1.2</w:t>
        </w:r>
        <w:r w:rsidR="0084308B">
          <w:rPr>
            <w:rFonts w:asciiTheme="minorHAnsi" w:eastAsiaTheme="minorEastAsia" w:hAnsiTheme="minorHAnsi"/>
            <w:noProof/>
          </w:rPr>
          <w:tab/>
        </w:r>
        <w:r w:rsidR="0084308B" w:rsidRPr="00B5328A">
          <w:rPr>
            <w:rStyle w:val="aff1"/>
            <w:noProof/>
          </w:rPr>
          <w:t>主要安全问题汇总分析</w:t>
        </w:r>
        <w:r w:rsidR="0084308B">
          <w:rPr>
            <w:noProof/>
            <w:webHidden/>
          </w:rPr>
          <w:tab/>
        </w:r>
        <w:r w:rsidR="0084308B">
          <w:rPr>
            <w:noProof/>
            <w:webHidden/>
          </w:rPr>
          <w:fldChar w:fldCharType="begin"/>
        </w:r>
        <w:r w:rsidR="0084308B">
          <w:rPr>
            <w:noProof/>
            <w:webHidden/>
          </w:rPr>
          <w:instrText xml:space="preserve"> PAGEREF _Toc99884005 \h </w:instrText>
        </w:r>
        <w:r w:rsidR="0084308B">
          <w:rPr>
            <w:noProof/>
            <w:webHidden/>
          </w:rPr>
        </w:r>
        <w:r w:rsidR="0084308B">
          <w:rPr>
            <w:noProof/>
            <w:webHidden/>
          </w:rPr>
          <w:fldChar w:fldCharType="separate"/>
        </w:r>
        <w:r w:rsidR="00F7147B">
          <w:rPr>
            <w:noProof/>
            <w:webHidden/>
          </w:rPr>
          <w:t>25</w:t>
        </w:r>
        <w:r w:rsidR="0084308B">
          <w:rPr>
            <w:noProof/>
            <w:webHidden/>
          </w:rPr>
          <w:fldChar w:fldCharType="end"/>
        </w:r>
      </w:hyperlink>
    </w:p>
    <w:p w14:paraId="2B7814CB" w14:textId="4FAA69E7" w:rsidR="0084308B" w:rsidRDefault="00711A5A">
      <w:pPr>
        <w:pStyle w:val="TOC2"/>
        <w:tabs>
          <w:tab w:val="left" w:pos="1260"/>
          <w:tab w:val="right" w:leader="dot" w:pos="8296"/>
        </w:tabs>
        <w:ind w:left="480"/>
        <w:rPr>
          <w:rFonts w:asciiTheme="minorHAnsi" w:eastAsiaTheme="minorEastAsia" w:hAnsiTheme="minorHAnsi"/>
          <w:noProof/>
        </w:rPr>
      </w:pPr>
      <w:hyperlink w:anchor="_Toc99884006" w:history="1">
        <w:r w:rsidR="0084308B" w:rsidRPr="00B5328A">
          <w:rPr>
            <w:rStyle w:val="aff1"/>
            <w:noProof/>
          </w:rPr>
          <w:t>3.2</w:t>
        </w:r>
        <w:r w:rsidR="0084308B">
          <w:rPr>
            <w:rFonts w:asciiTheme="minorHAnsi" w:eastAsiaTheme="minorEastAsia" w:hAnsiTheme="minorHAnsi"/>
            <w:noProof/>
          </w:rPr>
          <w:tab/>
        </w:r>
        <w:r w:rsidR="0084308B" w:rsidRPr="00B5328A">
          <w:rPr>
            <w:rStyle w:val="aff1"/>
            <w:noProof/>
          </w:rPr>
          <w:t>安全通信网络</w:t>
        </w:r>
        <w:r w:rsidR="0084308B">
          <w:rPr>
            <w:noProof/>
            <w:webHidden/>
          </w:rPr>
          <w:tab/>
        </w:r>
        <w:r w:rsidR="0084308B">
          <w:rPr>
            <w:noProof/>
            <w:webHidden/>
          </w:rPr>
          <w:fldChar w:fldCharType="begin"/>
        </w:r>
        <w:r w:rsidR="0084308B">
          <w:rPr>
            <w:noProof/>
            <w:webHidden/>
          </w:rPr>
          <w:instrText xml:space="preserve"> PAGEREF _Toc99884006 \h </w:instrText>
        </w:r>
        <w:r w:rsidR="0084308B">
          <w:rPr>
            <w:noProof/>
            <w:webHidden/>
          </w:rPr>
        </w:r>
        <w:r w:rsidR="0084308B">
          <w:rPr>
            <w:noProof/>
            <w:webHidden/>
          </w:rPr>
          <w:fldChar w:fldCharType="separate"/>
        </w:r>
        <w:r w:rsidR="00F7147B">
          <w:rPr>
            <w:noProof/>
            <w:webHidden/>
          </w:rPr>
          <w:t>25</w:t>
        </w:r>
        <w:r w:rsidR="0084308B">
          <w:rPr>
            <w:noProof/>
            <w:webHidden/>
          </w:rPr>
          <w:fldChar w:fldCharType="end"/>
        </w:r>
      </w:hyperlink>
    </w:p>
    <w:p w14:paraId="38C282B1" w14:textId="2DE6FF38" w:rsidR="0084308B" w:rsidRDefault="00711A5A">
      <w:pPr>
        <w:pStyle w:val="TOC3"/>
        <w:tabs>
          <w:tab w:val="left" w:pos="1680"/>
          <w:tab w:val="right" w:leader="dot" w:pos="8296"/>
        </w:tabs>
        <w:ind w:left="960"/>
        <w:rPr>
          <w:rFonts w:asciiTheme="minorHAnsi" w:eastAsiaTheme="minorEastAsia" w:hAnsiTheme="minorHAnsi"/>
          <w:noProof/>
        </w:rPr>
      </w:pPr>
      <w:hyperlink w:anchor="_Toc99884007" w:history="1">
        <w:r w:rsidR="0084308B" w:rsidRPr="00B5328A">
          <w:rPr>
            <w:rStyle w:val="aff1"/>
            <w:noProof/>
          </w:rPr>
          <w:t>3.2.1</w:t>
        </w:r>
        <w:r w:rsidR="0084308B">
          <w:rPr>
            <w:rFonts w:asciiTheme="minorHAnsi" w:eastAsiaTheme="minorEastAsia" w:hAnsiTheme="minorHAnsi"/>
            <w:noProof/>
          </w:rPr>
          <w:tab/>
        </w:r>
        <w:r w:rsidR="0084308B" w:rsidRPr="00B5328A">
          <w:rPr>
            <w:rStyle w:val="aff1"/>
            <w:noProof/>
          </w:rPr>
          <w:t>已有安全控制措施汇总分析</w:t>
        </w:r>
        <w:r w:rsidR="0084308B">
          <w:rPr>
            <w:noProof/>
            <w:webHidden/>
          </w:rPr>
          <w:tab/>
        </w:r>
        <w:r w:rsidR="0084308B">
          <w:rPr>
            <w:noProof/>
            <w:webHidden/>
          </w:rPr>
          <w:fldChar w:fldCharType="begin"/>
        </w:r>
        <w:r w:rsidR="0084308B">
          <w:rPr>
            <w:noProof/>
            <w:webHidden/>
          </w:rPr>
          <w:instrText xml:space="preserve"> PAGEREF _Toc99884007 \h </w:instrText>
        </w:r>
        <w:r w:rsidR="0084308B">
          <w:rPr>
            <w:noProof/>
            <w:webHidden/>
          </w:rPr>
        </w:r>
        <w:r w:rsidR="0084308B">
          <w:rPr>
            <w:noProof/>
            <w:webHidden/>
          </w:rPr>
          <w:fldChar w:fldCharType="separate"/>
        </w:r>
        <w:r w:rsidR="00F7147B">
          <w:rPr>
            <w:noProof/>
            <w:webHidden/>
          </w:rPr>
          <w:t>25</w:t>
        </w:r>
        <w:r w:rsidR="0084308B">
          <w:rPr>
            <w:noProof/>
            <w:webHidden/>
          </w:rPr>
          <w:fldChar w:fldCharType="end"/>
        </w:r>
      </w:hyperlink>
    </w:p>
    <w:p w14:paraId="191C9D11" w14:textId="2E5B14CD" w:rsidR="0084308B" w:rsidRDefault="00711A5A">
      <w:pPr>
        <w:pStyle w:val="TOC3"/>
        <w:tabs>
          <w:tab w:val="left" w:pos="1680"/>
          <w:tab w:val="right" w:leader="dot" w:pos="8296"/>
        </w:tabs>
        <w:ind w:left="960"/>
        <w:rPr>
          <w:rFonts w:asciiTheme="minorHAnsi" w:eastAsiaTheme="minorEastAsia" w:hAnsiTheme="minorHAnsi"/>
          <w:noProof/>
        </w:rPr>
      </w:pPr>
      <w:hyperlink w:anchor="_Toc99884008" w:history="1">
        <w:r w:rsidR="0084308B" w:rsidRPr="00B5328A">
          <w:rPr>
            <w:rStyle w:val="aff1"/>
            <w:noProof/>
          </w:rPr>
          <w:t>3.2.2</w:t>
        </w:r>
        <w:r w:rsidR="0084308B">
          <w:rPr>
            <w:rFonts w:asciiTheme="minorHAnsi" w:eastAsiaTheme="minorEastAsia" w:hAnsiTheme="minorHAnsi"/>
            <w:noProof/>
          </w:rPr>
          <w:tab/>
        </w:r>
        <w:r w:rsidR="0084308B" w:rsidRPr="00B5328A">
          <w:rPr>
            <w:rStyle w:val="aff1"/>
            <w:noProof/>
          </w:rPr>
          <w:t>主要安全问题汇总分析</w:t>
        </w:r>
        <w:r w:rsidR="0084308B">
          <w:rPr>
            <w:noProof/>
            <w:webHidden/>
          </w:rPr>
          <w:tab/>
        </w:r>
        <w:r w:rsidR="0084308B">
          <w:rPr>
            <w:noProof/>
            <w:webHidden/>
          </w:rPr>
          <w:fldChar w:fldCharType="begin"/>
        </w:r>
        <w:r w:rsidR="0084308B">
          <w:rPr>
            <w:noProof/>
            <w:webHidden/>
          </w:rPr>
          <w:instrText xml:space="preserve"> PAGEREF _Toc99884008 \h </w:instrText>
        </w:r>
        <w:r w:rsidR="0084308B">
          <w:rPr>
            <w:noProof/>
            <w:webHidden/>
          </w:rPr>
        </w:r>
        <w:r w:rsidR="0084308B">
          <w:rPr>
            <w:noProof/>
            <w:webHidden/>
          </w:rPr>
          <w:fldChar w:fldCharType="separate"/>
        </w:r>
        <w:r w:rsidR="00F7147B">
          <w:rPr>
            <w:noProof/>
            <w:webHidden/>
          </w:rPr>
          <w:t>26</w:t>
        </w:r>
        <w:r w:rsidR="0084308B">
          <w:rPr>
            <w:noProof/>
            <w:webHidden/>
          </w:rPr>
          <w:fldChar w:fldCharType="end"/>
        </w:r>
      </w:hyperlink>
    </w:p>
    <w:p w14:paraId="79C243B4" w14:textId="1B26E1D7" w:rsidR="0084308B" w:rsidRDefault="00711A5A">
      <w:pPr>
        <w:pStyle w:val="TOC2"/>
        <w:tabs>
          <w:tab w:val="left" w:pos="1260"/>
          <w:tab w:val="right" w:leader="dot" w:pos="8296"/>
        </w:tabs>
        <w:ind w:left="480"/>
        <w:rPr>
          <w:rFonts w:asciiTheme="minorHAnsi" w:eastAsiaTheme="minorEastAsia" w:hAnsiTheme="minorHAnsi"/>
          <w:noProof/>
        </w:rPr>
      </w:pPr>
      <w:hyperlink w:anchor="_Toc99884009" w:history="1">
        <w:r w:rsidR="0084308B" w:rsidRPr="00B5328A">
          <w:rPr>
            <w:rStyle w:val="aff1"/>
            <w:noProof/>
          </w:rPr>
          <w:t>3.3</w:t>
        </w:r>
        <w:r w:rsidR="0084308B">
          <w:rPr>
            <w:rFonts w:asciiTheme="minorHAnsi" w:eastAsiaTheme="minorEastAsia" w:hAnsiTheme="minorHAnsi"/>
            <w:noProof/>
          </w:rPr>
          <w:tab/>
        </w:r>
        <w:r w:rsidR="0084308B" w:rsidRPr="00B5328A">
          <w:rPr>
            <w:rStyle w:val="aff1"/>
            <w:noProof/>
          </w:rPr>
          <w:t>安全区域边界</w:t>
        </w:r>
        <w:r w:rsidR="0084308B">
          <w:rPr>
            <w:noProof/>
            <w:webHidden/>
          </w:rPr>
          <w:tab/>
        </w:r>
        <w:r w:rsidR="0084308B">
          <w:rPr>
            <w:noProof/>
            <w:webHidden/>
          </w:rPr>
          <w:fldChar w:fldCharType="begin"/>
        </w:r>
        <w:r w:rsidR="0084308B">
          <w:rPr>
            <w:noProof/>
            <w:webHidden/>
          </w:rPr>
          <w:instrText xml:space="preserve"> PAGEREF _Toc99884009 \h </w:instrText>
        </w:r>
        <w:r w:rsidR="0084308B">
          <w:rPr>
            <w:noProof/>
            <w:webHidden/>
          </w:rPr>
        </w:r>
        <w:r w:rsidR="0084308B">
          <w:rPr>
            <w:noProof/>
            <w:webHidden/>
          </w:rPr>
          <w:fldChar w:fldCharType="separate"/>
        </w:r>
        <w:r w:rsidR="00F7147B">
          <w:rPr>
            <w:noProof/>
            <w:webHidden/>
          </w:rPr>
          <w:t>26</w:t>
        </w:r>
        <w:r w:rsidR="0084308B">
          <w:rPr>
            <w:noProof/>
            <w:webHidden/>
          </w:rPr>
          <w:fldChar w:fldCharType="end"/>
        </w:r>
      </w:hyperlink>
    </w:p>
    <w:p w14:paraId="2CAC48E0" w14:textId="39FBF9A9" w:rsidR="0084308B" w:rsidRDefault="00711A5A">
      <w:pPr>
        <w:pStyle w:val="TOC3"/>
        <w:tabs>
          <w:tab w:val="left" w:pos="1680"/>
          <w:tab w:val="right" w:leader="dot" w:pos="8296"/>
        </w:tabs>
        <w:ind w:left="960"/>
        <w:rPr>
          <w:rFonts w:asciiTheme="minorHAnsi" w:eastAsiaTheme="minorEastAsia" w:hAnsiTheme="minorHAnsi"/>
          <w:noProof/>
        </w:rPr>
      </w:pPr>
      <w:hyperlink w:anchor="_Toc99884010" w:history="1">
        <w:r w:rsidR="0084308B" w:rsidRPr="00B5328A">
          <w:rPr>
            <w:rStyle w:val="aff1"/>
            <w:noProof/>
          </w:rPr>
          <w:t>3.3.1</w:t>
        </w:r>
        <w:r w:rsidR="0084308B">
          <w:rPr>
            <w:rFonts w:asciiTheme="minorHAnsi" w:eastAsiaTheme="minorEastAsia" w:hAnsiTheme="minorHAnsi"/>
            <w:noProof/>
          </w:rPr>
          <w:tab/>
        </w:r>
        <w:r w:rsidR="0084308B" w:rsidRPr="00B5328A">
          <w:rPr>
            <w:rStyle w:val="aff1"/>
            <w:noProof/>
          </w:rPr>
          <w:t>已有安全控制措施汇总分析</w:t>
        </w:r>
        <w:r w:rsidR="0084308B">
          <w:rPr>
            <w:noProof/>
            <w:webHidden/>
          </w:rPr>
          <w:tab/>
        </w:r>
        <w:r w:rsidR="0084308B">
          <w:rPr>
            <w:noProof/>
            <w:webHidden/>
          </w:rPr>
          <w:fldChar w:fldCharType="begin"/>
        </w:r>
        <w:r w:rsidR="0084308B">
          <w:rPr>
            <w:noProof/>
            <w:webHidden/>
          </w:rPr>
          <w:instrText xml:space="preserve"> PAGEREF _Toc99884010 \h </w:instrText>
        </w:r>
        <w:r w:rsidR="0084308B">
          <w:rPr>
            <w:noProof/>
            <w:webHidden/>
          </w:rPr>
        </w:r>
        <w:r w:rsidR="0084308B">
          <w:rPr>
            <w:noProof/>
            <w:webHidden/>
          </w:rPr>
          <w:fldChar w:fldCharType="separate"/>
        </w:r>
        <w:r w:rsidR="00F7147B">
          <w:rPr>
            <w:noProof/>
            <w:webHidden/>
          </w:rPr>
          <w:t>26</w:t>
        </w:r>
        <w:r w:rsidR="0084308B">
          <w:rPr>
            <w:noProof/>
            <w:webHidden/>
          </w:rPr>
          <w:fldChar w:fldCharType="end"/>
        </w:r>
      </w:hyperlink>
    </w:p>
    <w:p w14:paraId="68749636" w14:textId="194ED84A" w:rsidR="0084308B" w:rsidRDefault="00711A5A">
      <w:pPr>
        <w:pStyle w:val="TOC3"/>
        <w:tabs>
          <w:tab w:val="left" w:pos="1680"/>
          <w:tab w:val="right" w:leader="dot" w:pos="8296"/>
        </w:tabs>
        <w:ind w:left="960"/>
        <w:rPr>
          <w:rFonts w:asciiTheme="minorHAnsi" w:eastAsiaTheme="minorEastAsia" w:hAnsiTheme="minorHAnsi"/>
          <w:noProof/>
        </w:rPr>
      </w:pPr>
      <w:hyperlink w:anchor="_Toc99884011" w:history="1">
        <w:r w:rsidR="0084308B" w:rsidRPr="00B5328A">
          <w:rPr>
            <w:rStyle w:val="aff1"/>
            <w:noProof/>
          </w:rPr>
          <w:t>3.3.2</w:t>
        </w:r>
        <w:r w:rsidR="0084308B">
          <w:rPr>
            <w:rFonts w:asciiTheme="minorHAnsi" w:eastAsiaTheme="minorEastAsia" w:hAnsiTheme="minorHAnsi"/>
            <w:noProof/>
          </w:rPr>
          <w:tab/>
        </w:r>
        <w:r w:rsidR="0084308B" w:rsidRPr="00B5328A">
          <w:rPr>
            <w:rStyle w:val="aff1"/>
            <w:noProof/>
          </w:rPr>
          <w:t>主要安全问题汇总分析</w:t>
        </w:r>
        <w:r w:rsidR="0084308B">
          <w:rPr>
            <w:noProof/>
            <w:webHidden/>
          </w:rPr>
          <w:tab/>
        </w:r>
        <w:r w:rsidR="0084308B">
          <w:rPr>
            <w:noProof/>
            <w:webHidden/>
          </w:rPr>
          <w:fldChar w:fldCharType="begin"/>
        </w:r>
        <w:r w:rsidR="0084308B">
          <w:rPr>
            <w:noProof/>
            <w:webHidden/>
          </w:rPr>
          <w:instrText xml:space="preserve"> PAGEREF _Toc99884011 \h </w:instrText>
        </w:r>
        <w:r w:rsidR="0084308B">
          <w:rPr>
            <w:noProof/>
            <w:webHidden/>
          </w:rPr>
        </w:r>
        <w:r w:rsidR="0084308B">
          <w:rPr>
            <w:noProof/>
            <w:webHidden/>
          </w:rPr>
          <w:fldChar w:fldCharType="separate"/>
        </w:r>
        <w:r w:rsidR="00F7147B">
          <w:rPr>
            <w:noProof/>
            <w:webHidden/>
          </w:rPr>
          <w:t>28</w:t>
        </w:r>
        <w:r w:rsidR="0084308B">
          <w:rPr>
            <w:noProof/>
            <w:webHidden/>
          </w:rPr>
          <w:fldChar w:fldCharType="end"/>
        </w:r>
      </w:hyperlink>
    </w:p>
    <w:p w14:paraId="5BB3717A" w14:textId="01684F89" w:rsidR="0084308B" w:rsidRDefault="00711A5A">
      <w:pPr>
        <w:pStyle w:val="TOC2"/>
        <w:tabs>
          <w:tab w:val="left" w:pos="1260"/>
          <w:tab w:val="right" w:leader="dot" w:pos="8296"/>
        </w:tabs>
        <w:ind w:left="480"/>
        <w:rPr>
          <w:rFonts w:asciiTheme="minorHAnsi" w:eastAsiaTheme="minorEastAsia" w:hAnsiTheme="minorHAnsi"/>
          <w:noProof/>
        </w:rPr>
      </w:pPr>
      <w:hyperlink w:anchor="_Toc99884012" w:history="1">
        <w:r w:rsidR="0084308B" w:rsidRPr="00B5328A">
          <w:rPr>
            <w:rStyle w:val="aff1"/>
            <w:noProof/>
          </w:rPr>
          <w:t>3.4</w:t>
        </w:r>
        <w:r w:rsidR="0084308B">
          <w:rPr>
            <w:rFonts w:asciiTheme="minorHAnsi" w:eastAsiaTheme="minorEastAsia" w:hAnsiTheme="minorHAnsi"/>
            <w:noProof/>
          </w:rPr>
          <w:tab/>
        </w:r>
        <w:r w:rsidR="0084308B" w:rsidRPr="00B5328A">
          <w:rPr>
            <w:rStyle w:val="aff1"/>
            <w:noProof/>
          </w:rPr>
          <w:t>安全计算环境</w:t>
        </w:r>
        <w:r w:rsidR="0084308B">
          <w:rPr>
            <w:noProof/>
            <w:webHidden/>
          </w:rPr>
          <w:tab/>
        </w:r>
        <w:r w:rsidR="0084308B">
          <w:rPr>
            <w:noProof/>
            <w:webHidden/>
          </w:rPr>
          <w:fldChar w:fldCharType="begin"/>
        </w:r>
        <w:r w:rsidR="0084308B">
          <w:rPr>
            <w:noProof/>
            <w:webHidden/>
          </w:rPr>
          <w:instrText xml:space="preserve"> PAGEREF _Toc99884012 \h </w:instrText>
        </w:r>
        <w:r w:rsidR="0084308B">
          <w:rPr>
            <w:noProof/>
            <w:webHidden/>
          </w:rPr>
        </w:r>
        <w:r w:rsidR="0084308B">
          <w:rPr>
            <w:noProof/>
            <w:webHidden/>
          </w:rPr>
          <w:fldChar w:fldCharType="separate"/>
        </w:r>
        <w:r w:rsidR="00F7147B">
          <w:rPr>
            <w:noProof/>
            <w:webHidden/>
          </w:rPr>
          <w:t>29</w:t>
        </w:r>
        <w:r w:rsidR="0084308B">
          <w:rPr>
            <w:noProof/>
            <w:webHidden/>
          </w:rPr>
          <w:fldChar w:fldCharType="end"/>
        </w:r>
      </w:hyperlink>
    </w:p>
    <w:p w14:paraId="0E1549B0" w14:textId="5A68E514" w:rsidR="0084308B" w:rsidRDefault="00711A5A">
      <w:pPr>
        <w:pStyle w:val="TOC3"/>
        <w:tabs>
          <w:tab w:val="left" w:pos="1680"/>
          <w:tab w:val="right" w:leader="dot" w:pos="8296"/>
        </w:tabs>
        <w:ind w:left="960"/>
        <w:rPr>
          <w:rFonts w:asciiTheme="minorHAnsi" w:eastAsiaTheme="minorEastAsia" w:hAnsiTheme="minorHAnsi"/>
          <w:noProof/>
        </w:rPr>
      </w:pPr>
      <w:hyperlink w:anchor="_Toc99884013" w:history="1">
        <w:r w:rsidR="0084308B" w:rsidRPr="00B5328A">
          <w:rPr>
            <w:rStyle w:val="aff1"/>
            <w:noProof/>
          </w:rPr>
          <w:t>3.4.1</w:t>
        </w:r>
        <w:r w:rsidR="0084308B">
          <w:rPr>
            <w:rFonts w:asciiTheme="minorHAnsi" w:eastAsiaTheme="minorEastAsia" w:hAnsiTheme="minorHAnsi"/>
            <w:noProof/>
          </w:rPr>
          <w:tab/>
        </w:r>
        <w:r w:rsidR="0084308B" w:rsidRPr="00B5328A">
          <w:rPr>
            <w:rStyle w:val="aff1"/>
            <w:noProof/>
          </w:rPr>
          <w:t>网络设备</w:t>
        </w:r>
        <w:r w:rsidR="0084308B">
          <w:rPr>
            <w:noProof/>
            <w:webHidden/>
          </w:rPr>
          <w:tab/>
        </w:r>
        <w:r w:rsidR="0084308B">
          <w:rPr>
            <w:noProof/>
            <w:webHidden/>
          </w:rPr>
          <w:fldChar w:fldCharType="begin"/>
        </w:r>
        <w:r w:rsidR="0084308B">
          <w:rPr>
            <w:noProof/>
            <w:webHidden/>
          </w:rPr>
          <w:instrText xml:space="preserve"> PAGEREF _Toc99884013 \h </w:instrText>
        </w:r>
        <w:r w:rsidR="0084308B">
          <w:rPr>
            <w:noProof/>
            <w:webHidden/>
          </w:rPr>
        </w:r>
        <w:r w:rsidR="0084308B">
          <w:rPr>
            <w:noProof/>
            <w:webHidden/>
          </w:rPr>
          <w:fldChar w:fldCharType="separate"/>
        </w:r>
        <w:r w:rsidR="00F7147B">
          <w:rPr>
            <w:noProof/>
            <w:webHidden/>
          </w:rPr>
          <w:t>29</w:t>
        </w:r>
        <w:r w:rsidR="0084308B">
          <w:rPr>
            <w:noProof/>
            <w:webHidden/>
          </w:rPr>
          <w:fldChar w:fldCharType="end"/>
        </w:r>
      </w:hyperlink>
    </w:p>
    <w:p w14:paraId="61B89BC9" w14:textId="14A0C5BF" w:rsidR="0084308B" w:rsidRDefault="00711A5A">
      <w:pPr>
        <w:pStyle w:val="TOC3"/>
        <w:tabs>
          <w:tab w:val="left" w:pos="1680"/>
          <w:tab w:val="right" w:leader="dot" w:pos="8296"/>
        </w:tabs>
        <w:ind w:left="960"/>
        <w:rPr>
          <w:rFonts w:asciiTheme="minorHAnsi" w:eastAsiaTheme="minorEastAsia" w:hAnsiTheme="minorHAnsi"/>
          <w:noProof/>
        </w:rPr>
      </w:pPr>
      <w:hyperlink w:anchor="_Toc99884014" w:history="1">
        <w:r w:rsidR="0084308B" w:rsidRPr="00B5328A">
          <w:rPr>
            <w:rStyle w:val="aff1"/>
            <w:noProof/>
          </w:rPr>
          <w:t>3.4.2</w:t>
        </w:r>
        <w:r w:rsidR="0084308B">
          <w:rPr>
            <w:rFonts w:asciiTheme="minorHAnsi" w:eastAsiaTheme="minorEastAsia" w:hAnsiTheme="minorHAnsi"/>
            <w:noProof/>
          </w:rPr>
          <w:tab/>
        </w:r>
        <w:r w:rsidR="0084308B" w:rsidRPr="00B5328A">
          <w:rPr>
            <w:rStyle w:val="aff1"/>
            <w:noProof/>
          </w:rPr>
          <w:t>安全设备</w:t>
        </w:r>
        <w:r w:rsidR="0084308B">
          <w:rPr>
            <w:noProof/>
            <w:webHidden/>
          </w:rPr>
          <w:tab/>
        </w:r>
        <w:r w:rsidR="0084308B">
          <w:rPr>
            <w:noProof/>
            <w:webHidden/>
          </w:rPr>
          <w:fldChar w:fldCharType="begin"/>
        </w:r>
        <w:r w:rsidR="0084308B">
          <w:rPr>
            <w:noProof/>
            <w:webHidden/>
          </w:rPr>
          <w:instrText xml:space="preserve"> PAGEREF _Toc99884014 \h </w:instrText>
        </w:r>
        <w:r w:rsidR="0084308B">
          <w:rPr>
            <w:noProof/>
            <w:webHidden/>
          </w:rPr>
        </w:r>
        <w:r w:rsidR="0084308B">
          <w:rPr>
            <w:noProof/>
            <w:webHidden/>
          </w:rPr>
          <w:fldChar w:fldCharType="separate"/>
        </w:r>
        <w:r w:rsidR="00F7147B">
          <w:rPr>
            <w:noProof/>
            <w:webHidden/>
          </w:rPr>
          <w:t>29</w:t>
        </w:r>
        <w:r w:rsidR="0084308B">
          <w:rPr>
            <w:noProof/>
            <w:webHidden/>
          </w:rPr>
          <w:fldChar w:fldCharType="end"/>
        </w:r>
      </w:hyperlink>
    </w:p>
    <w:p w14:paraId="023D465D" w14:textId="681EEEB5" w:rsidR="0084308B" w:rsidRDefault="00711A5A">
      <w:pPr>
        <w:pStyle w:val="TOC3"/>
        <w:tabs>
          <w:tab w:val="left" w:pos="1680"/>
          <w:tab w:val="right" w:leader="dot" w:pos="8296"/>
        </w:tabs>
        <w:ind w:left="960"/>
        <w:rPr>
          <w:rFonts w:asciiTheme="minorHAnsi" w:eastAsiaTheme="minorEastAsia" w:hAnsiTheme="minorHAnsi"/>
          <w:noProof/>
        </w:rPr>
      </w:pPr>
      <w:hyperlink w:anchor="_Toc99884015" w:history="1">
        <w:r w:rsidR="0084308B" w:rsidRPr="00B5328A">
          <w:rPr>
            <w:rStyle w:val="aff1"/>
            <w:noProof/>
          </w:rPr>
          <w:t>3.4.3</w:t>
        </w:r>
        <w:r w:rsidR="0084308B">
          <w:rPr>
            <w:rFonts w:asciiTheme="minorHAnsi" w:eastAsiaTheme="minorEastAsia" w:hAnsiTheme="minorHAnsi"/>
            <w:noProof/>
          </w:rPr>
          <w:tab/>
        </w:r>
        <w:r w:rsidR="0084308B" w:rsidRPr="00B5328A">
          <w:rPr>
            <w:rStyle w:val="aff1"/>
            <w:noProof/>
          </w:rPr>
          <w:t>服务器和终端</w:t>
        </w:r>
        <w:r w:rsidR="0084308B">
          <w:rPr>
            <w:noProof/>
            <w:webHidden/>
          </w:rPr>
          <w:tab/>
        </w:r>
        <w:r w:rsidR="0084308B">
          <w:rPr>
            <w:noProof/>
            <w:webHidden/>
          </w:rPr>
          <w:fldChar w:fldCharType="begin"/>
        </w:r>
        <w:r w:rsidR="0084308B">
          <w:rPr>
            <w:noProof/>
            <w:webHidden/>
          </w:rPr>
          <w:instrText xml:space="preserve"> PAGEREF _Toc99884015 \h </w:instrText>
        </w:r>
        <w:r w:rsidR="0084308B">
          <w:rPr>
            <w:noProof/>
            <w:webHidden/>
          </w:rPr>
        </w:r>
        <w:r w:rsidR="0084308B">
          <w:rPr>
            <w:noProof/>
            <w:webHidden/>
          </w:rPr>
          <w:fldChar w:fldCharType="separate"/>
        </w:r>
        <w:r w:rsidR="00F7147B">
          <w:rPr>
            <w:noProof/>
            <w:webHidden/>
          </w:rPr>
          <w:t>31</w:t>
        </w:r>
        <w:r w:rsidR="0084308B">
          <w:rPr>
            <w:noProof/>
            <w:webHidden/>
          </w:rPr>
          <w:fldChar w:fldCharType="end"/>
        </w:r>
      </w:hyperlink>
    </w:p>
    <w:p w14:paraId="03C1172F" w14:textId="0081F115" w:rsidR="0084308B" w:rsidRDefault="00711A5A">
      <w:pPr>
        <w:pStyle w:val="TOC3"/>
        <w:tabs>
          <w:tab w:val="left" w:pos="1680"/>
          <w:tab w:val="right" w:leader="dot" w:pos="8296"/>
        </w:tabs>
        <w:ind w:left="960"/>
        <w:rPr>
          <w:rFonts w:asciiTheme="minorHAnsi" w:eastAsiaTheme="minorEastAsia" w:hAnsiTheme="minorHAnsi"/>
          <w:noProof/>
        </w:rPr>
      </w:pPr>
      <w:hyperlink w:anchor="_Toc99884016" w:history="1">
        <w:r w:rsidR="0084308B" w:rsidRPr="00B5328A">
          <w:rPr>
            <w:rStyle w:val="aff1"/>
            <w:noProof/>
          </w:rPr>
          <w:t>3.4.4</w:t>
        </w:r>
        <w:r w:rsidR="0084308B">
          <w:rPr>
            <w:rFonts w:asciiTheme="minorHAnsi" w:eastAsiaTheme="minorEastAsia" w:hAnsiTheme="minorHAnsi"/>
            <w:noProof/>
          </w:rPr>
          <w:tab/>
        </w:r>
        <w:r w:rsidR="0084308B" w:rsidRPr="00B5328A">
          <w:rPr>
            <w:rStyle w:val="aff1"/>
            <w:noProof/>
          </w:rPr>
          <w:t>系统管理软件</w:t>
        </w:r>
        <w:r w:rsidR="0084308B" w:rsidRPr="00B5328A">
          <w:rPr>
            <w:rStyle w:val="aff1"/>
            <w:noProof/>
          </w:rPr>
          <w:t>/</w:t>
        </w:r>
        <w:r w:rsidR="0084308B" w:rsidRPr="00B5328A">
          <w:rPr>
            <w:rStyle w:val="aff1"/>
            <w:noProof/>
          </w:rPr>
          <w:t>平台</w:t>
        </w:r>
        <w:r w:rsidR="0084308B">
          <w:rPr>
            <w:noProof/>
            <w:webHidden/>
          </w:rPr>
          <w:tab/>
        </w:r>
        <w:r w:rsidR="0084308B">
          <w:rPr>
            <w:noProof/>
            <w:webHidden/>
          </w:rPr>
          <w:fldChar w:fldCharType="begin"/>
        </w:r>
        <w:r w:rsidR="0084308B">
          <w:rPr>
            <w:noProof/>
            <w:webHidden/>
          </w:rPr>
          <w:instrText xml:space="preserve"> PAGEREF _Toc99884016 \h </w:instrText>
        </w:r>
        <w:r w:rsidR="0084308B">
          <w:rPr>
            <w:noProof/>
            <w:webHidden/>
          </w:rPr>
        </w:r>
        <w:r w:rsidR="0084308B">
          <w:rPr>
            <w:noProof/>
            <w:webHidden/>
          </w:rPr>
          <w:fldChar w:fldCharType="separate"/>
        </w:r>
        <w:r w:rsidR="00F7147B">
          <w:rPr>
            <w:noProof/>
            <w:webHidden/>
          </w:rPr>
          <w:t>34</w:t>
        </w:r>
        <w:r w:rsidR="0084308B">
          <w:rPr>
            <w:noProof/>
            <w:webHidden/>
          </w:rPr>
          <w:fldChar w:fldCharType="end"/>
        </w:r>
      </w:hyperlink>
    </w:p>
    <w:p w14:paraId="21A31ECD" w14:textId="64F13ABE" w:rsidR="0084308B" w:rsidRDefault="00711A5A">
      <w:pPr>
        <w:pStyle w:val="TOC3"/>
        <w:tabs>
          <w:tab w:val="left" w:pos="1680"/>
          <w:tab w:val="right" w:leader="dot" w:pos="8296"/>
        </w:tabs>
        <w:ind w:left="960"/>
        <w:rPr>
          <w:rFonts w:asciiTheme="minorHAnsi" w:eastAsiaTheme="minorEastAsia" w:hAnsiTheme="minorHAnsi"/>
          <w:noProof/>
        </w:rPr>
      </w:pPr>
      <w:hyperlink w:anchor="_Toc99884017" w:history="1">
        <w:r w:rsidR="0084308B" w:rsidRPr="00B5328A">
          <w:rPr>
            <w:rStyle w:val="aff1"/>
            <w:noProof/>
          </w:rPr>
          <w:t>3.4.5</w:t>
        </w:r>
        <w:r w:rsidR="0084308B">
          <w:rPr>
            <w:rFonts w:asciiTheme="minorHAnsi" w:eastAsiaTheme="minorEastAsia" w:hAnsiTheme="minorHAnsi"/>
            <w:noProof/>
          </w:rPr>
          <w:tab/>
        </w:r>
        <w:r w:rsidR="0084308B" w:rsidRPr="00B5328A">
          <w:rPr>
            <w:rStyle w:val="aff1"/>
            <w:noProof/>
          </w:rPr>
          <w:t>业务应用系统</w:t>
        </w:r>
        <w:r w:rsidR="0084308B" w:rsidRPr="00B5328A">
          <w:rPr>
            <w:rStyle w:val="aff1"/>
            <w:noProof/>
          </w:rPr>
          <w:t>/</w:t>
        </w:r>
        <w:r w:rsidR="0084308B" w:rsidRPr="00B5328A">
          <w:rPr>
            <w:rStyle w:val="aff1"/>
            <w:noProof/>
          </w:rPr>
          <w:t>平台</w:t>
        </w:r>
        <w:r w:rsidR="0084308B">
          <w:rPr>
            <w:noProof/>
            <w:webHidden/>
          </w:rPr>
          <w:tab/>
        </w:r>
        <w:r w:rsidR="0084308B">
          <w:rPr>
            <w:noProof/>
            <w:webHidden/>
          </w:rPr>
          <w:fldChar w:fldCharType="begin"/>
        </w:r>
        <w:r w:rsidR="0084308B">
          <w:rPr>
            <w:noProof/>
            <w:webHidden/>
          </w:rPr>
          <w:instrText xml:space="preserve"> PAGEREF _Toc99884017 \h </w:instrText>
        </w:r>
        <w:r w:rsidR="0084308B">
          <w:rPr>
            <w:noProof/>
            <w:webHidden/>
          </w:rPr>
        </w:r>
        <w:r w:rsidR="0084308B">
          <w:rPr>
            <w:noProof/>
            <w:webHidden/>
          </w:rPr>
          <w:fldChar w:fldCharType="separate"/>
        </w:r>
        <w:r w:rsidR="00F7147B">
          <w:rPr>
            <w:noProof/>
            <w:webHidden/>
          </w:rPr>
          <w:t>36</w:t>
        </w:r>
        <w:r w:rsidR="0084308B">
          <w:rPr>
            <w:noProof/>
            <w:webHidden/>
          </w:rPr>
          <w:fldChar w:fldCharType="end"/>
        </w:r>
      </w:hyperlink>
    </w:p>
    <w:p w14:paraId="09E155D7" w14:textId="73914DC5" w:rsidR="0084308B" w:rsidRDefault="00711A5A">
      <w:pPr>
        <w:pStyle w:val="TOC3"/>
        <w:tabs>
          <w:tab w:val="left" w:pos="1680"/>
          <w:tab w:val="right" w:leader="dot" w:pos="8296"/>
        </w:tabs>
        <w:ind w:left="960"/>
        <w:rPr>
          <w:rFonts w:asciiTheme="minorHAnsi" w:eastAsiaTheme="minorEastAsia" w:hAnsiTheme="minorHAnsi"/>
          <w:noProof/>
        </w:rPr>
      </w:pPr>
      <w:hyperlink w:anchor="_Toc99884018" w:history="1">
        <w:r w:rsidR="0084308B" w:rsidRPr="00B5328A">
          <w:rPr>
            <w:rStyle w:val="aff1"/>
            <w:noProof/>
          </w:rPr>
          <w:t>3.4.6</w:t>
        </w:r>
        <w:r w:rsidR="0084308B">
          <w:rPr>
            <w:rFonts w:asciiTheme="minorHAnsi" w:eastAsiaTheme="minorEastAsia" w:hAnsiTheme="minorHAnsi"/>
            <w:noProof/>
          </w:rPr>
          <w:tab/>
        </w:r>
        <w:r w:rsidR="0084308B" w:rsidRPr="00B5328A">
          <w:rPr>
            <w:rStyle w:val="aff1"/>
            <w:noProof/>
          </w:rPr>
          <w:t>数据资源</w:t>
        </w:r>
        <w:r w:rsidR="0084308B">
          <w:rPr>
            <w:noProof/>
            <w:webHidden/>
          </w:rPr>
          <w:tab/>
        </w:r>
        <w:r w:rsidR="0084308B">
          <w:rPr>
            <w:noProof/>
            <w:webHidden/>
          </w:rPr>
          <w:fldChar w:fldCharType="begin"/>
        </w:r>
        <w:r w:rsidR="0084308B">
          <w:rPr>
            <w:noProof/>
            <w:webHidden/>
          </w:rPr>
          <w:instrText xml:space="preserve"> PAGEREF _Toc99884018 \h </w:instrText>
        </w:r>
        <w:r w:rsidR="0084308B">
          <w:rPr>
            <w:noProof/>
            <w:webHidden/>
          </w:rPr>
        </w:r>
        <w:r w:rsidR="0084308B">
          <w:rPr>
            <w:noProof/>
            <w:webHidden/>
          </w:rPr>
          <w:fldChar w:fldCharType="separate"/>
        </w:r>
        <w:r w:rsidR="00F7147B">
          <w:rPr>
            <w:noProof/>
            <w:webHidden/>
          </w:rPr>
          <w:t>39</w:t>
        </w:r>
        <w:r w:rsidR="0084308B">
          <w:rPr>
            <w:noProof/>
            <w:webHidden/>
          </w:rPr>
          <w:fldChar w:fldCharType="end"/>
        </w:r>
      </w:hyperlink>
    </w:p>
    <w:p w14:paraId="24A6C640" w14:textId="2A83A15F" w:rsidR="0084308B" w:rsidRDefault="00711A5A">
      <w:pPr>
        <w:pStyle w:val="TOC3"/>
        <w:tabs>
          <w:tab w:val="left" w:pos="1680"/>
          <w:tab w:val="right" w:leader="dot" w:pos="8296"/>
        </w:tabs>
        <w:ind w:left="960"/>
        <w:rPr>
          <w:rFonts w:asciiTheme="minorHAnsi" w:eastAsiaTheme="minorEastAsia" w:hAnsiTheme="minorHAnsi"/>
          <w:noProof/>
        </w:rPr>
      </w:pPr>
      <w:hyperlink w:anchor="_Toc99884019" w:history="1">
        <w:r w:rsidR="0084308B" w:rsidRPr="00B5328A">
          <w:rPr>
            <w:rStyle w:val="aff1"/>
            <w:noProof/>
          </w:rPr>
          <w:t>3.4.7</w:t>
        </w:r>
        <w:r w:rsidR="0084308B">
          <w:rPr>
            <w:rFonts w:asciiTheme="minorHAnsi" w:eastAsiaTheme="minorEastAsia" w:hAnsiTheme="minorHAnsi"/>
            <w:noProof/>
          </w:rPr>
          <w:tab/>
        </w:r>
        <w:r w:rsidR="0084308B" w:rsidRPr="00B5328A">
          <w:rPr>
            <w:rStyle w:val="aff1"/>
            <w:noProof/>
          </w:rPr>
          <w:t>其他系统或设备</w:t>
        </w:r>
        <w:r w:rsidR="0084308B">
          <w:rPr>
            <w:noProof/>
            <w:webHidden/>
          </w:rPr>
          <w:tab/>
        </w:r>
        <w:r w:rsidR="0084308B">
          <w:rPr>
            <w:noProof/>
            <w:webHidden/>
          </w:rPr>
          <w:fldChar w:fldCharType="begin"/>
        </w:r>
        <w:r w:rsidR="0084308B">
          <w:rPr>
            <w:noProof/>
            <w:webHidden/>
          </w:rPr>
          <w:instrText xml:space="preserve"> PAGEREF _Toc99884019 \h </w:instrText>
        </w:r>
        <w:r w:rsidR="0084308B">
          <w:rPr>
            <w:noProof/>
            <w:webHidden/>
          </w:rPr>
        </w:r>
        <w:r w:rsidR="0084308B">
          <w:rPr>
            <w:noProof/>
            <w:webHidden/>
          </w:rPr>
          <w:fldChar w:fldCharType="separate"/>
        </w:r>
        <w:r w:rsidR="00F7147B">
          <w:rPr>
            <w:noProof/>
            <w:webHidden/>
          </w:rPr>
          <w:t>41</w:t>
        </w:r>
        <w:r w:rsidR="0084308B">
          <w:rPr>
            <w:noProof/>
            <w:webHidden/>
          </w:rPr>
          <w:fldChar w:fldCharType="end"/>
        </w:r>
      </w:hyperlink>
    </w:p>
    <w:p w14:paraId="2D105CBB" w14:textId="54EFA99F" w:rsidR="0084308B" w:rsidRDefault="00711A5A">
      <w:pPr>
        <w:pStyle w:val="TOC2"/>
        <w:tabs>
          <w:tab w:val="left" w:pos="1260"/>
          <w:tab w:val="right" w:leader="dot" w:pos="8296"/>
        </w:tabs>
        <w:ind w:left="480"/>
        <w:rPr>
          <w:rFonts w:asciiTheme="minorHAnsi" w:eastAsiaTheme="minorEastAsia" w:hAnsiTheme="minorHAnsi"/>
          <w:noProof/>
        </w:rPr>
      </w:pPr>
      <w:hyperlink w:anchor="_Toc99884020" w:history="1">
        <w:r w:rsidR="0084308B" w:rsidRPr="00B5328A">
          <w:rPr>
            <w:rStyle w:val="aff1"/>
            <w:noProof/>
          </w:rPr>
          <w:t>3.5</w:t>
        </w:r>
        <w:r w:rsidR="0084308B">
          <w:rPr>
            <w:rFonts w:asciiTheme="minorHAnsi" w:eastAsiaTheme="minorEastAsia" w:hAnsiTheme="minorHAnsi"/>
            <w:noProof/>
          </w:rPr>
          <w:tab/>
        </w:r>
        <w:r w:rsidR="0084308B" w:rsidRPr="00B5328A">
          <w:rPr>
            <w:rStyle w:val="aff1"/>
            <w:noProof/>
          </w:rPr>
          <w:t>安全管理中心</w:t>
        </w:r>
        <w:r w:rsidR="0084308B">
          <w:rPr>
            <w:noProof/>
            <w:webHidden/>
          </w:rPr>
          <w:tab/>
        </w:r>
        <w:r w:rsidR="0084308B">
          <w:rPr>
            <w:noProof/>
            <w:webHidden/>
          </w:rPr>
          <w:fldChar w:fldCharType="begin"/>
        </w:r>
        <w:r w:rsidR="0084308B">
          <w:rPr>
            <w:noProof/>
            <w:webHidden/>
          </w:rPr>
          <w:instrText xml:space="preserve"> PAGEREF _Toc99884020 \h </w:instrText>
        </w:r>
        <w:r w:rsidR="0084308B">
          <w:rPr>
            <w:noProof/>
            <w:webHidden/>
          </w:rPr>
        </w:r>
        <w:r w:rsidR="0084308B">
          <w:rPr>
            <w:noProof/>
            <w:webHidden/>
          </w:rPr>
          <w:fldChar w:fldCharType="separate"/>
        </w:r>
        <w:r w:rsidR="00F7147B">
          <w:rPr>
            <w:noProof/>
            <w:webHidden/>
          </w:rPr>
          <w:t>41</w:t>
        </w:r>
        <w:r w:rsidR="0084308B">
          <w:rPr>
            <w:noProof/>
            <w:webHidden/>
          </w:rPr>
          <w:fldChar w:fldCharType="end"/>
        </w:r>
      </w:hyperlink>
    </w:p>
    <w:p w14:paraId="67C23B19" w14:textId="696EF236" w:rsidR="0084308B" w:rsidRDefault="00711A5A">
      <w:pPr>
        <w:pStyle w:val="TOC3"/>
        <w:tabs>
          <w:tab w:val="left" w:pos="1680"/>
          <w:tab w:val="right" w:leader="dot" w:pos="8296"/>
        </w:tabs>
        <w:ind w:left="960"/>
        <w:rPr>
          <w:rFonts w:asciiTheme="minorHAnsi" w:eastAsiaTheme="minorEastAsia" w:hAnsiTheme="minorHAnsi"/>
          <w:noProof/>
        </w:rPr>
      </w:pPr>
      <w:hyperlink w:anchor="_Toc99884021" w:history="1">
        <w:r w:rsidR="0084308B" w:rsidRPr="00B5328A">
          <w:rPr>
            <w:rStyle w:val="aff1"/>
            <w:noProof/>
          </w:rPr>
          <w:t>3.5.1</w:t>
        </w:r>
        <w:r w:rsidR="0084308B">
          <w:rPr>
            <w:rFonts w:asciiTheme="minorHAnsi" w:eastAsiaTheme="minorEastAsia" w:hAnsiTheme="minorHAnsi"/>
            <w:noProof/>
          </w:rPr>
          <w:tab/>
        </w:r>
        <w:r w:rsidR="0084308B" w:rsidRPr="00B5328A">
          <w:rPr>
            <w:rStyle w:val="aff1"/>
            <w:noProof/>
          </w:rPr>
          <w:t>已有安全控制措施汇总分析</w:t>
        </w:r>
        <w:r w:rsidR="0084308B">
          <w:rPr>
            <w:noProof/>
            <w:webHidden/>
          </w:rPr>
          <w:tab/>
        </w:r>
        <w:r w:rsidR="0084308B">
          <w:rPr>
            <w:noProof/>
            <w:webHidden/>
          </w:rPr>
          <w:fldChar w:fldCharType="begin"/>
        </w:r>
        <w:r w:rsidR="0084308B">
          <w:rPr>
            <w:noProof/>
            <w:webHidden/>
          </w:rPr>
          <w:instrText xml:space="preserve"> PAGEREF _Toc99884021 \h </w:instrText>
        </w:r>
        <w:r w:rsidR="0084308B">
          <w:rPr>
            <w:noProof/>
            <w:webHidden/>
          </w:rPr>
        </w:r>
        <w:r w:rsidR="0084308B">
          <w:rPr>
            <w:noProof/>
            <w:webHidden/>
          </w:rPr>
          <w:fldChar w:fldCharType="separate"/>
        </w:r>
        <w:r w:rsidR="00F7147B">
          <w:rPr>
            <w:noProof/>
            <w:webHidden/>
          </w:rPr>
          <w:t>41</w:t>
        </w:r>
        <w:r w:rsidR="0084308B">
          <w:rPr>
            <w:noProof/>
            <w:webHidden/>
          </w:rPr>
          <w:fldChar w:fldCharType="end"/>
        </w:r>
      </w:hyperlink>
    </w:p>
    <w:p w14:paraId="21622961" w14:textId="449099CE" w:rsidR="0084308B" w:rsidRDefault="00711A5A">
      <w:pPr>
        <w:pStyle w:val="TOC3"/>
        <w:tabs>
          <w:tab w:val="left" w:pos="1680"/>
          <w:tab w:val="right" w:leader="dot" w:pos="8296"/>
        </w:tabs>
        <w:ind w:left="960"/>
        <w:rPr>
          <w:rFonts w:asciiTheme="minorHAnsi" w:eastAsiaTheme="minorEastAsia" w:hAnsiTheme="minorHAnsi"/>
          <w:noProof/>
        </w:rPr>
      </w:pPr>
      <w:hyperlink w:anchor="_Toc99884022" w:history="1">
        <w:r w:rsidR="0084308B" w:rsidRPr="00B5328A">
          <w:rPr>
            <w:rStyle w:val="aff1"/>
            <w:noProof/>
          </w:rPr>
          <w:t>3.5.2</w:t>
        </w:r>
        <w:r w:rsidR="0084308B">
          <w:rPr>
            <w:rFonts w:asciiTheme="minorHAnsi" w:eastAsiaTheme="minorEastAsia" w:hAnsiTheme="minorHAnsi"/>
            <w:noProof/>
          </w:rPr>
          <w:tab/>
        </w:r>
        <w:r w:rsidR="0084308B" w:rsidRPr="00B5328A">
          <w:rPr>
            <w:rStyle w:val="aff1"/>
            <w:noProof/>
          </w:rPr>
          <w:t>主要安全问题汇总分析</w:t>
        </w:r>
        <w:r w:rsidR="0084308B">
          <w:rPr>
            <w:noProof/>
            <w:webHidden/>
          </w:rPr>
          <w:tab/>
        </w:r>
        <w:r w:rsidR="0084308B">
          <w:rPr>
            <w:noProof/>
            <w:webHidden/>
          </w:rPr>
          <w:fldChar w:fldCharType="begin"/>
        </w:r>
        <w:r w:rsidR="0084308B">
          <w:rPr>
            <w:noProof/>
            <w:webHidden/>
          </w:rPr>
          <w:instrText xml:space="preserve"> PAGEREF _Toc99884022 \h </w:instrText>
        </w:r>
        <w:r w:rsidR="0084308B">
          <w:rPr>
            <w:noProof/>
            <w:webHidden/>
          </w:rPr>
        </w:r>
        <w:r w:rsidR="0084308B">
          <w:rPr>
            <w:noProof/>
            <w:webHidden/>
          </w:rPr>
          <w:fldChar w:fldCharType="separate"/>
        </w:r>
        <w:r w:rsidR="00F7147B">
          <w:rPr>
            <w:noProof/>
            <w:webHidden/>
          </w:rPr>
          <w:t>42</w:t>
        </w:r>
        <w:r w:rsidR="0084308B">
          <w:rPr>
            <w:noProof/>
            <w:webHidden/>
          </w:rPr>
          <w:fldChar w:fldCharType="end"/>
        </w:r>
      </w:hyperlink>
    </w:p>
    <w:p w14:paraId="4DDA30A0" w14:textId="15FF2F0B" w:rsidR="0084308B" w:rsidRDefault="00711A5A">
      <w:pPr>
        <w:pStyle w:val="TOC2"/>
        <w:tabs>
          <w:tab w:val="left" w:pos="1260"/>
          <w:tab w:val="right" w:leader="dot" w:pos="8296"/>
        </w:tabs>
        <w:ind w:left="480"/>
        <w:rPr>
          <w:rFonts w:asciiTheme="minorHAnsi" w:eastAsiaTheme="minorEastAsia" w:hAnsiTheme="minorHAnsi"/>
          <w:noProof/>
        </w:rPr>
      </w:pPr>
      <w:hyperlink w:anchor="_Toc99884023" w:history="1">
        <w:r w:rsidR="0084308B" w:rsidRPr="00B5328A">
          <w:rPr>
            <w:rStyle w:val="aff1"/>
            <w:noProof/>
          </w:rPr>
          <w:t>3.6</w:t>
        </w:r>
        <w:r w:rsidR="0084308B">
          <w:rPr>
            <w:rFonts w:asciiTheme="minorHAnsi" w:eastAsiaTheme="minorEastAsia" w:hAnsiTheme="minorHAnsi"/>
            <w:noProof/>
          </w:rPr>
          <w:tab/>
        </w:r>
        <w:r w:rsidR="0084308B" w:rsidRPr="00B5328A">
          <w:rPr>
            <w:rStyle w:val="aff1"/>
            <w:noProof/>
          </w:rPr>
          <w:t>安全管理制度</w:t>
        </w:r>
        <w:r w:rsidR="0084308B">
          <w:rPr>
            <w:noProof/>
            <w:webHidden/>
          </w:rPr>
          <w:tab/>
        </w:r>
        <w:r w:rsidR="0084308B">
          <w:rPr>
            <w:noProof/>
            <w:webHidden/>
          </w:rPr>
          <w:fldChar w:fldCharType="begin"/>
        </w:r>
        <w:r w:rsidR="0084308B">
          <w:rPr>
            <w:noProof/>
            <w:webHidden/>
          </w:rPr>
          <w:instrText xml:space="preserve"> PAGEREF _Toc99884023 \h </w:instrText>
        </w:r>
        <w:r w:rsidR="0084308B">
          <w:rPr>
            <w:noProof/>
            <w:webHidden/>
          </w:rPr>
        </w:r>
        <w:r w:rsidR="0084308B">
          <w:rPr>
            <w:noProof/>
            <w:webHidden/>
          </w:rPr>
          <w:fldChar w:fldCharType="separate"/>
        </w:r>
        <w:r w:rsidR="00F7147B">
          <w:rPr>
            <w:noProof/>
            <w:webHidden/>
          </w:rPr>
          <w:t>43</w:t>
        </w:r>
        <w:r w:rsidR="0084308B">
          <w:rPr>
            <w:noProof/>
            <w:webHidden/>
          </w:rPr>
          <w:fldChar w:fldCharType="end"/>
        </w:r>
      </w:hyperlink>
    </w:p>
    <w:p w14:paraId="4688416B" w14:textId="07109512" w:rsidR="0084308B" w:rsidRDefault="00711A5A">
      <w:pPr>
        <w:pStyle w:val="TOC3"/>
        <w:tabs>
          <w:tab w:val="left" w:pos="1680"/>
          <w:tab w:val="right" w:leader="dot" w:pos="8296"/>
        </w:tabs>
        <w:ind w:left="960"/>
        <w:rPr>
          <w:rFonts w:asciiTheme="minorHAnsi" w:eastAsiaTheme="minorEastAsia" w:hAnsiTheme="minorHAnsi"/>
          <w:noProof/>
        </w:rPr>
      </w:pPr>
      <w:hyperlink w:anchor="_Toc99884024" w:history="1">
        <w:r w:rsidR="0084308B" w:rsidRPr="00B5328A">
          <w:rPr>
            <w:rStyle w:val="aff1"/>
            <w:noProof/>
          </w:rPr>
          <w:t>3.6.1</w:t>
        </w:r>
        <w:r w:rsidR="0084308B">
          <w:rPr>
            <w:rFonts w:asciiTheme="minorHAnsi" w:eastAsiaTheme="minorEastAsia" w:hAnsiTheme="minorHAnsi"/>
            <w:noProof/>
          </w:rPr>
          <w:tab/>
        </w:r>
        <w:r w:rsidR="0084308B" w:rsidRPr="00B5328A">
          <w:rPr>
            <w:rStyle w:val="aff1"/>
            <w:noProof/>
          </w:rPr>
          <w:t>已有安全控制措施汇总分析</w:t>
        </w:r>
        <w:r w:rsidR="0084308B">
          <w:rPr>
            <w:noProof/>
            <w:webHidden/>
          </w:rPr>
          <w:tab/>
        </w:r>
        <w:r w:rsidR="0084308B">
          <w:rPr>
            <w:noProof/>
            <w:webHidden/>
          </w:rPr>
          <w:fldChar w:fldCharType="begin"/>
        </w:r>
        <w:r w:rsidR="0084308B">
          <w:rPr>
            <w:noProof/>
            <w:webHidden/>
          </w:rPr>
          <w:instrText xml:space="preserve"> PAGEREF _Toc99884024 \h </w:instrText>
        </w:r>
        <w:r w:rsidR="0084308B">
          <w:rPr>
            <w:noProof/>
            <w:webHidden/>
          </w:rPr>
        </w:r>
        <w:r w:rsidR="0084308B">
          <w:rPr>
            <w:noProof/>
            <w:webHidden/>
          </w:rPr>
          <w:fldChar w:fldCharType="separate"/>
        </w:r>
        <w:r w:rsidR="00F7147B">
          <w:rPr>
            <w:noProof/>
            <w:webHidden/>
          </w:rPr>
          <w:t>43</w:t>
        </w:r>
        <w:r w:rsidR="0084308B">
          <w:rPr>
            <w:noProof/>
            <w:webHidden/>
          </w:rPr>
          <w:fldChar w:fldCharType="end"/>
        </w:r>
      </w:hyperlink>
    </w:p>
    <w:p w14:paraId="744270CC" w14:textId="51BABE58" w:rsidR="0084308B" w:rsidRDefault="00711A5A">
      <w:pPr>
        <w:pStyle w:val="TOC3"/>
        <w:tabs>
          <w:tab w:val="left" w:pos="1680"/>
          <w:tab w:val="right" w:leader="dot" w:pos="8296"/>
        </w:tabs>
        <w:ind w:left="960"/>
        <w:rPr>
          <w:rFonts w:asciiTheme="minorHAnsi" w:eastAsiaTheme="minorEastAsia" w:hAnsiTheme="minorHAnsi"/>
          <w:noProof/>
        </w:rPr>
      </w:pPr>
      <w:hyperlink w:anchor="_Toc99884025" w:history="1">
        <w:r w:rsidR="0084308B" w:rsidRPr="00B5328A">
          <w:rPr>
            <w:rStyle w:val="aff1"/>
            <w:noProof/>
          </w:rPr>
          <w:t>3.6.2</w:t>
        </w:r>
        <w:r w:rsidR="0084308B">
          <w:rPr>
            <w:rFonts w:asciiTheme="minorHAnsi" w:eastAsiaTheme="minorEastAsia" w:hAnsiTheme="minorHAnsi"/>
            <w:noProof/>
          </w:rPr>
          <w:tab/>
        </w:r>
        <w:r w:rsidR="0084308B" w:rsidRPr="00B5328A">
          <w:rPr>
            <w:rStyle w:val="aff1"/>
            <w:noProof/>
          </w:rPr>
          <w:t>主要安全问题汇总分析</w:t>
        </w:r>
        <w:r w:rsidR="0084308B">
          <w:rPr>
            <w:noProof/>
            <w:webHidden/>
          </w:rPr>
          <w:tab/>
        </w:r>
        <w:r w:rsidR="0084308B">
          <w:rPr>
            <w:noProof/>
            <w:webHidden/>
          </w:rPr>
          <w:fldChar w:fldCharType="begin"/>
        </w:r>
        <w:r w:rsidR="0084308B">
          <w:rPr>
            <w:noProof/>
            <w:webHidden/>
          </w:rPr>
          <w:instrText xml:space="preserve"> PAGEREF _Toc99884025 \h </w:instrText>
        </w:r>
        <w:r w:rsidR="0084308B">
          <w:rPr>
            <w:noProof/>
            <w:webHidden/>
          </w:rPr>
        </w:r>
        <w:r w:rsidR="0084308B">
          <w:rPr>
            <w:noProof/>
            <w:webHidden/>
          </w:rPr>
          <w:fldChar w:fldCharType="separate"/>
        </w:r>
        <w:r w:rsidR="00F7147B">
          <w:rPr>
            <w:noProof/>
            <w:webHidden/>
          </w:rPr>
          <w:t>44</w:t>
        </w:r>
        <w:r w:rsidR="0084308B">
          <w:rPr>
            <w:noProof/>
            <w:webHidden/>
          </w:rPr>
          <w:fldChar w:fldCharType="end"/>
        </w:r>
      </w:hyperlink>
    </w:p>
    <w:p w14:paraId="33EE3487" w14:textId="674CD500" w:rsidR="0084308B" w:rsidRDefault="00711A5A">
      <w:pPr>
        <w:pStyle w:val="TOC2"/>
        <w:tabs>
          <w:tab w:val="left" w:pos="1260"/>
          <w:tab w:val="right" w:leader="dot" w:pos="8296"/>
        </w:tabs>
        <w:ind w:left="480"/>
        <w:rPr>
          <w:rFonts w:asciiTheme="minorHAnsi" w:eastAsiaTheme="minorEastAsia" w:hAnsiTheme="minorHAnsi"/>
          <w:noProof/>
        </w:rPr>
      </w:pPr>
      <w:hyperlink w:anchor="_Toc99884026" w:history="1">
        <w:r w:rsidR="0084308B" w:rsidRPr="00B5328A">
          <w:rPr>
            <w:rStyle w:val="aff1"/>
            <w:noProof/>
          </w:rPr>
          <w:t>3.7</w:t>
        </w:r>
        <w:r w:rsidR="0084308B">
          <w:rPr>
            <w:rFonts w:asciiTheme="minorHAnsi" w:eastAsiaTheme="minorEastAsia" w:hAnsiTheme="minorHAnsi"/>
            <w:noProof/>
          </w:rPr>
          <w:tab/>
        </w:r>
        <w:r w:rsidR="0084308B" w:rsidRPr="00B5328A">
          <w:rPr>
            <w:rStyle w:val="aff1"/>
            <w:noProof/>
          </w:rPr>
          <w:t>安全管理机构</w:t>
        </w:r>
        <w:r w:rsidR="0084308B">
          <w:rPr>
            <w:noProof/>
            <w:webHidden/>
          </w:rPr>
          <w:tab/>
        </w:r>
        <w:r w:rsidR="0084308B">
          <w:rPr>
            <w:noProof/>
            <w:webHidden/>
          </w:rPr>
          <w:fldChar w:fldCharType="begin"/>
        </w:r>
        <w:r w:rsidR="0084308B">
          <w:rPr>
            <w:noProof/>
            <w:webHidden/>
          </w:rPr>
          <w:instrText xml:space="preserve"> PAGEREF _Toc99884026 \h </w:instrText>
        </w:r>
        <w:r w:rsidR="0084308B">
          <w:rPr>
            <w:noProof/>
            <w:webHidden/>
          </w:rPr>
        </w:r>
        <w:r w:rsidR="0084308B">
          <w:rPr>
            <w:noProof/>
            <w:webHidden/>
          </w:rPr>
          <w:fldChar w:fldCharType="separate"/>
        </w:r>
        <w:r w:rsidR="00F7147B">
          <w:rPr>
            <w:noProof/>
            <w:webHidden/>
          </w:rPr>
          <w:t>44</w:t>
        </w:r>
        <w:r w:rsidR="0084308B">
          <w:rPr>
            <w:noProof/>
            <w:webHidden/>
          </w:rPr>
          <w:fldChar w:fldCharType="end"/>
        </w:r>
      </w:hyperlink>
    </w:p>
    <w:p w14:paraId="5461E09B" w14:textId="24E4CF9C" w:rsidR="0084308B" w:rsidRDefault="00711A5A">
      <w:pPr>
        <w:pStyle w:val="TOC3"/>
        <w:tabs>
          <w:tab w:val="left" w:pos="1680"/>
          <w:tab w:val="right" w:leader="dot" w:pos="8296"/>
        </w:tabs>
        <w:ind w:left="960"/>
        <w:rPr>
          <w:rFonts w:asciiTheme="minorHAnsi" w:eastAsiaTheme="minorEastAsia" w:hAnsiTheme="minorHAnsi"/>
          <w:noProof/>
        </w:rPr>
      </w:pPr>
      <w:hyperlink w:anchor="_Toc99884027" w:history="1">
        <w:r w:rsidR="0084308B" w:rsidRPr="00B5328A">
          <w:rPr>
            <w:rStyle w:val="aff1"/>
            <w:noProof/>
          </w:rPr>
          <w:t>3.7.1</w:t>
        </w:r>
        <w:r w:rsidR="0084308B">
          <w:rPr>
            <w:rFonts w:asciiTheme="minorHAnsi" w:eastAsiaTheme="minorEastAsia" w:hAnsiTheme="minorHAnsi"/>
            <w:noProof/>
          </w:rPr>
          <w:tab/>
        </w:r>
        <w:r w:rsidR="0084308B" w:rsidRPr="00B5328A">
          <w:rPr>
            <w:rStyle w:val="aff1"/>
            <w:noProof/>
          </w:rPr>
          <w:t>已有安全控制措施汇总分析</w:t>
        </w:r>
        <w:r w:rsidR="0084308B">
          <w:rPr>
            <w:noProof/>
            <w:webHidden/>
          </w:rPr>
          <w:tab/>
        </w:r>
        <w:r w:rsidR="0084308B">
          <w:rPr>
            <w:noProof/>
            <w:webHidden/>
          </w:rPr>
          <w:fldChar w:fldCharType="begin"/>
        </w:r>
        <w:r w:rsidR="0084308B">
          <w:rPr>
            <w:noProof/>
            <w:webHidden/>
          </w:rPr>
          <w:instrText xml:space="preserve"> PAGEREF _Toc99884027 \h </w:instrText>
        </w:r>
        <w:r w:rsidR="0084308B">
          <w:rPr>
            <w:noProof/>
            <w:webHidden/>
          </w:rPr>
        </w:r>
        <w:r w:rsidR="0084308B">
          <w:rPr>
            <w:noProof/>
            <w:webHidden/>
          </w:rPr>
          <w:fldChar w:fldCharType="separate"/>
        </w:r>
        <w:r w:rsidR="00F7147B">
          <w:rPr>
            <w:noProof/>
            <w:webHidden/>
          </w:rPr>
          <w:t>44</w:t>
        </w:r>
        <w:r w:rsidR="0084308B">
          <w:rPr>
            <w:noProof/>
            <w:webHidden/>
          </w:rPr>
          <w:fldChar w:fldCharType="end"/>
        </w:r>
      </w:hyperlink>
    </w:p>
    <w:p w14:paraId="49F271AD" w14:textId="2516036F" w:rsidR="0084308B" w:rsidRDefault="00711A5A">
      <w:pPr>
        <w:pStyle w:val="TOC3"/>
        <w:tabs>
          <w:tab w:val="left" w:pos="1680"/>
          <w:tab w:val="right" w:leader="dot" w:pos="8296"/>
        </w:tabs>
        <w:ind w:left="960"/>
        <w:rPr>
          <w:rFonts w:asciiTheme="minorHAnsi" w:eastAsiaTheme="minorEastAsia" w:hAnsiTheme="minorHAnsi"/>
          <w:noProof/>
        </w:rPr>
      </w:pPr>
      <w:hyperlink w:anchor="_Toc99884028" w:history="1">
        <w:r w:rsidR="0084308B" w:rsidRPr="00B5328A">
          <w:rPr>
            <w:rStyle w:val="aff1"/>
            <w:noProof/>
          </w:rPr>
          <w:t>3.7.2</w:t>
        </w:r>
        <w:r w:rsidR="0084308B">
          <w:rPr>
            <w:rFonts w:asciiTheme="minorHAnsi" w:eastAsiaTheme="minorEastAsia" w:hAnsiTheme="minorHAnsi"/>
            <w:noProof/>
          </w:rPr>
          <w:tab/>
        </w:r>
        <w:r w:rsidR="0084308B" w:rsidRPr="00B5328A">
          <w:rPr>
            <w:rStyle w:val="aff1"/>
            <w:noProof/>
          </w:rPr>
          <w:t>主要安全问题汇总分析</w:t>
        </w:r>
        <w:r w:rsidR="0084308B">
          <w:rPr>
            <w:noProof/>
            <w:webHidden/>
          </w:rPr>
          <w:tab/>
        </w:r>
        <w:r w:rsidR="0084308B">
          <w:rPr>
            <w:noProof/>
            <w:webHidden/>
          </w:rPr>
          <w:fldChar w:fldCharType="begin"/>
        </w:r>
        <w:r w:rsidR="0084308B">
          <w:rPr>
            <w:noProof/>
            <w:webHidden/>
          </w:rPr>
          <w:instrText xml:space="preserve"> PAGEREF _Toc99884028 \h </w:instrText>
        </w:r>
        <w:r w:rsidR="0084308B">
          <w:rPr>
            <w:noProof/>
            <w:webHidden/>
          </w:rPr>
        </w:r>
        <w:r w:rsidR="0084308B">
          <w:rPr>
            <w:noProof/>
            <w:webHidden/>
          </w:rPr>
          <w:fldChar w:fldCharType="separate"/>
        </w:r>
        <w:r w:rsidR="00F7147B">
          <w:rPr>
            <w:noProof/>
            <w:webHidden/>
          </w:rPr>
          <w:t>45</w:t>
        </w:r>
        <w:r w:rsidR="0084308B">
          <w:rPr>
            <w:noProof/>
            <w:webHidden/>
          </w:rPr>
          <w:fldChar w:fldCharType="end"/>
        </w:r>
      </w:hyperlink>
    </w:p>
    <w:p w14:paraId="74FFCBBE" w14:textId="705F4F43" w:rsidR="0084308B" w:rsidRDefault="00711A5A">
      <w:pPr>
        <w:pStyle w:val="TOC2"/>
        <w:tabs>
          <w:tab w:val="left" w:pos="1260"/>
          <w:tab w:val="right" w:leader="dot" w:pos="8296"/>
        </w:tabs>
        <w:ind w:left="480"/>
        <w:rPr>
          <w:rFonts w:asciiTheme="minorHAnsi" w:eastAsiaTheme="minorEastAsia" w:hAnsiTheme="minorHAnsi"/>
          <w:noProof/>
        </w:rPr>
      </w:pPr>
      <w:hyperlink w:anchor="_Toc99884029" w:history="1">
        <w:r w:rsidR="0084308B" w:rsidRPr="00B5328A">
          <w:rPr>
            <w:rStyle w:val="aff1"/>
            <w:noProof/>
          </w:rPr>
          <w:t>3.8</w:t>
        </w:r>
        <w:r w:rsidR="0084308B">
          <w:rPr>
            <w:rFonts w:asciiTheme="minorHAnsi" w:eastAsiaTheme="minorEastAsia" w:hAnsiTheme="minorHAnsi"/>
            <w:noProof/>
          </w:rPr>
          <w:tab/>
        </w:r>
        <w:r w:rsidR="0084308B" w:rsidRPr="00B5328A">
          <w:rPr>
            <w:rStyle w:val="aff1"/>
            <w:noProof/>
          </w:rPr>
          <w:t>安全管理人员</w:t>
        </w:r>
        <w:r w:rsidR="0084308B">
          <w:rPr>
            <w:noProof/>
            <w:webHidden/>
          </w:rPr>
          <w:tab/>
        </w:r>
        <w:r w:rsidR="0084308B">
          <w:rPr>
            <w:noProof/>
            <w:webHidden/>
          </w:rPr>
          <w:fldChar w:fldCharType="begin"/>
        </w:r>
        <w:r w:rsidR="0084308B">
          <w:rPr>
            <w:noProof/>
            <w:webHidden/>
          </w:rPr>
          <w:instrText xml:space="preserve"> PAGEREF _Toc99884029 \h </w:instrText>
        </w:r>
        <w:r w:rsidR="0084308B">
          <w:rPr>
            <w:noProof/>
            <w:webHidden/>
          </w:rPr>
        </w:r>
        <w:r w:rsidR="0084308B">
          <w:rPr>
            <w:noProof/>
            <w:webHidden/>
          </w:rPr>
          <w:fldChar w:fldCharType="separate"/>
        </w:r>
        <w:r w:rsidR="00F7147B">
          <w:rPr>
            <w:noProof/>
            <w:webHidden/>
          </w:rPr>
          <w:t>45</w:t>
        </w:r>
        <w:r w:rsidR="0084308B">
          <w:rPr>
            <w:noProof/>
            <w:webHidden/>
          </w:rPr>
          <w:fldChar w:fldCharType="end"/>
        </w:r>
      </w:hyperlink>
    </w:p>
    <w:p w14:paraId="14382652" w14:textId="441856F0" w:rsidR="0084308B" w:rsidRDefault="00711A5A">
      <w:pPr>
        <w:pStyle w:val="TOC3"/>
        <w:tabs>
          <w:tab w:val="left" w:pos="1680"/>
          <w:tab w:val="right" w:leader="dot" w:pos="8296"/>
        </w:tabs>
        <w:ind w:left="960"/>
        <w:rPr>
          <w:rFonts w:asciiTheme="minorHAnsi" w:eastAsiaTheme="minorEastAsia" w:hAnsiTheme="minorHAnsi"/>
          <w:noProof/>
        </w:rPr>
      </w:pPr>
      <w:hyperlink w:anchor="_Toc99884030" w:history="1">
        <w:r w:rsidR="0084308B" w:rsidRPr="00B5328A">
          <w:rPr>
            <w:rStyle w:val="aff1"/>
            <w:noProof/>
          </w:rPr>
          <w:t>3.8.1</w:t>
        </w:r>
        <w:r w:rsidR="0084308B">
          <w:rPr>
            <w:rFonts w:asciiTheme="minorHAnsi" w:eastAsiaTheme="minorEastAsia" w:hAnsiTheme="minorHAnsi"/>
            <w:noProof/>
          </w:rPr>
          <w:tab/>
        </w:r>
        <w:r w:rsidR="0084308B" w:rsidRPr="00B5328A">
          <w:rPr>
            <w:rStyle w:val="aff1"/>
            <w:noProof/>
          </w:rPr>
          <w:t>已有安全控制措施汇总分析</w:t>
        </w:r>
        <w:r w:rsidR="0084308B">
          <w:rPr>
            <w:noProof/>
            <w:webHidden/>
          </w:rPr>
          <w:tab/>
        </w:r>
        <w:r w:rsidR="0084308B">
          <w:rPr>
            <w:noProof/>
            <w:webHidden/>
          </w:rPr>
          <w:fldChar w:fldCharType="begin"/>
        </w:r>
        <w:r w:rsidR="0084308B">
          <w:rPr>
            <w:noProof/>
            <w:webHidden/>
          </w:rPr>
          <w:instrText xml:space="preserve"> PAGEREF _Toc99884030 \h </w:instrText>
        </w:r>
        <w:r w:rsidR="0084308B">
          <w:rPr>
            <w:noProof/>
            <w:webHidden/>
          </w:rPr>
        </w:r>
        <w:r w:rsidR="0084308B">
          <w:rPr>
            <w:noProof/>
            <w:webHidden/>
          </w:rPr>
          <w:fldChar w:fldCharType="separate"/>
        </w:r>
        <w:r w:rsidR="00F7147B">
          <w:rPr>
            <w:noProof/>
            <w:webHidden/>
          </w:rPr>
          <w:t>45</w:t>
        </w:r>
        <w:r w:rsidR="0084308B">
          <w:rPr>
            <w:noProof/>
            <w:webHidden/>
          </w:rPr>
          <w:fldChar w:fldCharType="end"/>
        </w:r>
      </w:hyperlink>
    </w:p>
    <w:p w14:paraId="4922D9A7" w14:textId="2FB794A7" w:rsidR="0084308B" w:rsidRDefault="00711A5A">
      <w:pPr>
        <w:pStyle w:val="TOC3"/>
        <w:tabs>
          <w:tab w:val="left" w:pos="1680"/>
          <w:tab w:val="right" w:leader="dot" w:pos="8296"/>
        </w:tabs>
        <w:ind w:left="960"/>
        <w:rPr>
          <w:rFonts w:asciiTheme="minorHAnsi" w:eastAsiaTheme="minorEastAsia" w:hAnsiTheme="minorHAnsi"/>
          <w:noProof/>
        </w:rPr>
      </w:pPr>
      <w:hyperlink w:anchor="_Toc99884031" w:history="1">
        <w:r w:rsidR="0084308B" w:rsidRPr="00B5328A">
          <w:rPr>
            <w:rStyle w:val="aff1"/>
            <w:noProof/>
          </w:rPr>
          <w:t>3.8.2</w:t>
        </w:r>
        <w:r w:rsidR="0084308B">
          <w:rPr>
            <w:rFonts w:asciiTheme="minorHAnsi" w:eastAsiaTheme="minorEastAsia" w:hAnsiTheme="minorHAnsi"/>
            <w:noProof/>
          </w:rPr>
          <w:tab/>
        </w:r>
        <w:r w:rsidR="0084308B" w:rsidRPr="00B5328A">
          <w:rPr>
            <w:rStyle w:val="aff1"/>
            <w:noProof/>
          </w:rPr>
          <w:t>主要安全问题汇总分析</w:t>
        </w:r>
        <w:r w:rsidR="0084308B">
          <w:rPr>
            <w:noProof/>
            <w:webHidden/>
          </w:rPr>
          <w:tab/>
        </w:r>
        <w:r w:rsidR="0084308B">
          <w:rPr>
            <w:noProof/>
            <w:webHidden/>
          </w:rPr>
          <w:fldChar w:fldCharType="begin"/>
        </w:r>
        <w:r w:rsidR="0084308B">
          <w:rPr>
            <w:noProof/>
            <w:webHidden/>
          </w:rPr>
          <w:instrText xml:space="preserve"> PAGEREF _Toc99884031 \h </w:instrText>
        </w:r>
        <w:r w:rsidR="0084308B">
          <w:rPr>
            <w:noProof/>
            <w:webHidden/>
          </w:rPr>
        </w:r>
        <w:r w:rsidR="0084308B">
          <w:rPr>
            <w:noProof/>
            <w:webHidden/>
          </w:rPr>
          <w:fldChar w:fldCharType="separate"/>
        </w:r>
        <w:r w:rsidR="00F7147B">
          <w:rPr>
            <w:noProof/>
            <w:webHidden/>
          </w:rPr>
          <w:t>46</w:t>
        </w:r>
        <w:r w:rsidR="0084308B">
          <w:rPr>
            <w:noProof/>
            <w:webHidden/>
          </w:rPr>
          <w:fldChar w:fldCharType="end"/>
        </w:r>
      </w:hyperlink>
    </w:p>
    <w:p w14:paraId="5904A88B" w14:textId="74A5E54D" w:rsidR="0084308B" w:rsidRDefault="00711A5A">
      <w:pPr>
        <w:pStyle w:val="TOC2"/>
        <w:tabs>
          <w:tab w:val="left" w:pos="1260"/>
          <w:tab w:val="right" w:leader="dot" w:pos="8296"/>
        </w:tabs>
        <w:ind w:left="480"/>
        <w:rPr>
          <w:rFonts w:asciiTheme="minorHAnsi" w:eastAsiaTheme="minorEastAsia" w:hAnsiTheme="minorHAnsi"/>
          <w:noProof/>
        </w:rPr>
      </w:pPr>
      <w:hyperlink w:anchor="_Toc99884032" w:history="1">
        <w:r w:rsidR="0084308B" w:rsidRPr="00B5328A">
          <w:rPr>
            <w:rStyle w:val="aff1"/>
            <w:noProof/>
          </w:rPr>
          <w:t>3.9</w:t>
        </w:r>
        <w:r w:rsidR="0084308B">
          <w:rPr>
            <w:rFonts w:asciiTheme="minorHAnsi" w:eastAsiaTheme="minorEastAsia" w:hAnsiTheme="minorHAnsi"/>
            <w:noProof/>
          </w:rPr>
          <w:tab/>
        </w:r>
        <w:r w:rsidR="0084308B" w:rsidRPr="00B5328A">
          <w:rPr>
            <w:rStyle w:val="aff1"/>
            <w:noProof/>
          </w:rPr>
          <w:t>安全建设管理</w:t>
        </w:r>
        <w:r w:rsidR="0084308B">
          <w:rPr>
            <w:noProof/>
            <w:webHidden/>
          </w:rPr>
          <w:tab/>
        </w:r>
        <w:r w:rsidR="0084308B">
          <w:rPr>
            <w:noProof/>
            <w:webHidden/>
          </w:rPr>
          <w:fldChar w:fldCharType="begin"/>
        </w:r>
        <w:r w:rsidR="0084308B">
          <w:rPr>
            <w:noProof/>
            <w:webHidden/>
          </w:rPr>
          <w:instrText xml:space="preserve"> PAGEREF _Toc99884032 \h </w:instrText>
        </w:r>
        <w:r w:rsidR="0084308B">
          <w:rPr>
            <w:noProof/>
            <w:webHidden/>
          </w:rPr>
        </w:r>
        <w:r w:rsidR="0084308B">
          <w:rPr>
            <w:noProof/>
            <w:webHidden/>
          </w:rPr>
          <w:fldChar w:fldCharType="separate"/>
        </w:r>
        <w:r w:rsidR="00F7147B">
          <w:rPr>
            <w:noProof/>
            <w:webHidden/>
          </w:rPr>
          <w:t>47</w:t>
        </w:r>
        <w:r w:rsidR="0084308B">
          <w:rPr>
            <w:noProof/>
            <w:webHidden/>
          </w:rPr>
          <w:fldChar w:fldCharType="end"/>
        </w:r>
      </w:hyperlink>
    </w:p>
    <w:p w14:paraId="22C2C446" w14:textId="61461D40" w:rsidR="0084308B" w:rsidRDefault="00711A5A">
      <w:pPr>
        <w:pStyle w:val="TOC3"/>
        <w:tabs>
          <w:tab w:val="left" w:pos="1680"/>
          <w:tab w:val="right" w:leader="dot" w:pos="8296"/>
        </w:tabs>
        <w:ind w:left="960"/>
        <w:rPr>
          <w:rFonts w:asciiTheme="minorHAnsi" w:eastAsiaTheme="minorEastAsia" w:hAnsiTheme="minorHAnsi"/>
          <w:noProof/>
        </w:rPr>
      </w:pPr>
      <w:hyperlink w:anchor="_Toc99884033" w:history="1">
        <w:r w:rsidR="0084308B" w:rsidRPr="00B5328A">
          <w:rPr>
            <w:rStyle w:val="aff1"/>
            <w:noProof/>
          </w:rPr>
          <w:t>3.9.1</w:t>
        </w:r>
        <w:r w:rsidR="0084308B">
          <w:rPr>
            <w:rFonts w:asciiTheme="minorHAnsi" w:eastAsiaTheme="minorEastAsia" w:hAnsiTheme="minorHAnsi"/>
            <w:noProof/>
          </w:rPr>
          <w:tab/>
        </w:r>
        <w:r w:rsidR="0084308B" w:rsidRPr="00B5328A">
          <w:rPr>
            <w:rStyle w:val="aff1"/>
            <w:noProof/>
          </w:rPr>
          <w:t>已有安全控制措施汇总分析</w:t>
        </w:r>
        <w:r w:rsidR="0084308B">
          <w:rPr>
            <w:noProof/>
            <w:webHidden/>
          </w:rPr>
          <w:tab/>
        </w:r>
        <w:r w:rsidR="0084308B">
          <w:rPr>
            <w:noProof/>
            <w:webHidden/>
          </w:rPr>
          <w:fldChar w:fldCharType="begin"/>
        </w:r>
        <w:r w:rsidR="0084308B">
          <w:rPr>
            <w:noProof/>
            <w:webHidden/>
          </w:rPr>
          <w:instrText xml:space="preserve"> PAGEREF _Toc99884033 \h </w:instrText>
        </w:r>
        <w:r w:rsidR="0084308B">
          <w:rPr>
            <w:noProof/>
            <w:webHidden/>
          </w:rPr>
        </w:r>
        <w:r w:rsidR="0084308B">
          <w:rPr>
            <w:noProof/>
            <w:webHidden/>
          </w:rPr>
          <w:fldChar w:fldCharType="separate"/>
        </w:r>
        <w:r w:rsidR="00F7147B">
          <w:rPr>
            <w:noProof/>
            <w:webHidden/>
          </w:rPr>
          <w:t>47</w:t>
        </w:r>
        <w:r w:rsidR="0084308B">
          <w:rPr>
            <w:noProof/>
            <w:webHidden/>
          </w:rPr>
          <w:fldChar w:fldCharType="end"/>
        </w:r>
      </w:hyperlink>
    </w:p>
    <w:p w14:paraId="24F07ADD" w14:textId="4DC61FBA" w:rsidR="0084308B" w:rsidRDefault="00711A5A">
      <w:pPr>
        <w:pStyle w:val="TOC3"/>
        <w:tabs>
          <w:tab w:val="left" w:pos="1680"/>
          <w:tab w:val="right" w:leader="dot" w:pos="8296"/>
        </w:tabs>
        <w:ind w:left="960"/>
        <w:rPr>
          <w:rFonts w:asciiTheme="minorHAnsi" w:eastAsiaTheme="minorEastAsia" w:hAnsiTheme="minorHAnsi"/>
          <w:noProof/>
        </w:rPr>
      </w:pPr>
      <w:hyperlink w:anchor="_Toc99884034" w:history="1">
        <w:r w:rsidR="0084308B" w:rsidRPr="00B5328A">
          <w:rPr>
            <w:rStyle w:val="aff1"/>
            <w:noProof/>
          </w:rPr>
          <w:t>3.9.2</w:t>
        </w:r>
        <w:r w:rsidR="0084308B">
          <w:rPr>
            <w:rFonts w:asciiTheme="minorHAnsi" w:eastAsiaTheme="minorEastAsia" w:hAnsiTheme="minorHAnsi"/>
            <w:noProof/>
          </w:rPr>
          <w:tab/>
        </w:r>
        <w:r w:rsidR="0084308B" w:rsidRPr="00B5328A">
          <w:rPr>
            <w:rStyle w:val="aff1"/>
            <w:noProof/>
          </w:rPr>
          <w:t>主要安全问题汇总分析</w:t>
        </w:r>
        <w:r w:rsidR="0084308B">
          <w:rPr>
            <w:noProof/>
            <w:webHidden/>
          </w:rPr>
          <w:tab/>
        </w:r>
        <w:r w:rsidR="0084308B">
          <w:rPr>
            <w:noProof/>
            <w:webHidden/>
          </w:rPr>
          <w:fldChar w:fldCharType="begin"/>
        </w:r>
        <w:r w:rsidR="0084308B">
          <w:rPr>
            <w:noProof/>
            <w:webHidden/>
          </w:rPr>
          <w:instrText xml:space="preserve"> PAGEREF _Toc99884034 \h </w:instrText>
        </w:r>
        <w:r w:rsidR="0084308B">
          <w:rPr>
            <w:noProof/>
            <w:webHidden/>
          </w:rPr>
        </w:r>
        <w:r w:rsidR="0084308B">
          <w:rPr>
            <w:noProof/>
            <w:webHidden/>
          </w:rPr>
          <w:fldChar w:fldCharType="separate"/>
        </w:r>
        <w:r w:rsidR="00F7147B">
          <w:rPr>
            <w:noProof/>
            <w:webHidden/>
          </w:rPr>
          <w:t>48</w:t>
        </w:r>
        <w:r w:rsidR="0084308B">
          <w:rPr>
            <w:noProof/>
            <w:webHidden/>
          </w:rPr>
          <w:fldChar w:fldCharType="end"/>
        </w:r>
      </w:hyperlink>
    </w:p>
    <w:p w14:paraId="38A62410" w14:textId="0F544994" w:rsidR="0084308B" w:rsidRDefault="00711A5A">
      <w:pPr>
        <w:pStyle w:val="TOC2"/>
        <w:tabs>
          <w:tab w:val="left" w:pos="1260"/>
          <w:tab w:val="right" w:leader="dot" w:pos="8296"/>
        </w:tabs>
        <w:ind w:left="480"/>
        <w:rPr>
          <w:rFonts w:asciiTheme="minorHAnsi" w:eastAsiaTheme="minorEastAsia" w:hAnsiTheme="minorHAnsi"/>
          <w:noProof/>
        </w:rPr>
      </w:pPr>
      <w:hyperlink w:anchor="_Toc99884035" w:history="1">
        <w:r w:rsidR="0084308B" w:rsidRPr="00B5328A">
          <w:rPr>
            <w:rStyle w:val="aff1"/>
            <w:noProof/>
          </w:rPr>
          <w:t>3.10</w:t>
        </w:r>
        <w:r w:rsidR="0084308B">
          <w:rPr>
            <w:rFonts w:asciiTheme="minorHAnsi" w:eastAsiaTheme="minorEastAsia" w:hAnsiTheme="minorHAnsi"/>
            <w:noProof/>
          </w:rPr>
          <w:tab/>
        </w:r>
        <w:r w:rsidR="0084308B" w:rsidRPr="00B5328A">
          <w:rPr>
            <w:rStyle w:val="aff1"/>
            <w:noProof/>
          </w:rPr>
          <w:t>安全运维管理</w:t>
        </w:r>
        <w:r w:rsidR="0084308B">
          <w:rPr>
            <w:noProof/>
            <w:webHidden/>
          </w:rPr>
          <w:tab/>
        </w:r>
        <w:r w:rsidR="0084308B">
          <w:rPr>
            <w:noProof/>
            <w:webHidden/>
          </w:rPr>
          <w:fldChar w:fldCharType="begin"/>
        </w:r>
        <w:r w:rsidR="0084308B">
          <w:rPr>
            <w:noProof/>
            <w:webHidden/>
          </w:rPr>
          <w:instrText xml:space="preserve"> PAGEREF _Toc99884035 \h </w:instrText>
        </w:r>
        <w:r w:rsidR="0084308B">
          <w:rPr>
            <w:noProof/>
            <w:webHidden/>
          </w:rPr>
        </w:r>
        <w:r w:rsidR="0084308B">
          <w:rPr>
            <w:noProof/>
            <w:webHidden/>
          </w:rPr>
          <w:fldChar w:fldCharType="separate"/>
        </w:r>
        <w:r w:rsidR="00F7147B">
          <w:rPr>
            <w:noProof/>
            <w:webHidden/>
          </w:rPr>
          <w:t>48</w:t>
        </w:r>
        <w:r w:rsidR="0084308B">
          <w:rPr>
            <w:noProof/>
            <w:webHidden/>
          </w:rPr>
          <w:fldChar w:fldCharType="end"/>
        </w:r>
      </w:hyperlink>
    </w:p>
    <w:p w14:paraId="58C240FE" w14:textId="067C84A5" w:rsidR="0084308B" w:rsidRDefault="00711A5A">
      <w:pPr>
        <w:pStyle w:val="TOC3"/>
        <w:tabs>
          <w:tab w:val="left" w:pos="1680"/>
          <w:tab w:val="right" w:leader="dot" w:pos="8296"/>
        </w:tabs>
        <w:ind w:left="960"/>
        <w:rPr>
          <w:rFonts w:asciiTheme="minorHAnsi" w:eastAsiaTheme="minorEastAsia" w:hAnsiTheme="minorHAnsi"/>
          <w:noProof/>
        </w:rPr>
      </w:pPr>
      <w:hyperlink w:anchor="_Toc99884036" w:history="1">
        <w:r w:rsidR="0084308B" w:rsidRPr="00B5328A">
          <w:rPr>
            <w:rStyle w:val="aff1"/>
            <w:noProof/>
          </w:rPr>
          <w:t>3.10.1</w:t>
        </w:r>
        <w:r w:rsidR="0084308B">
          <w:rPr>
            <w:rFonts w:asciiTheme="minorHAnsi" w:eastAsiaTheme="minorEastAsia" w:hAnsiTheme="minorHAnsi"/>
            <w:noProof/>
          </w:rPr>
          <w:tab/>
        </w:r>
        <w:r w:rsidR="0084308B" w:rsidRPr="00B5328A">
          <w:rPr>
            <w:rStyle w:val="aff1"/>
            <w:noProof/>
          </w:rPr>
          <w:t>已有安全控制措施汇总分析</w:t>
        </w:r>
        <w:r w:rsidR="0084308B">
          <w:rPr>
            <w:noProof/>
            <w:webHidden/>
          </w:rPr>
          <w:tab/>
        </w:r>
        <w:r w:rsidR="0084308B">
          <w:rPr>
            <w:noProof/>
            <w:webHidden/>
          </w:rPr>
          <w:fldChar w:fldCharType="begin"/>
        </w:r>
        <w:r w:rsidR="0084308B">
          <w:rPr>
            <w:noProof/>
            <w:webHidden/>
          </w:rPr>
          <w:instrText xml:space="preserve"> PAGEREF _Toc99884036 \h </w:instrText>
        </w:r>
        <w:r w:rsidR="0084308B">
          <w:rPr>
            <w:noProof/>
            <w:webHidden/>
          </w:rPr>
        </w:r>
        <w:r w:rsidR="0084308B">
          <w:rPr>
            <w:noProof/>
            <w:webHidden/>
          </w:rPr>
          <w:fldChar w:fldCharType="separate"/>
        </w:r>
        <w:r w:rsidR="00F7147B">
          <w:rPr>
            <w:noProof/>
            <w:webHidden/>
          </w:rPr>
          <w:t>48</w:t>
        </w:r>
        <w:r w:rsidR="0084308B">
          <w:rPr>
            <w:noProof/>
            <w:webHidden/>
          </w:rPr>
          <w:fldChar w:fldCharType="end"/>
        </w:r>
      </w:hyperlink>
    </w:p>
    <w:p w14:paraId="2F443F8B" w14:textId="509F1363" w:rsidR="0084308B" w:rsidRDefault="00711A5A">
      <w:pPr>
        <w:pStyle w:val="TOC3"/>
        <w:tabs>
          <w:tab w:val="left" w:pos="1680"/>
          <w:tab w:val="right" w:leader="dot" w:pos="8296"/>
        </w:tabs>
        <w:ind w:left="960"/>
        <w:rPr>
          <w:rFonts w:asciiTheme="minorHAnsi" w:eastAsiaTheme="minorEastAsia" w:hAnsiTheme="minorHAnsi"/>
          <w:noProof/>
        </w:rPr>
      </w:pPr>
      <w:hyperlink w:anchor="_Toc99884037" w:history="1">
        <w:r w:rsidR="0084308B" w:rsidRPr="00B5328A">
          <w:rPr>
            <w:rStyle w:val="aff1"/>
            <w:noProof/>
          </w:rPr>
          <w:t>3.10.2</w:t>
        </w:r>
        <w:r w:rsidR="0084308B">
          <w:rPr>
            <w:rFonts w:asciiTheme="minorHAnsi" w:eastAsiaTheme="minorEastAsia" w:hAnsiTheme="minorHAnsi"/>
            <w:noProof/>
          </w:rPr>
          <w:tab/>
        </w:r>
        <w:r w:rsidR="0084308B" w:rsidRPr="00B5328A">
          <w:rPr>
            <w:rStyle w:val="aff1"/>
            <w:noProof/>
          </w:rPr>
          <w:t>主要安全问题汇总分析</w:t>
        </w:r>
        <w:r w:rsidR="0084308B">
          <w:rPr>
            <w:noProof/>
            <w:webHidden/>
          </w:rPr>
          <w:tab/>
        </w:r>
        <w:r w:rsidR="0084308B">
          <w:rPr>
            <w:noProof/>
            <w:webHidden/>
          </w:rPr>
          <w:fldChar w:fldCharType="begin"/>
        </w:r>
        <w:r w:rsidR="0084308B">
          <w:rPr>
            <w:noProof/>
            <w:webHidden/>
          </w:rPr>
          <w:instrText xml:space="preserve"> PAGEREF _Toc99884037 \h </w:instrText>
        </w:r>
        <w:r w:rsidR="0084308B">
          <w:rPr>
            <w:noProof/>
            <w:webHidden/>
          </w:rPr>
        </w:r>
        <w:r w:rsidR="0084308B">
          <w:rPr>
            <w:noProof/>
            <w:webHidden/>
          </w:rPr>
          <w:fldChar w:fldCharType="separate"/>
        </w:r>
        <w:r w:rsidR="00F7147B">
          <w:rPr>
            <w:noProof/>
            <w:webHidden/>
          </w:rPr>
          <w:t>51</w:t>
        </w:r>
        <w:r w:rsidR="0084308B">
          <w:rPr>
            <w:noProof/>
            <w:webHidden/>
          </w:rPr>
          <w:fldChar w:fldCharType="end"/>
        </w:r>
      </w:hyperlink>
    </w:p>
    <w:p w14:paraId="68468738" w14:textId="094CD186" w:rsidR="0084308B" w:rsidRDefault="00711A5A">
      <w:pPr>
        <w:pStyle w:val="TOC2"/>
        <w:tabs>
          <w:tab w:val="left" w:pos="1260"/>
          <w:tab w:val="right" w:leader="dot" w:pos="8296"/>
        </w:tabs>
        <w:ind w:left="480"/>
        <w:rPr>
          <w:rFonts w:asciiTheme="minorHAnsi" w:eastAsiaTheme="minorEastAsia" w:hAnsiTheme="minorHAnsi"/>
          <w:noProof/>
        </w:rPr>
      </w:pPr>
      <w:hyperlink w:anchor="_Toc99884038" w:history="1">
        <w:r w:rsidR="0084308B" w:rsidRPr="00B5328A">
          <w:rPr>
            <w:rStyle w:val="aff1"/>
            <w:noProof/>
          </w:rPr>
          <w:t>3.11</w:t>
        </w:r>
        <w:r w:rsidR="0084308B">
          <w:rPr>
            <w:rFonts w:asciiTheme="minorHAnsi" w:eastAsiaTheme="minorEastAsia" w:hAnsiTheme="minorHAnsi"/>
            <w:noProof/>
          </w:rPr>
          <w:tab/>
        </w:r>
        <w:r w:rsidR="0084308B" w:rsidRPr="00B5328A">
          <w:rPr>
            <w:rStyle w:val="aff1"/>
            <w:noProof/>
          </w:rPr>
          <w:t>其他安全要求指标</w:t>
        </w:r>
        <w:r w:rsidR="0084308B">
          <w:rPr>
            <w:noProof/>
            <w:webHidden/>
          </w:rPr>
          <w:tab/>
        </w:r>
        <w:r w:rsidR="0084308B">
          <w:rPr>
            <w:noProof/>
            <w:webHidden/>
          </w:rPr>
          <w:fldChar w:fldCharType="begin"/>
        </w:r>
        <w:r w:rsidR="0084308B">
          <w:rPr>
            <w:noProof/>
            <w:webHidden/>
          </w:rPr>
          <w:instrText xml:space="preserve"> PAGEREF _Toc99884038 \h </w:instrText>
        </w:r>
        <w:r w:rsidR="0084308B">
          <w:rPr>
            <w:noProof/>
            <w:webHidden/>
          </w:rPr>
        </w:r>
        <w:r w:rsidR="0084308B">
          <w:rPr>
            <w:noProof/>
            <w:webHidden/>
          </w:rPr>
          <w:fldChar w:fldCharType="separate"/>
        </w:r>
        <w:r w:rsidR="00F7147B">
          <w:rPr>
            <w:noProof/>
            <w:webHidden/>
          </w:rPr>
          <w:t>51</w:t>
        </w:r>
        <w:r w:rsidR="0084308B">
          <w:rPr>
            <w:noProof/>
            <w:webHidden/>
          </w:rPr>
          <w:fldChar w:fldCharType="end"/>
        </w:r>
      </w:hyperlink>
    </w:p>
    <w:p w14:paraId="74BE535F" w14:textId="0A072503" w:rsidR="0084308B" w:rsidRDefault="00711A5A">
      <w:pPr>
        <w:pStyle w:val="TOC3"/>
        <w:tabs>
          <w:tab w:val="left" w:pos="1680"/>
          <w:tab w:val="right" w:leader="dot" w:pos="8296"/>
        </w:tabs>
        <w:ind w:left="960"/>
        <w:rPr>
          <w:rFonts w:asciiTheme="minorHAnsi" w:eastAsiaTheme="minorEastAsia" w:hAnsiTheme="minorHAnsi"/>
          <w:noProof/>
        </w:rPr>
      </w:pPr>
      <w:hyperlink w:anchor="_Toc99884039" w:history="1">
        <w:r w:rsidR="0084308B" w:rsidRPr="00B5328A">
          <w:rPr>
            <w:rStyle w:val="aff1"/>
            <w:noProof/>
          </w:rPr>
          <w:t>3.11.1</w:t>
        </w:r>
        <w:r w:rsidR="0084308B">
          <w:rPr>
            <w:rFonts w:asciiTheme="minorHAnsi" w:eastAsiaTheme="minorEastAsia" w:hAnsiTheme="minorHAnsi"/>
            <w:noProof/>
          </w:rPr>
          <w:tab/>
        </w:r>
        <w:r w:rsidR="0084308B" w:rsidRPr="00B5328A">
          <w:rPr>
            <w:rStyle w:val="aff1"/>
            <w:noProof/>
          </w:rPr>
          <w:t>已有安全控制措施汇总分析</w:t>
        </w:r>
        <w:r w:rsidR="0084308B">
          <w:rPr>
            <w:noProof/>
            <w:webHidden/>
          </w:rPr>
          <w:tab/>
        </w:r>
        <w:r w:rsidR="0084308B">
          <w:rPr>
            <w:noProof/>
            <w:webHidden/>
          </w:rPr>
          <w:fldChar w:fldCharType="begin"/>
        </w:r>
        <w:r w:rsidR="0084308B">
          <w:rPr>
            <w:noProof/>
            <w:webHidden/>
          </w:rPr>
          <w:instrText xml:space="preserve"> PAGEREF _Toc99884039 \h </w:instrText>
        </w:r>
        <w:r w:rsidR="0084308B">
          <w:rPr>
            <w:noProof/>
            <w:webHidden/>
          </w:rPr>
        </w:r>
        <w:r w:rsidR="0084308B">
          <w:rPr>
            <w:noProof/>
            <w:webHidden/>
          </w:rPr>
          <w:fldChar w:fldCharType="separate"/>
        </w:r>
        <w:r w:rsidR="00F7147B">
          <w:rPr>
            <w:noProof/>
            <w:webHidden/>
          </w:rPr>
          <w:t>51</w:t>
        </w:r>
        <w:r w:rsidR="0084308B">
          <w:rPr>
            <w:noProof/>
            <w:webHidden/>
          </w:rPr>
          <w:fldChar w:fldCharType="end"/>
        </w:r>
      </w:hyperlink>
    </w:p>
    <w:p w14:paraId="44915028" w14:textId="70E11043" w:rsidR="0084308B" w:rsidRDefault="00711A5A">
      <w:pPr>
        <w:pStyle w:val="TOC3"/>
        <w:tabs>
          <w:tab w:val="left" w:pos="1680"/>
          <w:tab w:val="right" w:leader="dot" w:pos="8296"/>
        </w:tabs>
        <w:ind w:left="960"/>
        <w:rPr>
          <w:rFonts w:asciiTheme="minorHAnsi" w:eastAsiaTheme="minorEastAsia" w:hAnsiTheme="minorHAnsi"/>
          <w:noProof/>
        </w:rPr>
      </w:pPr>
      <w:hyperlink w:anchor="_Toc99884040" w:history="1">
        <w:r w:rsidR="0084308B" w:rsidRPr="00B5328A">
          <w:rPr>
            <w:rStyle w:val="aff1"/>
            <w:noProof/>
          </w:rPr>
          <w:t>3.11.2</w:t>
        </w:r>
        <w:r w:rsidR="0084308B">
          <w:rPr>
            <w:rFonts w:asciiTheme="minorHAnsi" w:eastAsiaTheme="minorEastAsia" w:hAnsiTheme="minorHAnsi"/>
            <w:noProof/>
          </w:rPr>
          <w:tab/>
        </w:r>
        <w:r w:rsidR="0084308B" w:rsidRPr="00B5328A">
          <w:rPr>
            <w:rStyle w:val="aff1"/>
            <w:noProof/>
          </w:rPr>
          <w:t>主要安全问题汇总分析</w:t>
        </w:r>
        <w:r w:rsidR="0084308B">
          <w:rPr>
            <w:noProof/>
            <w:webHidden/>
          </w:rPr>
          <w:tab/>
        </w:r>
        <w:r w:rsidR="0084308B">
          <w:rPr>
            <w:noProof/>
            <w:webHidden/>
          </w:rPr>
          <w:fldChar w:fldCharType="begin"/>
        </w:r>
        <w:r w:rsidR="0084308B">
          <w:rPr>
            <w:noProof/>
            <w:webHidden/>
          </w:rPr>
          <w:instrText xml:space="preserve"> PAGEREF _Toc99884040 \h </w:instrText>
        </w:r>
        <w:r w:rsidR="0084308B">
          <w:rPr>
            <w:noProof/>
            <w:webHidden/>
          </w:rPr>
        </w:r>
        <w:r w:rsidR="0084308B">
          <w:rPr>
            <w:noProof/>
            <w:webHidden/>
          </w:rPr>
          <w:fldChar w:fldCharType="separate"/>
        </w:r>
        <w:r w:rsidR="00F7147B">
          <w:rPr>
            <w:noProof/>
            <w:webHidden/>
          </w:rPr>
          <w:t>51</w:t>
        </w:r>
        <w:r w:rsidR="0084308B">
          <w:rPr>
            <w:noProof/>
            <w:webHidden/>
          </w:rPr>
          <w:fldChar w:fldCharType="end"/>
        </w:r>
      </w:hyperlink>
    </w:p>
    <w:p w14:paraId="15BCF70F" w14:textId="169E9992" w:rsidR="0084308B" w:rsidRDefault="00711A5A">
      <w:pPr>
        <w:pStyle w:val="TOC2"/>
        <w:tabs>
          <w:tab w:val="left" w:pos="1260"/>
          <w:tab w:val="right" w:leader="dot" w:pos="8296"/>
        </w:tabs>
        <w:ind w:left="480"/>
        <w:rPr>
          <w:rFonts w:asciiTheme="minorHAnsi" w:eastAsiaTheme="minorEastAsia" w:hAnsiTheme="minorHAnsi"/>
          <w:noProof/>
        </w:rPr>
      </w:pPr>
      <w:hyperlink w:anchor="_Toc99884041" w:history="1">
        <w:r w:rsidR="0084308B" w:rsidRPr="00B5328A">
          <w:rPr>
            <w:rStyle w:val="aff1"/>
            <w:noProof/>
          </w:rPr>
          <w:t>3.12</w:t>
        </w:r>
        <w:r w:rsidR="0084308B">
          <w:rPr>
            <w:rFonts w:asciiTheme="minorHAnsi" w:eastAsiaTheme="minorEastAsia" w:hAnsiTheme="minorHAnsi"/>
            <w:noProof/>
          </w:rPr>
          <w:tab/>
        </w:r>
        <w:r w:rsidR="0084308B" w:rsidRPr="00B5328A">
          <w:rPr>
            <w:rStyle w:val="aff1"/>
            <w:noProof/>
          </w:rPr>
          <w:t>验证测试</w:t>
        </w:r>
        <w:r w:rsidR="0084308B">
          <w:rPr>
            <w:noProof/>
            <w:webHidden/>
          </w:rPr>
          <w:tab/>
        </w:r>
        <w:r w:rsidR="0084308B">
          <w:rPr>
            <w:noProof/>
            <w:webHidden/>
          </w:rPr>
          <w:fldChar w:fldCharType="begin"/>
        </w:r>
        <w:r w:rsidR="0084308B">
          <w:rPr>
            <w:noProof/>
            <w:webHidden/>
          </w:rPr>
          <w:instrText xml:space="preserve"> PAGEREF _Toc99884041 \h </w:instrText>
        </w:r>
        <w:r w:rsidR="0084308B">
          <w:rPr>
            <w:noProof/>
            <w:webHidden/>
          </w:rPr>
        </w:r>
        <w:r w:rsidR="0084308B">
          <w:rPr>
            <w:noProof/>
            <w:webHidden/>
          </w:rPr>
          <w:fldChar w:fldCharType="separate"/>
        </w:r>
        <w:r w:rsidR="00F7147B">
          <w:rPr>
            <w:noProof/>
            <w:webHidden/>
          </w:rPr>
          <w:t>51</w:t>
        </w:r>
        <w:r w:rsidR="0084308B">
          <w:rPr>
            <w:noProof/>
            <w:webHidden/>
          </w:rPr>
          <w:fldChar w:fldCharType="end"/>
        </w:r>
      </w:hyperlink>
    </w:p>
    <w:p w14:paraId="0D5EBCD7" w14:textId="714F55EF" w:rsidR="0084308B" w:rsidRDefault="00711A5A">
      <w:pPr>
        <w:pStyle w:val="TOC3"/>
        <w:tabs>
          <w:tab w:val="left" w:pos="1680"/>
          <w:tab w:val="right" w:leader="dot" w:pos="8296"/>
        </w:tabs>
        <w:ind w:left="960"/>
        <w:rPr>
          <w:rFonts w:asciiTheme="minorHAnsi" w:eastAsiaTheme="minorEastAsia" w:hAnsiTheme="minorHAnsi"/>
          <w:noProof/>
        </w:rPr>
      </w:pPr>
      <w:hyperlink w:anchor="_Toc99884042" w:history="1">
        <w:r w:rsidR="0084308B" w:rsidRPr="00B5328A">
          <w:rPr>
            <w:rStyle w:val="aff1"/>
            <w:noProof/>
          </w:rPr>
          <w:t>3.12.1</w:t>
        </w:r>
        <w:r w:rsidR="0084308B">
          <w:rPr>
            <w:rFonts w:asciiTheme="minorHAnsi" w:eastAsiaTheme="minorEastAsia" w:hAnsiTheme="minorHAnsi"/>
            <w:noProof/>
          </w:rPr>
          <w:tab/>
        </w:r>
        <w:r w:rsidR="0084308B" w:rsidRPr="00B5328A">
          <w:rPr>
            <w:rStyle w:val="aff1"/>
            <w:noProof/>
          </w:rPr>
          <w:t>漏洞扫描</w:t>
        </w:r>
        <w:r w:rsidR="0084308B">
          <w:rPr>
            <w:noProof/>
            <w:webHidden/>
          </w:rPr>
          <w:tab/>
        </w:r>
        <w:r w:rsidR="0084308B">
          <w:rPr>
            <w:noProof/>
            <w:webHidden/>
          </w:rPr>
          <w:fldChar w:fldCharType="begin"/>
        </w:r>
        <w:r w:rsidR="0084308B">
          <w:rPr>
            <w:noProof/>
            <w:webHidden/>
          </w:rPr>
          <w:instrText xml:space="preserve"> PAGEREF _Toc99884042 \h </w:instrText>
        </w:r>
        <w:r w:rsidR="0084308B">
          <w:rPr>
            <w:noProof/>
            <w:webHidden/>
          </w:rPr>
        </w:r>
        <w:r w:rsidR="0084308B">
          <w:rPr>
            <w:noProof/>
            <w:webHidden/>
          </w:rPr>
          <w:fldChar w:fldCharType="separate"/>
        </w:r>
        <w:r w:rsidR="00F7147B">
          <w:rPr>
            <w:noProof/>
            <w:webHidden/>
          </w:rPr>
          <w:t>51</w:t>
        </w:r>
        <w:r w:rsidR="0084308B">
          <w:rPr>
            <w:noProof/>
            <w:webHidden/>
          </w:rPr>
          <w:fldChar w:fldCharType="end"/>
        </w:r>
      </w:hyperlink>
    </w:p>
    <w:p w14:paraId="067F350A" w14:textId="4695B015" w:rsidR="0084308B" w:rsidRDefault="00711A5A">
      <w:pPr>
        <w:pStyle w:val="TOC3"/>
        <w:tabs>
          <w:tab w:val="left" w:pos="1680"/>
          <w:tab w:val="right" w:leader="dot" w:pos="8296"/>
        </w:tabs>
        <w:ind w:left="960"/>
        <w:rPr>
          <w:rFonts w:asciiTheme="minorHAnsi" w:eastAsiaTheme="minorEastAsia" w:hAnsiTheme="minorHAnsi"/>
          <w:noProof/>
        </w:rPr>
      </w:pPr>
      <w:hyperlink w:anchor="_Toc99884043" w:history="1">
        <w:r w:rsidR="0084308B" w:rsidRPr="00B5328A">
          <w:rPr>
            <w:rStyle w:val="aff1"/>
            <w:noProof/>
          </w:rPr>
          <w:t>3.12.2</w:t>
        </w:r>
        <w:r w:rsidR="0084308B">
          <w:rPr>
            <w:rFonts w:asciiTheme="minorHAnsi" w:eastAsiaTheme="minorEastAsia" w:hAnsiTheme="minorHAnsi"/>
            <w:noProof/>
          </w:rPr>
          <w:tab/>
        </w:r>
        <w:r w:rsidR="0084308B" w:rsidRPr="00B5328A">
          <w:rPr>
            <w:rStyle w:val="aff1"/>
            <w:noProof/>
          </w:rPr>
          <w:t>渗透测试</w:t>
        </w:r>
        <w:r w:rsidR="0084308B">
          <w:rPr>
            <w:noProof/>
            <w:webHidden/>
          </w:rPr>
          <w:tab/>
        </w:r>
        <w:r w:rsidR="0084308B">
          <w:rPr>
            <w:noProof/>
            <w:webHidden/>
          </w:rPr>
          <w:fldChar w:fldCharType="begin"/>
        </w:r>
        <w:r w:rsidR="0084308B">
          <w:rPr>
            <w:noProof/>
            <w:webHidden/>
          </w:rPr>
          <w:instrText xml:space="preserve"> PAGEREF _Toc99884043 \h </w:instrText>
        </w:r>
        <w:r w:rsidR="0084308B">
          <w:rPr>
            <w:noProof/>
            <w:webHidden/>
          </w:rPr>
        </w:r>
        <w:r w:rsidR="0084308B">
          <w:rPr>
            <w:noProof/>
            <w:webHidden/>
          </w:rPr>
          <w:fldChar w:fldCharType="separate"/>
        </w:r>
        <w:r w:rsidR="00F7147B">
          <w:rPr>
            <w:noProof/>
            <w:webHidden/>
          </w:rPr>
          <w:t>55</w:t>
        </w:r>
        <w:r w:rsidR="0084308B">
          <w:rPr>
            <w:noProof/>
            <w:webHidden/>
          </w:rPr>
          <w:fldChar w:fldCharType="end"/>
        </w:r>
      </w:hyperlink>
    </w:p>
    <w:p w14:paraId="59226532" w14:textId="53E4E1FE" w:rsidR="0084308B" w:rsidRDefault="00711A5A">
      <w:pPr>
        <w:pStyle w:val="TOC2"/>
        <w:tabs>
          <w:tab w:val="left" w:pos="1260"/>
          <w:tab w:val="right" w:leader="dot" w:pos="8296"/>
        </w:tabs>
        <w:ind w:left="480"/>
        <w:rPr>
          <w:rFonts w:asciiTheme="minorHAnsi" w:eastAsiaTheme="minorEastAsia" w:hAnsiTheme="minorHAnsi"/>
          <w:noProof/>
        </w:rPr>
      </w:pPr>
      <w:hyperlink w:anchor="_Toc99884044" w:history="1">
        <w:r w:rsidR="0084308B" w:rsidRPr="00B5328A">
          <w:rPr>
            <w:rStyle w:val="aff1"/>
            <w:noProof/>
          </w:rPr>
          <w:t>3.13</w:t>
        </w:r>
        <w:r w:rsidR="0084308B">
          <w:rPr>
            <w:rFonts w:asciiTheme="minorHAnsi" w:eastAsiaTheme="minorEastAsia" w:hAnsiTheme="minorHAnsi"/>
            <w:noProof/>
          </w:rPr>
          <w:tab/>
        </w:r>
        <w:r w:rsidR="0084308B" w:rsidRPr="00B5328A">
          <w:rPr>
            <w:rStyle w:val="aff1"/>
            <w:noProof/>
          </w:rPr>
          <w:t>单项测评小结</w:t>
        </w:r>
        <w:r w:rsidR="0084308B">
          <w:rPr>
            <w:noProof/>
            <w:webHidden/>
          </w:rPr>
          <w:tab/>
        </w:r>
        <w:r w:rsidR="0084308B">
          <w:rPr>
            <w:noProof/>
            <w:webHidden/>
          </w:rPr>
          <w:fldChar w:fldCharType="begin"/>
        </w:r>
        <w:r w:rsidR="0084308B">
          <w:rPr>
            <w:noProof/>
            <w:webHidden/>
          </w:rPr>
          <w:instrText xml:space="preserve"> PAGEREF _Toc99884044 \h </w:instrText>
        </w:r>
        <w:r w:rsidR="0084308B">
          <w:rPr>
            <w:noProof/>
            <w:webHidden/>
          </w:rPr>
        </w:r>
        <w:r w:rsidR="0084308B">
          <w:rPr>
            <w:noProof/>
            <w:webHidden/>
          </w:rPr>
          <w:fldChar w:fldCharType="separate"/>
        </w:r>
        <w:r w:rsidR="00F7147B">
          <w:rPr>
            <w:noProof/>
            <w:webHidden/>
          </w:rPr>
          <w:t>57</w:t>
        </w:r>
        <w:r w:rsidR="0084308B">
          <w:rPr>
            <w:noProof/>
            <w:webHidden/>
          </w:rPr>
          <w:fldChar w:fldCharType="end"/>
        </w:r>
      </w:hyperlink>
    </w:p>
    <w:p w14:paraId="17912195" w14:textId="41423620" w:rsidR="0084308B" w:rsidRDefault="00711A5A">
      <w:pPr>
        <w:pStyle w:val="TOC3"/>
        <w:tabs>
          <w:tab w:val="left" w:pos="1680"/>
          <w:tab w:val="right" w:leader="dot" w:pos="8296"/>
        </w:tabs>
        <w:ind w:left="960"/>
        <w:rPr>
          <w:rFonts w:asciiTheme="minorHAnsi" w:eastAsiaTheme="minorEastAsia" w:hAnsiTheme="minorHAnsi"/>
          <w:noProof/>
        </w:rPr>
      </w:pPr>
      <w:hyperlink w:anchor="_Toc99884045" w:history="1">
        <w:r w:rsidR="0084308B" w:rsidRPr="00B5328A">
          <w:rPr>
            <w:rStyle w:val="aff1"/>
            <w:noProof/>
          </w:rPr>
          <w:t>3.13.1</w:t>
        </w:r>
        <w:r w:rsidR="0084308B">
          <w:rPr>
            <w:rFonts w:asciiTheme="minorHAnsi" w:eastAsiaTheme="minorEastAsia" w:hAnsiTheme="minorHAnsi"/>
            <w:noProof/>
          </w:rPr>
          <w:tab/>
        </w:r>
        <w:r w:rsidR="0084308B" w:rsidRPr="00B5328A">
          <w:rPr>
            <w:rStyle w:val="aff1"/>
            <w:noProof/>
          </w:rPr>
          <w:t>控制点符合情况汇总</w:t>
        </w:r>
        <w:r w:rsidR="0084308B">
          <w:rPr>
            <w:noProof/>
            <w:webHidden/>
          </w:rPr>
          <w:tab/>
        </w:r>
        <w:r w:rsidR="0084308B">
          <w:rPr>
            <w:noProof/>
            <w:webHidden/>
          </w:rPr>
          <w:fldChar w:fldCharType="begin"/>
        </w:r>
        <w:r w:rsidR="0084308B">
          <w:rPr>
            <w:noProof/>
            <w:webHidden/>
          </w:rPr>
          <w:instrText xml:space="preserve"> PAGEREF _Toc99884045 \h </w:instrText>
        </w:r>
        <w:r w:rsidR="0084308B">
          <w:rPr>
            <w:noProof/>
            <w:webHidden/>
          </w:rPr>
        </w:r>
        <w:r w:rsidR="0084308B">
          <w:rPr>
            <w:noProof/>
            <w:webHidden/>
          </w:rPr>
          <w:fldChar w:fldCharType="separate"/>
        </w:r>
        <w:r w:rsidR="00F7147B">
          <w:rPr>
            <w:noProof/>
            <w:webHidden/>
          </w:rPr>
          <w:t>57</w:t>
        </w:r>
        <w:r w:rsidR="0084308B">
          <w:rPr>
            <w:noProof/>
            <w:webHidden/>
          </w:rPr>
          <w:fldChar w:fldCharType="end"/>
        </w:r>
      </w:hyperlink>
    </w:p>
    <w:p w14:paraId="35C2129E" w14:textId="60EB3FB0" w:rsidR="0084308B" w:rsidRDefault="00711A5A">
      <w:pPr>
        <w:pStyle w:val="TOC3"/>
        <w:tabs>
          <w:tab w:val="left" w:pos="1680"/>
          <w:tab w:val="right" w:leader="dot" w:pos="8296"/>
        </w:tabs>
        <w:ind w:left="960"/>
        <w:rPr>
          <w:rFonts w:asciiTheme="minorHAnsi" w:eastAsiaTheme="minorEastAsia" w:hAnsiTheme="minorHAnsi"/>
          <w:noProof/>
        </w:rPr>
      </w:pPr>
      <w:hyperlink w:anchor="_Toc99884046" w:history="1">
        <w:r w:rsidR="0084308B" w:rsidRPr="00B5328A">
          <w:rPr>
            <w:rStyle w:val="aff1"/>
            <w:noProof/>
          </w:rPr>
          <w:t>3.13.2</w:t>
        </w:r>
        <w:r w:rsidR="0084308B">
          <w:rPr>
            <w:rFonts w:asciiTheme="minorHAnsi" w:eastAsiaTheme="minorEastAsia" w:hAnsiTheme="minorHAnsi"/>
            <w:noProof/>
          </w:rPr>
          <w:tab/>
        </w:r>
        <w:r w:rsidR="0084308B" w:rsidRPr="00B5328A">
          <w:rPr>
            <w:rStyle w:val="aff1"/>
            <w:noProof/>
          </w:rPr>
          <w:t>安全问题汇总</w:t>
        </w:r>
        <w:r w:rsidR="0084308B">
          <w:rPr>
            <w:noProof/>
            <w:webHidden/>
          </w:rPr>
          <w:tab/>
        </w:r>
        <w:r w:rsidR="0084308B">
          <w:rPr>
            <w:noProof/>
            <w:webHidden/>
          </w:rPr>
          <w:fldChar w:fldCharType="begin"/>
        </w:r>
        <w:r w:rsidR="0084308B">
          <w:rPr>
            <w:noProof/>
            <w:webHidden/>
          </w:rPr>
          <w:instrText xml:space="preserve"> PAGEREF _Toc99884046 \h </w:instrText>
        </w:r>
        <w:r w:rsidR="0084308B">
          <w:rPr>
            <w:noProof/>
            <w:webHidden/>
          </w:rPr>
        </w:r>
        <w:r w:rsidR="0084308B">
          <w:rPr>
            <w:noProof/>
            <w:webHidden/>
          </w:rPr>
          <w:fldChar w:fldCharType="separate"/>
        </w:r>
        <w:r w:rsidR="00F7147B">
          <w:rPr>
            <w:noProof/>
            <w:webHidden/>
          </w:rPr>
          <w:t>60</w:t>
        </w:r>
        <w:r w:rsidR="0084308B">
          <w:rPr>
            <w:noProof/>
            <w:webHidden/>
          </w:rPr>
          <w:fldChar w:fldCharType="end"/>
        </w:r>
      </w:hyperlink>
    </w:p>
    <w:p w14:paraId="715107CB" w14:textId="346CF1D8" w:rsidR="0084308B" w:rsidRDefault="00711A5A">
      <w:pPr>
        <w:pStyle w:val="TOC1"/>
        <w:tabs>
          <w:tab w:val="left" w:pos="420"/>
          <w:tab w:val="right" w:leader="dot" w:pos="8296"/>
        </w:tabs>
        <w:rPr>
          <w:rFonts w:asciiTheme="minorHAnsi" w:eastAsiaTheme="minorEastAsia" w:hAnsiTheme="minorHAnsi"/>
          <w:noProof/>
        </w:rPr>
      </w:pPr>
      <w:hyperlink w:anchor="_Toc99884047" w:history="1">
        <w:r w:rsidR="0084308B" w:rsidRPr="00B5328A">
          <w:rPr>
            <w:rStyle w:val="aff1"/>
            <w:noProof/>
          </w:rPr>
          <w:t>4</w:t>
        </w:r>
        <w:r w:rsidR="0084308B">
          <w:rPr>
            <w:rFonts w:asciiTheme="minorHAnsi" w:eastAsiaTheme="minorEastAsia" w:hAnsiTheme="minorHAnsi"/>
            <w:noProof/>
          </w:rPr>
          <w:tab/>
        </w:r>
        <w:r w:rsidR="0084308B" w:rsidRPr="00B5328A">
          <w:rPr>
            <w:rStyle w:val="aff1"/>
            <w:noProof/>
          </w:rPr>
          <w:t>整体测评</w:t>
        </w:r>
        <w:r w:rsidR="0084308B">
          <w:rPr>
            <w:noProof/>
            <w:webHidden/>
          </w:rPr>
          <w:tab/>
        </w:r>
        <w:r w:rsidR="0084308B">
          <w:rPr>
            <w:noProof/>
            <w:webHidden/>
          </w:rPr>
          <w:fldChar w:fldCharType="begin"/>
        </w:r>
        <w:r w:rsidR="0084308B">
          <w:rPr>
            <w:noProof/>
            <w:webHidden/>
          </w:rPr>
          <w:instrText xml:space="preserve"> PAGEREF _Toc99884047 \h </w:instrText>
        </w:r>
        <w:r w:rsidR="0084308B">
          <w:rPr>
            <w:noProof/>
            <w:webHidden/>
          </w:rPr>
        </w:r>
        <w:r w:rsidR="0084308B">
          <w:rPr>
            <w:noProof/>
            <w:webHidden/>
          </w:rPr>
          <w:fldChar w:fldCharType="separate"/>
        </w:r>
        <w:r w:rsidR="00F7147B">
          <w:rPr>
            <w:noProof/>
            <w:webHidden/>
          </w:rPr>
          <w:t>66</w:t>
        </w:r>
        <w:r w:rsidR="0084308B">
          <w:rPr>
            <w:noProof/>
            <w:webHidden/>
          </w:rPr>
          <w:fldChar w:fldCharType="end"/>
        </w:r>
      </w:hyperlink>
    </w:p>
    <w:p w14:paraId="4CA4F320" w14:textId="06124E72" w:rsidR="0084308B" w:rsidRDefault="00711A5A">
      <w:pPr>
        <w:pStyle w:val="TOC2"/>
        <w:tabs>
          <w:tab w:val="left" w:pos="1260"/>
          <w:tab w:val="right" w:leader="dot" w:pos="8296"/>
        </w:tabs>
        <w:ind w:left="480"/>
        <w:rPr>
          <w:rFonts w:asciiTheme="minorHAnsi" w:eastAsiaTheme="minorEastAsia" w:hAnsiTheme="minorHAnsi"/>
          <w:noProof/>
        </w:rPr>
      </w:pPr>
      <w:hyperlink w:anchor="_Toc99884048" w:history="1">
        <w:r w:rsidR="0084308B" w:rsidRPr="00B5328A">
          <w:rPr>
            <w:rStyle w:val="aff1"/>
            <w:noProof/>
          </w:rPr>
          <w:t>4.1</w:t>
        </w:r>
        <w:r w:rsidR="0084308B">
          <w:rPr>
            <w:rFonts w:asciiTheme="minorHAnsi" w:eastAsiaTheme="minorEastAsia" w:hAnsiTheme="minorHAnsi"/>
            <w:noProof/>
          </w:rPr>
          <w:tab/>
        </w:r>
        <w:r w:rsidR="0084308B" w:rsidRPr="00B5328A">
          <w:rPr>
            <w:rStyle w:val="aff1"/>
            <w:noProof/>
          </w:rPr>
          <w:t>安全控制点间安全测评</w:t>
        </w:r>
        <w:r w:rsidR="0084308B">
          <w:rPr>
            <w:noProof/>
            <w:webHidden/>
          </w:rPr>
          <w:tab/>
        </w:r>
        <w:r w:rsidR="0084308B">
          <w:rPr>
            <w:noProof/>
            <w:webHidden/>
          </w:rPr>
          <w:fldChar w:fldCharType="begin"/>
        </w:r>
        <w:r w:rsidR="0084308B">
          <w:rPr>
            <w:noProof/>
            <w:webHidden/>
          </w:rPr>
          <w:instrText xml:space="preserve"> PAGEREF _Toc99884048 \h </w:instrText>
        </w:r>
        <w:r w:rsidR="0084308B">
          <w:rPr>
            <w:noProof/>
            <w:webHidden/>
          </w:rPr>
        </w:r>
        <w:r w:rsidR="0084308B">
          <w:rPr>
            <w:noProof/>
            <w:webHidden/>
          </w:rPr>
          <w:fldChar w:fldCharType="separate"/>
        </w:r>
        <w:r w:rsidR="00F7147B">
          <w:rPr>
            <w:noProof/>
            <w:webHidden/>
          </w:rPr>
          <w:t>66</w:t>
        </w:r>
        <w:r w:rsidR="0084308B">
          <w:rPr>
            <w:noProof/>
            <w:webHidden/>
          </w:rPr>
          <w:fldChar w:fldCharType="end"/>
        </w:r>
      </w:hyperlink>
    </w:p>
    <w:p w14:paraId="6F10008B" w14:textId="31072693" w:rsidR="0084308B" w:rsidRDefault="00711A5A">
      <w:pPr>
        <w:pStyle w:val="TOC2"/>
        <w:tabs>
          <w:tab w:val="left" w:pos="1260"/>
          <w:tab w:val="right" w:leader="dot" w:pos="8296"/>
        </w:tabs>
        <w:ind w:left="480"/>
        <w:rPr>
          <w:rFonts w:asciiTheme="minorHAnsi" w:eastAsiaTheme="minorEastAsia" w:hAnsiTheme="minorHAnsi"/>
          <w:noProof/>
        </w:rPr>
      </w:pPr>
      <w:hyperlink w:anchor="_Toc99884049" w:history="1">
        <w:r w:rsidR="0084308B" w:rsidRPr="00B5328A">
          <w:rPr>
            <w:rStyle w:val="aff1"/>
            <w:noProof/>
          </w:rPr>
          <w:t>4.2</w:t>
        </w:r>
        <w:r w:rsidR="0084308B">
          <w:rPr>
            <w:rFonts w:asciiTheme="minorHAnsi" w:eastAsiaTheme="minorEastAsia" w:hAnsiTheme="minorHAnsi"/>
            <w:noProof/>
          </w:rPr>
          <w:tab/>
        </w:r>
        <w:r w:rsidR="0084308B" w:rsidRPr="00B5328A">
          <w:rPr>
            <w:rStyle w:val="aff1"/>
            <w:noProof/>
          </w:rPr>
          <w:t>区域间安全测评</w:t>
        </w:r>
        <w:r w:rsidR="0084308B">
          <w:rPr>
            <w:noProof/>
            <w:webHidden/>
          </w:rPr>
          <w:tab/>
        </w:r>
        <w:r w:rsidR="0084308B">
          <w:rPr>
            <w:noProof/>
            <w:webHidden/>
          </w:rPr>
          <w:fldChar w:fldCharType="begin"/>
        </w:r>
        <w:r w:rsidR="0084308B">
          <w:rPr>
            <w:noProof/>
            <w:webHidden/>
          </w:rPr>
          <w:instrText xml:space="preserve"> PAGEREF _Toc99884049 \h </w:instrText>
        </w:r>
        <w:r w:rsidR="0084308B">
          <w:rPr>
            <w:noProof/>
            <w:webHidden/>
          </w:rPr>
        </w:r>
        <w:r w:rsidR="0084308B">
          <w:rPr>
            <w:noProof/>
            <w:webHidden/>
          </w:rPr>
          <w:fldChar w:fldCharType="separate"/>
        </w:r>
        <w:r w:rsidR="00F7147B">
          <w:rPr>
            <w:noProof/>
            <w:webHidden/>
          </w:rPr>
          <w:t>66</w:t>
        </w:r>
        <w:r w:rsidR="0084308B">
          <w:rPr>
            <w:noProof/>
            <w:webHidden/>
          </w:rPr>
          <w:fldChar w:fldCharType="end"/>
        </w:r>
      </w:hyperlink>
    </w:p>
    <w:p w14:paraId="53F1C03E" w14:textId="7541AD02" w:rsidR="0084308B" w:rsidRDefault="00711A5A">
      <w:pPr>
        <w:pStyle w:val="TOC2"/>
        <w:tabs>
          <w:tab w:val="left" w:pos="1260"/>
          <w:tab w:val="right" w:leader="dot" w:pos="8296"/>
        </w:tabs>
        <w:ind w:left="480"/>
        <w:rPr>
          <w:rFonts w:asciiTheme="minorHAnsi" w:eastAsiaTheme="minorEastAsia" w:hAnsiTheme="minorHAnsi"/>
          <w:noProof/>
        </w:rPr>
      </w:pPr>
      <w:hyperlink w:anchor="_Toc99884050" w:history="1">
        <w:r w:rsidR="0084308B" w:rsidRPr="00B5328A">
          <w:rPr>
            <w:rStyle w:val="aff1"/>
            <w:noProof/>
          </w:rPr>
          <w:t>4.3</w:t>
        </w:r>
        <w:r w:rsidR="0084308B">
          <w:rPr>
            <w:rFonts w:asciiTheme="minorHAnsi" w:eastAsiaTheme="minorEastAsia" w:hAnsiTheme="minorHAnsi"/>
            <w:noProof/>
          </w:rPr>
          <w:tab/>
        </w:r>
        <w:r w:rsidR="0084308B" w:rsidRPr="00B5328A">
          <w:rPr>
            <w:rStyle w:val="aff1"/>
            <w:noProof/>
          </w:rPr>
          <w:t>整体测评结果汇总</w:t>
        </w:r>
        <w:r w:rsidR="0084308B">
          <w:rPr>
            <w:noProof/>
            <w:webHidden/>
          </w:rPr>
          <w:tab/>
        </w:r>
        <w:r w:rsidR="0084308B">
          <w:rPr>
            <w:noProof/>
            <w:webHidden/>
          </w:rPr>
          <w:fldChar w:fldCharType="begin"/>
        </w:r>
        <w:r w:rsidR="0084308B">
          <w:rPr>
            <w:noProof/>
            <w:webHidden/>
          </w:rPr>
          <w:instrText xml:space="preserve"> PAGEREF _Toc99884050 \h </w:instrText>
        </w:r>
        <w:r w:rsidR="0084308B">
          <w:rPr>
            <w:noProof/>
            <w:webHidden/>
          </w:rPr>
        </w:r>
        <w:r w:rsidR="0084308B">
          <w:rPr>
            <w:noProof/>
            <w:webHidden/>
          </w:rPr>
          <w:fldChar w:fldCharType="separate"/>
        </w:r>
        <w:r w:rsidR="00F7147B">
          <w:rPr>
            <w:noProof/>
            <w:webHidden/>
          </w:rPr>
          <w:t>68</w:t>
        </w:r>
        <w:r w:rsidR="0084308B">
          <w:rPr>
            <w:noProof/>
            <w:webHidden/>
          </w:rPr>
          <w:fldChar w:fldCharType="end"/>
        </w:r>
      </w:hyperlink>
    </w:p>
    <w:p w14:paraId="7C68EC27" w14:textId="39048149" w:rsidR="0084308B" w:rsidRDefault="00711A5A">
      <w:pPr>
        <w:pStyle w:val="TOC1"/>
        <w:tabs>
          <w:tab w:val="left" w:pos="420"/>
          <w:tab w:val="right" w:leader="dot" w:pos="8296"/>
        </w:tabs>
        <w:rPr>
          <w:rFonts w:asciiTheme="minorHAnsi" w:eastAsiaTheme="minorEastAsia" w:hAnsiTheme="minorHAnsi"/>
          <w:noProof/>
        </w:rPr>
      </w:pPr>
      <w:hyperlink w:anchor="_Toc99884051" w:history="1">
        <w:r w:rsidR="0084308B" w:rsidRPr="00B5328A">
          <w:rPr>
            <w:rStyle w:val="aff1"/>
            <w:noProof/>
          </w:rPr>
          <w:t>5</w:t>
        </w:r>
        <w:r w:rsidR="0084308B">
          <w:rPr>
            <w:rFonts w:asciiTheme="minorHAnsi" w:eastAsiaTheme="minorEastAsia" w:hAnsiTheme="minorHAnsi"/>
            <w:noProof/>
          </w:rPr>
          <w:tab/>
        </w:r>
        <w:r w:rsidR="0084308B" w:rsidRPr="00B5328A">
          <w:rPr>
            <w:rStyle w:val="aff1"/>
            <w:noProof/>
          </w:rPr>
          <w:t>安全问题风险分析</w:t>
        </w:r>
        <w:r w:rsidR="0084308B">
          <w:rPr>
            <w:noProof/>
            <w:webHidden/>
          </w:rPr>
          <w:tab/>
        </w:r>
        <w:r w:rsidR="0084308B">
          <w:rPr>
            <w:noProof/>
            <w:webHidden/>
          </w:rPr>
          <w:fldChar w:fldCharType="begin"/>
        </w:r>
        <w:r w:rsidR="0084308B">
          <w:rPr>
            <w:noProof/>
            <w:webHidden/>
          </w:rPr>
          <w:instrText xml:space="preserve"> PAGEREF _Toc99884051 \h </w:instrText>
        </w:r>
        <w:r w:rsidR="0084308B">
          <w:rPr>
            <w:noProof/>
            <w:webHidden/>
          </w:rPr>
        </w:r>
        <w:r w:rsidR="0084308B">
          <w:rPr>
            <w:noProof/>
            <w:webHidden/>
          </w:rPr>
          <w:fldChar w:fldCharType="separate"/>
        </w:r>
        <w:r w:rsidR="00F7147B">
          <w:rPr>
            <w:noProof/>
            <w:webHidden/>
          </w:rPr>
          <w:t>71</w:t>
        </w:r>
        <w:r w:rsidR="0084308B">
          <w:rPr>
            <w:noProof/>
            <w:webHidden/>
          </w:rPr>
          <w:fldChar w:fldCharType="end"/>
        </w:r>
      </w:hyperlink>
    </w:p>
    <w:p w14:paraId="60388801" w14:textId="6158DCAB" w:rsidR="0084308B" w:rsidRDefault="00711A5A">
      <w:pPr>
        <w:pStyle w:val="TOC1"/>
        <w:tabs>
          <w:tab w:val="left" w:pos="420"/>
          <w:tab w:val="right" w:leader="dot" w:pos="8296"/>
        </w:tabs>
        <w:rPr>
          <w:rFonts w:asciiTheme="minorHAnsi" w:eastAsiaTheme="minorEastAsia" w:hAnsiTheme="minorHAnsi"/>
          <w:noProof/>
        </w:rPr>
      </w:pPr>
      <w:hyperlink w:anchor="_Toc99884052" w:history="1">
        <w:r w:rsidR="0084308B" w:rsidRPr="00B5328A">
          <w:rPr>
            <w:rStyle w:val="aff1"/>
            <w:noProof/>
          </w:rPr>
          <w:t>6</w:t>
        </w:r>
        <w:r w:rsidR="0084308B">
          <w:rPr>
            <w:rFonts w:asciiTheme="minorHAnsi" w:eastAsiaTheme="minorEastAsia" w:hAnsiTheme="minorHAnsi"/>
            <w:noProof/>
          </w:rPr>
          <w:tab/>
        </w:r>
        <w:r w:rsidR="0084308B" w:rsidRPr="00B5328A">
          <w:rPr>
            <w:rStyle w:val="aff1"/>
            <w:noProof/>
          </w:rPr>
          <w:t>等级测评结论</w:t>
        </w:r>
        <w:r w:rsidR="0084308B">
          <w:rPr>
            <w:noProof/>
            <w:webHidden/>
          </w:rPr>
          <w:tab/>
        </w:r>
        <w:r w:rsidR="0084308B">
          <w:rPr>
            <w:noProof/>
            <w:webHidden/>
          </w:rPr>
          <w:fldChar w:fldCharType="begin"/>
        </w:r>
        <w:r w:rsidR="0084308B">
          <w:rPr>
            <w:noProof/>
            <w:webHidden/>
          </w:rPr>
          <w:instrText xml:space="preserve"> PAGEREF _Toc99884052 \h </w:instrText>
        </w:r>
        <w:r w:rsidR="0084308B">
          <w:rPr>
            <w:noProof/>
            <w:webHidden/>
          </w:rPr>
        </w:r>
        <w:r w:rsidR="0084308B">
          <w:rPr>
            <w:noProof/>
            <w:webHidden/>
          </w:rPr>
          <w:fldChar w:fldCharType="separate"/>
        </w:r>
        <w:r w:rsidR="00F7147B">
          <w:rPr>
            <w:noProof/>
            <w:webHidden/>
          </w:rPr>
          <w:t>79</w:t>
        </w:r>
        <w:r w:rsidR="0084308B">
          <w:rPr>
            <w:noProof/>
            <w:webHidden/>
          </w:rPr>
          <w:fldChar w:fldCharType="end"/>
        </w:r>
      </w:hyperlink>
    </w:p>
    <w:p w14:paraId="73C687AB" w14:textId="2ED3823E" w:rsidR="0084308B" w:rsidRDefault="00711A5A">
      <w:pPr>
        <w:pStyle w:val="TOC1"/>
        <w:tabs>
          <w:tab w:val="left" w:pos="420"/>
          <w:tab w:val="right" w:leader="dot" w:pos="8296"/>
        </w:tabs>
        <w:rPr>
          <w:rFonts w:asciiTheme="minorHAnsi" w:eastAsiaTheme="minorEastAsia" w:hAnsiTheme="minorHAnsi"/>
          <w:noProof/>
        </w:rPr>
      </w:pPr>
      <w:hyperlink w:anchor="_Toc99884053" w:history="1">
        <w:r w:rsidR="0084308B" w:rsidRPr="00B5328A">
          <w:rPr>
            <w:rStyle w:val="aff1"/>
            <w:noProof/>
          </w:rPr>
          <w:t>7</w:t>
        </w:r>
        <w:r w:rsidR="0084308B">
          <w:rPr>
            <w:rFonts w:asciiTheme="minorHAnsi" w:eastAsiaTheme="minorEastAsia" w:hAnsiTheme="minorHAnsi"/>
            <w:noProof/>
          </w:rPr>
          <w:tab/>
        </w:r>
        <w:r w:rsidR="0084308B" w:rsidRPr="00B5328A">
          <w:rPr>
            <w:rStyle w:val="aff1"/>
            <w:noProof/>
          </w:rPr>
          <w:t>安全问题整改建议</w:t>
        </w:r>
        <w:r w:rsidR="0084308B">
          <w:rPr>
            <w:noProof/>
            <w:webHidden/>
          </w:rPr>
          <w:tab/>
        </w:r>
        <w:r w:rsidR="0084308B">
          <w:rPr>
            <w:noProof/>
            <w:webHidden/>
          </w:rPr>
          <w:fldChar w:fldCharType="begin"/>
        </w:r>
        <w:r w:rsidR="0084308B">
          <w:rPr>
            <w:noProof/>
            <w:webHidden/>
          </w:rPr>
          <w:instrText xml:space="preserve"> PAGEREF _Toc99884053 \h </w:instrText>
        </w:r>
        <w:r w:rsidR="0084308B">
          <w:rPr>
            <w:noProof/>
            <w:webHidden/>
          </w:rPr>
        </w:r>
        <w:r w:rsidR="0084308B">
          <w:rPr>
            <w:noProof/>
            <w:webHidden/>
          </w:rPr>
          <w:fldChar w:fldCharType="separate"/>
        </w:r>
        <w:r w:rsidR="00F7147B">
          <w:rPr>
            <w:noProof/>
            <w:webHidden/>
          </w:rPr>
          <w:t>81</w:t>
        </w:r>
        <w:r w:rsidR="0084308B">
          <w:rPr>
            <w:noProof/>
            <w:webHidden/>
          </w:rPr>
          <w:fldChar w:fldCharType="end"/>
        </w:r>
      </w:hyperlink>
    </w:p>
    <w:p w14:paraId="224FAE3F" w14:textId="1A2C7DDB" w:rsidR="0084308B" w:rsidRDefault="00711A5A">
      <w:pPr>
        <w:pStyle w:val="TOC1"/>
        <w:tabs>
          <w:tab w:val="left" w:pos="1260"/>
          <w:tab w:val="right" w:leader="dot" w:pos="8296"/>
        </w:tabs>
        <w:rPr>
          <w:rFonts w:asciiTheme="minorHAnsi" w:eastAsiaTheme="minorEastAsia" w:hAnsiTheme="minorHAnsi"/>
          <w:noProof/>
        </w:rPr>
      </w:pPr>
      <w:hyperlink w:anchor="_Toc99884054" w:history="1">
        <w:r w:rsidR="0084308B" w:rsidRPr="00B5328A">
          <w:rPr>
            <w:rStyle w:val="aff1"/>
            <w:noProof/>
          </w:rPr>
          <w:t>附录</w:t>
        </w:r>
        <w:r w:rsidR="0084308B" w:rsidRPr="00B5328A">
          <w:rPr>
            <w:rStyle w:val="aff1"/>
            <w:noProof/>
          </w:rPr>
          <w:t>A</w:t>
        </w:r>
        <w:r w:rsidR="0084308B">
          <w:rPr>
            <w:rFonts w:asciiTheme="minorHAnsi" w:eastAsiaTheme="minorEastAsia" w:hAnsiTheme="minorHAnsi"/>
            <w:noProof/>
          </w:rPr>
          <w:tab/>
        </w:r>
        <w:r w:rsidR="0084308B" w:rsidRPr="00B5328A">
          <w:rPr>
            <w:rStyle w:val="aff1"/>
            <w:noProof/>
          </w:rPr>
          <w:t>被测对象资产</w:t>
        </w:r>
        <w:r w:rsidR="0084308B">
          <w:rPr>
            <w:noProof/>
            <w:webHidden/>
          </w:rPr>
          <w:tab/>
        </w:r>
        <w:r w:rsidR="0084308B">
          <w:rPr>
            <w:noProof/>
            <w:webHidden/>
          </w:rPr>
          <w:fldChar w:fldCharType="begin"/>
        </w:r>
        <w:r w:rsidR="0084308B">
          <w:rPr>
            <w:noProof/>
            <w:webHidden/>
          </w:rPr>
          <w:instrText xml:space="preserve"> PAGEREF _Toc99884054 \h </w:instrText>
        </w:r>
        <w:r w:rsidR="0084308B">
          <w:rPr>
            <w:noProof/>
            <w:webHidden/>
          </w:rPr>
        </w:r>
        <w:r w:rsidR="0084308B">
          <w:rPr>
            <w:noProof/>
            <w:webHidden/>
          </w:rPr>
          <w:fldChar w:fldCharType="separate"/>
        </w:r>
        <w:r w:rsidR="00F7147B">
          <w:rPr>
            <w:noProof/>
            <w:webHidden/>
          </w:rPr>
          <w:t>86</w:t>
        </w:r>
        <w:r w:rsidR="0084308B">
          <w:rPr>
            <w:noProof/>
            <w:webHidden/>
          </w:rPr>
          <w:fldChar w:fldCharType="end"/>
        </w:r>
      </w:hyperlink>
    </w:p>
    <w:p w14:paraId="65DC7BEE" w14:textId="257A4329" w:rsidR="0084308B" w:rsidRDefault="00711A5A">
      <w:pPr>
        <w:pStyle w:val="TOC2"/>
        <w:tabs>
          <w:tab w:val="left" w:pos="1260"/>
          <w:tab w:val="right" w:leader="dot" w:pos="8296"/>
        </w:tabs>
        <w:ind w:left="480"/>
        <w:rPr>
          <w:rFonts w:asciiTheme="minorHAnsi" w:eastAsiaTheme="minorEastAsia" w:hAnsiTheme="minorHAnsi"/>
          <w:noProof/>
        </w:rPr>
      </w:pPr>
      <w:hyperlink w:anchor="_Toc99884055" w:history="1">
        <w:r w:rsidR="0084308B" w:rsidRPr="00B5328A">
          <w:rPr>
            <w:rStyle w:val="aff1"/>
            <w:noProof/>
          </w:rPr>
          <w:t>A.1</w:t>
        </w:r>
        <w:r w:rsidR="0084308B">
          <w:rPr>
            <w:rFonts w:asciiTheme="minorHAnsi" w:eastAsiaTheme="minorEastAsia" w:hAnsiTheme="minorHAnsi"/>
            <w:noProof/>
          </w:rPr>
          <w:tab/>
        </w:r>
        <w:r w:rsidR="0084308B" w:rsidRPr="00B5328A">
          <w:rPr>
            <w:rStyle w:val="aff1"/>
            <w:noProof/>
          </w:rPr>
          <w:t>物理机房</w:t>
        </w:r>
        <w:r w:rsidR="0084308B">
          <w:rPr>
            <w:noProof/>
            <w:webHidden/>
          </w:rPr>
          <w:tab/>
        </w:r>
        <w:r w:rsidR="0084308B">
          <w:rPr>
            <w:noProof/>
            <w:webHidden/>
          </w:rPr>
          <w:fldChar w:fldCharType="begin"/>
        </w:r>
        <w:r w:rsidR="0084308B">
          <w:rPr>
            <w:noProof/>
            <w:webHidden/>
          </w:rPr>
          <w:instrText xml:space="preserve"> PAGEREF _Toc99884055 \h </w:instrText>
        </w:r>
        <w:r w:rsidR="0084308B">
          <w:rPr>
            <w:noProof/>
            <w:webHidden/>
          </w:rPr>
        </w:r>
        <w:r w:rsidR="0084308B">
          <w:rPr>
            <w:noProof/>
            <w:webHidden/>
          </w:rPr>
          <w:fldChar w:fldCharType="separate"/>
        </w:r>
        <w:r w:rsidR="00F7147B">
          <w:rPr>
            <w:noProof/>
            <w:webHidden/>
          </w:rPr>
          <w:t>86</w:t>
        </w:r>
        <w:r w:rsidR="0084308B">
          <w:rPr>
            <w:noProof/>
            <w:webHidden/>
          </w:rPr>
          <w:fldChar w:fldCharType="end"/>
        </w:r>
      </w:hyperlink>
    </w:p>
    <w:p w14:paraId="568B3985" w14:textId="3D6C6986" w:rsidR="0084308B" w:rsidRDefault="00711A5A">
      <w:pPr>
        <w:pStyle w:val="TOC2"/>
        <w:tabs>
          <w:tab w:val="left" w:pos="1260"/>
          <w:tab w:val="right" w:leader="dot" w:pos="8296"/>
        </w:tabs>
        <w:ind w:left="480"/>
        <w:rPr>
          <w:rFonts w:asciiTheme="minorHAnsi" w:eastAsiaTheme="minorEastAsia" w:hAnsiTheme="minorHAnsi"/>
          <w:noProof/>
        </w:rPr>
      </w:pPr>
      <w:hyperlink w:anchor="_Toc99884056" w:history="1">
        <w:r w:rsidR="0084308B" w:rsidRPr="00B5328A">
          <w:rPr>
            <w:rStyle w:val="aff1"/>
            <w:noProof/>
          </w:rPr>
          <w:t>A.2</w:t>
        </w:r>
        <w:r w:rsidR="0084308B">
          <w:rPr>
            <w:rFonts w:asciiTheme="minorHAnsi" w:eastAsiaTheme="minorEastAsia" w:hAnsiTheme="minorHAnsi"/>
            <w:noProof/>
          </w:rPr>
          <w:tab/>
        </w:r>
        <w:r w:rsidR="0084308B" w:rsidRPr="00B5328A">
          <w:rPr>
            <w:rStyle w:val="aff1"/>
            <w:noProof/>
          </w:rPr>
          <w:t>网络设备</w:t>
        </w:r>
        <w:r w:rsidR="0084308B">
          <w:rPr>
            <w:noProof/>
            <w:webHidden/>
          </w:rPr>
          <w:tab/>
        </w:r>
        <w:r w:rsidR="0084308B">
          <w:rPr>
            <w:noProof/>
            <w:webHidden/>
          </w:rPr>
          <w:fldChar w:fldCharType="begin"/>
        </w:r>
        <w:r w:rsidR="0084308B">
          <w:rPr>
            <w:noProof/>
            <w:webHidden/>
          </w:rPr>
          <w:instrText xml:space="preserve"> PAGEREF _Toc99884056 \h </w:instrText>
        </w:r>
        <w:r w:rsidR="0084308B">
          <w:rPr>
            <w:noProof/>
            <w:webHidden/>
          </w:rPr>
        </w:r>
        <w:r w:rsidR="0084308B">
          <w:rPr>
            <w:noProof/>
            <w:webHidden/>
          </w:rPr>
          <w:fldChar w:fldCharType="separate"/>
        </w:r>
        <w:r w:rsidR="00F7147B">
          <w:rPr>
            <w:noProof/>
            <w:webHidden/>
          </w:rPr>
          <w:t>86</w:t>
        </w:r>
        <w:r w:rsidR="0084308B">
          <w:rPr>
            <w:noProof/>
            <w:webHidden/>
          </w:rPr>
          <w:fldChar w:fldCharType="end"/>
        </w:r>
      </w:hyperlink>
    </w:p>
    <w:p w14:paraId="362A77E9" w14:textId="6543447D" w:rsidR="0084308B" w:rsidRDefault="00711A5A">
      <w:pPr>
        <w:pStyle w:val="TOC2"/>
        <w:tabs>
          <w:tab w:val="left" w:pos="1260"/>
          <w:tab w:val="right" w:leader="dot" w:pos="8296"/>
        </w:tabs>
        <w:ind w:left="480"/>
        <w:rPr>
          <w:rFonts w:asciiTheme="minorHAnsi" w:eastAsiaTheme="minorEastAsia" w:hAnsiTheme="minorHAnsi"/>
          <w:noProof/>
        </w:rPr>
      </w:pPr>
      <w:hyperlink w:anchor="_Toc99884057" w:history="1">
        <w:r w:rsidR="0084308B" w:rsidRPr="00B5328A">
          <w:rPr>
            <w:rStyle w:val="aff1"/>
            <w:noProof/>
          </w:rPr>
          <w:t>A.3</w:t>
        </w:r>
        <w:r w:rsidR="0084308B">
          <w:rPr>
            <w:rFonts w:asciiTheme="minorHAnsi" w:eastAsiaTheme="minorEastAsia" w:hAnsiTheme="minorHAnsi"/>
            <w:noProof/>
          </w:rPr>
          <w:tab/>
        </w:r>
        <w:r w:rsidR="0084308B" w:rsidRPr="00B5328A">
          <w:rPr>
            <w:rStyle w:val="aff1"/>
            <w:noProof/>
          </w:rPr>
          <w:t>安全设备</w:t>
        </w:r>
        <w:r w:rsidR="0084308B">
          <w:rPr>
            <w:noProof/>
            <w:webHidden/>
          </w:rPr>
          <w:tab/>
        </w:r>
        <w:r w:rsidR="0084308B">
          <w:rPr>
            <w:noProof/>
            <w:webHidden/>
          </w:rPr>
          <w:fldChar w:fldCharType="begin"/>
        </w:r>
        <w:r w:rsidR="0084308B">
          <w:rPr>
            <w:noProof/>
            <w:webHidden/>
          </w:rPr>
          <w:instrText xml:space="preserve"> PAGEREF _Toc99884057 \h </w:instrText>
        </w:r>
        <w:r w:rsidR="0084308B">
          <w:rPr>
            <w:noProof/>
            <w:webHidden/>
          </w:rPr>
        </w:r>
        <w:r w:rsidR="0084308B">
          <w:rPr>
            <w:noProof/>
            <w:webHidden/>
          </w:rPr>
          <w:fldChar w:fldCharType="separate"/>
        </w:r>
        <w:r w:rsidR="00F7147B">
          <w:rPr>
            <w:noProof/>
            <w:webHidden/>
          </w:rPr>
          <w:t>86</w:t>
        </w:r>
        <w:r w:rsidR="0084308B">
          <w:rPr>
            <w:noProof/>
            <w:webHidden/>
          </w:rPr>
          <w:fldChar w:fldCharType="end"/>
        </w:r>
      </w:hyperlink>
    </w:p>
    <w:p w14:paraId="16470242" w14:textId="5F532F73" w:rsidR="0084308B" w:rsidRDefault="00711A5A">
      <w:pPr>
        <w:pStyle w:val="TOC2"/>
        <w:tabs>
          <w:tab w:val="left" w:pos="1260"/>
          <w:tab w:val="right" w:leader="dot" w:pos="8296"/>
        </w:tabs>
        <w:ind w:left="480"/>
        <w:rPr>
          <w:rFonts w:asciiTheme="minorHAnsi" w:eastAsiaTheme="minorEastAsia" w:hAnsiTheme="minorHAnsi"/>
          <w:noProof/>
        </w:rPr>
      </w:pPr>
      <w:hyperlink w:anchor="_Toc99884058" w:history="1">
        <w:r w:rsidR="0084308B" w:rsidRPr="00B5328A">
          <w:rPr>
            <w:rStyle w:val="aff1"/>
            <w:noProof/>
          </w:rPr>
          <w:t>A.4</w:t>
        </w:r>
        <w:r w:rsidR="0084308B">
          <w:rPr>
            <w:rFonts w:asciiTheme="minorHAnsi" w:eastAsiaTheme="minorEastAsia" w:hAnsiTheme="minorHAnsi"/>
            <w:noProof/>
          </w:rPr>
          <w:tab/>
        </w:r>
        <w:r w:rsidR="0084308B" w:rsidRPr="00B5328A">
          <w:rPr>
            <w:rStyle w:val="aff1"/>
            <w:noProof/>
          </w:rPr>
          <w:t>服务器</w:t>
        </w:r>
        <w:r w:rsidR="0084308B" w:rsidRPr="00B5328A">
          <w:rPr>
            <w:rStyle w:val="aff1"/>
            <w:noProof/>
          </w:rPr>
          <w:t>/</w:t>
        </w:r>
        <w:r w:rsidR="0084308B" w:rsidRPr="00B5328A">
          <w:rPr>
            <w:rStyle w:val="aff1"/>
            <w:noProof/>
          </w:rPr>
          <w:t>存储设备</w:t>
        </w:r>
        <w:r w:rsidR="0084308B">
          <w:rPr>
            <w:noProof/>
            <w:webHidden/>
          </w:rPr>
          <w:tab/>
        </w:r>
        <w:r w:rsidR="0084308B">
          <w:rPr>
            <w:noProof/>
            <w:webHidden/>
          </w:rPr>
          <w:fldChar w:fldCharType="begin"/>
        </w:r>
        <w:r w:rsidR="0084308B">
          <w:rPr>
            <w:noProof/>
            <w:webHidden/>
          </w:rPr>
          <w:instrText xml:space="preserve"> PAGEREF _Toc99884058 \h </w:instrText>
        </w:r>
        <w:r w:rsidR="0084308B">
          <w:rPr>
            <w:noProof/>
            <w:webHidden/>
          </w:rPr>
        </w:r>
        <w:r w:rsidR="0084308B">
          <w:rPr>
            <w:noProof/>
            <w:webHidden/>
          </w:rPr>
          <w:fldChar w:fldCharType="separate"/>
        </w:r>
        <w:r w:rsidR="00F7147B">
          <w:rPr>
            <w:noProof/>
            <w:webHidden/>
          </w:rPr>
          <w:t>87</w:t>
        </w:r>
        <w:r w:rsidR="0084308B">
          <w:rPr>
            <w:noProof/>
            <w:webHidden/>
          </w:rPr>
          <w:fldChar w:fldCharType="end"/>
        </w:r>
      </w:hyperlink>
    </w:p>
    <w:p w14:paraId="3D2E64EF" w14:textId="701EFE73" w:rsidR="0084308B" w:rsidRDefault="00711A5A">
      <w:pPr>
        <w:pStyle w:val="TOC2"/>
        <w:tabs>
          <w:tab w:val="left" w:pos="1260"/>
          <w:tab w:val="right" w:leader="dot" w:pos="8296"/>
        </w:tabs>
        <w:ind w:left="480"/>
        <w:rPr>
          <w:rFonts w:asciiTheme="minorHAnsi" w:eastAsiaTheme="minorEastAsia" w:hAnsiTheme="minorHAnsi"/>
          <w:noProof/>
        </w:rPr>
      </w:pPr>
      <w:hyperlink w:anchor="_Toc99884059" w:history="1">
        <w:r w:rsidR="0084308B" w:rsidRPr="00B5328A">
          <w:rPr>
            <w:rStyle w:val="aff1"/>
            <w:noProof/>
          </w:rPr>
          <w:t>A.5</w:t>
        </w:r>
        <w:r w:rsidR="0084308B">
          <w:rPr>
            <w:rFonts w:asciiTheme="minorHAnsi" w:eastAsiaTheme="minorEastAsia" w:hAnsiTheme="minorHAnsi"/>
            <w:noProof/>
          </w:rPr>
          <w:tab/>
        </w:r>
        <w:r w:rsidR="0084308B" w:rsidRPr="00B5328A">
          <w:rPr>
            <w:rStyle w:val="aff1"/>
            <w:noProof/>
          </w:rPr>
          <w:t>终端设备</w:t>
        </w:r>
        <w:r w:rsidR="0084308B">
          <w:rPr>
            <w:noProof/>
            <w:webHidden/>
          </w:rPr>
          <w:tab/>
        </w:r>
        <w:r w:rsidR="0084308B">
          <w:rPr>
            <w:noProof/>
            <w:webHidden/>
          </w:rPr>
          <w:fldChar w:fldCharType="begin"/>
        </w:r>
        <w:r w:rsidR="0084308B">
          <w:rPr>
            <w:noProof/>
            <w:webHidden/>
          </w:rPr>
          <w:instrText xml:space="preserve"> PAGEREF _Toc99884059 \h </w:instrText>
        </w:r>
        <w:r w:rsidR="0084308B">
          <w:rPr>
            <w:noProof/>
            <w:webHidden/>
          </w:rPr>
        </w:r>
        <w:r w:rsidR="0084308B">
          <w:rPr>
            <w:noProof/>
            <w:webHidden/>
          </w:rPr>
          <w:fldChar w:fldCharType="separate"/>
        </w:r>
        <w:r w:rsidR="00F7147B">
          <w:rPr>
            <w:noProof/>
            <w:webHidden/>
          </w:rPr>
          <w:t>88</w:t>
        </w:r>
        <w:r w:rsidR="0084308B">
          <w:rPr>
            <w:noProof/>
            <w:webHidden/>
          </w:rPr>
          <w:fldChar w:fldCharType="end"/>
        </w:r>
      </w:hyperlink>
    </w:p>
    <w:p w14:paraId="37E2FF30" w14:textId="7B4EA269" w:rsidR="0084308B" w:rsidRDefault="00711A5A">
      <w:pPr>
        <w:pStyle w:val="TOC2"/>
        <w:tabs>
          <w:tab w:val="left" w:pos="1260"/>
          <w:tab w:val="right" w:leader="dot" w:pos="8296"/>
        </w:tabs>
        <w:ind w:left="480"/>
        <w:rPr>
          <w:rFonts w:asciiTheme="minorHAnsi" w:eastAsiaTheme="minorEastAsia" w:hAnsiTheme="minorHAnsi"/>
          <w:noProof/>
        </w:rPr>
      </w:pPr>
      <w:hyperlink w:anchor="_Toc99884060" w:history="1">
        <w:r w:rsidR="0084308B" w:rsidRPr="00B5328A">
          <w:rPr>
            <w:rStyle w:val="aff1"/>
            <w:noProof/>
          </w:rPr>
          <w:t>A.6</w:t>
        </w:r>
        <w:r w:rsidR="0084308B">
          <w:rPr>
            <w:rFonts w:asciiTheme="minorHAnsi" w:eastAsiaTheme="minorEastAsia" w:hAnsiTheme="minorHAnsi"/>
            <w:noProof/>
          </w:rPr>
          <w:tab/>
        </w:r>
        <w:r w:rsidR="0084308B" w:rsidRPr="00B5328A">
          <w:rPr>
            <w:rStyle w:val="aff1"/>
            <w:noProof/>
          </w:rPr>
          <w:t>其他系统或设备</w:t>
        </w:r>
        <w:r w:rsidR="0084308B">
          <w:rPr>
            <w:noProof/>
            <w:webHidden/>
          </w:rPr>
          <w:tab/>
        </w:r>
        <w:r w:rsidR="0084308B">
          <w:rPr>
            <w:noProof/>
            <w:webHidden/>
          </w:rPr>
          <w:fldChar w:fldCharType="begin"/>
        </w:r>
        <w:r w:rsidR="0084308B">
          <w:rPr>
            <w:noProof/>
            <w:webHidden/>
          </w:rPr>
          <w:instrText xml:space="preserve"> PAGEREF _Toc99884060 \h </w:instrText>
        </w:r>
        <w:r w:rsidR="0084308B">
          <w:rPr>
            <w:noProof/>
            <w:webHidden/>
          </w:rPr>
        </w:r>
        <w:r w:rsidR="0084308B">
          <w:rPr>
            <w:noProof/>
            <w:webHidden/>
          </w:rPr>
          <w:fldChar w:fldCharType="separate"/>
        </w:r>
        <w:r w:rsidR="00F7147B">
          <w:rPr>
            <w:noProof/>
            <w:webHidden/>
          </w:rPr>
          <w:t>88</w:t>
        </w:r>
        <w:r w:rsidR="0084308B">
          <w:rPr>
            <w:noProof/>
            <w:webHidden/>
          </w:rPr>
          <w:fldChar w:fldCharType="end"/>
        </w:r>
      </w:hyperlink>
    </w:p>
    <w:p w14:paraId="1A64B087" w14:textId="57E87B32" w:rsidR="0084308B" w:rsidRDefault="00711A5A">
      <w:pPr>
        <w:pStyle w:val="TOC2"/>
        <w:tabs>
          <w:tab w:val="left" w:pos="1260"/>
          <w:tab w:val="right" w:leader="dot" w:pos="8296"/>
        </w:tabs>
        <w:ind w:left="480"/>
        <w:rPr>
          <w:rFonts w:asciiTheme="minorHAnsi" w:eastAsiaTheme="minorEastAsia" w:hAnsiTheme="minorHAnsi"/>
          <w:noProof/>
        </w:rPr>
      </w:pPr>
      <w:hyperlink w:anchor="_Toc99884061" w:history="1">
        <w:r w:rsidR="0084308B" w:rsidRPr="00B5328A">
          <w:rPr>
            <w:rStyle w:val="aff1"/>
            <w:noProof/>
          </w:rPr>
          <w:t>A.7</w:t>
        </w:r>
        <w:r w:rsidR="0084308B">
          <w:rPr>
            <w:rFonts w:asciiTheme="minorHAnsi" w:eastAsiaTheme="minorEastAsia" w:hAnsiTheme="minorHAnsi"/>
            <w:noProof/>
          </w:rPr>
          <w:tab/>
        </w:r>
        <w:r w:rsidR="0084308B" w:rsidRPr="00B5328A">
          <w:rPr>
            <w:rStyle w:val="aff1"/>
            <w:noProof/>
          </w:rPr>
          <w:t>系统管理软件</w:t>
        </w:r>
        <w:r w:rsidR="0084308B" w:rsidRPr="00B5328A">
          <w:rPr>
            <w:rStyle w:val="aff1"/>
            <w:noProof/>
          </w:rPr>
          <w:t>/</w:t>
        </w:r>
        <w:r w:rsidR="0084308B" w:rsidRPr="00B5328A">
          <w:rPr>
            <w:rStyle w:val="aff1"/>
            <w:noProof/>
          </w:rPr>
          <w:t>平台</w:t>
        </w:r>
        <w:r w:rsidR="0084308B">
          <w:rPr>
            <w:noProof/>
            <w:webHidden/>
          </w:rPr>
          <w:tab/>
        </w:r>
        <w:r w:rsidR="0084308B">
          <w:rPr>
            <w:noProof/>
            <w:webHidden/>
          </w:rPr>
          <w:fldChar w:fldCharType="begin"/>
        </w:r>
        <w:r w:rsidR="0084308B">
          <w:rPr>
            <w:noProof/>
            <w:webHidden/>
          </w:rPr>
          <w:instrText xml:space="preserve"> PAGEREF _Toc99884061 \h </w:instrText>
        </w:r>
        <w:r w:rsidR="0084308B">
          <w:rPr>
            <w:noProof/>
            <w:webHidden/>
          </w:rPr>
        </w:r>
        <w:r w:rsidR="0084308B">
          <w:rPr>
            <w:noProof/>
            <w:webHidden/>
          </w:rPr>
          <w:fldChar w:fldCharType="separate"/>
        </w:r>
        <w:r w:rsidR="00F7147B">
          <w:rPr>
            <w:noProof/>
            <w:webHidden/>
          </w:rPr>
          <w:t>88</w:t>
        </w:r>
        <w:r w:rsidR="0084308B">
          <w:rPr>
            <w:noProof/>
            <w:webHidden/>
          </w:rPr>
          <w:fldChar w:fldCharType="end"/>
        </w:r>
      </w:hyperlink>
    </w:p>
    <w:p w14:paraId="23D4E796" w14:textId="275CBBAA" w:rsidR="0084308B" w:rsidRDefault="00711A5A">
      <w:pPr>
        <w:pStyle w:val="TOC2"/>
        <w:tabs>
          <w:tab w:val="left" w:pos="1260"/>
          <w:tab w:val="right" w:leader="dot" w:pos="8296"/>
        </w:tabs>
        <w:ind w:left="480"/>
        <w:rPr>
          <w:rFonts w:asciiTheme="minorHAnsi" w:eastAsiaTheme="minorEastAsia" w:hAnsiTheme="minorHAnsi"/>
          <w:noProof/>
        </w:rPr>
      </w:pPr>
      <w:hyperlink w:anchor="_Toc99884062" w:history="1">
        <w:r w:rsidR="0084308B" w:rsidRPr="00B5328A">
          <w:rPr>
            <w:rStyle w:val="aff1"/>
            <w:noProof/>
          </w:rPr>
          <w:t>A.8</w:t>
        </w:r>
        <w:r w:rsidR="0084308B">
          <w:rPr>
            <w:rFonts w:asciiTheme="minorHAnsi" w:eastAsiaTheme="minorEastAsia" w:hAnsiTheme="minorHAnsi"/>
            <w:noProof/>
          </w:rPr>
          <w:tab/>
        </w:r>
        <w:r w:rsidR="0084308B" w:rsidRPr="00B5328A">
          <w:rPr>
            <w:rStyle w:val="aff1"/>
            <w:noProof/>
          </w:rPr>
          <w:t>业务应用系统</w:t>
        </w:r>
        <w:r w:rsidR="0084308B" w:rsidRPr="00B5328A">
          <w:rPr>
            <w:rStyle w:val="aff1"/>
            <w:noProof/>
          </w:rPr>
          <w:t>/</w:t>
        </w:r>
        <w:r w:rsidR="0084308B" w:rsidRPr="00B5328A">
          <w:rPr>
            <w:rStyle w:val="aff1"/>
            <w:noProof/>
          </w:rPr>
          <w:t>平台</w:t>
        </w:r>
        <w:r w:rsidR="0084308B">
          <w:rPr>
            <w:noProof/>
            <w:webHidden/>
          </w:rPr>
          <w:tab/>
        </w:r>
        <w:r w:rsidR="0084308B">
          <w:rPr>
            <w:noProof/>
            <w:webHidden/>
          </w:rPr>
          <w:fldChar w:fldCharType="begin"/>
        </w:r>
        <w:r w:rsidR="0084308B">
          <w:rPr>
            <w:noProof/>
            <w:webHidden/>
          </w:rPr>
          <w:instrText xml:space="preserve"> PAGEREF _Toc99884062 \h </w:instrText>
        </w:r>
        <w:r w:rsidR="0084308B">
          <w:rPr>
            <w:noProof/>
            <w:webHidden/>
          </w:rPr>
        </w:r>
        <w:r w:rsidR="0084308B">
          <w:rPr>
            <w:noProof/>
            <w:webHidden/>
          </w:rPr>
          <w:fldChar w:fldCharType="separate"/>
        </w:r>
        <w:r w:rsidR="00F7147B">
          <w:rPr>
            <w:noProof/>
            <w:webHidden/>
          </w:rPr>
          <w:t>88</w:t>
        </w:r>
        <w:r w:rsidR="0084308B">
          <w:rPr>
            <w:noProof/>
            <w:webHidden/>
          </w:rPr>
          <w:fldChar w:fldCharType="end"/>
        </w:r>
      </w:hyperlink>
    </w:p>
    <w:p w14:paraId="39C53657" w14:textId="0545A0F5" w:rsidR="0084308B" w:rsidRDefault="00711A5A">
      <w:pPr>
        <w:pStyle w:val="TOC2"/>
        <w:tabs>
          <w:tab w:val="left" w:pos="1260"/>
          <w:tab w:val="right" w:leader="dot" w:pos="8296"/>
        </w:tabs>
        <w:ind w:left="480"/>
        <w:rPr>
          <w:rFonts w:asciiTheme="minorHAnsi" w:eastAsiaTheme="minorEastAsia" w:hAnsiTheme="minorHAnsi"/>
          <w:noProof/>
        </w:rPr>
      </w:pPr>
      <w:hyperlink w:anchor="_Toc99884063" w:history="1">
        <w:r w:rsidR="0084308B" w:rsidRPr="00B5328A">
          <w:rPr>
            <w:rStyle w:val="aff1"/>
            <w:noProof/>
          </w:rPr>
          <w:t>A.9</w:t>
        </w:r>
        <w:r w:rsidR="0084308B">
          <w:rPr>
            <w:rFonts w:asciiTheme="minorHAnsi" w:eastAsiaTheme="minorEastAsia" w:hAnsiTheme="minorHAnsi"/>
            <w:noProof/>
          </w:rPr>
          <w:tab/>
        </w:r>
        <w:r w:rsidR="0084308B" w:rsidRPr="00B5328A">
          <w:rPr>
            <w:rStyle w:val="aff1"/>
            <w:noProof/>
          </w:rPr>
          <w:t>数据资源</w:t>
        </w:r>
        <w:r w:rsidR="0084308B">
          <w:rPr>
            <w:noProof/>
            <w:webHidden/>
          </w:rPr>
          <w:tab/>
        </w:r>
        <w:r w:rsidR="0084308B">
          <w:rPr>
            <w:noProof/>
            <w:webHidden/>
          </w:rPr>
          <w:fldChar w:fldCharType="begin"/>
        </w:r>
        <w:r w:rsidR="0084308B">
          <w:rPr>
            <w:noProof/>
            <w:webHidden/>
          </w:rPr>
          <w:instrText xml:space="preserve"> PAGEREF _Toc99884063 \h </w:instrText>
        </w:r>
        <w:r w:rsidR="0084308B">
          <w:rPr>
            <w:noProof/>
            <w:webHidden/>
          </w:rPr>
        </w:r>
        <w:r w:rsidR="0084308B">
          <w:rPr>
            <w:noProof/>
            <w:webHidden/>
          </w:rPr>
          <w:fldChar w:fldCharType="separate"/>
        </w:r>
        <w:r w:rsidR="00F7147B">
          <w:rPr>
            <w:noProof/>
            <w:webHidden/>
          </w:rPr>
          <w:t>89</w:t>
        </w:r>
        <w:r w:rsidR="0084308B">
          <w:rPr>
            <w:noProof/>
            <w:webHidden/>
          </w:rPr>
          <w:fldChar w:fldCharType="end"/>
        </w:r>
      </w:hyperlink>
    </w:p>
    <w:p w14:paraId="5DC28111" w14:textId="046EEA2E" w:rsidR="0084308B" w:rsidRDefault="00711A5A">
      <w:pPr>
        <w:pStyle w:val="TOC2"/>
        <w:tabs>
          <w:tab w:val="left" w:pos="1260"/>
          <w:tab w:val="right" w:leader="dot" w:pos="8296"/>
        </w:tabs>
        <w:ind w:left="480"/>
        <w:rPr>
          <w:rFonts w:asciiTheme="minorHAnsi" w:eastAsiaTheme="minorEastAsia" w:hAnsiTheme="minorHAnsi"/>
          <w:noProof/>
        </w:rPr>
      </w:pPr>
      <w:hyperlink w:anchor="_Toc99884064" w:history="1">
        <w:r w:rsidR="0084308B" w:rsidRPr="00B5328A">
          <w:rPr>
            <w:rStyle w:val="aff1"/>
            <w:noProof/>
          </w:rPr>
          <w:t>A.10</w:t>
        </w:r>
        <w:r w:rsidR="0084308B">
          <w:rPr>
            <w:rFonts w:asciiTheme="minorHAnsi" w:eastAsiaTheme="minorEastAsia" w:hAnsiTheme="minorHAnsi"/>
            <w:noProof/>
          </w:rPr>
          <w:tab/>
        </w:r>
        <w:r w:rsidR="0084308B" w:rsidRPr="00B5328A">
          <w:rPr>
            <w:rStyle w:val="aff1"/>
            <w:noProof/>
          </w:rPr>
          <w:t>密码产品</w:t>
        </w:r>
        <w:r w:rsidR="0084308B">
          <w:rPr>
            <w:noProof/>
            <w:webHidden/>
          </w:rPr>
          <w:tab/>
        </w:r>
        <w:r w:rsidR="0084308B">
          <w:rPr>
            <w:noProof/>
            <w:webHidden/>
          </w:rPr>
          <w:fldChar w:fldCharType="begin"/>
        </w:r>
        <w:r w:rsidR="0084308B">
          <w:rPr>
            <w:noProof/>
            <w:webHidden/>
          </w:rPr>
          <w:instrText xml:space="preserve"> PAGEREF _Toc99884064 \h </w:instrText>
        </w:r>
        <w:r w:rsidR="0084308B">
          <w:rPr>
            <w:noProof/>
            <w:webHidden/>
          </w:rPr>
        </w:r>
        <w:r w:rsidR="0084308B">
          <w:rPr>
            <w:noProof/>
            <w:webHidden/>
          </w:rPr>
          <w:fldChar w:fldCharType="separate"/>
        </w:r>
        <w:r w:rsidR="00F7147B">
          <w:rPr>
            <w:noProof/>
            <w:webHidden/>
          </w:rPr>
          <w:t>89</w:t>
        </w:r>
        <w:r w:rsidR="0084308B">
          <w:rPr>
            <w:noProof/>
            <w:webHidden/>
          </w:rPr>
          <w:fldChar w:fldCharType="end"/>
        </w:r>
      </w:hyperlink>
    </w:p>
    <w:p w14:paraId="09DE64BC" w14:textId="6D62821A" w:rsidR="0084308B" w:rsidRDefault="00711A5A">
      <w:pPr>
        <w:pStyle w:val="TOC2"/>
        <w:tabs>
          <w:tab w:val="left" w:pos="1260"/>
          <w:tab w:val="right" w:leader="dot" w:pos="8296"/>
        </w:tabs>
        <w:ind w:left="480"/>
        <w:rPr>
          <w:rFonts w:asciiTheme="minorHAnsi" w:eastAsiaTheme="minorEastAsia" w:hAnsiTheme="minorHAnsi"/>
          <w:noProof/>
        </w:rPr>
      </w:pPr>
      <w:hyperlink w:anchor="_Toc99884065" w:history="1">
        <w:r w:rsidR="0084308B" w:rsidRPr="00B5328A">
          <w:rPr>
            <w:rStyle w:val="aff1"/>
            <w:noProof/>
          </w:rPr>
          <w:t>A.11</w:t>
        </w:r>
        <w:r w:rsidR="0084308B">
          <w:rPr>
            <w:rFonts w:asciiTheme="minorHAnsi" w:eastAsiaTheme="minorEastAsia" w:hAnsiTheme="minorHAnsi"/>
            <w:noProof/>
          </w:rPr>
          <w:tab/>
        </w:r>
        <w:r w:rsidR="0084308B" w:rsidRPr="00B5328A">
          <w:rPr>
            <w:rStyle w:val="aff1"/>
            <w:noProof/>
          </w:rPr>
          <w:t>安全相关人员</w:t>
        </w:r>
        <w:r w:rsidR="0084308B">
          <w:rPr>
            <w:noProof/>
            <w:webHidden/>
          </w:rPr>
          <w:tab/>
        </w:r>
        <w:r w:rsidR="0084308B">
          <w:rPr>
            <w:noProof/>
            <w:webHidden/>
          </w:rPr>
          <w:fldChar w:fldCharType="begin"/>
        </w:r>
        <w:r w:rsidR="0084308B">
          <w:rPr>
            <w:noProof/>
            <w:webHidden/>
          </w:rPr>
          <w:instrText xml:space="preserve"> PAGEREF _Toc99884065 \h </w:instrText>
        </w:r>
        <w:r w:rsidR="0084308B">
          <w:rPr>
            <w:noProof/>
            <w:webHidden/>
          </w:rPr>
        </w:r>
        <w:r w:rsidR="0084308B">
          <w:rPr>
            <w:noProof/>
            <w:webHidden/>
          </w:rPr>
          <w:fldChar w:fldCharType="separate"/>
        </w:r>
        <w:r w:rsidR="00F7147B">
          <w:rPr>
            <w:noProof/>
            <w:webHidden/>
          </w:rPr>
          <w:t>90</w:t>
        </w:r>
        <w:r w:rsidR="0084308B">
          <w:rPr>
            <w:noProof/>
            <w:webHidden/>
          </w:rPr>
          <w:fldChar w:fldCharType="end"/>
        </w:r>
      </w:hyperlink>
    </w:p>
    <w:p w14:paraId="33CB47EE" w14:textId="0E4ACAD9" w:rsidR="0084308B" w:rsidRDefault="00711A5A">
      <w:pPr>
        <w:pStyle w:val="TOC2"/>
        <w:tabs>
          <w:tab w:val="left" w:pos="1260"/>
          <w:tab w:val="right" w:leader="dot" w:pos="8296"/>
        </w:tabs>
        <w:ind w:left="480"/>
        <w:rPr>
          <w:rFonts w:asciiTheme="minorHAnsi" w:eastAsiaTheme="minorEastAsia" w:hAnsiTheme="minorHAnsi"/>
          <w:noProof/>
        </w:rPr>
      </w:pPr>
      <w:hyperlink w:anchor="_Toc99884066" w:history="1">
        <w:r w:rsidR="0084308B" w:rsidRPr="00B5328A">
          <w:rPr>
            <w:rStyle w:val="aff1"/>
            <w:noProof/>
          </w:rPr>
          <w:t>A.12</w:t>
        </w:r>
        <w:r w:rsidR="0084308B">
          <w:rPr>
            <w:rFonts w:asciiTheme="minorHAnsi" w:eastAsiaTheme="minorEastAsia" w:hAnsiTheme="minorHAnsi"/>
            <w:noProof/>
          </w:rPr>
          <w:tab/>
        </w:r>
        <w:r w:rsidR="0084308B" w:rsidRPr="00B5328A">
          <w:rPr>
            <w:rStyle w:val="aff1"/>
            <w:noProof/>
          </w:rPr>
          <w:t>安全管理文档</w:t>
        </w:r>
        <w:r w:rsidR="0084308B">
          <w:rPr>
            <w:noProof/>
            <w:webHidden/>
          </w:rPr>
          <w:tab/>
        </w:r>
        <w:r w:rsidR="0084308B">
          <w:rPr>
            <w:noProof/>
            <w:webHidden/>
          </w:rPr>
          <w:fldChar w:fldCharType="begin"/>
        </w:r>
        <w:r w:rsidR="0084308B">
          <w:rPr>
            <w:noProof/>
            <w:webHidden/>
          </w:rPr>
          <w:instrText xml:space="preserve"> PAGEREF _Toc99884066 \h </w:instrText>
        </w:r>
        <w:r w:rsidR="0084308B">
          <w:rPr>
            <w:noProof/>
            <w:webHidden/>
          </w:rPr>
        </w:r>
        <w:r w:rsidR="0084308B">
          <w:rPr>
            <w:noProof/>
            <w:webHidden/>
          </w:rPr>
          <w:fldChar w:fldCharType="separate"/>
        </w:r>
        <w:r w:rsidR="00F7147B">
          <w:rPr>
            <w:noProof/>
            <w:webHidden/>
          </w:rPr>
          <w:t>90</w:t>
        </w:r>
        <w:r w:rsidR="0084308B">
          <w:rPr>
            <w:noProof/>
            <w:webHidden/>
          </w:rPr>
          <w:fldChar w:fldCharType="end"/>
        </w:r>
      </w:hyperlink>
    </w:p>
    <w:p w14:paraId="189341D1" w14:textId="42717422" w:rsidR="0084308B" w:rsidRDefault="00711A5A">
      <w:pPr>
        <w:pStyle w:val="TOC1"/>
        <w:tabs>
          <w:tab w:val="left" w:pos="1260"/>
          <w:tab w:val="right" w:leader="dot" w:pos="8296"/>
        </w:tabs>
        <w:rPr>
          <w:rFonts w:asciiTheme="minorHAnsi" w:eastAsiaTheme="minorEastAsia" w:hAnsiTheme="minorHAnsi"/>
          <w:noProof/>
        </w:rPr>
      </w:pPr>
      <w:hyperlink w:anchor="_Toc99884067" w:history="1">
        <w:r w:rsidR="0084308B" w:rsidRPr="00B5328A">
          <w:rPr>
            <w:rStyle w:val="aff1"/>
            <w:noProof/>
          </w:rPr>
          <w:t>附录</w:t>
        </w:r>
        <w:r w:rsidR="0084308B" w:rsidRPr="00B5328A">
          <w:rPr>
            <w:rStyle w:val="aff1"/>
            <w:noProof/>
          </w:rPr>
          <w:t>B</w:t>
        </w:r>
        <w:r w:rsidR="0084308B">
          <w:rPr>
            <w:rFonts w:asciiTheme="minorHAnsi" w:eastAsiaTheme="minorEastAsia" w:hAnsiTheme="minorHAnsi"/>
            <w:noProof/>
          </w:rPr>
          <w:tab/>
        </w:r>
        <w:r w:rsidR="0084308B" w:rsidRPr="00B5328A">
          <w:rPr>
            <w:rStyle w:val="aff1"/>
            <w:noProof/>
          </w:rPr>
          <w:t>上次测评问题整改情况说明</w:t>
        </w:r>
        <w:r w:rsidR="0084308B">
          <w:rPr>
            <w:noProof/>
            <w:webHidden/>
          </w:rPr>
          <w:tab/>
        </w:r>
        <w:r w:rsidR="0084308B">
          <w:rPr>
            <w:noProof/>
            <w:webHidden/>
          </w:rPr>
          <w:fldChar w:fldCharType="begin"/>
        </w:r>
        <w:r w:rsidR="0084308B">
          <w:rPr>
            <w:noProof/>
            <w:webHidden/>
          </w:rPr>
          <w:instrText xml:space="preserve"> PAGEREF _Toc99884067 \h </w:instrText>
        </w:r>
        <w:r w:rsidR="0084308B">
          <w:rPr>
            <w:noProof/>
            <w:webHidden/>
          </w:rPr>
        </w:r>
        <w:r w:rsidR="0084308B">
          <w:rPr>
            <w:noProof/>
            <w:webHidden/>
          </w:rPr>
          <w:fldChar w:fldCharType="separate"/>
        </w:r>
        <w:r w:rsidR="00F7147B">
          <w:rPr>
            <w:noProof/>
            <w:webHidden/>
          </w:rPr>
          <w:t>92</w:t>
        </w:r>
        <w:r w:rsidR="0084308B">
          <w:rPr>
            <w:noProof/>
            <w:webHidden/>
          </w:rPr>
          <w:fldChar w:fldCharType="end"/>
        </w:r>
      </w:hyperlink>
    </w:p>
    <w:p w14:paraId="6450A5EC" w14:textId="0CEDEE7A" w:rsidR="0084308B" w:rsidRDefault="00711A5A">
      <w:pPr>
        <w:pStyle w:val="TOC1"/>
        <w:tabs>
          <w:tab w:val="left" w:pos="1260"/>
          <w:tab w:val="right" w:leader="dot" w:pos="8296"/>
        </w:tabs>
        <w:rPr>
          <w:rFonts w:asciiTheme="minorHAnsi" w:eastAsiaTheme="minorEastAsia" w:hAnsiTheme="minorHAnsi"/>
          <w:noProof/>
        </w:rPr>
      </w:pPr>
      <w:hyperlink w:anchor="_Toc99884068" w:history="1">
        <w:r w:rsidR="0084308B" w:rsidRPr="00B5328A">
          <w:rPr>
            <w:rStyle w:val="aff1"/>
            <w:noProof/>
          </w:rPr>
          <w:t>附录</w:t>
        </w:r>
        <w:r w:rsidR="0084308B" w:rsidRPr="00B5328A">
          <w:rPr>
            <w:rStyle w:val="aff1"/>
            <w:noProof/>
          </w:rPr>
          <w:t>C</w:t>
        </w:r>
        <w:r w:rsidR="0084308B">
          <w:rPr>
            <w:rFonts w:asciiTheme="minorHAnsi" w:eastAsiaTheme="minorEastAsia" w:hAnsiTheme="minorHAnsi"/>
            <w:noProof/>
          </w:rPr>
          <w:tab/>
        </w:r>
        <w:r w:rsidR="0084308B" w:rsidRPr="00B5328A">
          <w:rPr>
            <w:rStyle w:val="aff1"/>
            <w:noProof/>
          </w:rPr>
          <w:t>单项测评结果汇总</w:t>
        </w:r>
        <w:r w:rsidR="0084308B">
          <w:rPr>
            <w:noProof/>
            <w:webHidden/>
          </w:rPr>
          <w:tab/>
        </w:r>
        <w:r w:rsidR="0084308B">
          <w:rPr>
            <w:noProof/>
            <w:webHidden/>
          </w:rPr>
          <w:fldChar w:fldCharType="begin"/>
        </w:r>
        <w:r w:rsidR="0084308B">
          <w:rPr>
            <w:noProof/>
            <w:webHidden/>
          </w:rPr>
          <w:instrText xml:space="preserve"> PAGEREF _Toc99884068 \h </w:instrText>
        </w:r>
        <w:r w:rsidR="0084308B">
          <w:rPr>
            <w:noProof/>
            <w:webHidden/>
          </w:rPr>
        </w:r>
        <w:r w:rsidR="0084308B">
          <w:rPr>
            <w:noProof/>
            <w:webHidden/>
          </w:rPr>
          <w:fldChar w:fldCharType="separate"/>
        </w:r>
        <w:r w:rsidR="00F7147B">
          <w:rPr>
            <w:noProof/>
            <w:webHidden/>
          </w:rPr>
          <w:t>94</w:t>
        </w:r>
        <w:r w:rsidR="0084308B">
          <w:rPr>
            <w:noProof/>
            <w:webHidden/>
          </w:rPr>
          <w:fldChar w:fldCharType="end"/>
        </w:r>
      </w:hyperlink>
    </w:p>
    <w:p w14:paraId="04FA3504" w14:textId="753A4DA1" w:rsidR="0084308B" w:rsidRDefault="00711A5A">
      <w:pPr>
        <w:pStyle w:val="TOC2"/>
        <w:tabs>
          <w:tab w:val="left" w:pos="1260"/>
          <w:tab w:val="right" w:leader="dot" w:pos="8296"/>
        </w:tabs>
        <w:ind w:left="480"/>
        <w:rPr>
          <w:rFonts w:asciiTheme="minorHAnsi" w:eastAsiaTheme="minorEastAsia" w:hAnsiTheme="minorHAnsi"/>
          <w:noProof/>
        </w:rPr>
      </w:pPr>
      <w:hyperlink w:anchor="_Toc99884069" w:history="1">
        <w:r w:rsidR="0084308B" w:rsidRPr="00B5328A">
          <w:rPr>
            <w:rStyle w:val="aff1"/>
            <w:noProof/>
          </w:rPr>
          <w:t>C.1</w:t>
        </w:r>
        <w:r w:rsidR="0084308B">
          <w:rPr>
            <w:rFonts w:asciiTheme="minorHAnsi" w:eastAsiaTheme="minorEastAsia" w:hAnsiTheme="minorHAnsi"/>
            <w:noProof/>
          </w:rPr>
          <w:tab/>
        </w:r>
        <w:r w:rsidR="0084308B" w:rsidRPr="00B5328A">
          <w:rPr>
            <w:rStyle w:val="aff1"/>
            <w:noProof/>
          </w:rPr>
          <w:t>安全通信网络</w:t>
        </w:r>
        <w:r w:rsidR="0084308B">
          <w:rPr>
            <w:noProof/>
            <w:webHidden/>
          </w:rPr>
          <w:tab/>
        </w:r>
        <w:r w:rsidR="0084308B">
          <w:rPr>
            <w:noProof/>
            <w:webHidden/>
          </w:rPr>
          <w:fldChar w:fldCharType="begin"/>
        </w:r>
        <w:r w:rsidR="0084308B">
          <w:rPr>
            <w:noProof/>
            <w:webHidden/>
          </w:rPr>
          <w:instrText xml:space="preserve"> PAGEREF _Toc99884069 \h </w:instrText>
        </w:r>
        <w:r w:rsidR="0084308B">
          <w:rPr>
            <w:noProof/>
            <w:webHidden/>
          </w:rPr>
        </w:r>
        <w:r w:rsidR="0084308B">
          <w:rPr>
            <w:noProof/>
            <w:webHidden/>
          </w:rPr>
          <w:fldChar w:fldCharType="separate"/>
        </w:r>
        <w:r w:rsidR="00F7147B">
          <w:rPr>
            <w:noProof/>
            <w:webHidden/>
          </w:rPr>
          <w:t>94</w:t>
        </w:r>
        <w:r w:rsidR="0084308B">
          <w:rPr>
            <w:noProof/>
            <w:webHidden/>
          </w:rPr>
          <w:fldChar w:fldCharType="end"/>
        </w:r>
      </w:hyperlink>
    </w:p>
    <w:p w14:paraId="0DD08B9C" w14:textId="3BAC6656" w:rsidR="0084308B" w:rsidRDefault="00711A5A">
      <w:pPr>
        <w:pStyle w:val="TOC2"/>
        <w:tabs>
          <w:tab w:val="left" w:pos="1260"/>
          <w:tab w:val="right" w:leader="dot" w:pos="8296"/>
        </w:tabs>
        <w:ind w:left="480"/>
        <w:rPr>
          <w:rFonts w:asciiTheme="minorHAnsi" w:eastAsiaTheme="minorEastAsia" w:hAnsiTheme="minorHAnsi"/>
          <w:noProof/>
        </w:rPr>
      </w:pPr>
      <w:hyperlink w:anchor="_Toc99884070" w:history="1">
        <w:r w:rsidR="0084308B" w:rsidRPr="00B5328A">
          <w:rPr>
            <w:rStyle w:val="aff1"/>
            <w:noProof/>
          </w:rPr>
          <w:t>C.2</w:t>
        </w:r>
        <w:r w:rsidR="0084308B">
          <w:rPr>
            <w:rFonts w:asciiTheme="minorHAnsi" w:eastAsiaTheme="minorEastAsia" w:hAnsiTheme="minorHAnsi"/>
            <w:noProof/>
          </w:rPr>
          <w:tab/>
        </w:r>
        <w:r w:rsidR="0084308B" w:rsidRPr="00B5328A">
          <w:rPr>
            <w:rStyle w:val="aff1"/>
            <w:noProof/>
          </w:rPr>
          <w:t>安全区域边界</w:t>
        </w:r>
        <w:r w:rsidR="0084308B">
          <w:rPr>
            <w:noProof/>
            <w:webHidden/>
          </w:rPr>
          <w:tab/>
        </w:r>
        <w:r w:rsidR="0084308B">
          <w:rPr>
            <w:noProof/>
            <w:webHidden/>
          </w:rPr>
          <w:fldChar w:fldCharType="begin"/>
        </w:r>
        <w:r w:rsidR="0084308B">
          <w:rPr>
            <w:noProof/>
            <w:webHidden/>
          </w:rPr>
          <w:instrText xml:space="preserve"> PAGEREF _Toc99884070 \h </w:instrText>
        </w:r>
        <w:r w:rsidR="0084308B">
          <w:rPr>
            <w:noProof/>
            <w:webHidden/>
          </w:rPr>
        </w:r>
        <w:r w:rsidR="0084308B">
          <w:rPr>
            <w:noProof/>
            <w:webHidden/>
          </w:rPr>
          <w:fldChar w:fldCharType="separate"/>
        </w:r>
        <w:r w:rsidR="00F7147B">
          <w:rPr>
            <w:noProof/>
            <w:webHidden/>
          </w:rPr>
          <w:t>94</w:t>
        </w:r>
        <w:r w:rsidR="0084308B">
          <w:rPr>
            <w:noProof/>
            <w:webHidden/>
          </w:rPr>
          <w:fldChar w:fldCharType="end"/>
        </w:r>
      </w:hyperlink>
    </w:p>
    <w:p w14:paraId="14889925" w14:textId="49EDA3AC" w:rsidR="0084308B" w:rsidRDefault="00711A5A">
      <w:pPr>
        <w:pStyle w:val="TOC2"/>
        <w:tabs>
          <w:tab w:val="left" w:pos="1260"/>
          <w:tab w:val="right" w:leader="dot" w:pos="8296"/>
        </w:tabs>
        <w:ind w:left="480"/>
        <w:rPr>
          <w:rFonts w:asciiTheme="minorHAnsi" w:eastAsiaTheme="minorEastAsia" w:hAnsiTheme="minorHAnsi"/>
          <w:noProof/>
        </w:rPr>
      </w:pPr>
      <w:hyperlink w:anchor="_Toc99884071" w:history="1">
        <w:r w:rsidR="0084308B" w:rsidRPr="00B5328A">
          <w:rPr>
            <w:rStyle w:val="aff1"/>
            <w:noProof/>
          </w:rPr>
          <w:t>C.3</w:t>
        </w:r>
        <w:r w:rsidR="0084308B">
          <w:rPr>
            <w:rFonts w:asciiTheme="minorHAnsi" w:eastAsiaTheme="minorEastAsia" w:hAnsiTheme="minorHAnsi"/>
            <w:noProof/>
          </w:rPr>
          <w:tab/>
        </w:r>
        <w:r w:rsidR="0084308B" w:rsidRPr="00B5328A">
          <w:rPr>
            <w:rStyle w:val="aff1"/>
            <w:noProof/>
          </w:rPr>
          <w:t>安全计算环境</w:t>
        </w:r>
        <w:r w:rsidR="0084308B">
          <w:rPr>
            <w:noProof/>
            <w:webHidden/>
          </w:rPr>
          <w:tab/>
        </w:r>
        <w:r w:rsidR="0084308B">
          <w:rPr>
            <w:noProof/>
            <w:webHidden/>
          </w:rPr>
          <w:fldChar w:fldCharType="begin"/>
        </w:r>
        <w:r w:rsidR="0084308B">
          <w:rPr>
            <w:noProof/>
            <w:webHidden/>
          </w:rPr>
          <w:instrText xml:space="preserve"> PAGEREF _Toc99884071 \h </w:instrText>
        </w:r>
        <w:r w:rsidR="0084308B">
          <w:rPr>
            <w:noProof/>
            <w:webHidden/>
          </w:rPr>
        </w:r>
        <w:r w:rsidR="0084308B">
          <w:rPr>
            <w:noProof/>
            <w:webHidden/>
          </w:rPr>
          <w:fldChar w:fldCharType="separate"/>
        </w:r>
        <w:r w:rsidR="00F7147B">
          <w:rPr>
            <w:noProof/>
            <w:webHidden/>
          </w:rPr>
          <w:t>95</w:t>
        </w:r>
        <w:r w:rsidR="0084308B">
          <w:rPr>
            <w:noProof/>
            <w:webHidden/>
          </w:rPr>
          <w:fldChar w:fldCharType="end"/>
        </w:r>
      </w:hyperlink>
    </w:p>
    <w:p w14:paraId="5767E021" w14:textId="582CB025" w:rsidR="0084308B" w:rsidRDefault="00711A5A">
      <w:pPr>
        <w:pStyle w:val="TOC3"/>
        <w:tabs>
          <w:tab w:val="left" w:pos="1680"/>
          <w:tab w:val="right" w:leader="dot" w:pos="8296"/>
        </w:tabs>
        <w:ind w:left="960"/>
        <w:rPr>
          <w:rFonts w:asciiTheme="minorHAnsi" w:eastAsiaTheme="minorEastAsia" w:hAnsiTheme="minorHAnsi"/>
          <w:noProof/>
        </w:rPr>
      </w:pPr>
      <w:hyperlink w:anchor="_Toc99884072" w:history="1">
        <w:r w:rsidR="0084308B" w:rsidRPr="00B5328A">
          <w:rPr>
            <w:rStyle w:val="aff1"/>
            <w:noProof/>
            <w:lang w:bidi="zh-CN"/>
            <w14:scene3d>
              <w14:camera w14:prst="orthographicFront"/>
              <w14:lightRig w14:rig="threePt" w14:dir="t">
                <w14:rot w14:lat="0" w14:lon="0" w14:rev="0"/>
              </w14:lightRig>
            </w14:scene3d>
          </w:rPr>
          <w:t>C.3.1</w:t>
        </w:r>
        <w:r w:rsidR="0084308B">
          <w:rPr>
            <w:rFonts w:asciiTheme="minorHAnsi" w:eastAsiaTheme="minorEastAsia" w:hAnsiTheme="minorHAnsi"/>
            <w:noProof/>
          </w:rPr>
          <w:tab/>
        </w:r>
        <w:r w:rsidR="0084308B" w:rsidRPr="00B5328A">
          <w:rPr>
            <w:rStyle w:val="aff1"/>
            <w:noProof/>
          </w:rPr>
          <w:t>安全设备</w:t>
        </w:r>
        <w:r w:rsidR="0084308B">
          <w:rPr>
            <w:noProof/>
            <w:webHidden/>
          </w:rPr>
          <w:tab/>
        </w:r>
        <w:r w:rsidR="0084308B">
          <w:rPr>
            <w:noProof/>
            <w:webHidden/>
          </w:rPr>
          <w:fldChar w:fldCharType="begin"/>
        </w:r>
        <w:r w:rsidR="0084308B">
          <w:rPr>
            <w:noProof/>
            <w:webHidden/>
          </w:rPr>
          <w:instrText xml:space="preserve"> PAGEREF _Toc99884072 \h </w:instrText>
        </w:r>
        <w:r w:rsidR="0084308B">
          <w:rPr>
            <w:noProof/>
            <w:webHidden/>
          </w:rPr>
        </w:r>
        <w:r w:rsidR="0084308B">
          <w:rPr>
            <w:noProof/>
            <w:webHidden/>
          </w:rPr>
          <w:fldChar w:fldCharType="separate"/>
        </w:r>
        <w:r w:rsidR="00F7147B">
          <w:rPr>
            <w:noProof/>
            <w:webHidden/>
          </w:rPr>
          <w:t>95</w:t>
        </w:r>
        <w:r w:rsidR="0084308B">
          <w:rPr>
            <w:noProof/>
            <w:webHidden/>
          </w:rPr>
          <w:fldChar w:fldCharType="end"/>
        </w:r>
      </w:hyperlink>
    </w:p>
    <w:p w14:paraId="470E3AF6" w14:textId="4CA84D3B" w:rsidR="0084308B" w:rsidRDefault="00711A5A">
      <w:pPr>
        <w:pStyle w:val="TOC3"/>
        <w:tabs>
          <w:tab w:val="left" w:pos="1680"/>
          <w:tab w:val="right" w:leader="dot" w:pos="8296"/>
        </w:tabs>
        <w:ind w:left="960"/>
        <w:rPr>
          <w:rFonts w:asciiTheme="minorHAnsi" w:eastAsiaTheme="minorEastAsia" w:hAnsiTheme="minorHAnsi"/>
          <w:noProof/>
        </w:rPr>
      </w:pPr>
      <w:hyperlink w:anchor="_Toc99884073" w:history="1">
        <w:r w:rsidR="0084308B" w:rsidRPr="00B5328A">
          <w:rPr>
            <w:rStyle w:val="aff1"/>
            <w:noProof/>
            <w:lang w:bidi="zh-CN"/>
            <w14:scene3d>
              <w14:camera w14:prst="orthographicFront"/>
              <w14:lightRig w14:rig="threePt" w14:dir="t">
                <w14:rot w14:lat="0" w14:lon="0" w14:rev="0"/>
              </w14:lightRig>
            </w14:scene3d>
          </w:rPr>
          <w:t>C.3.2</w:t>
        </w:r>
        <w:r w:rsidR="0084308B">
          <w:rPr>
            <w:rFonts w:asciiTheme="minorHAnsi" w:eastAsiaTheme="minorEastAsia" w:hAnsiTheme="minorHAnsi"/>
            <w:noProof/>
          </w:rPr>
          <w:tab/>
        </w:r>
        <w:r w:rsidR="0084308B" w:rsidRPr="00B5328A">
          <w:rPr>
            <w:rStyle w:val="aff1"/>
            <w:noProof/>
          </w:rPr>
          <w:t>服务器和终端</w:t>
        </w:r>
        <w:r w:rsidR="0084308B">
          <w:rPr>
            <w:noProof/>
            <w:webHidden/>
          </w:rPr>
          <w:tab/>
        </w:r>
        <w:r w:rsidR="0084308B">
          <w:rPr>
            <w:noProof/>
            <w:webHidden/>
          </w:rPr>
          <w:fldChar w:fldCharType="begin"/>
        </w:r>
        <w:r w:rsidR="0084308B">
          <w:rPr>
            <w:noProof/>
            <w:webHidden/>
          </w:rPr>
          <w:instrText xml:space="preserve"> PAGEREF _Toc99884073 \h </w:instrText>
        </w:r>
        <w:r w:rsidR="0084308B">
          <w:rPr>
            <w:noProof/>
            <w:webHidden/>
          </w:rPr>
        </w:r>
        <w:r w:rsidR="0084308B">
          <w:rPr>
            <w:noProof/>
            <w:webHidden/>
          </w:rPr>
          <w:fldChar w:fldCharType="separate"/>
        </w:r>
        <w:r w:rsidR="00F7147B">
          <w:rPr>
            <w:noProof/>
            <w:webHidden/>
          </w:rPr>
          <w:t>97</w:t>
        </w:r>
        <w:r w:rsidR="0084308B">
          <w:rPr>
            <w:noProof/>
            <w:webHidden/>
          </w:rPr>
          <w:fldChar w:fldCharType="end"/>
        </w:r>
      </w:hyperlink>
    </w:p>
    <w:p w14:paraId="07F8DB91" w14:textId="11E2A4EE" w:rsidR="0084308B" w:rsidRDefault="00711A5A">
      <w:pPr>
        <w:pStyle w:val="TOC3"/>
        <w:tabs>
          <w:tab w:val="left" w:pos="1680"/>
          <w:tab w:val="right" w:leader="dot" w:pos="8296"/>
        </w:tabs>
        <w:ind w:left="960"/>
        <w:rPr>
          <w:rFonts w:asciiTheme="minorHAnsi" w:eastAsiaTheme="minorEastAsia" w:hAnsiTheme="minorHAnsi"/>
          <w:noProof/>
        </w:rPr>
      </w:pPr>
      <w:hyperlink w:anchor="_Toc99884074" w:history="1">
        <w:r w:rsidR="0084308B" w:rsidRPr="00B5328A">
          <w:rPr>
            <w:rStyle w:val="aff1"/>
            <w:noProof/>
            <w:lang w:bidi="zh-CN"/>
            <w14:scene3d>
              <w14:camera w14:prst="orthographicFront"/>
              <w14:lightRig w14:rig="threePt" w14:dir="t">
                <w14:rot w14:lat="0" w14:lon="0" w14:rev="0"/>
              </w14:lightRig>
            </w14:scene3d>
          </w:rPr>
          <w:t>C.3.3</w:t>
        </w:r>
        <w:r w:rsidR="0084308B">
          <w:rPr>
            <w:rFonts w:asciiTheme="minorHAnsi" w:eastAsiaTheme="minorEastAsia" w:hAnsiTheme="minorHAnsi"/>
            <w:noProof/>
          </w:rPr>
          <w:tab/>
        </w:r>
        <w:r w:rsidR="0084308B" w:rsidRPr="00B5328A">
          <w:rPr>
            <w:rStyle w:val="aff1"/>
            <w:noProof/>
          </w:rPr>
          <w:t>系统管理软件</w:t>
        </w:r>
        <w:r w:rsidR="0084308B" w:rsidRPr="00B5328A">
          <w:rPr>
            <w:rStyle w:val="aff1"/>
            <w:noProof/>
          </w:rPr>
          <w:t>/</w:t>
        </w:r>
        <w:r w:rsidR="0084308B" w:rsidRPr="00B5328A">
          <w:rPr>
            <w:rStyle w:val="aff1"/>
            <w:noProof/>
          </w:rPr>
          <w:t>平台</w:t>
        </w:r>
        <w:r w:rsidR="0084308B">
          <w:rPr>
            <w:noProof/>
            <w:webHidden/>
          </w:rPr>
          <w:tab/>
        </w:r>
        <w:r w:rsidR="0084308B">
          <w:rPr>
            <w:noProof/>
            <w:webHidden/>
          </w:rPr>
          <w:fldChar w:fldCharType="begin"/>
        </w:r>
        <w:r w:rsidR="0084308B">
          <w:rPr>
            <w:noProof/>
            <w:webHidden/>
          </w:rPr>
          <w:instrText xml:space="preserve"> PAGEREF _Toc99884074 \h </w:instrText>
        </w:r>
        <w:r w:rsidR="0084308B">
          <w:rPr>
            <w:noProof/>
            <w:webHidden/>
          </w:rPr>
        </w:r>
        <w:r w:rsidR="0084308B">
          <w:rPr>
            <w:noProof/>
            <w:webHidden/>
          </w:rPr>
          <w:fldChar w:fldCharType="separate"/>
        </w:r>
        <w:r w:rsidR="00F7147B">
          <w:rPr>
            <w:noProof/>
            <w:webHidden/>
          </w:rPr>
          <w:t>99</w:t>
        </w:r>
        <w:r w:rsidR="0084308B">
          <w:rPr>
            <w:noProof/>
            <w:webHidden/>
          </w:rPr>
          <w:fldChar w:fldCharType="end"/>
        </w:r>
      </w:hyperlink>
    </w:p>
    <w:p w14:paraId="710C083D" w14:textId="6D18AA2B" w:rsidR="0084308B" w:rsidRDefault="00711A5A">
      <w:pPr>
        <w:pStyle w:val="TOC3"/>
        <w:tabs>
          <w:tab w:val="left" w:pos="1680"/>
          <w:tab w:val="right" w:leader="dot" w:pos="8296"/>
        </w:tabs>
        <w:ind w:left="960"/>
        <w:rPr>
          <w:rFonts w:asciiTheme="minorHAnsi" w:eastAsiaTheme="minorEastAsia" w:hAnsiTheme="minorHAnsi"/>
          <w:noProof/>
        </w:rPr>
      </w:pPr>
      <w:hyperlink w:anchor="_Toc99884075" w:history="1">
        <w:r w:rsidR="0084308B" w:rsidRPr="00B5328A">
          <w:rPr>
            <w:rStyle w:val="aff1"/>
            <w:noProof/>
            <w:lang w:bidi="zh-CN"/>
            <w14:scene3d>
              <w14:camera w14:prst="orthographicFront"/>
              <w14:lightRig w14:rig="threePt" w14:dir="t">
                <w14:rot w14:lat="0" w14:lon="0" w14:rev="0"/>
              </w14:lightRig>
            </w14:scene3d>
          </w:rPr>
          <w:t>C.3.4</w:t>
        </w:r>
        <w:r w:rsidR="0084308B">
          <w:rPr>
            <w:rFonts w:asciiTheme="minorHAnsi" w:eastAsiaTheme="minorEastAsia" w:hAnsiTheme="minorHAnsi"/>
            <w:noProof/>
          </w:rPr>
          <w:tab/>
        </w:r>
        <w:r w:rsidR="0084308B" w:rsidRPr="00B5328A">
          <w:rPr>
            <w:rStyle w:val="aff1"/>
            <w:noProof/>
          </w:rPr>
          <w:t>业务应用系统</w:t>
        </w:r>
        <w:r w:rsidR="0084308B" w:rsidRPr="00B5328A">
          <w:rPr>
            <w:rStyle w:val="aff1"/>
            <w:noProof/>
          </w:rPr>
          <w:t>/</w:t>
        </w:r>
        <w:r w:rsidR="0084308B" w:rsidRPr="00B5328A">
          <w:rPr>
            <w:rStyle w:val="aff1"/>
            <w:noProof/>
          </w:rPr>
          <w:t>平台</w:t>
        </w:r>
        <w:r w:rsidR="0084308B">
          <w:rPr>
            <w:noProof/>
            <w:webHidden/>
          </w:rPr>
          <w:tab/>
        </w:r>
        <w:r w:rsidR="0084308B">
          <w:rPr>
            <w:noProof/>
            <w:webHidden/>
          </w:rPr>
          <w:fldChar w:fldCharType="begin"/>
        </w:r>
        <w:r w:rsidR="0084308B">
          <w:rPr>
            <w:noProof/>
            <w:webHidden/>
          </w:rPr>
          <w:instrText xml:space="preserve"> PAGEREF _Toc99884075 \h </w:instrText>
        </w:r>
        <w:r w:rsidR="0084308B">
          <w:rPr>
            <w:noProof/>
            <w:webHidden/>
          </w:rPr>
        </w:r>
        <w:r w:rsidR="0084308B">
          <w:rPr>
            <w:noProof/>
            <w:webHidden/>
          </w:rPr>
          <w:fldChar w:fldCharType="separate"/>
        </w:r>
        <w:r w:rsidR="00F7147B">
          <w:rPr>
            <w:noProof/>
            <w:webHidden/>
          </w:rPr>
          <w:t>100</w:t>
        </w:r>
        <w:r w:rsidR="0084308B">
          <w:rPr>
            <w:noProof/>
            <w:webHidden/>
          </w:rPr>
          <w:fldChar w:fldCharType="end"/>
        </w:r>
      </w:hyperlink>
    </w:p>
    <w:p w14:paraId="75A4FFB2" w14:textId="20D99EA8" w:rsidR="0084308B" w:rsidRDefault="00711A5A">
      <w:pPr>
        <w:pStyle w:val="TOC3"/>
        <w:tabs>
          <w:tab w:val="left" w:pos="1680"/>
          <w:tab w:val="right" w:leader="dot" w:pos="8296"/>
        </w:tabs>
        <w:ind w:left="960"/>
        <w:rPr>
          <w:rFonts w:asciiTheme="minorHAnsi" w:eastAsiaTheme="minorEastAsia" w:hAnsiTheme="minorHAnsi"/>
          <w:noProof/>
        </w:rPr>
      </w:pPr>
      <w:hyperlink w:anchor="_Toc99884076" w:history="1">
        <w:r w:rsidR="0084308B" w:rsidRPr="00B5328A">
          <w:rPr>
            <w:rStyle w:val="aff1"/>
            <w:noProof/>
            <w:lang w:bidi="zh-CN"/>
            <w14:scene3d>
              <w14:camera w14:prst="orthographicFront"/>
              <w14:lightRig w14:rig="threePt" w14:dir="t">
                <w14:rot w14:lat="0" w14:lon="0" w14:rev="0"/>
              </w14:lightRig>
            </w14:scene3d>
          </w:rPr>
          <w:t>C.3.5</w:t>
        </w:r>
        <w:r w:rsidR="0084308B">
          <w:rPr>
            <w:rFonts w:asciiTheme="minorHAnsi" w:eastAsiaTheme="minorEastAsia" w:hAnsiTheme="minorHAnsi"/>
            <w:noProof/>
          </w:rPr>
          <w:tab/>
        </w:r>
        <w:r w:rsidR="0084308B" w:rsidRPr="00B5328A">
          <w:rPr>
            <w:rStyle w:val="aff1"/>
            <w:noProof/>
          </w:rPr>
          <w:t>数据资源</w:t>
        </w:r>
        <w:r w:rsidR="0084308B">
          <w:rPr>
            <w:noProof/>
            <w:webHidden/>
          </w:rPr>
          <w:tab/>
        </w:r>
        <w:r w:rsidR="0084308B">
          <w:rPr>
            <w:noProof/>
            <w:webHidden/>
          </w:rPr>
          <w:fldChar w:fldCharType="begin"/>
        </w:r>
        <w:r w:rsidR="0084308B">
          <w:rPr>
            <w:noProof/>
            <w:webHidden/>
          </w:rPr>
          <w:instrText xml:space="preserve"> PAGEREF _Toc99884076 \h </w:instrText>
        </w:r>
        <w:r w:rsidR="0084308B">
          <w:rPr>
            <w:noProof/>
            <w:webHidden/>
          </w:rPr>
        </w:r>
        <w:r w:rsidR="0084308B">
          <w:rPr>
            <w:noProof/>
            <w:webHidden/>
          </w:rPr>
          <w:fldChar w:fldCharType="separate"/>
        </w:r>
        <w:r w:rsidR="00F7147B">
          <w:rPr>
            <w:noProof/>
            <w:webHidden/>
          </w:rPr>
          <w:t>102</w:t>
        </w:r>
        <w:r w:rsidR="0084308B">
          <w:rPr>
            <w:noProof/>
            <w:webHidden/>
          </w:rPr>
          <w:fldChar w:fldCharType="end"/>
        </w:r>
      </w:hyperlink>
    </w:p>
    <w:p w14:paraId="55F25376" w14:textId="50A8012B" w:rsidR="0084308B" w:rsidRDefault="00711A5A">
      <w:pPr>
        <w:pStyle w:val="TOC2"/>
        <w:tabs>
          <w:tab w:val="left" w:pos="1260"/>
          <w:tab w:val="right" w:leader="dot" w:pos="8296"/>
        </w:tabs>
        <w:ind w:left="480"/>
        <w:rPr>
          <w:rFonts w:asciiTheme="minorHAnsi" w:eastAsiaTheme="minorEastAsia" w:hAnsiTheme="minorHAnsi"/>
          <w:noProof/>
        </w:rPr>
      </w:pPr>
      <w:hyperlink w:anchor="_Toc99884077" w:history="1">
        <w:r w:rsidR="0084308B" w:rsidRPr="00B5328A">
          <w:rPr>
            <w:rStyle w:val="aff1"/>
            <w:noProof/>
          </w:rPr>
          <w:t>C.4</w:t>
        </w:r>
        <w:r w:rsidR="0084308B">
          <w:rPr>
            <w:rFonts w:asciiTheme="minorHAnsi" w:eastAsiaTheme="minorEastAsia" w:hAnsiTheme="minorHAnsi"/>
            <w:noProof/>
          </w:rPr>
          <w:tab/>
        </w:r>
        <w:r w:rsidR="0084308B" w:rsidRPr="00B5328A">
          <w:rPr>
            <w:rStyle w:val="aff1"/>
            <w:noProof/>
          </w:rPr>
          <w:t>安全管理中心</w:t>
        </w:r>
        <w:r w:rsidR="0084308B">
          <w:rPr>
            <w:noProof/>
            <w:webHidden/>
          </w:rPr>
          <w:tab/>
        </w:r>
        <w:r w:rsidR="0084308B">
          <w:rPr>
            <w:noProof/>
            <w:webHidden/>
          </w:rPr>
          <w:fldChar w:fldCharType="begin"/>
        </w:r>
        <w:r w:rsidR="0084308B">
          <w:rPr>
            <w:noProof/>
            <w:webHidden/>
          </w:rPr>
          <w:instrText xml:space="preserve"> PAGEREF _Toc99884077 \h </w:instrText>
        </w:r>
        <w:r w:rsidR="0084308B">
          <w:rPr>
            <w:noProof/>
            <w:webHidden/>
          </w:rPr>
        </w:r>
        <w:r w:rsidR="0084308B">
          <w:rPr>
            <w:noProof/>
            <w:webHidden/>
          </w:rPr>
          <w:fldChar w:fldCharType="separate"/>
        </w:r>
        <w:r w:rsidR="00F7147B">
          <w:rPr>
            <w:noProof/>
            <w:webHidden/>
          </w:rPr>
          <w:t>103</w:t>
        </w:r>
        <w:r w:rsidR="0084308B">
          <w:rPr>
            <w:noProof/>
            <w:webHidden/>
          </w:rPr>
          <w:fldChar w:fldCharType="end"/>
        </w:r>
      </w:hyperlink>
    </w:p>
    <w:p w14:paraId="4C78C330" w14:textId="16E40B76" w:rsidR="0084308B" w:rsidRDefault="00711A5A">
      <w:pPr>
        <w:pStyle w:val="TOC2"/>
        <w:tabs>
          <w:tab w:val="left" w:pos="1260"/>
          <w:tab w:val="right" w:leader="dot" w:pos="8296"/>
        </w:tabs>
        <w:ind w:left="480"/>
        <w:rPr>
          <w:rFonts w:asciiTheme="minorHAnsi" w:eastAsiaTheme="minorEastAsia" w:hAnsiTheme="minorHAnsi"/>
          <w:noProof/>
        </w:rPr>
      </w:pPr>
      <w:hyperlink w:anchor="_Toc99884078" w:history="1">
        <w:r w:rsidR="0084308B" w:rsidRPr="00B5328A">
          <w:rPr>
            <w:rStyle w:val="aff1"/>
            <w:noProof/>
          </w:rPr>
          <w:t>C.5</w:t>
        </w:r>
        <w:r w:rsidR="0084308B">
          <w:rPr>
            <w:rFonts w:asciiTheme="minorHAnsi" w:eastAsiaTheme="minorEastAsia" w:hAnsiTheme="minorHAnsi"/>
            <w:noProof/>
          </w:rPr>
          <w:tab/>
        </w:r>
        <w:r w:rsidR="0084308B" w:rsidRPr="00B5328A">
          <w:rPr>
            <w:rStyle w:val="aff1"/>
            <w:noProof/>
          </w:rPr>
          <w:t>安全管理制度</w:t>
        </w:r>
        <w:r w:rsidR="0084308B">
          <w:rPr>
            <w:noProof/>
            <w:webHidden/>
          </w:rPr>
          <w:tab/>
        </w:r>
        <w:r w:rsidR="0084308B">
          <w:rPr>
            <w:noProof/>
            <w:webHidden/>
          </w:rPr>
          <w:fldChar w:fldCharType="begin"/>
        </w:r>
        <w:r w:rsidR="0084308B">
          <w:rPr>
            <w:noProof/>
            <w:webHidden/>
          </w:rPr>
          <w:instrText xml:space="preserve"> PAGEREF _Toc99884078 \h </w:instrText>
        </w:r>
        <w:r w:rsidR="0084308B">
          <w:rPr>
            <w:noProof/>
            <w:webHidden/>
          </w:rPr>
        </w:r>
        <w:r w:rsidR="0084308B">
          <w:rPr>
            <w:noProof/>
            <w:webHidden/>
          </w:rPr>
          <w:fldChar w:fldCharType="separate"/>
        </w:r>
        <w:r w:rsidR="00F7147B">
          <w:rPr>
            <w:noProof/>
            <w:webHidden/>
          </w:rPr>
          <w:t>104</w:t>
        </w:r>
        <w:r w:rsidR="0084308B">
          <w:rPr>
            <w:noProof/>
            <w:webHidden/>
          </w:rPr>
          <w:fldChar w:fldCharType="end"/>
        </w:r>
      </w:hyperlink>
    </w:p>
    <w:p w14:paraId="4FE4E2CD" w14:textId="11AE299E" w:rsidR="0084308B" w:rsidRDefault="00711A5A">
      <w:pPr>
        <w:pStyle w:val="TOC2"/>
        <w:tabs>
          <w:tab w:val="left" w:pos="1260"/>
          <w:tab w:val="right" w:leader="dot" w:pos="8296"/>
        </w:tabs>
        <w:ind w:left="480"/>
        <w:rPr>
          <w:rFonts w:asciiTheme="minorHAnsi" w:eastAsiaTheme="minorEastAsia" w:hAnsiTheme="minorHAnsi"/>
          <w:noProof/>
        </w:rPr>
      </w:pPr>
      <w:hyperlink w:anchor="_Toc99884079" w:history="1">
        <w:r w:rsidR="0084308B" w:rsidRPr="00B5328A">
          <w:rPr>
            <w:rStyle w:val="aff1"/>
            <w:noProof/>
          </w:rPr>
          <w:t>C.6</w:t>
        </w:r>
        <w:r w:rsidR="0084308B">
          <w:rPr>
            <w:rFonts w:asciiTheme="minorHAnsi" w:eastAsiaTheme="minorEastAsia" w:hAnsiTheme="minorHAnsi"/>
            <w:noProof/>
          </w:rPr>
          <w:tab/>
        </w:r>
        <w:r w:rsidR="0084308B" w:rsidRPr="00B5328A">
          <w:rPr>
            <w:rStyle w:val="aff1"/>
            <w:noProof/>
          </w:rPr>
          <w:t>安全管理机构</w:t>
        </w:r>
        <w:r w:rsidR="0084308B">
          <w:rPr>
            <w:noProof/>
            <w:webHidden/>
          </w:rPr>
          <w:tab/>
        </w:r>
        <w:r w:rsidR="0084308B">
          <w:rPr>
            <w:noProof/>
            <w:webHidden/>
          </w:rPr>
          <w:fldChar w:fldCharType="begin"/>
        </w:r>
        <w:r w:rsidR="0084308B">
          <w:rPr>
            <w:noProof/>
            <w:webHidden/>
          </w:rPr>
          <w:instrText xml:space="preserve"> PAGEREF _Toc99884079 \h </w:instrText>
        </w:r>
        <w:r w:rsidR="0084308B">
          <w:rPr>
            <w:noProof/>
            <w:webHidden/>
          </w:rPr>
        </w:r>
        <w:r w:rsidR="0084308B">
          <w:rPr>
            <w:noProof/>
            <w:webHidden/>
          </w:rPr>
          <w:fldChar w:fldCharType="separate"/>
        </w:r>
        <w:r w:rsidR="00F7147B">
          <w:rPr>
            <w:noProof/>
            <w:webHidden/>
          </w:rPr>
          <w:t>104</w:t>
        </w:r>
        <w:r w:rsidR="0084308B">
          <w:rPr>
            <w:noProof/>
            <w:webHidden/>
          </w:rPr>
          <w:fldChar w:fldCharType="end"/>
        </w:r>
      </w:hyperlink>
    </w:p>
    <w:p w14:paraId="1ADDAE90" w14:textId="436EF5EA" w:rsidR="0084308B" w:rsidRDefault="00711A5A">
      <w:pPr>
        <w:pStyle w:val="TOC2"/>
        <w:tabs>
          <w:tab w:val="left" w:pos="1260"/>
          <w:tab w:val="right" w:leader="dot" w:pos="8296"/>
        </w:tabs>
        <w:ind w:left="480"/>
        <w:rPr>
          <w:rFonts w:asciiTheme="minorHAnsi" w:eastAsiaTheme="minorEastAsia" w:hAnsiTheme="minorHAnsi"/>
          <w:noProof/>
        </w:rPr>
      </w:pPr>
      <w:hyperlink w:anchor="_Toc99884080" w:history="1">
        <w:r w:rsidR="0084308B" w:rsidRPr="00B5328A">
          <w:rPr>
            <w:rStyle w:val="aff1"/>
            <w:noProof/>
          </w:rPr>
          <w:t>C.7</w:t>
        </w:r>
        <w:r w:rsidR="0084308B">
          <w:rPr>
            <w:rFonts w:asciiTheme="minorHAnsi" w:eastAsiaTheme="minorEastAsia" w:hAnsiTheme="minorHAnsi"/>
            <w:noProof/>
          </w:rPr>
          <w:tab/>
        </w:r>
        <w:r w:rsidR="0084308B" w:rsidRPr="00B5328A">
          <w:rPr>
            <w:rStyle w:val="aff1"/>
            <w:noProof/>
          </w:rPr>
          <w:t>安全管理人员</w:t>
        </w:r>
        <w:r w:rsidR="0084308B">
          <w:rPr>
            <w:noProof/>
            <w:webHidden/>
          </w:rPr>
          <w:tab/>
        </w:r>
        <w:r w:rsidR="0084308B">
          <w:rPr>
            <w:noProof/>
            <w:webHidden/>
          </w:rPr>
          <w:fldChar w:fldCharType="begin"/>
        </w:r>
        <w:r w:rsidR="0084308B">
          <w:rPr>
            <w:noProof/>
            <w:webHidden/>
          </w:rPr>
          <w:instrText xml:space="preserve"> PAGEREF _Toc99884080 \h </w:instrText>
        </w:r>
        <w:r w:rsidR="0084308B">
          <w:rPr>
            <w:noProof/>
            <w:webHidden/>
          </w:rPr>
        </w:r>
        <w:r w:rsidR="0084308B">
          <w:rPr>
            <w:noProof/>
            <w:webHidden/>
          </w:rPr>
          <w:fldChar w:fldCharType="separate"/>
        </w:r>
        <w:r w:rsidR="00F7147B">
          <w:rPr>
            <w:noProof/>
            <w:webHidden/>
          </w:rPr>
          <w:t>104</w:t>
        </w:r>
        <w:r w:rsidR="0084308B">
          <w:rPr>
            <w:noProof/>
            <w:webHidden/>
          </w:rPr>
          <w:fldChar w:fldCharType="end"/>
        </w:r>
      </w:hyperlink>
    </w:p>
    <w:p w14:paraId="457E86DB" w14:textId="0B1B88E1" w:rsidR="0084308B" w:rsidRDefault="00711A5A">
      <w:pPr>
        <w:pStyle w:val="TOC2"/>
        <w:tabs>
          <w:tab w:val="left" w:pos="1260"/>
          <w:tab w:val="right" w:leader="dot" w:pos="8296"/>
        </w:tabs>
        <w:ind w:left="480"/>
        <w:rPr>
          <w:rFonts w:asciiTheme="minorHAnsi" w:eastAsiaTheme="minorEastAsia" w:hAnsiTheme="minorHAnsi"/>
          <w:noProof/>
        </w:rPr>
      </w:pPr>
      <w:hyperlink w:anchor="_Toc99884081" w:history="1">
        <w:r w:rsidR="0084308B" w:rsidRPr="00B5328A">
          <w:rPr>
            <w:rStyle w:val="aff1"/>
            <w:noProof/>
          </w:rPr>
          <w:t>C.8</w:t>
        </w:r>
        <w:r w:rsidR="0084308B">
          <w:rPr>
            <w:rFonts w:asciiTheme="minorHAnsi" w:eastAsiaTheme="minorEastAsia" w:hAnsiTheme="minorHAnsi"/>
            <w:noProof/>
          </w:rPr>
          <w:tab/>
        </w:r>
        <w:r w:rsidR="0084308B" w:rsidRPr="00B5328A">
          <w:rPr>
            <w:rStyle w:val="aff1"/>
            <w:noProof/>
          </w:rPr>
          <w:t>安全建设管理</w:t>
        </w:r>
        <w:r w:rsidR="0084308B">
          <w:rPr>
            <w:noProof/>
            <w:webHidden/>
          </w:rPr>
          <w:tab/>
        </w:r>
        <w:r w:rsidR="0084308B">
          <w:rPr>
            <w:noProof/>
            <w:webHidden/>
          </w:rPr>
          <w:fldChar w:fldCharType="begin"/>
        </w:r>
        <w:r w:rsidR="0084308B">
          <w:rPr>
            <w:noProof/>
            <w:webHidden/>
          </w:rPr>
          <w:instrText xml:space="preserve"> PAGEREF _Toc99884081 \h </w:instrText>
        </w:r>
        <w:r w:rsidR="0084308B">
          <w:rPr>
            <w:noProof/>
            <w:webHidden/>
          </w:rPr>
        </w:r>
        <w:r w:rsidR="0084308B">
          <w:rPr>
            <w:noProof/>
            <w:webHidden/>
          </w:rPr>
          <w:fldChar w:fldCharType="separate"/>
        </w:r>
        <w:r w:rsidR="00F7147B">
          <w:rPr>
            <w:noProof/>
            <w:webHidden/>
          </w:rPr>
          <w:t>105</w:t>
        </w:r>
        <w:r w:rsidR="0084308B">
          <w:rPr>
            <w:noProof/>
            <w:webHidden/>
          </w:rPr>
          <w:fldChar w:fldCharType="end"/>
        </w:r>
      </w:hyperlink>
    </w:p>
    <w:p w14:paraId="22085069" w14:textId="146CA923" w:rsidR="0084308B" w:rsidRDefault="00711A5A">
      <w:pPr>
        <w:pStyle w:val="TOC2"/>
        <w:tabs>
          <w:tab w:val="left" w:pos="1260"/>
          <w:tab w:val="right" w:leader="dot" w:pos="8296"/>
        </w:tabs>
        <w:ind w:left="480"/>
        <w:rPr>
          <w:rFonts w:asciiTheme="minorHAnsi" w:eastAsiaTheme="minorEastAsia" w:hAnsiTheme="minorHAnsi"/>
          <w:noProof/>
        </w:rPr>
      </w:pPr>
      <w:hyperlink w:anchor="_Toc99884082" w:history="1">
        <w:r w:rsidR="0084308B" w:rsidRPr="00B5328A">
          <w:rPr>
            <w:rStyle w:val="aff1"/>
            <w:noProof/>
          </w:rPr>
          <w:t>C.9</w:t>
        </w:r>
        <w:r w:rsidR="0084308B">
          <w:rPr>
            <w:rFonts w:asciiTheme="minorHAnsi" w:eastAsiaTheme="minorEastAsia" w:hAnsiTheme="minorHAnsi"/>
            <w:noProof/>
          </w:rPr>
          <w:tab/>
        </w:r>
        <w:r w:rsidR="0084308B" w:rsidRPr="00B5328A">
          <w:rPr>
            <w:rStyle w:val="aff1"/>
            <w:noProof/>
          </w:rPr>
          <w:t>安全运维管理</w:t>
        </w:r>
        <w:r w:rsidR="0084308B">
          <w:rPr>
            <w:noProof/>
            <w:webHidden/>
          </w:rPr>
          <w:tab/>
        </w:r>
        <w:r w:rsidR="0084308B">
          <w:rPr>
            <w:noProof/>
            <w:webHidden/>
          </w:rPr>
          <w:fldChar w:fldCharType="begin"/>
        </w:r>
        <w:r w:rsidR="0084308B">
          <w:rPr>
            <w:noProof/>
            <w:webHidden/>
          </w:rPr>
          <w:instrText xml:space="preserve"> PAGEREF _Toc99884082 \h </w:instrText>
        </w:r>
        <w:r w:rsidR="0084308B">
          <w:rPr>
            <w:noProof/>
            <w:webHidden/>
          </w:rPr>
        </w:r>
        <w:r w:rsidR="0084308B">
          <w:rPr>
            <w:noProof/>
            <w:webHidden/>
          </w:rPr>
          <w:fldChar w:fldCharType="separate"/>
        </w:r>
        <w:r w:rsidR="00F7147B">
          <w:rPr>
            <w:noProof/>
            <w:webHidden/>
          </w:rPr>
          <w:t>105</w:t>
        </w:r>
        <w:r w:rsidR="0084308B">
          <w:rPr>
            <w:noProof/>
            <w:webHidden/>
          </w:rPr>
          <w:fldChar w:fldCharType="end"/>
        </w:r>
      </w:hyperlink>
    </w:p>
    <w:p w14:paraId="34017F3F" w14:textId="177C31B1" w:rsidR="0084308B" w:rsidRDefault="00711A5A">
      <w:pPr>
        <w:pStyle w:val="TOC1"/>
        <w:tabs>
          <w:tab w:val="left" w:pos="1260"/>
          <w:tab w:val="right" w:leader="dot" w:pos="8296"/>
        </w:tabs>
        <w:rPr>
          <w:rFonts w:asciiTheme="minorHAnsi" w:eastAsiaTheme="minorEastAsia" w:hAnsiTheme="minorHAnsi"/>
          <w:noProof/>
        </w:rPr>
      </w:pPr>
      <w:hyperlink w:anchor="_Toc99884083" w:history="1">
        <w:r w:rsidR="0084308B" w:rsidRPr="00B5328A">
          <w:rPr>
            <w:rStyle w:val="aff1"/>
            <w:noProof/>
          </w:rPr>
          <w:t>附录</w:t>
        </w:r>
        <w:r w:rsidR="0084308B" w:rsidRPr="00B5328A">
          <w:rPr>
            <w:rStyle w:val="aff1"/>
            <w:noProof/>
          </w:rPr>
          <w:t>D</w:t>
        </w:r>
        <w:r w:rsidR="0084308B">
          <w:rPr>
            <w:rFonts w:asciiTheme="minorHAnsi" w:eastAsiaTheme="minorEastAsia" w:hAnsiTheme="minorHAnsi"/>
            <w:noProof/>
          </w:rPr>
          <w:tab/>
        </w:r>
        <w:r w:rsidR="0084308B" w:rsidRPr="00B5328A">
          <w:rPr>
            <w:rStyle w:val="aff1"/>
            <w:noProof/>
          </w:rPr>
          <w:t>单项测评结果记录</w:t>
        </w:r>
        <w:r w:rsidR="0084308B">
          <w:rPr>
            <w:noProof/>
            <w:webHidden/>
          </w:rPr>
          <w:tab/>
        </w:r>
        <w:r w:rsidR="0084308B">
          <w:rPr>
            <w:noProof/>
            <w:webHidden/>
          </w:rPr>
          <w:fldChar w:fldCharType="begin"/>
        </w:r>
        <w:r w:rsidR="0084308B">
          <w:rPr>
            <w:noProof/>
            <w:webHidden/>
          </w:rPr>
          <w:instrText xml:space="preserve"> PAGEREF _Toc99884083 \h </w:instrText>
        </w:r>
        <w:r w:rsidR="0084308B">
          <w:rPr>
            <w:noProof/>
            <w:webHidden/>
          </w:rPr>
        </w:r>
        <w:r w:rsidR="0084308B">
          <w:rPr>
            <w:noProof/>
            <w:webHidden/>
          </w:rPr>
          <w:fldChar w:fldCharType="separate"/>
        </w:r>
        <w:r w:rsidR="00F7147B">
          <w:rPr>
            <w:noProof/>
            <w:webHidden/>
          </w:rPr>
          <w:t>107</w:t>
        </w:r>
        <w:r w:rsidR="0084308B">
          <w:rPr>
            <w:noProof/>
            <w:webHidden/>
          </w:rPr>
          <w:fldChar w:fldCharType="end"/>
        </w:r>
      </w:hyperlink>
    </w:p>
    <w:p w14:paraId="387B6915" w14:textId="452AEAAF" w:rsidR="0084308B" w:rsidRDefault="00711A5A">
      <w:pPr>
        <w:pStyle w:val="TOC2"/>
        <w:tabs>
          <w:tab w:val="left" w:pos="1260"/>
          <w:tab w:val="right" w:leader="dot" w:pos="8296"/>
        </w:tabs>
        <w:ind w:left="480"/>
        <w:rPr>
          <w:rFonts w:asciiTheme="minorHAnsi" w:eastAsiaTheme="minorEastAsia" w:hAnsiTheme="minorHAnsi"/>
          <w:noProof/>
        </w:rPr>
      </w:pPr>
      <w:hyperlink w:anchor="_Toc99884084" w:history="1">
        <w:r w:rsidR="0084308B" w:rsidRPr="00B5328A">
          <w:rPr>
            <w:rStyle w:val="aff1"/>
            <w:noProof/>
          </w:rPr>
          <w:t>D.1</w:t>
        </w:r>
        <w:r w:rsidR="0084308B">
          <w:rPr>
            <w:rFonts w:asciiTheme="minorHAnsi" w:eastAsiaTheme="minorEastAsia" w:hAnsiTheme="minorHAnsi"/>
            <w:noProof/>
          </w:rPr>
          <w:tab/>
        </w:r>
        <w:r w:rsidR="0084308B" w:rsidRPr="00B5328A">
          <w:rPr>
            <w:rStyle w:val="aff1"/>
            <w:noProof/>
          </w:rPr>
          <w:t>安全通信网络</w:t>
        </w:r>
        <w:r w:rsidR="0084308B">
          <w:rPr>
            <w:noProof/>
            <w:webHidden/>
          </w:rPr>
          <w:tab/>
        </w:r>
        <w:r w:rsidR="0084308B">
          <w:rPr>
            <w:noProof/>
            <w:webHidden/>
          </w:rPr>
          <w:fldChar w:fldCharType="begin"/>
        </w:r>
        <w:r w:rsidR="0084308B">
          <w:rPr>
            <w:noProof/>
            <w:webHidden/>
          </w:rPr>
          <w:instrText xml:space="preserve"> PAGEREF _Toc99884084 \h </w:instrText>
        </w:r>
        <w:r w:rsidR="0084308B">
          <w:rPr>
            <w:noProof/>
            <w:webHidden/>
          </w:rPr>
        </w:r>
        <w:r w:rsidR="0084308B">
          <w:rPr>
            <w:noProof/>
            <w:webHidden/>
          </w:rPr>
          <w:fldChar w:fldCharType="separate"/>
        </w:r>
        <w:r w:rsidR="00F7147B">
          <w:rPr>
            <w:noProof/>
            <w:webHidden/>
          </w:rPr>
          <w:t>107</w:t>
        </w:r>
        <w:r w:rsidR="0084308B">
          <w:rPr>
            <w:noProof/>
            <w:webHidden/>
          </w:rPr>
          <w:fldChar w:fldCharType="end"/>
        </w:r>
      </w:hyperlink>
    </w:p>
    <w:p w14:paraId="717B1242" w14:textId="6CBD8EC3" w:rsidR="0084308B" w:rsidRDefault="00711A5A">
      <w:pPr>
        <w:pStyle w:val="TOC3"/>
        <w:tabs>
          <w:tab w:val="left" w:pos="1680"/>
          <w:tab w:val="right" w:leader="dot" w:pos="8296"/>
        </w:tabs>
        <w:ind w:left="960"/>
        <w:rPr>
          <w:rFonts w:asciiTheme="minorHAnsi" w:eastAsiaTheme="minorEastAsia" w:hAnsiTheme="minorHAnsi"/>
          <w:noProof/>
        </w:rPr>
      </w:pPr>
      <w:hyperlink w:anchor="_Toc99884085" w:history="1">
        <w:r w:rsidR="0084308B" w:rsidRPr="00B5328A">
          <w:rPr>
            <w:rStyle w:val="aff1"/>
            <w:noProof/>
            <w:lang w:bidi="zh-CN"/>
            <w14:scene3d>
              <w14:camera w14:prst="orthographicFront"/>
              <w14:lightRig w14:rig="threePt" w14:dir="t">
                <w14:rot w14:lat="0" w14:lon="0" w14:rev="0"/>
              </w14:lightRig>
            </w14:scene3d>
          </w:rPr>
          <w:t>D.1.1</w:t>
        </w:r>
        <w:r w:rsidR="0084308B">
          <w:rPr>
            <w:rFonts w:asciiTheme="minorHAnsi" w:eastAsiaTheme="minorEastAsia" w:hAnsiTheme="minorHAnsi"/>
            <w:noProof/>
          </w:rPr>
          <w:tab/>
        </w:r>
        <w:r w:rsidR="0084308B" w:rsidRPr="00B5328A">
          <w:rPr>
            <w:rStyle w:val="aff1"/>
            <w:noProof/>
          </w:rPr>
          <w:t>安全通用要求部分</w:t>
        </w:r>
        <w:r w:rsidR="0084308B">
          <w:rPr>
            <w:noProof/>
            <w:webHidden/>
          </w:rPr>
          <w:tab/>
        </w:r>
        <w:r w:rsidR="0084308B">
          <w:rPr>
            <w:noProof/>
            <w:webHidden/>
          </w:rPr>
          <w:fldChar w:fldCharType="begin"/>
        </w:r>
        <w:r w:rsidR="0084308B">
          <w:rPr>
            <w:noProof/>
            <w:webHidden/>
          </w:rPr>
          <w:instrText xml:space="preserve"> PAGEREF _Toc99884085 \h </w:instrText>
        </w:r>
        <w:r w:rsidR="0084308B">
          <w:rPr>
            <w:noProof/>
            <w:webHidden/>
          </w:rPr>
        </w:r>
        <w:r w:rsidR="0084308B">
          <w:rPr>
            <w:noProof/>
            <w:webHidden/>
          </w:rPr>
          <w:fldChar w:fldCharType="separate"/>
        </w:r>
        <w:r w:rsidR="00F7147B">
          <w:rPr>
            <w:noProof/>
            <w:webHidden/>
          </w:rPr>
          <w:t>107</w:t>
        </w:r>
        <w:r w:rsidR="0084308B">
          <w:rPr>
            <w:noProof/>
            <w:webHidden/>
          </w:rPr>
          <w:fldChar w:fldCharType="end"/>
        </w:r>
      </w:hyperlink>
    </w:p>
    <w:p w14:paraId="197860B2" w14:textId="1A79FC7B" w:rsidR="0084308B" w:rsidRDefault="00711A5A">
      <w:pPr>
        <w:pStyle w:val="TOC3"/>
        <w:tabs>
          <w:tab w:val="left" w:pos="1680"/>
          <w:tab w:val="right" w:leader="dot" w:pos="8296"/>
        </w:tabs>
        <w:ind w:left="960"/>
        <w:rPr>
          <w:rFonts w:asciiTheme="minorHAnsi" w:eastAsiaTheme="minorEastAsia" w:hAnsiTheme="minorHAnsi"/>
          <w:noProof/>
        </w:rPr>
      </w:pPr>
      <w:hyperlink w:anchor="_Toc99884086" w:history="1">
        <w:r w:rsidR="0084308B" w:rsidRPr="00B5328A">
          <w:rPr>
            <w:rStyle w:val="aff1"/>
            <w:noProof/>
            <w:lang w:bidi="zh-CN"/>
            <w14:scene3d>
              <w14:camera w14:prst="orthographicFront"/>
              <w14:lightRig w14:rig="threePt" w14:dir="t">
                <w14:rot w14:lat="0" w14:lon="0" w14:rev="0"/>
              </w14:lightRig>
            </w14:scene3d>
          </w:rPr>
          <w:t>D.1.2</w:t>
        </w:r>
        <w:r w:rsidR="0084308B">
          <w:rPr>
            <w:rFonts w:asciiTheme="minorHAnsi" w:eastAsiaTheme="minorEastAsia" w:hAnsiTheme="minorHAnsi"/>
            <w:noProof/>
          </w:rPr>
          <w:tab/>
        </w:r>
        <w:r w:rsidR="0084308B" w:rsidRPr="00B5328A">
          <w:rPr>
            <w:rStyle w:val="aff1"/>
            <w:noProof/>
          </w:rPr>
          <w:t>云计算安全扩展要求部分</w:t>
        </w:r>
        <w:r w:rsidR="0084308B">
          <w:rPr>
            <w:noProof/>
            <w:webHidden/>
          </w:rPr>
          <w:tab/>
        </w:r>
        <w:r w:rsidR="0084308B">
          <w:rPr>
            <w:noProof/>
            <w:webHidden/>
          </w:rPr>
          <w:fldChar w:fldCharType="begin"/>
        </w:r>
        <w:r w:rsidR="0084308B">
          <w:rPr>
            <w:noProof/>
            <w:webHidden/>
          </w:rPr>
          <w:instrText xml:space="preserve"> PAGEREF _Toc99884086 \h </w:instrText>
        </w:r>
        <w:r w:rsidR="0084308B">
          <w:rPr>
            <w:noProof/>
            <w:webHidden/>
          </w:rPr>
        </w:r>
        <w:r w:rsidR="0084308B">
          <w:rPr>
            <w:noProof/>
            <w:webHidden/>
          </w:rPr>
          <w:fldChar w:fldCharType="separate"/>
        </w:r>
        <w:r w:rsidR="00F7147B">
          <w:rPr>
            <w:noProof/>
            <w:webHidden/>
          </w:rPr>
          <w:t>109</w:t>
        </w:r>
        <w:r w:rsidR="0084308B">
          <w:rPr>
            <w:noProof/>
            <w:webHidden/>
          </w:rPr>
          <w:fldChar w:fldCharType="end"/>
        </w:r>
      </w:hyperlink>
    </w:p>
    <w:p w14:paraId="3A2243BD" w14:textId="7C0B2500" w:rsidR="0084308B" w:rsidRDefault="00711A5A">
      <w:pPr>
        <w:pStyle w:val="TOC2"/>
        <w:tabs>
          <w:tab w:val="left" w:pos="1260"/>
          <w:tab w:val="right" w:leader="dot" w:pos="8296"/>
        </w:tabs>
        <w:ind w:left="480"/>
        <w:rPr>
          <w:rFonts w:asciiTheme="minorHAnsi" w:eastAsiaTheme="minorEastAsia" w:hAnsiTheme="minorHAnsi"/>
          <w:noProof/>
        </w:rPr>
      </w:pPr>
      <w:hyperlink w:anchor="_Toc99884087" w:history="1">
        <w:r w:rsidR="0084308B" w:rsidRPr="00B5328A">
          <w:rPr>
            <w:rStyle w:val="aff1"/>
            <w:noProof/>
          </w:rPr>
          <w:t>D.2</w:t>
        </w:r>
        <w:r w:rsidR="0084308B">
          <w:rPr>
            <w:rFonts w:asciiTheme="minorHAnsi" w:eastAsiaTheme="minorEastAsia" w:hAnsiTheme="minorHAnsi"/>
            <w:noProof/>
          </w:rPr>
          <w:tab/>
        </w:r>
        <w:r w:rsidR="0084308B" w:rsidRPr="00B5328A">
          <w:rPr>
            <w:rStyle w:val="aff1"/>
            <w:noProof/>
          </w:rPr>
          <w:t>安全区域边界</w:t>
        </w:r>
        <w:r w:rsidR="0084308B">
          <w:rPr>
            <w:noProof/>
            <w:webHidden/>
          </w:rPr>
          <w:tab/>
        </w:r>
        <w:r w:rsidR="0084308B">
          <w:rPr>
            <w:noProof/>
            <w:webHidden/>
          </w:rPr>
          <w:fldChar w:fldCharType="begin"/>
        </w:r>
        <w:r w:rsidR="0084308B">
          <w:rPr>
            <w:noProof/>
            <w:webHidden/>
          </w:rPr>
          <w:instrText xml:space="preserve"> PAGEREF _Toc99884087 \h </w:instrText>
        </w:r>
        <w:r w:rsidR="0084308B">
          <w:rPr>
            <w:noProof/>
            <w:webHidden/>
          </w:rPr>
        </w:r>
        <w:r w:rsidR="0084308B">
          <w:rPr>
            <w:noProof/>
            <w:webHidden/>
          </w:rPr>
          <w:fldChar w:fldCharType="separate"/>
        </w:r>
        <w:r w:rsidR="00F7147B">
          <w:rPr>
            <w:noProof/>
            <w:webHidden/>
          </w:rPr>
          <w:t>110</w:t>
        </w:r>
        <w:r w:rsidR="0084308B">
          <w:rPr>
            <w:noProof/>
            <w:webHidden/>
          </w:rPr>
          <w:fldChar w:fldCharType="end"/>
        </w:r>
      </w:hyperlink>
    </w:p>
    <w:p w14:paraId="4F8D708B" w14:textId="6F44E81A" w:rsidR="0084308B" w:rsidRDefault="00711A5A">
      <w:pPr>
        <w:pStyle w:val="TOC3"/>
        <w:tabs>
          <w:tab w:val="left" w:pos="1680"/>
          <w:tab w:val="right" w:leader="dot" w:pos="8296"/>
        </w:tabs>
        <w:ind w:left="960"/>
        <w:rPr>
          <w:rFonts w:asciiTheme="minorHAnsi" w:eastAsiaTheme="minorEastAsia" w:hAnsiTheme="minorHAnsi"/>
          <w:noProof/>
        </w:rPr>
      </w:pPr>
      <w:hyperlink w:anchor="_Toc99884088" w:history="1">
        <w:r w:rsidR="0084308B" w:rsidRPr="00B5328A">
          <w:rPr>
            <w:rStyle w:val="aff1"/>
            <w:noProof/>
            <w:lang w:bidi="zh-CN"/>
            <w14:scene3d>
              <w14:camera w14:prst="orthographicFront"/>
              <w14:lightRig w14:rig="threePt" w14:dir="t">
                <w14:rot w14:lat="0" w14:lon="0" w14:rev="0"/>
              </w14:lightRig>
            </w14:scene3d>
          </w:rPr>
          <w:t>D.2.1</w:t>
        </w:r>
        <w:r w:rsidR="0084308B">
          <w:rPr>
            <w:rFonts w:asciiTheme="minorHAnsi" w:eastAsiaTheme="minorEastAsia" w:hAnsiTheme="minorHAnsi"/>
            <w:noProof/>
          </w:rPr>
          <w:tab/>
        </w:r>
        <w:r w:rsidR="0084308B" w:rsidRPr="00B5328A">
          <w:rPr>
            <w:rStyle w:val="aff1"/>
            <w:noProof/>
          </w:rPr>
          <w:t>安全通用要求部分</w:t>
        </w:r>
        <w:r w:rsidR="0084308B">
          <w:rPr>
            <w:noProof/>
            <w:webHidden/>
          </w:rPr>
          <w:tab/>
        </w:r>
        <w:r w:rsidR="0084308B">
          <w:rPr>
            <w:noProof/>
            <w:webHidden/>
          </w:rPr>
          <w:fldChar w:fldCharType="begin"/>
        </w:r>
        <w:r w:rsidR="0084308B">
          <w:rPr>
            <w:noProof/>
            <w:webHidden/>
          </w:rPr>
          <w:instrText xml:space="preserve"> PAGEREF _Toc99884088 \h </w:instrText>
        </w:r>
        <w:r w:rsidR="0084308B">
          <w:rPr>
            <w:noProof/>
            <w:webHidden/>
          </w:rPr>
        </w:r>
        <w:r w:rsidR="0084308B">
          <w:rPr>
            <w:noProof/>
            <w:webHidden/>
          </w:rPr>
          <w:fldChar w:fldCharType="separate"/>
        </w:r>
        <w:r w:rsidR="00F7147B">
          <w:rPr>
            <w:noProof/>
            <w:webHidden/>
          </w:rPr>
          <w:t>110</w:t>
        </w:r>
        <w:r w:rsidR="0084308B">
          <w:rPr>
            <w:noProof/>
            <w:webHidden/>
          </w:rPr>
          <w:fldChar w:fldCharType="end"/>
        </w:r>
      </w:hyperlink>
    </w:p>
    <w:p w14:paraId="002357E5" w14:textId="411600B2" w:rsidR="0084308B" w:rsidRDefault="00711A5A">
      <w:pPr>
        <w:pStyle w:val="TOC3"/>
        <w:tabs>
          <w:tab w:val="left" w:pos="1680"/>
          <w:tab w:val="right" w:leader="dot" w:pos="8296"/>
        </w:tabs>
        <w:ind w:left="960"/>
        <w:rPr>
          <w:rFonts w:asciiTheme="minorHAnsi" w:eastAsiaTheme="minorEastAsia" w:hAnsiTheme="minorHAnsi"/>
          <w:noProof/>
        </w:rPr>
      </w:pPr>
      <w:hyperlink w:anchor="_Toc99884089" w:history="1">
        <w:r w:rsidR="0084308B" w:rsidRPr="00B5328A">
          <w:rPr>
            <w:rStyle w:val="aff1"/>
            <w:noProof/>
            <w:lang w:bidi="zh-CN"/>
            <w14:scene3d>
              <w14:camera w14:prst="orthographicFront"/>
              <w14:lightRig w14:rig="threePt" w14:dir="t">
                <w14:rot w14:lat="0" w14:lon="0" w14:rev="0"/>
              </w14:lightRig>
            </w14:scene3d>
          </w:rPr>
          <w:t>D.2.2</w:t>
        </w:r>
        <w:r w:rsidR="0084308B">
          <w:rPr>
            <w:rFonts w:asciiTheme="minorHAnsi" w:eastAsiaTheme="minorEastAsia" w:hAnsiTheme="minorHAnsi"/>
            <w:noProof/>
          </w:rPr>
          <w:tab/>
        </w:r>
        <w:r w:rsidR="0084308B" w:rsidRPr="00B5328A">
          <w:rPr>
            <w:rStyle w:val="aff1"/>
            <w:noProof/>
          </w:rPr>
          <w:t>云计算安全扩展要求部分</w:t>
        </w:r>
        <w:r w:rsidR="0084308B">
          <w:rPr>
            <w:noProof/>
            <w:webHidden/>
          </w:rPr>
          <w:tab/>
        </w:r>
        <w:r w:rsidR="0084308B">
          <w:rPr>
            <w:noProof/>
            <w:webHidden/>
          </w:rPr>
          <w:fldChar w:fldCharType="begin"/>
        </w:r>
        <w:r w:rsidR="0084308B">
          <w:rPr>
            <w:noProof/>
            <w:webHidden/>
          </w:rPr>
          <w:instrText xml:space="preserve"> PAGEREF _Toc99884089 \h </w:instrText>
        </w:r>
        <w:r w:rsidR="0084308B">
          <w:rPr>
            <w:noProof/>
            <w:webHidden/>
          </w:rPr>
        </w:r>
        <w:r w:rsidR="0084308B">
          <w:rPr>
            <w:noProof/>
            <w:webHidden/>
          </w:rPr>
          <w:fldChar w:fldCharType="separate"/>
        </w:r>
        <w:r w:rsidR="00F7147B">
          <w:rPr>
            <w:noProof/>
            <w:webHidden/>
          </w:rPr>
          <w:t>116</w:t>
        </w:r>
        <w:r w:rsidR="0084308B">
          <w:rPr>
            <w:noProof/>
            <w:webHidden/>
          </w:rPr>
          <w:fldChar w:fldCharType="end"/>
        </w:r>
      </w:hyperlink>
    </w:p>
    <w:p w14:paraId="66EFA609" w14:textId="4A7CC940" w:rsidR="0084308B" w:rsidRDefault="00711A5A">
      <w:pPr>
        <w:pStyle w:val="TOC2"/>
        <w:tabs>
          <w:tab w:val="left" w:pos="1260"/>
          <w:tab w:val="right" w:leader="dot" w:pos="8296"/>
        </w:tabs>
        <w:ind w:left="480"/>
        <w:rPr>
          <w:rFonts w:asciiTheme="minorHAnsi" w:eastAsiaTheme="minorEastAsia" w:hAnsiTheme="minorHAnsi"/>
          <w:noProof/>
        </w:rPr>
      </w:pPr>
      <w:hyperlink w:anchor="_Toc99884090" w:history="1">
        <w:r w:rsidR="0084308B" w:rsidRPr="00B5328A">
          <w:rPr>
            <w:rStyle w:val="aff1"/>
            <w:noProof/>
          </w:rPr>
          <w:t>D.3</w:t>
        </w:r>
        <w:r w:rsidR="0084308B">
          <w:rPr>
            <w:rFonts w:asciiTheme="minorHAnsi" w:eastAsiaTheme="minorEastAsia" w:hAnsiTheme="minorHAnsi"/>
            <w:noProof/>
          </w:rPr>
          <w:tab/>
        </w:r>
        <w:r w:rsidR="0084308B" w:rsidRPr="00B5328A">
          <w:rPr>
            <w:rStyle w:val="aff1"/>
            <w:noProof/>
          </w:rPr>
          <w:t>安全计算环境</w:t>
        </w:r>
        <w:r w:rsidR="0084308B">
          <w:rPr>
            <w:noProof/>
            <w:webHidden/>
          </w:rPr>
          <w:tab/>
        </w:r>
        <w:r w:rsidR="0084308B">
          <w:rPr>
            <w:noProof/>
            <w:webHidden/>
          </w:rPr>
          <w:fldChar w:fldCharType="begin"/>
        </w:r>
        <w:r w:rsidR="0084308B">
          <w:rPr>
            <w:noProof/>
            <w:webHidden/>
          </w:rPr>
          <w:instrText xml:space="preserve"> PAGEREF _Toc99884090 \h </w:instrText>
        </w:r>
        <w:r w:rsidR="0084308B">
          <w:rPr>
            <w:noProof/>
            <w:webHidden/>
          </w:rPr>
        </w:r>
        <w:r w:rsidR="0084308B">
          <w:rPr>
            <w:noProof/>
            <w:webHidden/>
          </w:rPr>
          <w:fldChar w:fldCharType="separate"/>
        </w:r>
        <w:r w:rsidR="00F7147B">
          <w:rPr>
            <w:noProof/>
            <w:webHidden/>
          </w:rPr>
          <w:t>119</w:t>
        </w:r>
        <w:r w:rsidR="0084308B">
          <w:rPr>
            <w:noProof/>
            <w:webHidden/>
          </w:rPr>
          <w:fldChar w:fldCharType="end"/>
        </w:r>
      </w:hyperlink>
    </w:p>
    <w:p w14:paraId="12C189CE" w14:textId="01FEDF5C" w:rsidR="0084308B" w:rsidRDefault="00711A5A">
      <w:pPr>
        <w:pStyle w:val="TOC3"/>
        <w:tabs>
          <w:tab w:val="left" w:pos="1680"/>
          <w:tab w:val="right" w:leader="dot" w:pos="8296"/>
        </w:tabs>
        <w:ind w:left="960"/>
        <w:rPr>
          <w:rFonts w:asciiTheme="minorHAnsi" w:eastAsiaTheme="minorEastAsia" w:hAnsiTheme="minorHAnsi"/>
          <w:noProof/>
        </w:rPr>
      </w:pPr>
      <w:hyperlink w:anchor="_Toc99884091" w:history="1">
        <w:r w:rsidR="0084308B" w:rsidRPr="00B5328A">
          <w:rPr>
            <w:rStyle w:val="aff1"/>
            <w:noProof/>
            <w:lang w:bidi="zh-CN"/>
            <w14:scene3d>
              <w14:camera w14:prst="orthographicFront"/>
              <w14:lightRig w14:rig="threePt" w14:dir="t">
                <w14:rot w14:lat="0" w14:lon="0" w14:rev="0"/>
              </w14:lightRig>
            </w14:scene3d>
          </w:rPr>
          <w:t>D.3.1</w:t>
        </w:r>
        <w:r w:rsidR="0084308B">
          <w:rPr>
            <w:rFonts w:asciiTheme="minorHAnsi" w:eastAsiaTheme="minorEastAsia" w:hAnsiTheme="minorHAnsi"/>
            <w:noProof/>
          </w:rPr>
          <w:tab/>
        </w:r>
        <w:r w:rsidR="0084308B" w:rsidRPr="00B5328A">
          <w:rPr>
            <w:rStyle w:val="aff1"/>
            <w:noProof/>
          </w:rPr>
          <w:t>安全通用要求部分</w:t>
        </w:r>
        <w:r w:rsidR="0084308B">
          <w:rPr>
            <w:noProof/>
            <w:webHidden/>
          </w:rPr>
          <w:tab/>
        </w:r>
        <w:r w:rsidR="0084308B">
          <w:rPr>
            <w:noProof/>
            <w:webHidden/>
          </w:rPr>
          <w:fldChar w:fldCharType="begin"/>
        </w:r>
        <w:r w:rsidR="0084308B">
          <w:rPr>
            <w:noProof/>
            <w:webHidden/>
          </w:rPr>
          <w:instrText xml:space="preserve"> PAGEREF _Toc99884091 \h </w:instrText>
        </w:r>
        <w:r w:rsidR="0084308B">
          <w:rPr>
            <w:noProof/>
            <w:webHidden/>
          </w:rPr>
        </w:r>
        <w:r w:rsidR="0084308B">
          <w:rPr>
            <w:noProof/>
            <w:webHidden/>
          </w:rPr>
          <w:fldChar w:fldCharType="separate"/>
        </w:r>
        <w:r w:rsidR="00F7147B">
          <w:rPr>
            <w:noProof/>
            <w:webHidden/>
          </w:rPr>
          <w:t>119</w:t>
        </w:r>
        <w:r w:rsidR="0084308B">
          <w:rPr>
            <w:noProof/>
            <w:webHidden/>
          </w:rPr>
          <w:fldChar w:fldCharType="end"/>
        </w:r>
      </w:hyperlink>
    </w:p>
    <w:p w14:paraId="25D0603B" w14:textId="0A1FDD85" w:rsidR="0084308B" w:rsidRDefault="00711A5A">
      <w:pPr>
        <w:pStyle w:val="TOC3"/>
        <w:tabs>
          <w:tab w:val="left" w:pos="1680"/>
          <w:tab w:val="right" w:leader="dot" w:pos="8296"/>
        </w:tabs>
        <w:ind w:left="960"/>
        <w:rPr>
          <w:rFonts w:asciiTheme="minorHAnsi" w:eastAsiaTheme="minorEastAsia" w:hAnsiTheme="minorHAnsi"/>
          <w:noProof/>
        </w:rPr>
      </w:pPr>
      <w:hyperlink w:anchor="_Toc99884092" w:history="1">
        <w:r w:rsidR="0084308B" w:rsidRPr="00B5328A">
          <w:rPr>
            <w:rStyle w:val="aff1"/>
            <w:noProof/>
            <w:lang w:bidi="zh-CN"/>
            <w14:scene3d>
              <w14:camera w14:prst="orthographicFront"/>
              <w14:lightRig w14:rig="threePt" w14:dir="t">
                <w14:rot w14:lat="0" w14:lon="0" w14:rev="0"/>
              </w14:lightRig>
            </w14:scene3d>
          </w:rPr>
          <w:t>D.3.2</w:t>
        </w:r>
        <w:r w:rsidR="0084308B">
          <w:rPr>
            <w:rFonts w:asciiTheme="minorHAnsi" w:eastAsiaTheme="minorEastAsia" w:hAnsiTheme="minorHAnsi"/>
            <w:noProof/>
          </w:rPr>
          <w:tab/>
        </w:r>
        <w:r w:rsidR="0084308B" w:rsidRPr="00B5328A">
          <w:rPr>
            <w:rStyle w:val="aff1"/>
            <w:noProof/>
          </w:rPr>
          <w:t>云计算安全扩展要求部分</w:t>
        </w:r>
        <w:r w:rsidR="0084308B">
          <w:rPr>
            <w:noProof/>
            <w:webHidden/>
          </w:rPr>
          <w:tab/>
        </w:r>
        <w:r w:rsidR="0084308B">
          <w:rPr>
            <w:noProof/>
            <w:webHidden/>
          </w:rPr>
          <w:fldChar w:fldCharType="begin"/>
        </w:r>
        <w:r w:rsidR="0084308B">
          <w:rPr>
            <w:noProof/>
            <w:webHidden/>
          </w:rPr>
          <w:instrText xml:space="preserve"> PAGEREF _Toc99884092 \h </w:instrText>
        </w:r>
        <w:r w:rsidR="0084308B">
          <w:rPr>
            <w:noProof/>
            <w:webHidden/>
          </w:rPr>
        </w:r>
        <w:r w:rsidR="0084308B">
          <w:rPr>
            <w:noProof/>
            <w:webHidden/>
          </w:rPr>
          <w:fldChar w:fldCharType="separate"/>
        </w:r>
        <w:r w:rsidR="00F7147B">
          <w:rPr>
            <w:noProof/>
            <w:webHidden/>
          </w:rPr>
          <w:t>192</w:t>
        </w:r>
        <w:r w:rsidR="0084308B">
          <w:rPr>
            <w:noProof/>
            <w:webHidden/>
          </w:rPr>
          <w:fldChar w:fldCharType="end"/>
        </w:r>
      </w:hyperlink>
    </w:p>
    <w:p w14:paraId="46087A58" w14:textId="11A4F3C5" w:rsidR="0084308B" w:rsidRDefault="00711A5A">
      <w:pPr>
        <w:pStyle w:val="TOC2"/>
        <w:tabs>
          <w:tab w:val="left" w:pos="1260"/>
          <w:tab w:val="right" w:leader="dot" w:pos="8296"/>
        </w:tabs>
        <w:ind w:left="480"/>
        <w:rPr>
          <w:rFonts w:asciiTheme="minorHAnsi" w:eastAsiaTheme="minorEastAsia" w:hAnsiTheme="minorHAnsi"/>
          <w:noProof/>
        </w:rPr>
      </w:pPr>
      <w:hyperlink w:anchor="_Toc99884093" w:history="1">
        <w:r w:rsidR="0084308B" w:rsidRPr="00B5328A">
          <w:rPr>
            <w:rStyle w:val="aff1"/>
            <w:noProof/>
          </w:rPr>
          <w:t>D.4</w:t>
        </w:r>
        <w:r w:rsidR="0084308B">
          <w:rPr>
            <w:rFonts w:asciiTheme="minorHAnsi" w:eastAsiaTheme="minorEastAsia" w:hAnsiTheme="minorHAnsi"/>
            <w:noProof/>
          </w:rPr>
          <w:tab/>
        </w:r>
        <w:r w:rsidR="0084308B" w:rsidRPr="00B5328A">
          <w:rPr>
            <w:rStyle w:val="aff1"/>
            <w:noProof/>
          </w:rPr>
          <w:t>安全管理中心</w:t>
        </w:r>
        <w:r w:rsidR="0084308B">
          <w:rPr>
            <w:noProof/>
            <w:webHidden/>
          </w:rPr>
          <w:tab/>
        </w:r>
        <w:r w:rsidR="0084308B">
          <w:rPr>
            <w:noProof/>
            <w:webHidden/>
          </w:rPr>
          <w:fldChar w:fldCharType="begin"/>
        </w:r>
        <w:r w:rsidR="0084308B">
          <w:rPr>
            <w:noProof/>
            <w:webHidden/>
          </w:rPr>
          <w:instrText xml:space="preserve"> PAGEREF _Toc99884093 \h </w:instrText>
        </w:r>
        <w:r w:rsidR="0084308B">
          <w:rPr>
            <w:noProof/>
            <w:webHidden/>
          </w:rPr>
        </w:r>
        <w:r w:rsidR="0084308B">
          <w:rPr>
            <w:noProof/>
            <w:webHidden/>
          </w:rPr>
          <w:fldChar w:fldCharType="separate"/>
        </w:r>
        <w:r w:rsidR="00F7147B">
          <w:rPr>
            <w:noProof/>
            <w:webHidden/>
          </w:rPr>
          <w:t>195</w:t>
        </w:r>
        <w:r w:rsidR="0084308B">
          <w:rPr>
            <w:noProof/>
            <w:webHidden/>
          </w:rPr>
          <w:fldChar w:fldCharType="end"/>
        </w:r>
      </w:hyperlink>
    </w:p>
    <w:p w14:paraId="4E4A63AD" w14:textId="65F337F8" w:rsidR="0084308B" w:rsidRDefault="00711A5A">
      <w:pPr>
        <w:pStyle w:val="TOC3"/>
        <w:tabs>
          <w:tab w:val="left" w:pos="1680"/>
          <w:tab w:val="right" w:leader="dot" w:pos="8296"/>
        </w:tabs>
        <w:ind w:left="960"/>
        <w:rPr>
          <w:rFonts w:asciiTheme="minorHAnsi" w:eastAsiaTheme="minorEastAsia" w:hAnsiTheme="minorHAnsi"/>
          <w:noProof/>
        </w:rPr>
      </w:pPr>
      <w:hyperlink w:anchor="_Toc99884094" w:history="1">
        <w:r w:rsidR="0084308B" w:rsidRPr="00B5328A">
          <w:rPr>
            <w:rStyle w:val="aff1"/>
            <w:noProof/>
            <w:lang w:bidi="zh-CN"/>
            <w14:scene3d>
              <w14:camera w14:prst="orthographicFront"/>
              <w14:lightRig w14:rig="threePt" w14:dir="t">
                <w14:rot w14:lat="0" w14:lon="0" w14:rev="0"/>
              </w14:lightRig>
            </w14:scene3d>
          </w:rPr>
          <w:t>D.4.1</w:t>
        </w:r>
        <w:r w:rsidR="0084308B">
          <w:rPr>
            <w:rFonts w:asciiTheme="minorHAnsi" w:eastAsiaTheme="minorEastAsia" w:hAnsiTheme="minorHAnsi"/>
            <w:noProof/>
          </w:rPr>
          <w:tab/>
        </w:r>
        <w:r w:rsidR="0084308B" w:rsidRPr="00B5328A">
          <w:rPr>
            <w:rStyle w:val="aff1"/>
            <w:noProof/>
          </w:rPr>
          <w:t>安全通用要求部分</w:t>
        </w:r>
        <w:r w:rsidR="0084308B">
          <w:rPr>
            <w:noProof/>
            <w:webHidden/>
          </w:rPr>
          <w:tab/>
        </w:r>
        <w:r w:rsidR="0084308B">
          <w:rPr>
            <w:noProof/>
            <w:webHidden/>
          </w:rPr>
          <w:fldChar w:fldCharType="begin"/>
        </w:r>
        <w:r w:rsidR="0084308B">
          <w:rPr>
            <w:noProof/>
            <w:webHidden/>
          </w:rPr>
          <w:instrText xml:space="preserve"> PAGEREF _Toc99884094 \h </w:instrText>
        </w:r>
        <w:r w:rsidR="0084308B">
          <w:rPr>
            <w:noProof/>
            <w:webHidden/>
          </w:rPr>
        </w:r>
        <w:r w:rsidR="0084308B">
          <w:rPr>
            <w:noProof/>
            <w:webHidden/>
          </w:rPr>
          <w:fldChar w:fldCharType="separate"/>
        </w:r>
        <w:r w:rsidR="00F7147B">
          <w:rPr>
            <w:noProof/>
            <w:webHidden/>
          </w:rPr>
          <w:t>195</w:t>
        </w:r>
        <w:r w:rsidR="0084308B">
          <w:rPr>
            <w:noProof/>
            <w:webHidden/>
          </w:rPr>
          <w:fldChar w:fldCharType="end"/>
        </w:r>
      </w:hyperlink>
    </w:p>
    <w:p w14:paraId="16DEB84B" w14:textId="654CC0C0" w:rsidR="0084308B" w:rsidRDefault="00711A5A">
      <w:pPr>
        <w:pStyle w:val="TOC3"/>
        <w:tabs>
          <w:tab w:val="left" w:pos="1680"/>
          <w:tab w:val="right" w:leader="dot" w:pos="8296"/>
        </w:tabs>
        <w:ind w:left="960"/>
        <w:rPr>
          <w:rFonts w:asciiTheme="minorHAnsi" w:eastAsiaTheme="minorEastAsia" w:hAnsiTheme="minorHAnsi"/>
          <w:noProof/>
        </w:rPr>
      </w:pPr>
      <w:hyperlink w:anchor="_Toc99884095" w:history="1">
        <w:r w:rsidR="0084308B" w:rsidRPr="00B5328A">
          <w:rPr>
            <w:rStyle w:val="aff1"/>
            <w:noProof/>
            <w:lang w:bidi="zh-CN"/>
            <w14:scene3d>
              <w14:camera w14:prst="orthographicFront"/>
              <w14:lightRig w14:rig="threePt" w14:dir="t">
                <w14:rot w14:lat="0" w14:lon="0" w14:rev="0"/>
              </w14:lightRig>
            </w14:scene3d>
          </w:rPr>
          <w:t>D.4.2</w:t>
        </w:r>
        <w:r w:rsidR="0084308B">
          <w:rPr>
            <w:rFonts w:asciiTheme="minorHAnsi" w:eastAsiaTheme="minorEastAsia" w:hAnsiTheme="minorHAnsi"/>
            <w:noProof/>
          </w:rPr>
          <w:tab/>
        </w:r>
        <w:r w:rsidR="0084308B" w:rsidRPr="00B5328A">
          <w:rPr>
            <w:rStyle w:val="aff1"/>
            <w:noProof/>
          </w:rPr>
          <w:t>云计算安全扩展要求部分</w:t>
        </w:r>
        <w:r w:rsidR="0084308B">
          <w:rPr>
            <w:noProof/>
            <w:webHidden/>
          </w:rPr>
          <w:tab/>
        </w:r>
        <w:r w:rsidR="0084308B">
          <w:rPr>
            <w:noProof/>
            <w:webHidden/>
          </w:rPr>
          <w:fldChar w:fldCharType="begin"/>
        </w:r>
        <w:r w:rsidR="0084308B">
          <w:rPr>
            <w:noProof/>
            <w:webHidden/>
          </w:rPr>
          <w:instrText xml:space="preserve"> PAGEREF _Toc99884095 \h </w:instrText>
        </w:r>
        <w:r w:rsidR="0084308B">
          <w:rPr>
            <w:noProof/>
            <w:webHidden/>
          </w:rPr>
        </w:r>
        <w:r w:rsidR="0084308B">
          <w:rPr>
            <w:noProof/>
            <w:webHidden/>
          </w:rPr>
          <w:fldChar w:fldCharType="separate"/>
        </w:r>
        <w:r w:rsidR="00F7147B">
          <w:rPr>
            <w:noProof/>
            <w:webHidden/>
          </w:rPr>
          <w:t>198</w:t>
        </w:r>
        <w:r w:rsidR="0084308B">
          <w:rPr>
            <w:noProof/>
            <w:webHidden/>
          </w:rPr>
          <w:fldChar w:fldCharType="end"/>
        </w:r>
      </w:hyperlink>
    </w:p>
    <w:p w14:paraId="7950E3EB" w14:textId="0155247F" w:rsidR="0084308B" w:rsidRDefault="00711A5A">
      <w:pPr>
        <w:pStyle w:val="TOC2"/>
        <w:tabs>
          <w:tab w:val="left" w:pos="1260"/>
          <w:tab w:val="right" w:leader="dot" w:pos="8296"/>
        </w:tabs>
        <w:ind w:left="480"/>
        <w:rPr>
          <w:rFonts w:asciiTheme="minorHAnsi" w:eastAsiaTheme="minorEastAsia" w:hAnsiTheme="minorHAnsi"/>
          <w:noProof/>
        </w:rPr>
      </w:pPr>
      <w:hyperlink w:anchor="_Toc99884096" w:history="1">
        <w:r w:rsidR="0084308B" w:rsidRPr="00B5328A">
          <w:rPr>
            <w:rStyle w:val="aff1"/>
            <w:noProof/>
          </w:rPr>
          <w:t>D.5</w:t>
        </w:r>
        <w:r w:rsidR="0084308B">
          <w:rPr>
            <w:rFonts w:asciiTheme="minorHAnsi" w:eastAsiaTheme="minorEastAsia" w:hAnsiTheme="minorHAnsi"/>
            <w:noProof/>
          </w:rPr>
          <w:tab/>
        </w:r>
        <w:r w:rsidR="0084308B" w:rsidRPr="00B5328A">
          <w:rPr>
            <w:rStyle w:val="aff1"/>
            <w:noProof/>
          </w:rPr>
          <w:t>安全管理制度</w:t>
        </w:r>
        <w:r w:rsidR="0084308B">
          <w:rPr>
            <w:noProof/>
            <w:webHidden/>
          </w:rPr>
          <w:tab/>
        </w:r>
        <w:r w:rsidR="0084308B">
          <w:rPr>
            <w:noProof/>
            <w:webHidden/>
          </w:rPr>
          <w:fldChar w:fldCharType="begin"/>
        </w:r>
        <w:r w:rsidR="0084308B">
          <w:rPr>
            <w:noProof/>
            <w:webHidden/>
          </w:rPr>
          <w:instrText xml:space="preserve"> PAGEREF _Toc99884096 \h </w:instrText>
        </w:r>
        <w:r w:rsidR="0084308B">
          <w:rPr>
            <w:noProof/>
            <w:webHidden/>
          </w:rPr>
        </w:r>
        <w:r w:rsidR="0084308B">
          <w:rPr>
            <w:noProof/>
            <w:webHidden/>
          </w:rPr>
          <w:fldChar w:fldCharType="separate"/>
        </w:r>
        <w:r w:rsidR="00F7147B">
          <w:rPr>
            <w:noProof/>
            <w:webHidden/>
          </w:rPr>
          <w:t>199</w:t>
        </w:r>
        <w:r w:rsidR="0084308B">
          <w:rPr>
            <w:noProof/>
            <w:webHidden/>
          </w:rPr>
          <w:fldChar w:fldCharType="end"/>
        </w:r>
      </w:hyperlink>
    </w:p>
    <w:p w14:paraId="2F44A3EF" w14:textId="6D4459C8" w:rsidR="0084308B" w:rsidRDefault="00711A5A">
      <w:pPr>
        <w:pStyle w:val="TOC3"/>
        <w:tabs>
          <w:tab w:val="left" w:pos="1680"/>
          <w:tab w:val="right" w:leader="dot" w:pos="8296"/>
        </w:tabs>
        <w:ind w:left="960"/>
        <w:rPr>
          <w:rFonts w:asciiTheme="minorHAnsi" w:eastAsiaTheme="minorEastAsia" w:hAnsiTheme="minorHAnsi"/>
          <w:noProof/>
        </w:rPr>
      </w:pPr>
      <w:hyperlink w:anchor="_Toc99884097" w:history="1">
        <w:r w:rsidR="0084308B" w:rsidRPr="00B5328A">
          <w:rPr>
            <w:rStyle w:val="aff1"/>
            <w:noProof/>
            <w:lang w:bidi="zh-CN"/>
            <w14:scene3d>
              <w14:camera w14:prst="orthographicFront"/>
              <w14:lightRig w14:rig="threePt" w14:dir="t">
                <w14:rot w14:lat="0" w14:lon="0" w14:rev="0"/>
              </w14:lightRig>
            </w14:scene3d>
          </w:rPr>
          <w:t>D.5.1</w:t>
        </w:r>
        <w:r w:rsidR="0084308B">
          <w:rPr>
            <w:rFonts w:asciiTheme="minorHAnsi" w:eastAsiaTheme="minorEastAsia" w:hAnsiTheme="minorHAnsi"/>
            <w:noProof/>
          </w:rPr>
          <w:tab/>
        </w:r>
        <w:r w:rsidR="0084308B" w:rsidRPr="00B5328A">
          <w:rPr>
            <w:rStyle w:val="aff1"/>
            <w:noProof/>
          </w:rPr>
          <w:t>安全通用要求部分</w:t>
        </w:r>
        <w:r w:rsidR="0084308B">
          <w:rPr>
            <w:noProof/>
            <w:webHidden/>
          </w:rPr>
          <w:tab/>
        </w:r>
        <w:r w:rsidR="0084308B">
          <w:rPr>
            <w:noProof/>
            <w:webHidden/>
          </w:rPr>
          <w:fldChar w:fldCharType="begin"/>
        </w:r>
        <w:r w:rsidR="0084308B">
          <w:rPr>
            <w:noProof/>
            <w:webHidden/>
          </w:rPr>
          <w:instrText xml:space="preserve"> PAGEREF _Toc99884097 \h </w:instrText>
        </w:r>
        <w:r w:rsidR="0084308B">
          <w:rPr>
            <w:noProof/>
            <w:webHidden/>
          </w:rPr>
        </w:r>
        <w:r w:rsidR="0084308B">
          <w:rPr>
            <w:noProof/>
            <w:webHidden/>
          </w:rPr>
          <w:fldChar w:fldCharType="separate"/>
        </w:r>
        <w:r w:rsidR="00F7147B">
          <w:rPr>
            <w:noProof/>
            <w:webHidden/>
          </w:rPr>
          <w:t>199</w:t>
        </w:r>
        <w:r w:rsidR="0084308B">
          <w:rPr>
            <w:noProof/>
            <w:webHidden/>
          </w:rPr>
          <w:fldChar w:fldCharType="end"/>
        </w:r>
      </w:hyperlink>
    </w:p>
    <w:p w14:paraId="7751E183" w14:textId="72B5F5EC" w:rsidR="0084308B" w:rsidRDefault="00711A5A">
      <w:pPr>
        <w:pStyle w:val="TOC2"/>
        <w:tabs>
          <w:tab w:val="left" w:pos="1260"/>
          <w:tab w:val="right" w:leader="dot" w:pos="8296"/>
        </w:tabs>
        <w:ind w:left="480"/>
        <w:rPr>
          <w:rFonts w:asciiTheme="minorHAnsi" w:eastAsiaTheme="minorEastAsia" w:hAnsiTheme="minorHAnsi"/>
          <w:noProof/>
        </w:rPr>
      </w:pPr>
      <w:hyperlink w:anchor="_Toc99884098" w:history="1">
        <w:r w:rsidR="0084308B" w:rsidRPr="00B5328A">
          <w:rPr>
            <w:rStyle w:val="aff1"/>
            <w:noProof/>
          </w:rPr>
          <w:t>D.6</w:t>
        </w:r>
        <w:r w:rsidR="0084308B">
          <w:rPr>
            <w:rFonts w:asciiTheme="minorHAnsi" w:eastAsiaTheme="minorEastAsia" w:hAnsiTheme="minorHAnsi"/>
            <w:noProof/>
          </w:rPr>
          <w:tab/>
        </w:r>
        <w:r w:rsidR="0084308B" w:rsidRPr="00B5328A">
          <w:rPr>
            <w:rStyle w:val="aff1"/>
            <w:noProof/>
          </w:rPr>
          <w:t>安全管理机构</w:t>
        </w:r>
        <w:r w:rsidR="0084308B">
          <w:rPr>
            <w:noProof/>
            <w:webHidden/>
          </w:rPr>
          <w:tab/>
        </w:r>
        <w:r w:rsidR="0084308B">
          <w:rPr>
            <w:noProof/>
            <w:webHidden/>
          </w:rPr>
          <w:fldChar w:fldCharType="begin"/>
        </w:r>
        <w:r w:rsidR="0084308B">
          <w:rPr>
            <w:noProof/>
            <w:webHidden/>
          </w:rPr>
          <w:instrText xml:space="preserve"> PAGEREF _Toc99884098 \h </w:instrText>
        </w:r>
        <w:r w:rsidR="0084308B">
          <w:rPr>
            <w:noProof/>
            <w:webHidden/>
          </w:rPr>
        </w:r>
        <w:r w:rsidR="0084308B">
          <w:rPr>
            <w:noProof/>
            <w:webHidden/>
          </w:rPr>
          <w:fldChar w:fldCharType="separate"/>
        </w:r>
        <w:r w:rsidR="00F7147B">
          <w:rPr>
            <w:noProof/>
            <w:webHidden/>
          </w:rPr>
          <w:t>201</w:t>
        </w:r>
        <w:r w:rsidR="0084308B">
          <w:rPr>
            <w:noProof/>
            <w:webHidden/>
          </w:rPr>
          <w:fldChar w:fldCharType="end"/>
        </w:r>
      </w:hyperlink>
    </w:p>
    <w:p w14:paraId="1B4548B1" w14:textId="27873F10" w:rsidR="0084308B" w:rsidRDefault="00711A5A">
      <w:pPr>
        <w:pStyle w:val="TOC3"/>
        <w:tabs>
          <w:tab w:val="left" w:pos="1680"/>
          <w:tab w:val="right" w:leader="dot" w:pos="8296"/>
        </w:tabs>
        <w:ind w:left="960"/>
        <w:rPr>
          <w:rFonts w:asciiTheme="minorHAnsi" w:eastAsiaTheme="minorEastAsia" w:hAnsiTheme="minorHAnsi"/>
          <w:noProof/>
        </w:rPr>
      </w:pPr>
      <w:hyperlink w:anchor="_Toc99884099" w:history="1">
        <w:r w:rsidR="0084308B" w:rsidRPr="00B5328A">
          <w:rPr>
            <w:rStyle w:val="aff1"/>
            <w:noProof/>
            <w:lang w:bidi="zh-CN"/>
            <w14:scene3d>
              <w14:camera w14:prst="orthographicFront"/>
              <w14:lightRig w14:rig="threePt" w14:dir="t">
                <w14:rot w14:lat="0" w14:lon="0" w14:rev="0"/>
              </w14:lightRig>
            </w14:scene3d>
          </w:rPr>
          <w:t>D.6.1</w:t>
        </w:r>
        <w:r w:rsidR="0084308B">
          <w:rPr>
            <w:rFonts w:asciiTheme="minorHAnsi" w:eastAsiaTheme="minorEastAsia" w:hAnsiTheme="minorHAnsi"/>
            <w:noProof/>
          </w:rPr>
          <w:tab/>
        </w:r>
        <w:r w:rsidR="0084308B" w:rsidRPr="00B5328A">
          <w:rPr>
            <w:rStyle w:val="aff1"/>
            <w:noProof/>
          </w:rPr>
          <w:t>安全通用要求部分</w:t>
        </w:r>
        <w:r w:rsidR="0084308B">
          <w:rPr>
            <w:noProof/>
            <w:webHidden/>
          </w:rPr>
          <w:tab/>
        </w:r>
        <w:r w:rsidR="0084308B">
          <w:rPr>
            <w:noProof/>
            <w:webHidden/>
          </w:rPr>
          <w:fldChar w:fldCharType="begin"/>
        </w:r>
        <w:r w:rsidR="0084308B">
          <w:rPr>
            <w:noProof/>
            <w:webHidden/>
          </w:rPr>
          <w:instrText xml:space="preserve"> PAGEREF _Toc99884099 \h </w:instrText>
        </w:r>
        <w:r w:rsidR="0084308B">
          <w:rPr>
            <w:noProof/>
            <w:webHidden/>
          </w:rPr>
        </w:r>
        <w:r w:rsidR="0084308B">
          <w:rPr>
            <w:noProof/>
            <w:webHidden/>
          </w:rPr>
          <w:fldChar w:fldCharType="separate"/>
        </w:r>
        <w:r w:rsidR="00F7147B">
          <w:rPr>
            <w:noProof/>
            <w:webHidden/>
          </w:rPr>
          <w:t>201</w:t>
        </w:r>
        <w:r w:rsidR="0084308B">
          <w:rPr>
            <w:noProof/>
            <w:webHidden/>
          </w:rPr>
          <w:fldChar w:fldCharType="end"/>
        </w:r>
      </w:hyperlink>
    </w:p>
    <w:p w14:paraId="4C026992" w14:textId="4DE6FCB6" w:rsidR="0084308B" w:rsidRDefault="00711A5A">
      <w:pPr>
        <w:pStyle w:val="TOC2"/>
        <w:tabs>
          <w:tab w:val="left" w:pos="1260"/>
          <w:tab w:val="right" w:leader="dot" w:pos="8296"/>
        </w:tabs>
        <w:ind w:left="480"/>
        <w:rPr>
          <w:rFonts w:asciiTheme="minorHAnsi" w:eastAsiaTheme="minorEastAsia" w:hAnsiTheme="minorHAnsi"/>
          <w:noProof/>
        </w:rPr>
      </w:pPr>
      <w:hyperlink w:anchor="_Toc99884100" w:history="1">
        <w:r w:rsidR="0084308B" w:rsidRPr="00B5328A">
          <w:rPr>
            <w:rStyle w:val="aff1"/>
            <w:noProof/>
          </w:rPr>
          <w:t>D.7</w:t>
        </w:r>
        <w:r w:rsidR="0084308B">
          <w:rPr>
            <w:rFonts w:asciiTheme="minorHAnsi" w:eastAsiaTheme="minorEastAsia" w:hAnsiTheme="minorHAnsi"/>
            <w:noProof/>
          </w:rPr>
          <w:tab/>
        </w:r>
        <w:r w:rsidR="0084308B" w:rsidRPr="00B5328A">
          <w:rPr>
            <w:rStyle w:val="aff1"/>
            <w:noProof/>
          </w:rPr>
          <w:t>安全管理人员</w:t>
        </w:r>
        <w:r w:rsidR="0084308B">
          <w:rPr>
            <w:noProof/>
            <w:webHidden/>
          </w:rPr>
          <w:tab/>
        </w:r>
        <w:r w:rsidR="0084308B">
          <w:rPr>
            <w:noProof/>
            <w:webHidden/>
          </w:rPr>
          <w:fldChar w:fldCharType="begin"/>
        </w:r>
        <w:r w:rsidR="0084308B">
          <w:rPr>
            <w:noProof/>
            <w:webHidden/>
          </w:rPr>
          <w:instrText xml:space="preserve"> PAGEREF _Toc99884100 \h </w:instrText>
        </w:r>
        <w:r w:rsidR="0084308B">
          <w:rPr>
            <w:noProof/>
            <w:webHidden/>
          </w:rPr>
        </w:r>
        <w:r w:rsidR="0084308B">
          <w:rPr>
            <w:noProof/>
            <w:webHidden/>
          </w:rPr>
          <w:fldChar w:fldCharType="separate"/>
        </w:r>
        <w:r w:rsidR="00F7147B">
          <w:rPr>
            <w:noProof/>
            <w:webHidden/>
          </w:rPr>
          <w:t>204</w:t>
        </w:r>
        <w:r w:rsidR="0084308B">
          <w:rPr>
            <w:noProof/>
            <w:webHidden/>
          </w:rPr>
          <w:fldChar w:fldCharType="end"/>
        </w:r>
      </w:hyperlink>
    </w:p>
    <w:p w14:paraId="1398D385" w14:textId="248ACACB" w:rsidR="0084308B" w:rsidRDefault="00711A5A">
      <w:pPr>
        <w:pStyle w:val="TOC3"/>
        <w:tabs>
          <w:tab w:val="left" w:pos="1680"/>
          <w:tab w:val="right" w:leader="dot" w:pos="8296"/>
        </w:tabs>
        <w:ind w:left="960"/>
        <w:rPr>
          <w:rFonts w:asciiTheme="minorHAnsi" w:eastAsiaTheme="minorEastAsia" w:hAnsiTheme="minorHAnsi"/>
          <w:noProof/>
        </w:rPr>
      </w:pPr>
      <w:hyperlink w:anchor="_Toc99884101" w:history="1">
        <w:r w:rsidR="0084308B" w:rsidRPr="00B5328A">
          <w:rPr>
            <w:rStyle w:val="aff1"/>
            <w:noProof/>
            <w:lang w:bidi="zh-CN"/>
            <w14:scene3d>
              <w14:camera w14:prst="orthographicFront"/>
              <w14:lightRig w14:rig="threePt" w14:dir="t">
                <w14:rot w14:lat="0" w14:lon="0" w14:rev="0"/>
              </w14:lightRig>
            </w14:scene3d>
          </w:rPr>
          <w:t>D.7.1</w:t>
        </w:r>
        <w:r w:rsidR="0084308B">
          <w:rPr>
            <w:rFonts w:asciiTheme="minorHAnsi" w:eastAsiaTheme="minorEastAsia" w:hAnsiTheme="minorHAnsi"/>
            <w:noProof/>
          </w:rPr>
          <w:tab/>
        </w:r>
        <w:r w:rsidR="0084308B" w:rsidRPr="00B5328A">
          <w:rPr>
            <w:rStyle w:val="aff1"/>
            <w:noProof/>
          </w:rPr>
          <w:t>安全通用要求部分</w:t>
        </w:r>
        <w:r w:rsidR="0084308B">
          <w:rPr>
            <w:noProof/>
            <w:webHidden/>
          </w:rPr>
          <w:tab/>
        </w:r>
        <w:r w:rsidR="0084308B">
          <w:rPr>
            <w:noProof/>
            <w:webHidden/>
          </w:rPr>
          <w:fldChar w:fldCharType="begin"/>
        </w:r>
        <w:r w:rsidR="0084308B">
          <w:rPr>
            <w:noProof/>
            <w:webHidden/>
          </w:rPr>
          <w:instrText xml:space="preserve"> PAGEREF _Toc99884101 \h </w:instrText>
        </w:r>
        <w:r w:rsidR="0084308B">
          <w:rPr>
            <w:noProof/>
            <w:webHidden/>
          </w:rPr>
        </w:r>
        <w:r w:rsidR="0084308B">
          <w:rPr>
            <w:noProof/>
            <w:webHidden/>
          </w:rPr>
          <w:fldChar w:fldCharType="separate"/>
        </w:r>
        <w:r w:rsidR="00F7147B">
          <w:rPr>
            <w:noProof/>
            <w:webHidden/>
          </w:rPr>
          <w:t>204</w:t>
        </w:r>
        <w:r w:rsidR="0084308B">
          <w:rPr>
            <w:noProof/>
            <w:webHidden/>
          </w:rPr>
          <w:fldChar w:fldCharType="end"/>
        </w:r>
      </w:hyperlink>
    </w:p>
    <w:p w14:paraId="68F741BF" w14:textId="7D80F279" w:rsidR="0084308B" w:rsidRDefault="00711A5A">
      <w:pPr>
        <w:pStyle w:val="TOC2"/>
        <w:tabs>
          <w:tab w:val="left" w:pos="1260"/>
          <w:tab w:val="right" w:leader="dot" w:pos="8296"/>
        </w:tabs>
        <w:ind w:left="480"/>
        <w:rPr>
          <w:rFonts w:asciiTheme="minorHAnsi" w:eastAsiaTheme="minorEastAsia" w:hAnsiTheme="minorHAnsi"/>
          <w:noProof/>
        </w:rPr>
      </w:pPr>
      <w:hyperlink w:anchor="_Toc99884102" w:history="1">
        <w:r w:rsidR="0084308B" w:rsidRPr="00B5328A">
          <w:rPr>
            <w:rStyle w:val="aff1"/>
            <w:noProof/>
          </w:rPr>
          <w:t>D.8</w:t>
        </w:r>
        <w:r w:rsidR="0084308B">
          <w:rPr>
            <w:rFonts w:asciiTheme="minorHAnsi" w:eastAsiaTheme="minorEastAsia" w:hAnsiTheme="minorHAnsi"/>
            <w:noProof/>
          </w:rPr>
          <w:tab/>
        </w:r>
        <w:r w:rsidR="0084308B" w:rsidRPr="00B5328A">
          <w:rPr>
            <w:rStyle w:val="aff1"/>
            <w:noProof/>
          </w:rPr>
          <w:t>安全建设管理</w:t>
        </w:r>
        <w:r w:rsidR="0084308B">
          <w:rPr>
            <w:noProof/>
            <w:webHidden/>
          </w:rPr>
          <w:tab/>
        </w:r>
        <w:r w:rsidR="0084308B">
          <w:rPr>
            <w:noProof/>
            <w:webHidden/>
          </w:rPr>
          <w:fldChar w:fldCharType="begin"/>
        </w:r>
        <w:r w:rsidR="0084308B">
          <w:rPr>
            <w:noProof/>
            <w:webHidden/>
          </w:rPr>
          <w:instrText xml:space="preserve"> PAGEREF _Toc99884102 \h </w:instrText>
        </w:r>
        <w:r w:rsidR="0084308B">
          <w:rPr>
            <w:noProof/>
            <w:webHidden/>
          </w:rPr>
        </w:r>
        <w:r w:rsidR="0084308B">
          <w:rPr>
            <w:noProof/>
            <w:webHidden/>
          </w:rPr>
          <w:fldChar w:fldCharType="separate"/>
        </w:r>
        <w:r w:rsidR="00F7147B">
          <w:rPr>
            <w:noProof/>
            <w:webHidden/>
          </w:rPr>
          <w:t>207</w:t>
        </w:r>
        <w:r w:rsidR="0084308B">
          <w:rPr>
            <w:noProof/>
            <w:webHidden/>
          </w:rPr>
          <w:fldChar w:fldCharType="end"/>
        </w:r>
      </w:hyperlink>
    </w:p>
    <w:p w14:paraId="70A23192" w14:textId="7A4DDDD8" w:rsidR="0084308B" w:rsidRDefault="00711A5A">
      <w:pPr>
        <w:pStyle w:val="TOC3"/>
        <w:tabs>
          <w:tab w:val="left" w:pos="1680"/>
          <w:tab w:val="right" w:leader="dot" w:pos="8296"/>
        </w:tabs>
        <w:ind w:left="960"/>
        <w:rPr>
          <w:rFonts w:asciiTheme="minorHAnsi" w:eastAsiaTheme="minorEastAsia" w:hAnsiTheme="minorHAnsi"/>
          <w:noProof/>
        </w:rPr>
      </w:pPr>
      <w:hyperlink w:anchor="_Toc99884103" w:history="1">
        <w:r w:rsidR="0084308B" w:rsidRPr="00B5328A">
          <w:rPr>
            <w:rStyle w:val="aff1"/>
            <w:noProof/>
            <w:lang w:bidi="zh-CN"/>
            <w14:scene3d>
              <w14:camera w14:prst="orthographicFront"/>
              <w14:lightRig w14:rig="threePt" w14:dir="t">
                <w14:rot w14:lat="0" w14:lon="0" w14:rev="0"/>
              </w14:lightRig>
            </w14:scene3d>
          </w:rPr>
          <w:t>D.8.1</w:t>
        </w:r>
        <w:r w:rsidR="0084308B">
          <w:rPr>
            <w:rFonts w:asciiTheme="minorHAnsi" w:eastAsiaTheme="minorEastAsia" w:hAnsiTheme="minorHAnsi"/>
            <w:noProof/>
          </w:rPr>
          <w:tab/>
        </w:r>
        <w:r w:rsidR="0084308B" w:rsidRPr="00B5328A">
          <w:rPr>
            <w:rStyle w:val="aff1"/>
            <w:noProof/>
          </w:rPr>
          <w:t>安全通用要求部分</w:t>
        </w:r>
        <w:r w:rsidR="0084308B">
          <w:rPr>
            <w:noProof/>
            <w:webHidden/>
          </w:rPr>
          <w:tab/>
        </w:r>
        <w:r w:rsidR="0084308B">
          <w:rPr>
            <w:noProof/>
            <w:webHidden/>
          </w:rPr>
          <w:fldChar w:fldCharType="begin"/>
        </w:r>
        <w:r w:rsidR="0084308B">
          <w:rPr>
            <w:noProof/>
            <w:webHidden/>
          </w:rPr>
          <w:instrText xml:space="preserve"> PAGEREF _Toc99884103 \h </w:instrText>
        </w:r>
        <w:r w:rsidR="0084308B">
          <w:rPr>
            <w:noProof/>
            <w:webHidden/>
          </w:rPr>
        </w:r>
        <w:r w:rsidR="0084308B">
          <w:rPr>
            <w:noProof/>
            <w:webHidden/>
          </w:rPr>
          <w:fldChar w:fldCharType="separate"/>
        </w:r>
        <w:r w:rsidR="00F7147B">
          <w:rPr>
            <w:noProof/>
            <w:webHidden/>
          </w:rPr>
          <w:t>207</w:t>
        </w:r>
        <w:r w:rsidR="0084308B">
          <w:rPr>
            <w:noProof/>
            <w:webHidden/>
          </w:rPr>
          <w:fldChar w:fldCharType="end"/>
        </w:r>
      </w:hyperlink>
    </w:p>
    <w:p w14:paraId="1954B18A" w14:textId="1AB5C203" w:rsidR="0084308B" w:rsidRDefault="00711A5A">
      <w:pPr>
        <w:pStyle w:val="TOC3"/>
        <w:tabs>
          <w:tab w:val="left" w:pos="1680"/>
          <w:tab w:val="right" w:leader="dot" w:pos="8296"/>
        </w:tabs>
        <w:ind w:left="960"/>
        <w:rPr>
          <w:rFonts w:asciiTheme="minorHAnsi" w:eastAsiaTheme="minorEastAsia" w:hAnsiTheme="minorHAnsi"/>
          <w:noProof/>
        </w:rPr>
      </w:pPr>
      <w:hyperlink w:anchor="_Toc99884104" w:history="1">
        <w:r w:rsidR="0084308B" w:rsidRPr="00B5328A">
          <w:rPr>
            <w:rStyle w:val="aff1"/>
            <w:noProof/>
            <w:lang w:bidi="zh-CN"/>
            <w14:scene3d>
              <w14:camera w14:prst="orthographicFront"/>
              <w14:lightRig w14:rig="threePt" w14:dir="t">
                <w14:rot w14:lat="0" w14:lon="0" w14:rev="0"/>
              </w14:lightRig>
            </w14:scene3d>
          </w:rPr>
          <w:t>D.8.2</w:t>
        </w:r>
        <w:r w:rsidR="0084308B">
          <w:rPr>
            <w:rFonts w:asciiTheme="minorHAnsi" w:eastAsiaTheme="minorEastAsia" w:hAnsiTheme="minorHAnsi"/>
            <w:noProof/>
          </w:rPr>
          <w:tab/>
        </w:r>
        <w:r w:rsidR="0084308B" w:rsidRPr="00B5328A">
          <w:rPr>
            <w:rStyle w:val="aff1"/>
            <w:noProof/>
          </w:rPr>
          <w:t>云计算安全扩展要求部分</w:t>
        </w:r>
        <w:r w:rsidR="0084308B">
          <w:rPr>
            <w:noProof/>
            <w:webHidden/>
          </w:rPr>
          <w:tab/>
        </w:r>
        <w:r w:rsidR="0084308B">
          <w:rPr>
            <w:noProof/>
            <w:webHidden/>
          </w:rPr>
          <w:fldChar w:fldCharType="begin"/>
        </w:r>
        <w:r w:rsidR="0084308B">
          <w:rPr>
            <w:noProof/>
            <w:webHidden/>
          </w:rPr>
          <w:instrText xml:space="preserve"> PAGEREF _Toc99884104 \h </w:instrText>
        </w:r>
        <w:r w:rsidR="0084308B">
          <w:rPr>
            <w:noProof/>
            <w:webHidden/>
          </w:rPr>
        </w:r>
        <w:r w:rsidR="0084308B">
          <w:rPr>
            <w:noProof/>
            <w:webHidden/>
          </w:rPr>
          <w:fldChar w:fldCharType="separate"/>
        </w:r>
        <w:r w:rsidR="00F7147B">
          <w:rPr>
            <w:noProof/>
            <w:webHidden/>
          </w:rPr>
          <w:t>213</w:t>
        </w:r>
        <w:r w:rsidR="0084308B">
          <w:rPr>
            <w:noProof/>
            <w:webHidden/>
          </w:rPr>
          <w:fldChar w:fldCharType="end"/>
        </w:r>
      </w:hyperlink>
    </w:p>
    <w:p w14:paraId="612BCC94" w14:textId="3F3916C9" w:rsidR="0084308B" w:rsidRDefault="00711A5A">
      <w:pPr>
        <w:pStyle w:val="TOC2"/>
        <w:tabs>
          <w:tab w:val="left" w:pos="1260"/>
          <w:tab w:val="right" w:leader="dot" w:pos="8296"/>
        </w:tabs>
        <w:ind w:left="480"/>
        <w:rPr>
          <w:rFonts w:asciiTheme="minorHAnsi" w:eastAsiaTheme="minorEastAsia" w:hAnsiTheme="minorHAnsi"/>
          <w:noProof/>
        </w:rPr>
      </w:pPr>
      <w:hyperlink w:anchor="_Toc99884105" w:history="1">
        <w:r w:rsidR="0084308B" w:rsidRPr="00B5328A">
          <w:rPr>
            <w:rStyle w:val="aff1"/>
            <w:noProof/>
          </w:rPr>
          <w:t>D.9</w:t>
        </w:r>
        <w:r w:rsidR="0084308B">
          <w:rPr>
            <w:rFonts w:asciiTheme="minorHAnsi" w:eastAsiaTheme="minorEastAsia" w:hAnsiTheme="minorHAnsi"/>
            <w:noProof/>
          </w:rPr>
          <w:tab/>
        </w:r>
        <w:r w:rsidR="0084308B" w:rsidRPr="00B5328A">
          <w:rPr>
            <w:rStyle w:val="aff1"/>
            <w:noProof/>
          </w:rPr>
          <w:t>安全运维管理</w:t>
        </w:r>
        <w:r w:rsidR="0084308B">
          <w:rPr>
            <w:noProof/>
            <w:webHidden/>
          </w:rPr>
          <w:tab/>
        </w:r>
        <w:r w:rsidR="0084308B">
          <w:rPr>
            <w:noProof/>
            <w:webHidden/>
          </w:rPr>
          <w:fldChar w:fldCharType="begin"/>
        </w:r>
        <w:r w:rsidR="0084308B">
          <w:rPr>
            <w:noProof/>
            <w:webHidden/>
          </w:rPr>
          <w:instrText xml:space="preserve"> PAGEREF _Toc99884105 \h </w:instrText>
        </w:r>
        <w:r w:rsidR="0084308B">
          <w:rPr>
            <w:noProof/>
            <w:webHidden/>
          </w:rPr>
        </w:r>
        <w:r w:rsidR="0084308B">
          <w:rPr>
            <w:noProof/>
            <w:webHidden/>
          </w:rPr>
          <w:fldChar w:fldCharType="separate"/>
        </w:r>
        <w:r w:rsidR="00F7147B">
          <w:rPr>
            <w:noProof/>
            <w:webHidden/>
          </w:rPr>
          <w:t>215</w:t>
        </w:r>
        <w:r w:rsidR="0084308B">
          <w:rPr>
            <w:noProof/>
            <w:webHidden/>
          </w:rPr>
          <w:fldChar w:fldCharType="end"/>
        </w:r>
      </w:hyperlink>
    </w:p>
    <w:p w14:paraId="6854349C" w14:textId="4099C5DD" w:rsidR="0084308B" w:rsidRDefault="00711A5A">
      <w:pPr>
        <w:pStyle w:val="TOC3"/>
        <w:tabs>
          <w:tab w:val="left" w:pos="1680"/>
          <w:tab w:val="right" w:leader="dot" w:pos="8296"/>
        </w:tabs>
        <w:ind w:left="960"/>
        <w:rPr>
          <w:rFonts w:asciiTheme="minorHAnsi" w:eastAsiaTheme="minorEastAsia" w:hAnsiTheme="minorHAnsi"/>
          <w:noProof/>
        </w:rPr>
      </w:pPr>
      <w:hyperlink w:anchor="_Toc99884106" w:history="1">
        <w:r w:rsidR="0084308B" w:rsidRPr="00B5328A">
          <w:rPr>
            <w:rStyle w:val="aff1"/>
            <w:noProof/>
            <w:lang w:bidi="zh-CN"/>
            <w14:scene3d>
              <w14:camera w14:prst="orthographicFront"/>
              <w14:lightRig w14:rig="threePt" w14:dir="t">
                <w14:rot w14:lat="0" w14:lon="0" w14:rev="0"/>
              </w14:lightRig>
            </w14:scene3d>
          </w:rPr>
          <w:t>D.9.1</w:t>
        </w:r>
        <w:r w:rsidR="0084308B">
          <w:rPr>
            <w:rFonts w:asciiTheme="minorHAnsi" w:eastAsiaTheme="minorEastAsia" w:hAnsiTheme="minorHAnsi"/>
            <w:noProof/>
          </w:rPr>
          <w:tab/>
        </w:r>
        <w:r w:rsidR="0084308B" w:rsidRPr="00B5328A">
          <w:rPr>
            <w:rStyle w:val="aff1"/>
            <w:noProof/>
          </w:rPr>
          <w:t>安全通用要求部分</w:t>
        </w:r>
        <w:r w:rsidR="0084308B">
          <w:rPr>
            <w:noProof/>
            <w:webHidden/>
          </w:rPr>
          <w:tab/>
        </w:r>
        <w:r w:rsidR="0084308B">
          <w:rPr>
            <w:noProof/>
            <w:webHidden/>
          </w:rPr>
          <w:fldChar w:fldCharType="begin"/>
        </w:r>
        <w:r w:rsidR="0084308B">
          <w:rPr>
            <w:noProof/>
            <w:webHidden/>
          </w:rPr>
          <w:instrText xml:space="preserve"> PAGEREF _Toc99884106 \h </w:instrText>
        </w:r>
        <w:r w:rsidR="0084308B">
          <w:rPr>
            <w:noProof/>
            <w:webHidden/>
          </w:rPr>
        </w:r>
        <w:r w:rsidR="0084308B">
          <w:rPr>
            <w:noProof/>
            <w:webHidden/>
          </w:rPr>
          <w:fldChar w:fldCharType="separate"/>
        </w:r>
        <w:r w:rsidR="00F7147B">
          <w:rPr>
            <w:noProof/>
            <w:webHidden/>
          </w:rPr>
          <w:t>215</w:t>
        </w:r>
        <w:r w:rsidR="0084308B">
          <w:rPr>
            <w:noProof/>
            <w:webHidden/>
          </w:rPr>
          <w:fldChar w:fldCharType="end"/>
        </w:r>
      </w:hyperlink>
    </w:p>
    <w:p w14:paraId="017345A1" w14:textId="2309F547" w:rsidR="0084308B" w:rsidRDefault="00711A5A">
      <w:pPr>
        <w:pStyle w:val="TOC3"/>
        <w:tabs>
          <w:tab w:val="left" w:pos="1680"/>
          <w:tab w:val="right" w:leader="dot" w:pos="8296"/>
        </w:tabs>
        <w:ind w:left="960"/>
        <w:rPr>
          <w:rFonts w:asciiTheme="minorHAnsi" w:eastAsiaTheme="minorEastAsia" w:hAnsiTheme="minorHAnsi"/>
          <w:noProof/>
        </w:rPr>
      </w:pPr>
      <w:hyperlink w:anchor="_Toc99884107" w:history="1">
        <w:r w:rsidR="0084308B" w:rsidRPr="00B5328A">
          <w:rPr>
            <w:rStyle w:val="aff1"/>
            <w:noProof/>
            <w:lang w:bidi="zh-CN"/>
            <w14:scene3d>
              <w14:camera w14:prst="orthographicFront"/>
              <w14:lightRig w14:rig="threePt" w14:dir="t">
                <w14:rot w14:lat="0" w14:lon="0" w14:rev="0"/>
              </w14:lightRig>
            </w14:scene3d>
          </w:rPr>
          <w:t>D.9.2</w:t>
        </w:r>
        <w:r w:rsidR="0084308B">
          <w:rPr>
            <w:rFonts w:asciiTheme="minorHAnsi" w:eastAsiaTheme="minorEastAsia" w:hAnsiTheme="minorHAnsi"/>
            <w:noProof/>
          </w:rPr>
          <w:tab/>
        </w:r>
        <w:r w:rsidR="0084308B" w:rsidRPr="00B5328A">
          <w:rPr>
            <w:rStyle w:val="aff1"/>
            <w:noProof/>
          </w:rPr>
          <w:t>云计算安全扩展要求部分</w:t>
        </w:r>
        <w:r w:rsidR="0084308B">
          <w:rPr>
            <w:noProof/>
            <w:webHidden/>
          </w:rPr>
          <w:tab/>
        </w:r>
        <w:r w:rsidR="0084308B">
          <w:rPr>
            <w:noProof/>
            <w:webHidden/>
          </w:rPr>
          <w:fldChar w:fldCharType="begin"/>
        </w:r>
        <w:r w:rsidR="0084308B">
          <w:rPr>
            <w:noProof/>
            <w:webHidden/>
          </w:rPr>
          <w:instrText xml:space="preserve"> PAGEREF _Toc99884107 \h </w:instrText>
        </w:r>
        <w:r w:rsidR="0084308B">
          <w:rPr>
            <w:noProof/>
            <w:webHidden/>
          </w:rPr>
        </w:r>
        <w:r w:rsidR="0084308B">
          <w:rPr>
            <w:noProof/>
            <w:webHidden/>
          </w:rPr>
          <w:fldChar w:fldCharType="separate"/>
        </w:r>
        <w:r w:rsidR="00F7147B">
          <w:rPr>
            <w:noProof/>
            <w:webHidden/>
          </w:rPr>
          <w:t>226</w:t>
        </w:r>
        <w:r w:rsidR="0084308B">
          <w:rPr>
            <w:noProof/>
            <w:webHidden/>
          </w:rPr>
          <w:fldChar w:fldCharType="end"/>
        </w:r>
      </w:hyperlink>
    </w:p>
    <w:p w14:paraId="3E42D5C1" w14:textId="1169D66D" w:rsidR="0084308B" w:rsidRDefault="00711A5A">
      <w:pPr>
        <w:pStyle w:val="TOC1"/>
        <w:tabs>
          <w:tab w:val="left" w:pos="1260"/>
          <w:tab w:val="right" w:leader="dot" w:pos="8296"/>
        </w:tabs>
        <w:rPr>
          <w:rFonts w:asciiTheme="minorHAnsi" w:eastAsiaTheme="minorEastAsia" w:hAnsiTheme="minorHAnsi"/>
          <w:noProof/>
        </w:rPr>
      </w:pPr>
      <w:hyperlink w:anchor="_Toc99884108" w:history="1">
        <w:r w:rsidR="0084308B" w:rsidRPr="00B5328A">
          <w:rPr>
            <w:rStyle w:val="aff1"/>
            <w:noProof/>
          </w:rPr>
          <w:t>附录</w:t>
        </w:r>
        <w:r w:rsidR="0084308B" w:rsidRPr="00B5328A">
          <w:rPr>
            <w:rStyle w:val="aff1"/>
            <w:noProof/>
          </w:rPr>
          <w:t>E</w:t>
        </w:r>
        <w:r w:rsidR="0084308B">
          <w:rPr>
            <w:rFonts w:asciiTheme="minorHAnsi" w:eastAsiaTheme="minorEastAsia" w:hAnsiTheme="minorHAnsi"/>
            <w:noProof/>
          </w:rPr>
          <w:tab/>
        </w:r>
        <w:r w:rsidR="0084308B" w:rsidRPr="00B5328A">
          <w:rPr>
            <w:rStyle w:val="aff1"/>
            <w:noProof/>
          </w:rPr>
          <w:t>漏洞扫描结果记录</w:t>
        </w:r>
        <w:r w:rsidR="0084308B">
          <w:rPr>
            <w:noProof/>
            <w:webHidden/>
          </w:rPr>
          <w:tab/>
        </w:r>
        <w:r w:rsidR="0084308B">
          <w:rPr>
            <w:noProof/>
            <w:webHidden/>
          </w:rPr>
          <w:fldChar w:fldCharType="begin"/>
        </w:r>
        <w:r w:rsidR="0084308B">
          <w:rPr>
            <w:noProof/>
            <w:webHidden/>
          </w:rPr>
          <w:instrText xml:space="preserve"> PAGEREF _Toc99884108 \h </w:instrText>
        </w:r>
        <w:r w:rsidR="0084308B">
          <w:rPr>
            <w:noProof/>
            <w:webHidden/>
          </w:rPr>
        </w:r>
        <w:r w:rsidR="0084308B">
          <w:rPr>
            <w:noProof/>
            <w:webHidden/>
          </w:rPr>
          <w:fldChar w:fldCharType="separate"/>
        </w:r>
        <w:r w:rsidR="00F7147B">
          <w:rPr>
            <w:noProof/>
            <w:webHidden/>
          </w:rPr>
          <w:t>227</w:t>
        </w:r>
        <w:r w:rsidR="0084308B">
          <w:rPr>
            <w:noProof/>
            <w:webHidden/>
          </w:rPr>
          <w:fldChar w:fldCharType="end"/>
        </w:r>
      </w:hyperlink>
    </w:p>
    <w:p w14:paraId="250F23A9" w14:textId="0F5FA08F" w:rsidR="0084308B" w:rsidRDefault="00711A5A">
      <w:pPr>
        <w:pStyle w:val="TOC1"/>
        <w:tabs>
          <w:tab w:val="left" w:pos="1260"/>
          <w:tab w:val="right" w:leader="dot" w:pos="8296"/>
        </w:tabs>
        <w:rPr>
          <w:rFonts w:asciiTheme="minorHAnsi" w:eastAsiaTheme="minorEastAsia" w:hAnsiTheme="minorHAnsi"/>
          <w:noProof/>
        </w:rPr>
      </w:pPr>
      <w:hyperlink w:anchor="_Toc99884109" w:history="1">
        <w:r w:rsidR="0084308B" w:rsidRPr="00B5328A">
          <w:rPr>
            <w:rStyle w:val="aff1"/>
            <w:noProof/>
          </w:rPr>
          <w:t>附录</w:t>
        </w:r>
        <w:r w:rsidR="0084308B" w:rsidRPr="00B5328A">
          <w:rPr>
            <w:rStyle w:val="aff1"/>
            <w:noProof/>
          </w:rPr>
          <w:t>F</w:t>
        </w:r>
        <w:r w:rsidR="0084308B">
          <w:rPr>
            <w:rFonts w:asciiTheme="minorHAnsi" w:eastAsiaTheme="minorEastAsia" w:hAnsiTheme="minorHAnsi"/>
            <w:noProof/>
          </w:rPr>
          <w:tab/>
        </w:r>
        <w:r w:rsidR="0084308B" w:rsidRPr="00B5328A">
          <w:rPr>
            <w:rStyle w:val="aff1"/>
            <w:noProof/>
          </w:rPr>
          <w:t>渗透测试结果记录</w:t>
        </w:r>
        <w:r w:rsidR="0084308B">
          <w:rPr>
            <w:noProof/>
            <w:webHidden/>
          </w:rPr>
          <w:tab/>
        </w:r>
        <w:r w:rsidR="0084308B">
          <w:rPr>
            <w:noProof/>
            <w:webHidden/>
          </w:rPr>
          <w:fldChar w:fldCharType="begin"/>
        </w:r>
        <w:r w:rsidR="0084308B">
          <w:rPr>
            <w:noProof/>
            <w:webHidden/>
          </w:rPr>
          <w:instrText xml:space="preserve"> PAGEREF _Toc99884109 \h </w:instrText>
        </w:r>
        <w:r w:rsidR="0084308B">
          <w:rPr>
            <w:noProof/>
            <w:webHidden/>
          </w:rPr>
        </w:r>
        <w:r w:rsidR="0084308B">
          <w:rPr>
            <w:noProof/>
            <w:webHidden/>
          </w:rPr>
          <w:fldChar w:fldCharType="separate"/>
        </w:r>
        <w:r w:rsidR="00F7147B">
          <w:rPr>
            <w:noProof/>
            <w:webHidden/>
          </w:rPr>
          <w:t>229</w:t>
        </w:r>
        <w:r w:rsidR="0084308B">
          <w:rPr>
            <w:noProof/>
            <w:webHidden/>
          </w:rPr>
          <w:fldChar w:fldCharType="end"/>
        </w:r>
      </w:hyperlink>
    </w:p>
    <w:p w14:paraId="50D7C177" w14:textId="2076A928" w:rsidR="0084308B" w:rsidRDefault="00711A5A">
      <w:pPr>
        <w:pStyle w:val="TOC2"/>
        <w:tabs>
          <w:tab w:val="left" w:pos="1260"/>
          <w:tab w:val="right" w:leader="dot" w:pos="8296"/>
        </w:tabs>
        <w:ind w:left="480"/>
        <w:rPr>
          <w:rFonts w:asciiTheme="minorHAnsi" w:eastAsiaTheme="minorEastAsia" w:hAnsiTheme="minorHAnsi"/>
          <w:noProof/>
        </w:rPr>
      </w:pPr>
      <w:hyperlink w:anchor="_Toc99884110" w:history="1">
        <w:r w:rsidR="0084308B" w:rsidRPr="00B5328A">
          <w:rPr>
            <w:rStyle w:val="aff1"/>
            <w:noProof/>
          </w:rPr>
          <w:t>F.1</w:t>
        </w:r>
        <w:r w:rsidR="0084308B">
          <w:rPr>
            <w:rFonts w:asciiTheme="minorHAnsi" w:eastAsiaTheme="minorEastAsia" w:hAnsiTheme="minorHAnsi"/>
            <w:noProof/>
          </w:rPr>
          <w:tab/>
        </w:r>
        <w:r w:rsidR="0084308B" w:rsidRPr="00B5328A">
          <w:rPr>
            <w:rStyle w:val="aff1"/>
            <w:noProof/>
          </w:rPr>
          <w:t xml:space="preserve">SanyMall </w:t>
        </w:r>
        <w:r w:rsidR="0084308B" w:rsidRPr="00B5328A">
          <w:rPr>
            <w:rStyle w:val="aff1"/>
            <w:noProof/>
          </w:rPr>
          <w:t>客户云商城系统存在</w:t>
        </w:r>
        <w:r w:rsidR="0084308B" w:rsidRPr="00B5328A">
          <w:rPr>
            <w:rStyle w:val="aff1"/>
            <w:noProof/>
          </w:rPr>
          <w:t>Sql</w:t>
        </w:r>
        <w:r w:rsidR="0084308B" w:rsidRPr="00B5328A">
          <w:rPr>
            <w:rStyle w:val="aff1"/>
            <w:noProof/>
          </w:rPr>
          <w:t>注入漏洞安全问题</w:t>
        </w:r>
        <w:r w:rsidR="0084308B">
          <w:rPr>
            <w:noProof/>
            <w:webHidden/>
          </w:rPr>
          <w:tab/>
        </w:r>
        <w:r w:rsidR="0084308B">
          <w:rPr>
            <w:noProof/>
            <w:webHidden/>
          </w:rPr>
          <w:fldChar w:fldCharType="begin"/>
        </w:r>
        <w:r w:rsidR="0084308B">
          <w:rPr>
            <w:noProof/>
            <w:webHidden/>
          </w:rPr>
          <w:instrText xml:space="preserve"> PAGEREF _Toc99884110 \h </w:instrText>
        </w:r>
        <w:r w:rsidR="0084308B">
          <w:rPr>
            <w:noProof/>
            <w:webHidden/>
          </w:rPr>
        </w:r>
        <w:r w:rsidR="0084308B">
          <w:rPr>
            <w:noProof/>
            <w:webHidden/>
          </w:rPr>
          <w:fldChar w:fldCharType="separate"/>
        </w:r>
        <w:r w:rsidR="00F7147B">
          <w:rPr>
            <w:noProof/>
            <w:webHidden/>
          </w:rPr>
          <w:t>233</w:t>
        </w:r>
        <w:r w:rsidR="0084308B">
          <w:rPr>
            <w:noProof/>
            <w:webHidden/>
          </w:rPr>
          <w:fldChar w:fldCharType="end"/>
        </w:r>
      </w:hyperlink>
    </w:p>
    <w:p w14:paraId="0025DF7B" w14:textId="679EE1EA" w:rsidR="0084308B" w:rsidRDefault="00711A5A">
      <w:pPr>
        <w:pStyle w:val="TOC2"/>
        <w:tabs>
          <w:tab w:val="left" w:pos="1260"/>
          <w:tab w:val="right" w:leader="dot" w:pos="8296"/>
        </w:tabs>
        <w:ind w:left="480"/>
        <w:rPr>
          <w:rFonts w:asciiTheme="minorHAnsi" w:eastAsiaTheme="minorEastAsia" w:hAnsiTheme="minorHAnsi"/>
          <w:noProof/>
        </w:rPr>
      </w:pPr>
      <w:hyperlink w:anchor="_Toc99884111" w:history="1">
        <w:r w:rsidR="0084308B" w:rsidRPr="00B5328A">
          <w:rPr>
            <w:rStyle w:val="aff1"/>
            <w:noProof/>
          </w:rPr>
          <w:t>F.2</w:t>
        </w:r>
        <w:r w:rsidR="0084308B">
          <w:rPr>
            <w:rFonts w:asciiTheme="minorHAnsi" w:eastAsiaTheme="minorEastAsia" w:hAnsiTheme="minorHAnsi"/>
            <w:noProof/>
          </w:rPr>
          <w:tab/>
        </w:r>
        <w:r w:rsidR="0084308B" w:rsidRPr="00B5328A">
          <w:rPr>
            <w:rStyle w:val="aff1"/>
            <w:noProof/>
          </w:rPr>
          <w:t xml:space="preserve">SanyMall </w:t>
        </w:r>
        <w:r w:rsidR="0084308B" w:rsidRPr="00B5328A">
          <w:rPr>
            <w:rStyle w:val="aff1"/>
            <w:noProof/>
          </w:rPr>
          <w:t>客户云商城系统存在存储型跨站漏洞安全问题</w:t>
        </w:r>
        <w:r w:rsidR="0084308B">
          <w:rPr>
            <w:noProof/>
            <w:webHidden/>
          </w:rPr>
          <w:tab/>
        </w:r>
        <w:r w:rsidR="0084308B">
          <w:rPr>
            <w:noProof/>
            <w:webHidden/>
          </w:rPr>
          <w:fldChar w:fldCharType="begin"/>
        </w:r>
        <w:r w:rsidR="0084308B">
          <w:rPr>
            <w:noProof/>
            <w:webHidden/>
          </w:rPr>
          <w:instrText xml:space="preserve"> PAGEREF _Toc99884111 \h </w:instrText>
        </w:r>
        <w:r w:rsidR="0084308B">
          <w:rPr>
            <w:noProof/>
            <w:webHidden/>
          </w:rPr>
        </w:r>
        <w:r w:rsidR="0084308B">
          <w:rPr>
            <w:noProof/>
            <w:webHidden/>
          </w:rPr>
          <w:fldChar w:fldCharType="separate"/>
        </w:r>
        <w:r w:rsidR="00F7147B">
          <w:rPr>
            <w:noProof/>
            <w:webHidden/>
          </w:rPr>
          <w:t>235</w:t>
        </w:r>
        <w:r w:rsidR="0084308B">
          <w:rPr>
            <w:noProof/>
            <w:webHidden/>
          </w:rPr>
          <w:fldChar w:fldCharType="end"/>
        </w:r>
      </w:hyperlink>
    </w:p>
    <w:p w14:paraId="47FB1EB7" w14:textId="3DAF5EFB" w:rsidR="0084308B" w:rsidRDefault="00711A5A">
      <w:pPr>
        <w:pStyle w:val="TOC2"/>
        <w:tabs>
          <w:tab w:val="left" w:pos="1260"/>
          <w:tab w:val="right" w:leader="dot" w:pos="8296"/>
        </w:tabs>
        <w:ind w:left="480"/>
        <w:rPr>
          <w:rFonts w:asciiTheme="minorHAnsi" w:eastAsiaTheme="minorEastAsia" w:hAnsiTheme="minorHAnsi"/>
          <w:noProof/>
        </w:rPr>
      </w:pPr>
      <w:hyperlink w:anchor="_Toc99884112" w:history="1">
        <w:r w:rsidR="0084308B" w:rsidRPr="00B5328A">
          <w:rPr>
            <w:rStyle w:val="aff1"/>
            <w:noProof/>
          </w:rPr>
          <w:t>F.3</w:t>
        </w:r>
        <w:r w:rsidR="0084308B">
          <w:rPr>
            <w:rFonts w:asciiTheme="minorHAnsi" w:eastAsiaTheme="minorEastAsia" w:hAnsiTheme="minorHAnsi"/>
            <w:noProof/>
          </w:rPr>
          <w:tab/>
        </w:r>
        <w:r w:rsidR="0084308B" w:rsidRPr="00B5328A">
          <w:rPr>
            <w:rStyle w:val="aff1"/>
            <w:noProof/>
          </w:rPr>
          <w:t xml:space="preserve">SanyMall </w:t>
        </w:r>
        <w:r w:rsidR="0084308B" w:rsidRPr="00B5328A">
          <w:rPr>
            <w:rStyle w:val="aff1"/>
            <w:noProof/>
          </w:rPr>
          <w:t>客户云商城系统存在敏感信息泄露漏洞安全问题</w:t>
        </w:r>
        <w:r w:rsidR="0084308B">
          <w:rPr>
            <w:noProof/>
            <w:webHidden/>
          </w:rPr>
          <w:tab/>
        </w:r>
        <w:r w:rsidR="0084308B">
          <w:rPr>
            <w:noProof/>
            <w:webHidden/>
          </w:rPr>
          <w:fldChar w:fldCharType="begin"/>
        </w:r>
        <w:r w:rsidR="0084308B">
          <w:rPr>
            <w:noProof/>
            <w:webHidden/>
          </w:rPr>
          <w:instrText xml:space="preserve"> PAGEREF _Toc99884112 \h </w:instrText>
        </w:r>
        <w:r w:rsidR="0084308B">
          <w:rPr>
            <w:noProof/>
            <w:webHidden/>
          </w:rPr>
        </w:r>
        <w:r w:rsidR="0084308B">
          <w:rPr>
            <w:noProof/>
            <w:webHidden/>
          </w:rPr>
          <w:fldChar w:fldCharType="separate"/>
        </w:r>
        <w:r w:rsidR="00F7147B">
          <w:rPr>
            <w:noProof/>
            <w:webHidden/>
          </w:rPr>
          <w:t>236</w:t>
        </w:r>
        <w:r w:rsidR="0084308B">
          <w:rPr>
            <w:noProof/>
            <w:webHidden/>
          </w:rPr>
          <w:fldChar w:fldCharType="end"/>
        </w:r>
      </w:hyperlink>
    </w:p>
    <w:p w14:paraId="07D632B2" w14:textId="54AFBA21" w:rsidR="0084308B" w:rsidRDefault="00711A5A">
      <w:pPr>
        <w:pStyle w:val="TOC1"/>
        <w:tabs>
          <w:tab w:val="left" w:pos="1260"/>
          <w:tab w:val="right" w:leader="dot" w:pos="8296"/>
        </w:tabs>
        <w:rPr>
          <w:rFonts w:asciiTheme="minorHAnsi" w:eastAsiaTheme="minorEastAsia" w:hAnsiTheme="minorHAnsi"/>
          <w:noProof/>
        </w:rPr>
      </w:pPr>
      <w:hyperlink w:anchor="_Toc99884113" w:history="1">
        <w:r w:rsidR="0084308B" w:rsidRPr="00B5328A">
          <w:rPr>
            <w:rStyle w:val="aff1"/>
            <w:noProof/>
          </w:rPr>
          <w:t>附录</w:t>
        </w:r>
        <w:r w:rsidR="0084308B" w:rsidRPr="00B5328A">
          <w:rPr>
            <w:rStyle w:val="aff1"/>
            <w:noProof/>
          </w:rPr>
          <w:t>G</w:t>
        </w:r>
        <w:r w:rsidR="0084308B">
          <w:rPr>
            <w:rFonts w:asciiTheme="minorHAnsi" w:eastAsiaTheme="minorEastAsia" w:hAnsiTheme="minorHAnsi"/>
            <w:noProof/>
          </w:rPr>
          <w:tab/>
        </w:r>
        <w:r w:rsidR="0084308B" w:rsidRPr="00B5328A">
          <w:rPr>
            <w:rStyle w:val="aff1"/>
            <w:noProof/>
          </w:rPr>
          <w:t>回归测试</w:t>
        </w:r>
        <w:r w:rsidR="0084308B">
          <w:rPr>
            <w:noProof/>
            <w:webHidden/>
          </w:rPr>
          <w:tab/>
        </w:r>
        <w:r w:rsidR="0084308B">
          <w:rPr>
            <w:noProof/>
            <w:webHidden/>
          </w:rPr>
          <w:fldChar w:fldCharType="begin"/>
        </w:r>
        <w:r w:rsidR="0084308B">
          <w:rPr>
            <w:noProof/>
            <w:webHidden/>
          </w:rPr>
          <w:instrText xml:space="preserve"> PAGEREF _Toc99884113 \h </w:instrText>
        </w:r>
        <w:r w:rsidR="0084308B">
          <w:rPr>
            <w:noProof/>
            <w:webHidden/>
          </w:rPr>
        </w:r>
        <w:r w:rsidR="0084308B">
          <w:rPr>
            <w:noProof/>
            <w:webHidden/>
          </w:rPr>
          <w:fldChar w:fldCharType="separate"/>
        </w:r>
        <w:r w:rsidR="00F7147B">
          <w:rPr>
            <w:noProof/>
            <w:webHidden/>
          </w:rPr>
          <w:t>237</w:t>
        </w:r>
        <w:r w:rsidR="0084308B">
          <w:rPr>
            <w:noProof/>
            <w:webHidden/>
          </w:rPr>
          <w:fldChar w:fldCharType="end"/>
        </w:r>
      </w:hyperlink>
    </w:p>
    <w:p w14:paraId="3F637ADB" w14:textId="5EF32B63" w:rsidR="0084308B" w:rsidRDefault="00711A5A">
      <w:pPr>
        <w:pStyle w:val="TOC2"/>
        <w:tabs>
          <w:tab w:val="left" w:pos="1260"/>
          <w:tab w:val="right" w:leader="dot" w:pos="8296"/>
        </w:tabs>
        <w:ind w:left="480"/>
        <w:rPr>
          <w:rFonts w:asciiTheme="minorHAnsi" w:eastAsiaTheme="minorEastAsia" w:hAnsiTheme="minorHAnsi"/>
          <w:noProof/>
        </w:rPr>
      </w:pPr>
      <w:hyperlink w:anchor="_Toc99884114" w:history="1">
        <w:r w:rsidR="0084308B" w:rsidRPr="00B5328A">
          <w:rPr>
            <w:rStyle w:val="aff1"/>
            <w:noProof/>
          </w:rPr>
          <w:t>G.1</w:t>
        </w:r>
        <w:r w:rsidR="0084308B">
          <w:rPr>
            <w:rFonts w:asciiTheme="minorHAnsi" w:eastAsiaTheme="minorEastAsia" w:hAnsiTheme="minorHAnsi"/>
            <w:noProof/>
          </w:rPr>
          <w:tab/>
        </w:r>
        <w:r w:rsidR="0084308B" w:rsidRPr="00B5328A">
          <w:rPr>
            <w:rStyle w:val="aff1"/>
            <w:noProof/>
          </w:rPr>
          <w:t xml:space="preserve">SanyMall </w:t>
        </w:r>
        <w:r w:rsidR="0084308B" w:rsidRPr="00B5328A">
          <w:rPr>
            <w:rStyle w:val="aff1"/>
            <w:noProof/>
          </w:rPr>
          <w:t>客户云商城系统存在</w:t>
        </w:r>
        <w:r w:rsidR="0084308B" w:rsidRPr="00B5328A">
          <w:rPr>
            <w:rStyle w:val="aff1"/>
            <w:noProof/>
          </w:rPr>
          <w:t>Sql</w:t>
        </w:r>
        <w:r w:rsidR="0084308B" w:rsidRPr="00B5328A">
          <w:rPr>
            <w:rStyle w:val="aff1"/>
            <w:noProof/>
          </w:rPr>
          <w:t>注入漏洞安全问题</w:t>
        </w:r>
        <w:r w:rsidR="0084308B">
          <w:rPr>
            <w:noProof/>
            <w:webHidden/>
          </w:rPr>
          <w:tab/>
        </w:r>
        <w:r w:rsidR="0084308B">
          <w:rPr>
            <w:noProof/>
            <w:webHidden/>
          </w:rPr>
          <w:fldChar w:fldCharType="begin"/>
        </w:r>
        <w:r w:rsidR="0084308B">
          <w:rPr>
            <w:noProof/>
            <w:webHidden/>
          </w:rPr>
          <w:instrText xml:space="preserve"> PAGEREF _Toc99884114 \h </w:instrText>
        </w:r>
        <w:r w:rsidR="0084308B">
          <w:rPr>
            <w:noProof/>
            <w:webHidden/>
          </w:rPr>
        </w:r>
        <w:r w:rsidR="0084308B">
          <w:rPr>
            <w:noProof/>
            <w:webHidden/>
          </w:rPr>
          <w:fldChar w:fldCharType="separate"/>
        </w:r>
        <w:r w:rsidR="00F7147B">
          <w:rPr>
            <w:noProof/>
            <w:webHidden/>
          </w:rPr>
          <w:t>237</w:t>
        </w:r>
        <w:r w:rsidR="0084308B">
          <w:rPr>
            <w:noProof/>
            <w:webHidden/>
          </w:rPr>
          <w:fldChar w:fldCharType="end"/>
        </w:r>
      </w:hyperlink>
    </w:p>
    <w:p w14:paraId="666CF321" w14:textId="65E03BA1" w:rsidR="0084308B" w:rsidRDefault="00711A5A">
      <w:pPr>
        <w:pStyle w:val="TOC2"/>
        <w:tabs>
          <w:tab w:val="left" w:pos="1260"/>
          <w:tab w:val="right" w:leader="dot" w:pos="8296"/>
        </w:tabs>
        <w:ind w:left="480"/>
        <w:rPr>
          <w:rFonts w:asciiTheme="minorHAnsi" w:eastAsiaTheme="minorEastAsia" w:hAnsiTheme="minorHAnsi"/>
          <w:noProof/>
        </w:rPr>
      </w:pPr>
      <w:hyperlink w:anchor="_Toc99884115" w:history="1">
        <w:r w:rsidR="0084308B" w:rsidRPr="00B5328A">
          <w:rPr>
            <w:rStyle w:val="aff1"/>
            <w:noProof/>
          </w:rPr>
          <w:t>G.2</w:t>
        </w:r>
        <w:r w:rsidR="0084308B">
          <w:rPr>
            <w:rFonts w:asciiTheme="minorHAnsi" w:eastAsiaTheme="minorEastAsia" w:hAnsiTheme="minorHAnsi"/>
            <w:noProof/>
          </w:rPr>
          <w:tab/>
        </w:r>
        <w:r w:rsidR="0084308B" w:rsidRPr="00B5328A">
          <w:rPr>
            <w:rStyle w:val="aff1"/>
            <w:noProof/>
          </w:rPr>
          <w:t xml:space="preserve">SanyMall </w:t>
        </w:r>
        <w:r w:rsidR="0084308B" w:rsidRPr="00B5328A">
          <w:rPr>
            <w:rStyle w:val="aff1"/>
            <w:noProof/>
          </w:rPr>
          <w:t>客户云商城系统存在存储型跨站漏洞安全问题</w:t>
        </w:r>
        <w:r w:rsidR="0084308B">
          <w:rPr>
            <w:noProof/>
            <w:webHidden/>
          </w:rPr>
          <w:tab/>
        </w:r>
        <w:r w:rsidR="0084308B">
          <w:rPr>
            <w:noProof/>
            <w:webHidden/>
          </w:rPr>
          <w:fldChar w:fldCharType="begin"/>
        </w:r>
        <w:r w:rsidR="0084308B">
          <w:rPr>
            <w:noProof/>
            <w:webHidden/>
          </w:rPr>
          <w:instrText xml:space="preserve"> PAGEREF _Toc99884115 \h </w:instrText>
        </w:r>
        <w:r w:rsidR="0084308B">
          <w:rPr>
            <w:noProof/>
            <w:webHidden/>
          </w:rPr>
        </w:r>
        <w:r w:rsidR="0084308B">
          <w:rPr>
            <w:noProof/>
            <w:webHidden/>
          </w:rPr>
          <w:fldChar w:fldCharType="separate"/>
        </w:r>
        <w:r w:rsidR="00F7147B">
          <w:rPr>
            <w:noProof/>
            <w:webHidden/>
          </w:rPr>
          <w:t>237</w:t>
        </w:r>
        <w:r w:rsidR="0084308B">
          <w:rPr>
            <w:noProof/>
            <w:webHidden/>
          </w:rPr>
          <w:fldChar w:fldCharType="end"/>
        </w:r>
      </w:hyperlink>
    </w:p>
    <w:p w14:paraId="7CB83571" w14:textId="52648BDF" w:rsidR="0084308B" w:rsidRDefault="00711A5A">
      <w:pPr>
        <w:pStyle w:val="TOC1"/>
        <w:tabs>
          <w:tab w:val="left" w:pos="1260"/>
          <w:tab w:val="right" w:leader="dot" w:pos="8296"/>
        </w:tabs>
        <w:rPr>
          <w:rFonts w:asciiTheme="minorHAnsi" w:eastAsiaTheme="minorEastAsia" w:hAnsiTheme="minorHAnsi"/>
          <w:noProof/>
        </w:rPr>
      </w:pPr>
      <w:hyperlink w:anchor="_Toc99884116" w:history="1">
        <w:r w:rsidR="0084308B" w:rsidRPr="00B5328A">
          <w:rPr>
            <w:rStyle w:val="aff1"/>
            <w:noProof/>
          </w:rPr>
          <w:t>附录</w:t>
        </w:r>
        <w:r w:rsidR="0084308B" w:rsidRPr="00B5328A">
          <w:rPr>
            <w:rStyle w:val="aff1"/>
            <w:noProof/>
          </w:rPr>
          <w:t>H</w:t>
        </w:r>
        <w:r w:rsidR="0084308B">
          <w:rPr>
            <w:rFonts w:asciiTheme="minorHAnsi" w:eastAsiaTheme="minorEastAsia" w:hAnsiTheme="minorHAnsi"/>
            <w:noProof/>
          </w:rPr>
          <w:tab/>
        </w:r>
        <w:r w:rsidR="0084308B" w:rsidRPr="00B5328A">
          <w:rPr>
            <w:rStyle w:val="aff1"/>
            <w:noProof/>
          </w:rPr>
          <w:t>腾讯云采</w:t>
        </w:r>
        <w:r w:rsidR="0084308B" w:rsidRPr="00B5328A">
          <w:rPr>
            <w:rStyle w:val="aff1"/>
            <w:noProof/>
          </w:rPr>
          <w:t>购</w:t>
        </w:r>
        <w:r w:rsidR="0084308B" w:rsidRPr="00B5328A">
          <w:rPr>
            <w:rStyle w:val="aff1"/>
            <w:noProof/>
          </w:rPr>
          <w:t>框架协议</w:t>
        </w:r>
        <w:r w:rsidR="0084308B">
          <w:rPr>
            <w:noProof/>
            <w:webHidden/>
          </w:rPr>
          <w:tab/>
        </w:r>
        <w:r w:rsidR="0084308B">
          <w:rPr>
            <w:noProof/>
            <w:webHidden/>
          </w:rPr>
          <w:fldChar w:fldCharType="begin"/>
        </w:r>
        <w:r w:rsidR="0084308B">
          <w:rPr>
            <w:noProof/>
            <w:webHidden/>
          </w:rPr>
          <w:instrText xml:space="preserve"> PAGEREF _Toc99884116 \h </w:instrText>
        </w:r>
        <w:r w:rsidR="0084308B">
          <w:rPr>
            <w:noProof/>
            <w:webHidden/>
          </w:rPr>
        </w:r>
        <w:r w:rsidR="0084308B">
          <w:rPr>
            <w:noProof/>
            <w:webHidden/>
          </w:rPr>
          <w:fldChar w:fldCharType="separate"/>
        </w:r>
        <w:r w:rsidR="00F7147B">
          <w:rPr>
            <w:noProof/>
            <w:webHidden/>
          </w:rPr>
          <w:t>239</w:t>
        </w:r>
        <w:r w:rsidR="0084308B">
          <w:rPr>
            <w:noProof/>
            <w:webHidden/>
          </w:rPr>
          <w:fldChar w:fldCharType="end"/>
        </w:r>
      </w:hyperlink>
    </w:p>
    <w:p w14:paraId="41E724F0" w14:textId="19F0383D" w:rsidR="0084308B" w:rsidRDefault="00711A5A">
      <w:pPr>
        <w:pStyle w:val="TOC1"/>
        <w:tabs>
          <w:tab w:val="left" w:pos="840"/>
          <w:tab w:val="right" w:leader="dot" w:pos="8296"/>
        </w:tabs>
        <w:rPr>
          <w:rFonts w:asciiTheme="minorHAnsi" w:eastAsiaTheme="minorEastAsia" w:hAnsiTheme="minorHAnsi"/>
          <w:noProof/>
        </w:rPr>
      </w:pPr>
      <w:hyperlink w:anchor="_Toc99884117" w:history="1">
        <w:r w:rsidR="0084308B" w:rsidRPr="00B5328A">
          <w:rPr>
            <w:rStyle w:val="aff1"/>
            <w:noProof/>
          </w:rPr>
          <w:t>附录</w:t>
        </w:r>
        <w:r w:rsidR="0084308B" w:rsidRPr="00B5328A">
          <w:rPr>
            <w:rStyle w:val="aff1"/>
            <w:noProof/>
          </w:rPr>
          <w:t>I</w:t>
        </w:r>
        <w:r w:rsidR="0084308B">
          <w:rPr>
            <w:rFonts w:asciiTheme="minorHAnsi" w:eastAsiaTheme="minorEastAsia" w:hAnsiTheme="minorHAnsi"/>
            <w:noProof/>
          </w:rPr>
          <w:tab/>
        </w:r>
        <w:r w:rsidR="0084308B" w:rsidRPr="00B5328A">
          <w:rPr>
            <w:rStyle w:val="aff1"/>
            <w:noProof/>
          </w:rPr>
          <w:t>威胁列表</w:t>
        </w:r>
        <w:r w:rsidR="0084308B">
          <w:rPr>
            <w:noProof/>
            <w:webHidden/>
          </w:rPr>
          <w:tab/>
        </w:r>
        <w:r w:rsidR="0084308B">
          <w:rPr>
            <w:noProof/>
            <w:webHidden/>
          </w:rPr>
          <w:fldChar w:fldCharType="begin"/>
        </w:r>
        <w:r w:rsidR="0084308B">
          <w:rPr>
            <w:noProof/>
            <w:webHidden/>
          </w:rPr>
          <w:instrText xml:space="preserve"> PAGEREF _Toc99884117 \h </w:instrText>
        </w:r>
        <w:r w:rsidR="0084308B">
          <w:rPr>
            <w:noProof/>
            <w:webHidden/>
          </w:rPr>
        </w:r>
        <w:r w:rsidR="0084308B">
          <w:rPr>
            <w:noProof/>
            <w:webHidden/>
          </w:rPr>
          <w:fldChar w:fldCharType="separate"/>
        </w:r>
        <w:r w:rsidR="00F7147B">
          <w:rPr>
            <w:noProof/>
            <w:webHidden/>
          </w:rPr>
          <w:t>244</w:t>
        </w:r>
        <w:r w:rsidR="0084308B">
          <w:rPr>
            <w:noProof/>
            <w:webHidden/>
          </w:rPr>
          <w:fldChar w:fldCharType="end"/>
        </w:r>
      </w:hyperlink>
    </w:p>
    <w:p w14:paraId="5B80F2D0" w14:textId="44AF7713" w:rsidR="0084308B" w:rsidRDefault="00711A5A">
      <w:pPr>
        <w:pStyle w:val="TOC1"/>
        <w:tabs>
          <w:tab w:val="left" w:pos="840"/>
          <w:tab w:val="right" w:leader="dot" w:pos="8296"/>
        </w:tabs>
        <w:rPr>
          <w:rFonts w:asciiTheme="minorHAnsi" w:eastAsiaTheme="minorEastAsia" w:hAnsiTheme="minorHAnsi"/>
          <w:noProof/>
        </w:rPr>
      </w:pPr>
      <w:hyperlink w:anchor="_Toc99884118" w:history="1">
        <w:r w:rsidR="0084308B" w:rsidRPr="00B5328A">
          <w:rPr>
            <w:rStyle w:val="aff1"/>
            <w:noProof/>
          </w:rPr>
          <w:t>附录</w:t>
        </w:r>
        <w:r w:rsidR="0084308B" w:rsidRPr="00B5328A">
          <w:rPr>
            <w:rStyle w:val="aff1"/>
            <w:noProof/>
          </w:rPr>
          <w:t>J</w:t>
        </w:r>
        <w:r w:rsidR="0084308B">
          <w:rPr>
            <w:rFonts w:asciiTheme="minorHAnsi" w:eastAsiaTheme="minorEastAsia" w:hAnsiTheme="minorHAnsi"/>
            <w:noProof/>
          </w:rPr>
          <w:tab/>
        </w:r>
        <w:r w:rsidR="0084308B" w:rsidRPr="00B5328A">
          <w:rPr>
            <w:rStyle w:val="aff1"/>
            <w:noProof/>
          </w:rPr>
          <w:t>云计算平台测评及整改情况</w:t>
        </w:r>
        <w:r w:rsidR="0084308B">
          <w:rPr>
            <w:noProof/>
            <w:webHidden/>
          </w:rPr>
          <w:tab/>
        </w:r>
        <w:r w:rsidR="0084308B">
          <w:rPr>
            <w:noProof/>
            <w:webHidden/>
          </w:rPr>
          <w:fldChar w:fldCharType="begin"/>
        </w:r>
        <w:r w:rsidR="0084308B">
          <w:rPr>
            <w:noProof/>
            <w:webHidden/>
          </w:rPr>
          <w:instrText xml:space="preserve"> PAGEREF _Toc99884118 \h </w:instrText>
        </w:r>
        <w:r w:rsidR="0084308B">
          <w:rPr>
            <w:noProof/>
            <w:webHidden/>
          </w:rPr>
        </w:r>
        <w:r w:rsidR="0084308B">
          <w:rPr>
            <w:noProof/>
            <w:webHidden/>
          </w:rPr>
          <w:fldChar w:fldCharType="separate"/>
        </w:r>
        <w:r w:rsidR="00F7147B">
          <w:rPr>
            <w:noProof/>
            <w:webHidden/>
          </w:rPr>
          <w:t>245</w:t>
        </w:r>
        <w:r w:rsidR="0084308B">
          <w:rPr>
            <w:noProof/>
            <w:webHidden/>
          </w:rPr>
          <w:fldChar w:fldCharType="end"/>
        </w:r>
      </w:hyperlink>
    </w:p>
    <w:p w14:paraId="39E92A07" w14:textId="7CEFF76A" w:rsidR="007A7797" w:rsidRDefault="0000487E">
      <w:pPr>
        <w:jc w:val="left"/>
      </w:pPr>
      <w:r>
        <w:rPr>
          <w:sz w:val="21"/>
        </w:rPr>
        <w:fldChar w:fldCharType="end"/>
      </w:r>
      <w:bookmarkStart w:id="27" w:name="end"/>
      <w:bookmarkEnd w:id="27"/>
    </w:p>
    <w:p w14:paraId="598731FB" w14:textId="77777777" w:rsidR="007A7797" w:rsidRDefault="007A7797">
      <w:pPr>
        <w:jc w:val="left"/>
        <w:sectPr w:rsidR="007A7797">
          <w:footerReference w:type="default" r:id="rId17"/>
          <w:pgSz w:w="11906" w:h="16838"/>
          <w:pgMar w:top="1440" w:right="1800" w:bottom="1440" w:left="1800" w:header="851" w:footer="992" w:gutter="0"/>
          <w:pgNumType w:fmt="upperRoman"/>
          <w:cols w:space="425"/>
          <w:docGrid w:type="lines" w:linePitch="312"/>
        </w:sectPr>
      </w:pPr>
    </w:p>
    <w:p w14:paraId="329558B4" w14:textId="77777777" w:rsidR="007A7797" w:rsidRDefault="0000487E">
      <w:pPr>
        <w:pStyle w:val="1"/>
      </w:pPr>
      <w:bookmarkStart w:id="28" w:name="_Toc99883984"/>
      <w:r>
        <w:rPr>
          <w:rFonts w:hint="eastAsia"/>
        </w:rPr>
        <w:lastRenderedPageBreak/>
        <w:t>测评项目概述</w:t>
      </w:r>
      <w:bookmarkEnd w:id="28"/>
    </w:p>
    <w:p w14:paraId="2678C829" w14:textId="77777777" w:rsidR="007A7797" w:rsidRDefault="0000487E">
      <w:pPr>
        <w:pStyle w:val="2"/>
      </w:pPr>
      <w:bookmarkStart w:id="29" w:name="_Toc99883985"/>
      <w:r>
        <w:rPr>
          <w:rFonts w:hint="eastAsia"/>
        </w:rPr>
        <w:t>测评目的</w:t>
      </w:r>
      <w:bookmarkEnd w:id="29"/>
    </w:p>
    <w:p w14:paraId="02A38D69" w14:textId="77777777" w:rsidR="007A7797" w:rsidRDefault="0000487E">
      <w:pPr>
        <w:pStyle w:val="fs-4-first-line-indent-2"/>
      </w:pPr>
      <w:bookmarkStart w:id="30" w:name="_Hlk92228135"/>
      <w:r>
        <w:rPr>
          <w:rFonts w:hint="eastAsia"/>
        </w:rPr>
        <w:t>安全等级测评的目的是通过对目标系统在安全技术及管理方面的测评，对目标系统的安全技术状态及安全管理状况做出初步判断，给出目标系统在安全技术及安全管理方面与其相应安全等级保护要求之间的差距。测评结论作为委托方进一步完善系统安全策略及安全技术防护措施依据。</w:t>
      </w:r>
    </w:p>
    <w:p w14:paraId="5774B7AE" w14:textId="77777777" w:rsidR="007A7797" w:rsidRDefault="0000487E">
      <w:pPr>
        <w:pStyle w:val="fs-4-first-line-indent-2"/>
      </w:pPr>
      <w:r>
        <w:rPr>
          <w:rFonts w:hint="eastAsia"/>
        </w:rPr>
        <w:t>为进一步提高信息系统的保障能力，根据《信息安全等级保护管理办法》（公通字2007【43】号）的精神，三一集团有限公司委托湖南省金盾信息安全等级保护评估中心有限公司（认证证书编号：</w:t>
      </w:r>
      <w:r>
        <w:t>SC202127130010155</w:t>
      </w:r>
      <w:r>
        <w:rPr>
          <w:rFonts w:hint="eastAsia"/>
        </w:rPr>
        <w:t>）对三一集团有限公司SanyMall 客户云商城系统实施等级测评，以期发现信息系统和等级保护标准的差距以及存在的安全隐患，为后续的安全整改工作提供参考依据。</w:t>
      </w:r>
      <w:bookmarkEnd w:id="30"/>
    </w:p>
    <w:p w14:paraId="33B77371" w14:textId="77777777" w:rsidR="007A7797" w:rsidRDefault="0000487E">
      <w:pPr>
        <w:pStyle w:val="2"/>
      </w:pPr>
      <w:bookmarkStart w:id="31" w:name="_Toc99883986"/>
      <w:r>
        <w:rPr>
          <w:rFonts w:hint="eastAsia"/>
        </w:rPr>
        <w:t>测评依据</w:t>
      </w:r>
      <w:bookmarkEnd w:id="31"/>
    </w:p>
    <w:p w14:paraId="1FD48FBE" w14:textId="77777777" w:rsidR="007A7797" w:rsidRDefault="0000487E">
      <w:pPr>
        <w:pStyle w:val="fs-4-first-line-indent-2"/>
        <w:ind w:firstLineChars="200"/>
      </w:pPr>
      <w:bookmarkStart w:id="32" w:name="_Hlk92228217"/>
      <w:r>
        <w:rPr>
          <w:rFonts w:hint="eastAsia"/>
        </w:rPr>
        <w:t>测评过程中主要依据的标准：</w:t>
      </w:r>
    </w:p>
    <w:p w14:paraId="389B2FC2" w14:textId="77777777" w:rsidR="007A7797" w:rsidRDefault="0000487E">
      <w:pPr>
        <w:pStyle w:val="16"/>
        <w:numPr>
          <w:ilvl w:val="0"/>
          <w:numId w:val="3"/>
        </w:numPr>
        <w:ind w:firstLine="480"/>
        <w:rPr>
          <w:rFonts w:ascii="华文仿宋" w:hAnsi="华文仿宋"/>
          <w:color w:val="000000" w:themeColor="text1"/>
          <w:szCs w:val="24"/>
        </w:rPr>
      </w:pPr>
      <w:r>
        <w:rPr>
          <w:rFonts w:ascii="华文仿宋" w:hAnsi="华文仿宋"/>
          <w:color w:val="000000" w:themeColor="text1"/>
          <w:szCs w:val="24"/>
        </w:rPr>
        <w:t>GB/T 22239</w:t>
      </w:r>
      <w:r>
        <w:rPr>
          <w:rFonts w:ascii="华文仿宋" w:hAnsi="华文仿宋" w:hint="eastAsia"/>
          <w:color w:val="000000" w:themeColor="text1"/>
          <w:szCs w:val="24"/>
        </w:rPr>
        <w:t>—</w:t>
      </w:r>
      <w:r>
        <w:rPr>
          <w:rFonts w:ascii="华文仿宋" w:hAnsi="华文仿宋"/>
          <w:color w:val="000000" w:themeColor="text1"/>
          <w:szCs w:val="24"/>
        </w:rPr>
        <w:t xml:space="preserve">2019 </w:t>
      </w:r>
      <w:r>
        <w:rPr>
          <w:rFonts w:ascii="华文仿宋" w:hAnsi="华文仿宋" w:hint="eastAsia"/>
          <w:color w:val="000000" w:themeColor="text1"/>
          <w:szCs w:val="24"/>
        </w:rPr>
        <w:t>《信息安全技术</w:t>
      </w:r>
      <w:r>
        <w:rPr>
          <w:rFonts w:ascii="华文仿宋" w:hAnsi="华文仿宋"/>
          <w:color w:val="000000" w:themeColor="text1"/>
          <w:szCs w:val="24"/>
        </w:rPr>
        <w:t xml:space="preserve"> </w:t>
      </w:r>
      <w:r>
        <w:rPr>
          <w:rFonts w:ascii="华文仿宋" w:hAnsi="华文仿宋" w:hint="eastAsia"/>
          <w:color w:val="000000" w:themeColor="text1"/>
          <w:szCs w:val="24"/>
        </w:rPr>
        <w:t>网络安全等级保护基本要求》（以下简称《基本要求》）</w:t>
      </w:r>
    </w:p>
    <w:p w14:paraId="3484071C" w14:textId="77777777" w:rsidR="007A7797" w:rsidRDefault="0000487E">
      <w:pPr>
        <w:pStyle w:val="16"/>
        <w:numPr>
          <w:ilvl w:val="0"/>
          <w:numId w:val="3"/>
        </w:numPr>
        <w:ind w:firstLine="480"/>
        <w:rPr>
          <w:rFonts w:ascii="华文仿宋" w:hAnsi="华文仿宋"/>
          <w:color w:val="000000" w:themeColor="text1"/>
          <w:szCs w:val="24"/>
        </w:rPr>
      </w:pPr>
      <w:r>
        <w:rPr>
          <w:rFonts w:ascii="华文仿宋" w:hAnsi="华文仿宋"/>
          <w:color w:val="000000" w:themeColor="text1"/>
          <w:szCs w:val="24"/>
        </w:rPr>
        <w:t>GB/T 28448</w:t>
      </w:r>
      <w:r>
        <w:rPr>
          <w:rFonts w:ascii="华文仿宋" w:hAnsi="华文仿宋" w:hint="eastAsia"/>
          <w:color w:val="000000" w:themeColor="text1"/>
          <w:szCs w:val="24"/>
        </w:rPr>
        <w:t>—</w:t>
      </w:r>
      <w:r>
        <w:rPr>
          <w:rFonts w:ascii="华文仿宋" w:hAnsi="华文仿宋"/>
          <w:color w:val="000000" w:themeColor="text1"/>
          <w:szCs w:val="24"/>
        </w:rPr>
        <w:t xml:space="preserve">2019 </w:t>
      </w:r>
      <w:r>
        <w:rPr>
          <w:rFonts w:ascii="华文仿宋" w:hAnsi="华文仿宋" w:hint="eastAsia"/>
          <w:color w:val="000000" w:themeColor="text1"/>
          <w:szCs w:val="24"/>
        </w:rPr>
        <w:t>《信息安全技术</w:t>
      </w:r>
      <w:r>
        <w:rPr>
          <w:rFonts w:ascii="华文仿宋" w:hAnsi="华文仿宋"/>
          <w:color w:val="000000" w:themeColor="text1"/>
          <w:szCs w:val="24"/>
        </w:rPr>
        <w:t xml:space="preserve"> </w:t>
      </w:r>
      <w:r>
        <w:rPr>
          <w:rFonts w:ascii="华文仿宋" w:hAnsi="华文仿宋" w:hint="eastAsia"/>
          <w:color w:val="000000" w:themeColor="text1"/>
          <w:szCs w:val="24"/>
        </w:rPr>
        <w:t>网络安全等级保护测评要求》</w:t>
      </w:r>
    </w:p>
    <w:p w14:paraId="48118AA6" w14:textId="77777777" w:rsidR="007A7797" w:rsidRDefault="0000487E">
      <w:pPr>
        <w:pStyle w:val="fs-4-first-line-indent-2"/>
        <w:rPr>
          <w:color w:val="000000" w:themeColor="text1"/>
        </w:rPr>
      </w:pPr>
      <w:r>
        <w:rPr>
          <w:rFonts w:hint="eastAsia"/>
          <w:color w:val="000000" w:themeColor="text1"/>
        </w:rPr>
        <w:t>测评过程中</w:t>
      </w:r>
      <w:r>
        <w:rPr>
          <w:rFonts w:hint="eastAsia"/>
          <w:color w:val="000000" w:themeColor="text1"/>
          <w:lang w:eastAsia="zh-Hans"/>
        </w:rPr>
        <w:t>还</w:t>
      </w:r>
      <w:r>
        <w:rPr>
          <w:rFonts w:hint="eastAsia"/>
          <w:color w:val="000000" w:themeColor="text1"/>
        </w:rPr>
        <w:t>参考</w:t>
      </w:r>
      <w:r>
        <w:rPr>
          <w:rFonts w:hint="eastAsia"/>
          <w:color w:val="000000" w:themeColor="text1"/>
          <w:lang w:eastAsia="zh-Hans"/>
        </w:rPr>
        <w:t>以下</w:t>
      </w:r>
      <w:r>
        <w:rPr>
          <w:rFonts w:hint="eastAsia"/>
          <w:color w:val="000000" w:themeColor="text1"/>
        </w:rPr>
        <w:t>文件和标准：</w:t>
      </w:r>
    </w:p>
    <w:p w14:paraId="6400D519" w14:textId="77777777" w:rsidR="007A7797" w:rsidRDefault="0000487E">
      <w:pPr>
        <w:pStyle w:val="16"/>
        <w:numPr>
          <w:ilvl w:val="0"/>
          <w:numId w:val="4"/>
        </w:numPr>
        <w:ind w:firstLine="480"/>
        <w:rPr>
          <w:rFonts w:ascii="华文仿宋" w:hAnsi="华文仿宋"/>
          <w:color w:val="000000" w:themeColor="text1"/>
          <w:szCs w:val="24"/>
        </w:rPr>
      </w:pPr>
      <w:r>
        <w:rPr>
          <w:rFonts w:ascii="华文仿宋" w:hAnsi="华文仿宋" w:hint="eastAsia"/>
          <w:color w:val="000000" w:themeColor="text1"/>
          <w:szCs w:val="24"/>
        </w:rPr>
        <w:t>GB17859—1999《计算机信息系统 安全等级保护划分准则》</w:t>
      </w:r>
    </w:p>
    <w:p w14:paraId="0EFC1546" w14:textId="77777777" w:rsidR="007A7797" w:rsidRDefault="0000487E">
      <w:pPr>
        <w:pStyle w:val="16"/>
        <w:numPr>
          <w:ilvl w:val="0"/>
          <w:numId w:val="4"/>
        </w:numPr>
        <w:ind w:firstLine="480"/>
        <w:rPr>
          <w:rFonts w:ascii="华文仿宋" w:hAnsi="华文仿宋"/>
          <w:color w:val="000000" w:themeColor="text1"/>
          <w:szCs w:val="24"/>
        </w:rPr>
      </w:pPr>
      <w:r>
        <w:rPr>
          <w:rFonts w:ascii="华文仿宋" w:hAnsi="华文仿宋"/>
          <w:color w:val="000000" w:themeColor="text1"/>
          <w:szCs w:val="24"/>
        </w:rPr>
        <w:t>GB/T 28449</w:t>
      </w:r>
      <w:r>
        <w:rPr>
          <w:rFonts w:ascii="华文仿宋" w:hAnsi="华文仿宋" w:hint="eastAsia"/>
          <w:color w:val="000000" w:themeColor="text1"/>
          <w:szCs w:val="24"/>
        </w:rPr>
        <w:t>—</w:t>
      </w:r>
      <w:r>
        <w:rPr>
          <w:rFonts w:ascii="华文仿宋" w:hAnsi="华文仿宋"/>
          <w:color w:val="000000" w:themeColor="text1"/>
          <w:szCs w:val="24"/>
        </w:rPr>
        <w:t>2018</w:t>
      </w:r>
      <w:r>
        <w:rPr>
          <w:rFonts w:ascii="华文仿宋" w:hAnsi="华文仿宋" w:hint="eastAsia"/>
          <w:color w:val="000000" w:themeColor="text1"/>
          <w:szCs w:val="24"/>
        </w:rPr>
        <w:t>《信息安全技术</w:t>
      </w:r>
      <w:r>
        <w:rPr>
          <w:rFonts w:ascii="华文仿宋" w:hAnsi="华文仿宋"/>
          <w:color w:val="000000" w:themeColor="text1"/>
          <w:szCs w:val="24"/>
        </w:rPr>
        <w:t xml:space="preserve"> </w:t>
      </w:r>
      <w:r>
        <w:rPr>
          <w:rFonts w:ascii="华文仿宋" w:hAnsi="华文仿宋" w:hint="eastAsia"/>
          <w:color w:val="000000" w:themeColor="text1"/>
          <w:szCs w:val="24"/>
        </w:rPr>
        <w:t>网络安全等级保护测评过程指南》</w:t>
      </w:r>
    </w:p>
    <w:p w14:paraId="77C8D533" w14:textId="77777777" w:rsidR="007A7797" w:rsidRDefault="0000487E">
      <w:pPr>
        <w:pStyle w:val="16"/>
        <w:numPr>
          <w:ilvl w:val="0"/>
          <w:numId w:val="4"/>
        </w:numPr>
        <w:ind w:firstLine="480"/>
        <w:rPr>
          <w:rFonts w:ascii="华文仿宋" w:hAnsi="华文仿宋"/>
          <w:color w:val="000000" w:themeColor="text1"/>
          <w:szCs w:val="24"/>
        </w:rPr>
      </w:pPr>
      <w:r>
        <w:rPr>
          <w:rFonts w:ascii="华文仿宋" w:hAnsi="华文仿宋"/>
          <w:color w:val="000000" w:themeColor="text1"/>
          <w:szCs w:val="24"/>
        </w:rPr>
        <w:t>GB/T 20984</w:t>
      </w:r>
      <w:r>
        <w:rPr>
          <w:rFonts w:ascii="华文仿宋" w:hAnsi="华文仿宋" w:hint="eastAsia"/>
          <w:color w:val="000000" w:themeColor="text1"/>
          <w:szCs w:val="24"/>
        </w:rPr>
        <w:t>—</w:t>
      </w:r>
      <w:r>
        <w:rPr>
          <w:rFonts w:ascii="华文仿宋" w:hAnsi="华文仿宋"/>
          <w:color w:val="000000" w:themeColor="text1"/>
          <w:szCs w:val="24"/>
        </w:rPr>
        <w:t>2007</w:t>
      </w:r>
      <w:r>
        <w:rPr>
          <w:rFonts w:ascii="华文仿宋" w:hAnsi="华文仿宋" w:hint="eastAsia"/>
          <w:color w:val="000000" w:themeColor="text1"/>
          <w:szCs w:val="24"/>
        </w:rPr>
        <w:t>《信息安全技术</w:t>
      </w:r>
      <w:r>
        <w:rPr>
          <w:rFonts w:ascii="华文仿宋" w:hAnsi="华文仿宋"/>
          <w:color w:val="000000" w:themeColor="text1"/>
          <w:szCs w:val="24"/>
        </w:rPr>
        <w:t xml:space="preserve"> </w:t>
      </w:r>
      <w:r>
        <w:rPr>
          <w:rFonts w:ascii="华文仿宋" w:hAnsi="华文仿宋" w:hint="eastAsia"/>
          <w:color w:val="000000" w:themeColor="text1"/>
          <w:szCs w:val="24"/>
        </w:rPr>
        <w:t>信息安全风险评估规范》</w:t>
      </w:r>
    </w:p>
    <w:p w14:paraId="6EA7FD43" w14:textId="77777777" w:rsidR="007A7797" w:rsidRDefault="0000487E">
      <w:pPr>
        <w:pStyle w:val="16"/>
        <w:numPr>
          <w:ilvl w:val="0"/>
          <w:numId w:val="4"/>
        </w:numPr>
        <w:ind w:firstLine="480"/>
        <w:rPr>
          <w:rFonts w:ascii="华文仿宋" w:hAnsi="华文仿宋"/>
          <w:color w:val="000000" w:themeColor="text1"/>
          <w:szCs w:val="24"/>
        </w:rPr>
      </w:pPr>
      <w:r>
        <w:rPr>
          <w:rFonts w:ascii="华文仿宋" w:hAnsi="华文仿宋"/>
          <w:color w:val="000000" w:themeColor="text1"/>
          <w:szCs w:val="24"/>
        </w:rPr>
        <w:lastRenderedPageBreak/>
        <w:t>T/I</w:t>
      </w:r>
      <w:r>
        <w:rPr>
          <w:rFonts w:ascii="华文仿宋" w:hAnsi="华文仿宋" w:cs="Times New Roman"/>
          <w:color w:val="000000" w:themeColor="text1"/>
          <w:szCs w:val="24"/>
        </w:rPr>
        <w:t>SEA</w:t>
      </w:r>
      <w:r>
        <w:rPr>
          <w:rFonts w:ascii="华文仿宋" w:hAnsi="华文仿宋"/>
          <w:color w:val="000000" w:themeColor="text1"/>
          <w:szCs w:val="24"/>
        </w:rPr>
        <w:t>A 001</w:t>
      </w:r>
      <w:r>
        <w:rPr>
          <w:rFonts w:ascii="华文仿宋" w:hAnsi="华文仿宋" w:hint="eastAsia"/>
          <w:color w:val="000000" w:themeColor="text1"/>
          <w:szCs w:val="24"/>
        </w:rPr>
        <w:t>—</w:t>
      </w:r>
      <w:r>
        <w:rPr>
          <w:rFonts w:ascii="华文仿宋" w:hAnsi="华文仿宋"/>
          <w:color w:val="000000" w:themeColor="text1"/>
          <w:szCs w:val="24"/>
        </w:rPr>
        <w:t>2020</w:t>
      </w:r>
      <w:r>
        <w:rPr>
          <w:rFonts w:ascii="华文仿宋" w:hAnsi="华文仿宋" w:hint="eastAsia"/>
          <w:color w:val="000000" w:themeColor="text1"/>
          <w:szCs w:val="24"/>
        </w:rPr>
        <w:t>《网络安全等级保护测评高风险判定指引》</w:t>
      </w:r>
    </w:p>
    <w:p w14:paraId="3DABD75F" w14:textId="77777777" w:rsidR="007A7797" w:rsidRDefault="0000487E">
      <w:pPr>
        <w:pStyle w:val="16"/>
        <w:numPr>
          <w:ilvl w:val="0"/>
          <w:numId w:val="4"/>
        </w:numPr>
        <w:ind w:firstLine="480"/>
        <w:rPr>
          <w:rFonts w:ascii="华文仿宋" w:hAnsi="华文仿宋"/>
          <w:color w:val="000000" w:themeColor="text1"/>
          <w:szCs w:val="24"/>
        </w:rPr>
      </w:pPr>
      <w:r>
        <w:rPr>
          <w:rFonts w:ascii="华文仿宋" w:hAnsi="华文仿宋" w:hint="eastAsia"/>
          <w:color w:val="000000" w:themeColor="text1"/>
          <w:szCs w:val="24"/>
        </w:rPr>
        <w:t>《三一集团有限公司网络安全等级测评合同》</w:t>
      </w:r>
    </w:p>
    <w:p w14:paraId="04721DE0" w14:textId="77777777" w:rsidR="007A7797" w:rsidRDefault="0000487E">
      <w:pPr>
        <w:pStyle w:val="2"/>
      </w:pPr>
      <w:bookmarkStart w:id="33" w:name="_Toc99883987"/>
      <w:bookmarkEnd w:id="32"/>
      <w:r>
        <w:rPr>
          <w:rFonts w:hint="eastAsia"/>
        </w:rPr>
        <w:t>测评过程</w:t>
      </w:r>
      <w:bookmarkEnd w:id="33"/>
    </w:p>
    <w:p w14:paraId="28F0BCFE" w14:textId="77777777" w:rsidR="007A7797" w:rsidRDefault="0000487E">
      <w:pPr>
        <w:spacing w:line="240" w:lineRule="auto"/>
        <w:jc w:val="center"/>
        <w:rPr>
          <w:rFonts w:ascii="华文仿宋" w:hAnsi="华文仿宋" w:cs="楷体_GB2312"/>
          <w:color w:val="FF0000"/>
          <w:sz w:val="21"/>
          <w:szCs w:val="21"/>
        </w:rPr>
      </w:pPr>
      <w:r>
        <w:rPr>
          <w:noProof/>
        </w:rPr>
        <w:drawing>
          <wp:inline distT="0" distB="0" distL="0" distR="0" wp14:anchorId="5E62D4BA" wp14:editId="1087D5EA">
            <wp:extent cx="5133340" cy="68980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134532" cy="6899564"/>
                    </a:xfrm>
                    <a:prstGeom prst="rect">
                      <a:avLst/>
                    </a:prstGeom>
                    <a:noFill/>
                    <a:ln>
                      <a:noFill/>
                    </a:ln>
                  </pic:spPr>
                </pic:pic>
              </a:graphicData>
            </a:graphic>
          </wp:inline>
        </w:drawing>
      </w:r>
    </w:p>
    <w:p w14:paraId="368F32F7" w14:textId="77777777" w:rsidR="007A7797" w:rsidRDefault="0000487E">
      <w:pPr>
        <w:pStyle w:val="affa"/>
        <w:spacing w:before="93" w:after="468"/>
      </w:pPr>
      <w:r>
        <w:t>图</w:t>
      </w:r>
      <w:r w:rsidR="00711A5A">
        <w:fldChar w:fldCharType="begin"/>
      </w:r>
      <w:r w:rsidR="00711A5A">
        <w:instrText xml:space="preserve"> STYLEREF 1 \s </w:instrText>
      </w:r>
      <w:r w:rsidR="00711A5A">
        <w:fldChar w:fldCharType="separate"/>
      </w:r>
      <w:r>
        <w:t>1</w:t>
      </w:r>
      <w:r w:rsidR="00711A5A">
        <w:fldChar w:fldCharType="end"/>
      </w:r>
      <w:r>
        <w:t>-</w:t>
      </w:r>
      <w:r>
        <w:rPr>
          <w:bCs/>
        </w:rPr>
        <w:fldChar w:fldCharType="begin"/>
      </w:r>
      <w:r>
        <w:rPr>
          <w:bCs/>
        </w:rPr>
        <w:instrText xml:space="preserve"> SEQ </w:instrText>
      </w:r>
      <w:r>
        <w:rPr>
          <w:bCs/>
        </w:rPr>
        <w:instrText>图</w:instrText>
      </w:r>
      <w:r>
        <w:rPr>
          <w:bCs/>
        </w:rPr>
        <w:instrText xml:space="preserve">  \s 1 </w:instrText>
      </w:r>
      <w:r>
        <w:rPr>
          <w:bCs/>
        </w:rPr>
        <w:fldChar w:fldCharType="separate"/>
      </w:r>
      <w:r>
        <w:rPr>
          <w:bCs/>
        </w:rPr>
        <w:t>1</w:t>
      </w:r>
      <w:r>
        <w:rPr>
          <w:bCs/>
        </w:rPr>
        <w:fldChar w:fldCharType="end"/>
      </w:r>
      <w:r>
        <w:t xml:space="preserve"> </w:t>
      </w:r>
      <w:r>
        <w:rPr>
          <w:rFonts w:hint="eastAsia"/>
        </w:rPr>
        <w:t>等级保护测评工作流程图</w:t>
      </w:r>
    </w:p>
    <w:p w14:paraId="2EA30DA4" w14:textId="77777777" w:rsidR="007A7797" w:rsidRDefault="0000487E">
      <w:pPr>
        <w:pStyle w:val="fs-4-first-line-indent-2"/>
        <w:rPr>
          <w:color w:val="000000" w:themeColor="text1"/>
        </w:rPr>
      </w:pPr>
      <w:r>
        <w:rPr>
          <w:rFonts w:hint="eastAsia"/>
          <w:color w:val="000000" w:themeColor="text1"/>
        </w:rPr>
        <w:lastRenderedPageBreak/>
        <w:t>本次等级测评分为四个过程：测评准备阶段、方案编制阶段、现场测评阶段、报告编制阶段。具体如图 1</w:t>
      </w:r>
      <w:r>
        <w:rPr>
          <w:color w:val="000000" w:themeColor="text1"/>
        </w:rPr>
        <w:t>-</w:t>
      </w:r>
      <w:r>
        <w:rPr>
          <w:rFonts w:hint="eastAsia"/>
          <w:color w:val="000000" w:themeColor="text1"/>
        </w:rPr>
        <w:t>1 所示。其中，各阶段的时间安排如下：</w:t>
      </w:r>
    </w:p>
    <w:p w14:paraId="404F133C" w14:textId="77777777" w:rsidR="007A7797" w:rsidRDefault="0000487E">
      <w:pPr>
        <w:pStyle w:val="fs-4-first-line-indent-2"/>
        <w:numPr>
          <w:ilvl w:val="0"/>
          <w:numId w:val="5"/>
        </w:numPr>
        <w:rPr>
          <w:color w:val="000000" w:themeColor="text1"/>
        </w:rPr>
      </w:pPr>
      <w:r>
        <w:rPr>
          <w:rFonts w:hint="eastAsia"/>
          <w:b/>
          <w:bCs/>
          <w:color w:val="000000" w:themeColor="text1"/>
        </w:rPr>
        <w:t>测评准备阶段：2</w:t>
      </w:r>
      <w:r>
        <w:rPr>
          <w:rFonts w:hint="eastAsia"/>
          <w:color w:val="000000" w:themeColor="text1"/>
        </w:rPr>
        <w:t>021年11月29日至2</w:t>
      </w:r>
      <w:r>
        <w:rPr>
          <w:color w:val="000000" w:themeColor="text1"/>
        </w:rPr>
        <w:t>021</w:t>
      </w:r>
      <w:r>
        <w:rPr>
          <w:rFonts w:hint="eastAsia"/>
          <w:color w:val="000000" w:themeColor="text1"/>
        </w:rPr>
        <w:t>年11月30日，湖南金盾测评项目组通过电话、邮件等方式进行对项目详细调研，明确此次等级测评工作的测评对象和工作计划，并完成《信息系统基本情况调查表》。</w:t>
      </w:r>
    </w:p>
    <w:p w14:paraId="34A1C9A7" w14:textId="77777777" w:rsidR="007A7797" w:rsidRDefault="0000487E">
      <w:pPr>
        <w:pStyle w:val="fs-4-first-line-indent-2"/>
        <w:numPr>
          <w:ilvl w:val="0"/>
          <w:numId w:val="5"/>
        </w:numPr>
        <w:rPr>
          <w:color w:val="000000" w:themeColor="text1"/>
        </w:rPr>
      </w:pPr>
      <w:r>
        <w:rPr>
          <w:rFonts w:hint="eastAsia"/>
          <w:b/>
          <w:bCs/>
          <w:color w:val="000000" w:themeColor="text1"/>
        </w:rPr>
        <w:t>方案编制阶段：</w:t>
      </w:r>
      <w:r>
        <w:rPr>
          <w:rFonts w:hint="eastAsia"/>
          <w:color w:val="000000" w:themeColor="text1"/>
        </w:rPr>
        <w:t>2021年12月01日至2</w:t>
      </w:r>
      <w:r>
        <w:rPr>
          <w:color w:val="000000" w:themeColor="text1"/>
        </w:rPr>
        <w:t>021</w:t>
      </w:r>
      <w:r>
        <w:rPr>
          <w:rFonts w:hint="eastAsia"/>
          <w:color w:val="000000" w:themeColor="text1"/>
        </w:rPr>
        <w:t>年12月04日，湖南金盾测评项目组依据SanyMall 客户云商城系统的安全保护等级及调研情况，对测评对象、测评指标、测评内容、工具测试方法的确定，结合调研情况完成测评指导书开发、测评方案编制工作。</w:t>
      </w:r>
    </w:p>
    <w:p w14:paraId="3DC1D1E0" w14:textId="77777777" w:rsidR="007A7797" w:rsidRDefault="0000487E">
      <w:pPr>
        <w:pStyle w:val="fs-4-first-line-indent-2"/>
        <w:numPr>
          <w:ilvl w:val="0"/>
          <w:numId w:val="5"/>
        </w:numPr>
        <w:rPr>
          <w:color w:val="000000" w:themeColor="text1"/>
        </w:rPr>
      </w:pPr>
      <w:r>
        <w:rPr>
          <w:rFonts w:hint="eastAsia"/>
          <w:b/>
          <w:bCs/>
          <w:color w:val="000000" w:themeColor="text1"/>
        </w:rPr>
        <w:t>现场测评阶段：</w:t>
      </w:r>
      <w:r>
        <w:rPr>
          <w:rFonts w:hint="eastAsia"/>
          <w:color w:val="000000" w:themeColor="text1"/>
        </w:rPr>
        <w:t>2021年12月22日至2</w:t>
      </w:r>
      <w:r>
        <w:rPr>
          <w:color w:val="000000" w:themeColor="text1"/>
        </w:rPr>
        <w:t>021</w:t>
      </w:r>
      <w:r>
        <w:rPr>
          <w:rFonts w:hint="eastAsia"/>
          <w:color w:val="000000" w:themeColor="text1"/>
        </w:rPr>
        <w:t>年12月28日开展现场测评工作，其中：</w:t>
      </w:r>
    </w:p>
    <w:p w14:paraId="4F9D5FC8" w14:textId="77777777" w:rsidR="007A7797" w:rsidRDefault="0000487E">
      <w:pPr>
        <w:pStyle w:val="fs-4-first-line-indent-2"/>
        <w:numPr>
          <w:ilvl w:val="255"/>
          <w:numId w:val="0"/>
        </w:numPr>
        <w:ind w:firstLine="480"/>
        <w:rPr>
          <w:color w:val="000000" w:themeColor="text1"/>
        </w:rPr>
      </w:pPr>
      <w:r>
        <w:rPr>
          <w:color w:val="000000" w:themeColor="text1"/>
        </w:rPr>
        <w:t>2021年</w:t>
      </w:r>
      <w:r>
        <w:rPr>
          <w:rFonts w:hint="eastAsia"/>
          <w:color w:val="000000" w:themeColor="text1"/>
        </w:rPr>
        <w:t>1</w:t>
      </w:r>
      <w:r>
        <w:rPr>
          <w:color w:val="000000" w:themeColor="text1"/>
        </w:rPr>
        <w:t>2月</w:t>
      </w:r>
      <w:r>
        <w:rPr>
          <w:rFonts w:hint="eastAsia"/>
          <w:color w:val="000000" w:themeColor="text1"/>
        </w:rPr>
        <w:t>2</w:t>
      </w:r>
      <w:r>
        <w:rPr>
          <w:color w:val="000000" w:themeColor="text1"/>
        </w:rPr>
        <w:t>2日</w:t>
      </w:r>
      <w:r>
        <w:rPr>
          <w:rFonts w:hint="eastAsia"/>
          <w:color w:val="000000" w:themeColor="text1"/>
        </w:rPr>
        <w:t>，湖南金盾测评项目组与三一集团有限公司</w:t>
      </w:r>
      <w:r>
        <w:rPr>
          <w:color w:val="000000" w:themeColor="text1"/>
        </w:rPr>
        <w:t>召开现场测评启动会，双方就测评方案达成一致，明确现场测评计划和配合人员，确认被测系统数据备份情况，获得</w:t>
      </w:r>
      <w:r>
        <w:rPr>
          <w:rFonts w:hint="eastAsia"/>
          <w:color w:val="000000" w:themeColor="text1"/>
        </w:rPr>
        <w:t>三一集团有限公司</w:t>
      </w:r>
      <w:r>
        <w:rPr>
          <w:color w:val="000000" w:themeColor="text1"/>
        </w:rPr>
        <w:t>的现场测评、</w:t>
      </w:r>
      <w:r>
        <w:rPr>
          <w:rFonts w:hint="eastAsia"/>
          <w:color w:val="000000" w:themeColor="text1"/>
        </w:rPr>
        <w:t>验证测试书面授权。</w:t>
      </w:r>
    </w:p>
    <w:p w14:paraId="63705A97" w14:textId="77777777" w:rsidR="007A7797" w:rsidRDefault="0000487E">
      <w:pPr>
        <w:pStyle w:val="fs-4-first-line-indent-2"/>
        <w:rPr>
          <w:color w:val="000000" w:themeColor="text1"/>
        </w:rPr>
      </w:pPr>
      <w:r>
        <w:rPr>
          <w:color w:val="000000" w:themeColor="text1"/>
        </w:rPr>
        <w:t>2021年12月22日</w:t>
      </w:r>
      <w:r>
        <w:rPr>
          <w:rFonts w:hint="eastAsia"/>
          <w:color w:val="000000" w:themeColor="text1"/>
        </w:rPr>
        <w:t>，湖南金盾测评项目组依据测评标准和作业指导书正式开展测评工作，通过访谈、文档审查、配置检查、工具测试、实地察看等方法获取测评结果和证据，形成结果记录，并与委托单位对结果记录进行了确认。</w:t>
      </w:r>
    </w:p>
    <w:p w14:paraId="68503203" w14:textId="77777777" w:rsidR="007A7797" w:rsidRDefault="0000487E">
      <w:pPr>
        <w:pStyle w:val="fs-4-first-line-indent-2"/>
        <w:rPr>
          <w:color w:val="000000" w:themeColor="text1"/>
        </w:rPr>
      </w:pPr>
      <w:r>
        <w:rPr>
          <w:color w:val="000000" w:themeColor="text1"/>
        </w:rPr>
        <w:t xml:space="preserve"> 2021</w:t>
      </w:r>
      <w:r>
        <w:rPr>
          <w:rFonts w:hint="eastAsia"/>
        </w:rPr>
        <w:t>年</w:t>
      </w:r>
      <w:r>
        <w:rPr>
          <w:rFonts w:hint="eastAsia"/>
          <w:color w:val="000000" w:themeColor="text1"/>
        </w:rPr>
        <w:t>12月</w:t>
      </w:r>
      <w:r>
        <w:rPr>
          <w:color w:val="000000" w:themeColor="text1"/>
        </w:rPr>
        <w:t>28</w:t>
      </w:r>
      <w:r>
        <w:rPr>
          <w:rFonts w:hint="eastAsia"/>
          <w:color w:val="000000" w:themeColor="text1"/>
        </w:rPr>
        <w:t>日</w:t>
      </w:r>
      <w:r>
        <w:rPr>
          <w:color w:val="000000" w:themeColor="text1"/>
        </w:rPr>
        <w:t>，湖南金盾测评项目组</w:t>
      </w:r>
      <w:r>
        <w:rPr>
          <w:rFonts w:hint="eastAsia"/>
          <w:color w:val="000000" w:themeColor="text1"/>
        </w:rPr>
        <w:t>完成了现场测评工作，向三一集团有限公司说明了系统存在的安全问题，并归还借阅的文档资料。</w:t>
      </w:r>
    </w:p>
    <w:p w14:paraId="679B9127" w14:textId="7FBB2088" w:rsidR="007A7797" w:rsidRDefault="0000487E">
      <w:pPr>
        <w:pStyle w:val="fs-4-first-line-indent-2"/>
        <w:rPr>
          <w:color w:val="000000" w:themeColor="text1"/>
        </w:rPr>
      </w:pPr>
      <w:r>
        <w:rPr>
          <w:rFonts w:hint="eastAsia"/>
          <w:color w:val="000000" w:themeColor="text1"/>
        </w:rPr>
        <w:t>4、</w:t>
      </w:r>
      <w:r>
        <w:rPr>
          <w:rFonts w:hint="eastAsia"/>
          <w:b/>
          <w:bCs/>
          <w:color w:val="000000" w:themeColor="text1"/>
        </w:rPr>
        <w:t>报告编制阶段：</w:t>
      </w:r>
      <w:r>
        <w:rPr>
          <w:rFonts w:hint="eastAsia"/>
          <w:color w:val="000000" w:themeColor="text1"/>
        </w:rPr>
        <w:t>2021年12月29日</w:t>
      </w:r>
      <w:r w:rsidR="00332693">
        <w:rPr>
          <w:rFonts w:hint="eastAsia"/>
          <w:color w:val="000000" w:themeColor="text1"/>
        </w:rPr>
        <w:t>至2</w:t>
      </w:r>
      <w:r w:rsidR="00332693">
        <w:rPr>
          <w:color w:val="000000" w:themeColor="text1"/>
        </w:rPr>
        <w:t>021</w:t>
      </w:r>
      <w:r w:rsidR="00332693">
        <w:rPr>
          <w:rFonts w:hint="eastAsia"/>
          <w:color w:val="000000" w:themeColor="text1"/>
        </w:rPr>
        <w:t>年1</w:t>
      </w:r>
      <w:r w:rsidR="00332693">
        <w:rPr>
          <w:color w:val="000000" w:themeColor="text1"/>
        </w:rPr>
        <w:t>2</w:t>
      </w:r>
      <w:r w:rsidR="00332693">
        <w:rPr>
          <w:rFonts w:hint="eastAsia"/>
          <w:color w:val="000000" w:themeColor="text1"/>
        </w:rPr>
        <w:t>月3</w:t>
      </w:r>
      <w:r w:rsidR="00332693">
        <w:rPr>
          <w:color w:val="000000" w:themeColor="text1"/>
        </w:rPr>
        <w:t>0</w:t>
      </w:r>
      <w:r w:rsidR="00332693">
        <w:rPr>
          <w:rFonts w:hint="eastAsia"/>
          <w:color w:val="000000" w:themeColor="text1"/>
        </w:rPr>
        <w:t>日</w:t>
      </w:r>
      <w:r>
        <w:rPr>
          <w:rFonts w:hint="eastAsia"/>
          <w:color w:val="000000" w:themeColor="text1"/>
        </w:rPr>
        <w:t>，湖南金盾测评项目组对现场测评的单项测评结果和单元测评结果进行判定，并进行整体测</w:t>
      </w:r>
      <w:r>
        <w:rPr>
          <w:rFonts w:hint="eastAsia"/>
          <w:color w:val="000000" w:themeColor="text1"/>
        </w:rPr>
        <w:lastRenderedPageBreak/>
        <w:t>评分析、风险分析，找出了SanyMall 客户云商城系统存在的主要问题和安全风险，形成等级测评结论，并针对发现的安全问题和风险提出了安全整改建议，编制完成等级测评报告。</w:t>
      </w:r>
    </w:p>
    <w:p w14:paraId="561C6CDE" w14:textId="77777777" w:rsidR="007A7797" w:rsidRDefault="0000487E">
      <w:pPr>
        <w:pStyle w:val="2"/>
      </w:pPr>
      <w:bookmarkStart w:id="34" w:name="_Toc99883988"/>
      <w:r>
        <w:rPr>
          <w:rFonts w:hint="eastAsia"/>
        </w:rPr>
        <w:t>报告分发范围</w:t>
      </w:r>
      <w:bookmarkEnd w:id="34"/>
    </w:p>
    <w:p w14:paraId="1B89697A" w14:textId="26463790" w:rsidR="007A7797" w:rsidRDefault="0000487E">
      <w:pPr>
        <w:pStyle w:val="fs-4-first-line-indent-2"/>
      </w:pPr>
      <w:r>
        <w:t>等级测评报告正本一式3份，其中三一集团有限公司1份，湖南省金盾信息安全等级保护评估中心有限公司1份，受理备案公安机关1份</w:t>
      </w:r>
      <w:r>
        <w:rPr>
          <w:rFonts w:hint="eastAsia"/>
        </w:rPr>
        <w:t>。</w:t>
      </w:r>
    </w:p>
    <w:p w14:paraId="6AF6E8E7" w14:textId="77777777" w:rsidR="003A69E3" w:rsidRDefault="003A69E3">
      <w:pPr>
        <w:pStyle w:val="fs-4-first-line-indent-2"/>
        <w:sectPr w:rsidR="003A69E3">
          <w:footerReference w:type="default" r:id="rId19"/>
          <w:pgSz w:w="11906" w:h="16838"/>
          <w:pgMar w:top="1440" w:right="1800" w:bottom="1440" w:left="1800" w:header="851" w:footer="992" w:gutter="0"/>
          <w:pgNumType w:start="1"/>
          <w:cols w:space="425"/>
          <w:docGrid w:type="lines" w:linePitch="312"/>
        </w:sectPr>
      </w:pPr>
    </w:p>
    <w:p w14:paraId="01A02539" w14:textId="77777777" w:rsidR="007A7797" w:rsidRDefault="0000487E">
      <w:pPr>
        <w:pStyle w:val="1"/>
      </w:pPr>
      <w:bookmarkStart w:id="35" w:name="_Toc99883989"/>
      <w:r>
        <w:rPr>
          <w:rFonts w:hint="eastAsia"/>
        </w:rPr>
        <w:lastRenderedPageBreak/>
        <w:t>被测对象描述</w:t>
      </w:r>
      <w:bookmarkEnd w:id="35"/>
    </w:p>
    <w:p w14:paraId="77C09C26" w14:textId="77777777" w:rsidR="007A7797" w:rsidRDefault="0000487E">
      <w:pPr>
        <w:pStyle w:val="2"/>
      </w:pPr>
      <w:bookmarkStart w:id="36" w:name="_Toc99883990"/>
      <w:r>
        <w:t>被测对象</w:t>
      </w:r>
      <w:r>
        <w:rPr>
          <w:rFonts w:hint="eastAsia"/>
        </w:rPr>
        <w:t>概述</w:t>
      </w:r>
      <w:bookmarkEnd w:id="36"/>
    </w:p>
    <w:p w14:paraId="33335099" w14:textId="77777777" w:rsidR="007A7797" w:rsidRDefault="0000487E">
      <w:pPr>
        <w:pStyle w:val="3"/>
      </w:pPr>
      <w:bookmarkStart w:id="37" w:name="_Toc99883991"/>
      <w:r>
        <w:rPr>
          <w:rFonts w:hint="eastAsia"/>
        </w:rPr>
        <w:t>定级结果</w:t>
      </w:r>
      <w:bookmarkEnd w:id="37"/>
    </w:p>
    <w:p w14:paraId="52A7C716" w14:textId="77777777" w:rsidR="007A7797" w:rsidRDefault="0000487E">
      <w:pPr>
        <w:pStyle w:val="a8"/>
        <w:jc w:val="center"/>
        <w:rPr>
          <w:rFonts w:ascii="Times New Roman" w:hAnsi="Times New Roman"/>
          <w:b/>
          <w:sz w:val="21"/>
        </w:rPr>
      </w:pPr>
      <w:bookmarkStart w:id="38" w:name="_Toc534702752"/>
      <w:bookmarkStart w:id="39" w:name="_Toc43455321"/>
      <w:r>
        <w:rPr>
          <w:rFonts w:ascii="Times New Roman" w:hAnsi="Times New Roman"/>
          <w:b/>
          <w:sz w:val="21"/>
        </w:rPr>
        <w:t>表</w:t>
      </w:r>
      <w:r>
        <w:rPr>
          <w:rFonts w:ascii="Times New Roman" w:hAnsi="Times New Roman"/>
          <w:b/>
          <w:sz w:val="21"/>
        </w:rPr>
        <w:t xml:space="preserve"> </w:t>
      </w:r>
      <w:r>
        <w:rPr>
          <w:rFonts w:ascii="Times New Roman" w:hAnsi="Times New Roman"/>
          <w:b/>
          <w:sz w:val="21"/>
        </w:rPr>
        <w:fldChar w:fldCharType="begin"/>
      </w:r>
      <w:r>
        <w:rPr>
          <w:rFonts w:ascii="Times New Roman" w:hAnsi="Times New Roman"/>
          <w:b/>
          <w:sz w:val="21"/>
        </w:rPr>
        <w:instrText xml:space="preserve"> STYLEREF 1 \s </w:instrText>
      </w:r>
      <w:r>
        <w:rPr>
          <w:rFonts w:ascii="Times New Roman" w:hAnsi="Times New Roman"/>
          <w:b/>
          <w:sz w:val="21"/>
        </w:rPr>
        <w:fldChar w:fldCharType="separate"/>
      </w:r>
      <w:r>
        <w:rPr>
          <w:rFonts w:ascii="Times New Roman" w:hAnsi="Times New Roman"/>
          <w:b/>
          <w:sz w:val="21"/>
        </w:rPr>
        <w:t>2</w:t>
      </w:r>
      <w:r>
        <w:rPr>
          <w:rFonts w:ascii="Times New Roman" w:hAnsi="Times New Roman"/>
          <w:b/>
          <w:sz w:val="21"/>
        </w:rPr>
        <w:fldChar w:fldCharType="end"/>
      </w:r>
      <w:r>
        <w:rPr>
          <w:rFonts w:ascii="Times New Roman" w:hAnsi="Times New Roman"/>
        </w:rPr>
        <w:noBreakHyphen/>
      </w:r>
      <w:r>
        <w:rPr>
          <w:rFonts w:ascii="Times New Roman" w:hAnsi="Times New Roman"/>
          <w:b/>
          <w:sz w:val="21"/>
        </w:rPr>
        <w:fldChar w:fldCharType="begin"/>
      </w:r>
      <w:r>
        <w:rPr>
          <w:rFonts w:ascii="Times New Roman" w:hAnsi="Times New Roman"/>
          <w:b/>
          <w:sz w:val="21"/>
        </w:rPr>
        <w:instrText xml:space="preserve"> SEQ </w:instrText>
      </w:r>
      <w:r>
        <w:rPr>
          <w:rFonts w:ascii="Times New Roman" w:hAnsi="Times New Roman"/>
          <w:b/>
          <w:sz w:val="21"/>
        </w:rPr>
        <w:instrText>表</w:instrText>
      </w:r>
      <w:r>
        <w:rPr>
          <w:rFonts w:ascii="Times New Roman" w:hAnsi="Times New Roman"/>
          <w:b/>
          <w:sz w:val="21"/>
        </w:rPr>
        <w:instrText xml:space="preserve"> \* ARABIC \s 1 </w:instrText>
      </w:r>
      <w:r>
        <w:rPr>
          <w:rFonts w:ascii="Times New Roman" w:hAnsi="Times New Roman"/>
          <w:b/>
          <w:sz w:val="21"/>
        </w:rPr>
        <w:fldChar w:fldCharType="separate"/>
      </w:r>
      <w:r>
        <w:rPr>
          <w:rFonts w:ascii="Times New Roman" w:hAnsi="Times New Roman"/>
          <w:b/>
          <w:sz w:val="21"/>
        </w:rPr>
        <w:t>1</w:t>
      </w:r>
      <w:r>
        <w:rPr>
          <w:rFonts w:ascii="Times New Roman" w:hAnsi="Times New Roman"/>
          <w:b/>
          <w:sz w:val="21"/>
        </w:rPr>
        <w:fldChar w:fldCharType="end"/>
      </w:r>
      <w:r>
        <w:rPr>
          <w:rFonts w:ascii="Times New Roman" w:hAnsi="Times New Roman" w:hint="eastAsia"/>
          <w:b/>
          <w:sz w:val="21"/>
        </w:rPr>
        <w:t>定级结果</w:t>
      </w:r>
      <w:bookmarkEnd w:id="38"/>
      <w:bookmarkEnd w:id="39"/>
    </w:p>
    <w:tbl>
      <w:tblPr>
        <w:tblW w:w="500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2072"/>
        <w:gridCol w:w="2072"/>
        <w:gridCol w:w="2073"/>
        <w:gridCol w:w="2073"/>
      </w:tblGrid>
      <w:tr w:rsidR="007A7797" w14:paraId="5544BA62" w14:textId="77777777">
        <w:trPr>
          <w:tblHeader/>
        </w:trPr>
        <w:tc>
          <w:tcPr>
            <w:tcW w:w="1250" w:type="pct"/>
            <w:tcBorders>
              <w:bottom w:val="single" w:sz="6" w:space="0" w:color="000000"/>
              <w:right w:val="single" w:sz="6" w:space="0" w:color="000000"/>
            </w:tcBorders>
            <w:shd w:val="clear" w:color="auto" w:fill="A6A6A6"/>
            <w:tcMar>
              <w:top w:w="45" w:type="dxa"/>
              <w:left w:w="45" w:type="dxa"/>
              <w:bottom w:w="45" w:type="dxa"/>
              <w:right w:w="45" w:type="dxa"/>
            </w:tcMar>
            <w:vAlign w:val="center"/>
          </w:tcPr>
          <w:p w14:paraId="098D781A" w14:textId="77777777" w:rsidR="007A7797" w:rsidRDefault="0000487E">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被测对象名称</w:t>
            </w:r>
          </w:p>
        </w:tc>
        <w:tc>
          <w:tcPr>
            <w:tcW w:w="1250" w:type="pct"/>
            <w:tcBorders>
              <w:bottom w:val="single" w:sz="6" w:space="0" w:color="000000"/>
              <w:right w:val="single" w:sz="6" w:space="0" w:color="000000"/>
            </w:tcBorders>
            <w:shd w:val="clear" w:color="auto" w:fill="A6A6A6"/>
            <w:tcMar>
              <w:top w:w="45" w:type="dxa"/>
              <w:left w:w="45" w:type="dxa"/>
              <w:bottom w:w="45" w:type="dxa"/>
              <w:right w:w="45" w:type="dxa"/>
            </w:tcMar>
            <w:vAlign w:val="center"/>
          </w:tcPr>
          <w:p w14:paraId="13454082" w14:textId="77777777" w:rsidR="007A7797" w:rsidRDefault="0000487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安全保护等级</w:t>
            </w:r>
          </w:p>
        </w:tc>
        <w:tc>
          <w:tcPr>
            <w:tcW w:w="1250" w:type="pct"/>
            <w:tcBorders>
              <w:bottom w:val="single" w:sz="6" w:space="0" w:color="000000"/>
              <w:right w:val="single" w:sz="6" w:space="0" w:color="000000"/>
            </w:tcBorders>
            <w:shd w:val="clear" w:color="auto" w:fill="A6A6A6"/>
            <w:tcMar>
              <w:top w:w="45" w:type="dxa"/>
              <w:left w:w="45" w:type="dxa"/>
              <w:bottom w:w="45" w:type="dxa"/>
              <w:right w:w="45" w:type="dxa"/>
            </w:tcMar>
            <w:vAlign w:val="center"/>
          </w:tcPr>
          <w:p w14:paraId="62C88481" w14:textId="77777777" w:rsidR="007A7797" w:rsidRDefault="0000487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业务信息</w:t>
            </w:r>
            <w:r>
              <w:rPr>
                <w:rFonts w:ascii="华文仿宋" w:hAnsi="华文仿宋" w:hint="eastAsia"/>
                <w:b/>
                <w:bCs/>
                <w:sz w:val="21"/>
                <w:szCs w:val="21"/>
              </w:rPr>
              <w:br/>
              <w:t>安全保护等级</w:t>
            </w:r>
          </w:p>
        </w:tc>
        <w:tc>
          <w:tcPr>
            <w:tcW w:w="1250" w:type="pct"/>
            <w:tcBorders>
              <w:bottom w:val="single" w:sz="6" w:space="0" w:color="000000"/>
              <w:right w:val="single" w:sz="6" w:space="0" w:color="000000"/>
            </w:tcBorders>
            <w:shd w:val="clear" w:color="auto" w:fill="A6A6A6"/>
            <w:tcMar>
              <w:top w:w="45" w:type="dxa"/>
              <w:left w:w="45" w:type="dxa"/>
              <w:bottom w:w="45" w:type="dxa"/>
              <w:right w:w="45" w:type="dxa"/>
            </w:tcMar>
            <w:vAlign w:val="center"/>
          </w:tcPr>
          <w:p w14:paraId="41903B6E" w14:textId="77777777" w:rsidR="007A7797" w:rsidRDefault="0000487E">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系统服务</w:t>
            </w:r>
            <w:r>
              <w:rPr>
                <w:rFonts w:ascii="华文仿宋" w:hAnsi="华文仿宋" w:hint="eastAsia"/>
                <w:b/>
                <w:bCs/>
                <w:sz w:val="21"/>
                <w:szCs w:val="21"/>
              </w:rPr>
              <w:br/>
              <w:t>安全保护等级</w:t>
            </w:r>
          </w:p>
        </w:tc>
      </w:tr>
      <w:tr w:rsidR="007A7797" w14:paraId="4F5C5ECB" w14:textId="77777777">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8AF301F" w14:textId="77777777" w:rsidR="007A7797" w:rsidRDefault="0000487E">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 xml:space="preserve">SanyMall 客户云商城系统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3D5EC08" w14:textId="77777777" w:rsidR="007A7797" w:rsidRDefault="0000487E">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 xml:space="preserve">第三级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40CCAF6B" w14:textId="77777777" w:rsidR="007A7797" w:rsidRDefault="0000487E">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 xml:space="preserve">第三级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center"/>
          </w:tcPr>
          <w:p w14:paraId="077284C6" w14:textId="77777777" w:rsidR="007A7797" w:rsidRDefault="0000487E">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 xml:space="preserve">第三级 </w:t>
            </w:r>
          </w:p>
        </w:tc>
      </w:tr>
    </w:tbl>
    <w:p w14:paraId="25AD7ACC" w14:textId="77777777" w:rsidR="007A7797" w:rsidRDefault="0000487E">
      <w:pPr>
        <w:pStyle w:val="3"/>
      </w:pPr>
      <w:bookmarkStart w:id="40" w:name="_Toc99883992"/>
      <w:r>
        <w:rPr>
          <w:rFonts w:hint="eastAsia"/>
        </w:rPr>
        <w:t>业务和采用的技术</w:t>
      </w:r>
      <w:bookmarkEnd w:id="40"/>
    </w:p>
    <w:p w14:paraId="0B4CB0EA" w14:textId="77777777" w:rsidR="007A7797" w:rsidRDefault="0000487E">
      <w:pPr>
        <w:pStyle w:val="fn-5-first-line-indent-2"/>
        <w:wordWrap w:val="0"/>
        <w:ind w:firstLineChars="200"/>
        <w:rPr>
          <w:sz w:val="24"/>
          <w:szCs w:val="24"/>
        </w:rPr>
      </w:pPr>
      <w:r>
        <w:rPr>
          <w:rFonts w:hint="eastAsia"/>
          <w:sz w:val="24"/>
          <w:szCs w:val="24"/>
        </w:rPr>
        <w:t>三一集团有限公司SanyMall 客户云商城系统是三一集团商城系统，主要提供商城在线展示和交易功能，以最终用户为主要对象，提供三一整机、三一机械配件等系列终端产品和服务；致力于为客户提供方便快捷的产品选购渠道，完善智慧管理云平台生态圈。</w:t>
      </w:r>
    </w:p>
    <w:p w14:paraId="1199B07D" w14:textId="77777777" w:rsidR="00384564" w:rsidRDefault="0000487E">
      <w:pPr>
        <w:pStyle w:val="fs-4-first-line-indent-2"/>
        <w:sectPr w:rsidR="00384564" w:rsidSect="0084308B">
          <w:pgSz w:w="11906" w:h="16838"/>
          <w:pgMar w:top="1440" w:right="1800" w:bottom="1440" w:left="1800" w:header="851" w:footer="992" w:gutter="0"/>
          <w:cols w:space="425"/>
          <w:docGrid w:type="lines" w:linePitch="312"/>
        </w:sectPr>
      </w:pPr>
      <w:bookmarkStart w:id="41" w:name="_Hlk92228495"/>
      <w:r>
        <w:t>该系统为</w:t>
      </w:r>
      <w:r>
        <w:rPr>
          <w:rFonts w:hint="eastAsia"/>
        </w:rPr>
        <w:t>云计算</w:t>
      </w:r>
      <w:r>
        <w:t>系统，</w:t>
      </w:r>
      <w:r>
        <w:rPr>
          <w:rFonts w:hint="eastAsia"/>
        </w:rPr>
        <w:t>部署在腾讯公有云IaaS服务平台</w:t>
      </w:r>
      <w:r>
        <w:t>，涉及云计算新型技</w:t>
      </w:r>
      <w:r>
        <w:rPr>
          <w:rFonts w:hint="eastAsia"/>
        </w:rPr>
        <w:t>术。</w:t>
      </w:r>
      <w:bookmarkEnd w:id="41"/>
    </w:p>
    <w:p w14:paraId="64523CB9" w14:textId="77777777" w:rsidR="00384564" w:rsidRDefault="00384564" w:rsidP="00384564">
      <w:pPr>
        <w:pStyle w:val="3"/>
        <w:spacing w:before="0" w:after="0"/>
      </w:pPr>
      <w:bookmarkStart w:id="42" w:name="_Toc99883993"/>
      <w:r>
        <w:rPr>
          <w:rFonts w:hint="eastAsia"/>
        </w:rPr>
        <w:lastRenderedPageBreak/>
        <w:t>网络结构</w:t>
      </w:r>
      <w:bookmarkEnd w:id="42"/>
    </w:p>
    <w:p w14:paraId="60F11098" w14:textId="79D031A7" w:rsidR="00384564" w:rsidRDefault="001E31EB" w:rsidP="00384564">
      <w:pPr>
        <w:jc w:val="center"/>
      </w:pPr>
      <w:r>
        <w:rPr>
          <w:noProof/>
        </w:rPr>
        <w:drawing>
          <wp:inline distT="0" distB="0" distL="0" distR="0" wp14:anchorId="78C87CA3" wp14:editId="58F994D9">
            <wp:extent cx="8862695" cy="45015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862695" cy="4501515"/>
                    </a:xfrm>
                    <a:prstGeom prst="rect">
                      <a:avLst/>
                    </a:prstGeom>
                    <a:noFill/>
                    <a:ln>
                      <a:noFill/>
                    </a:ln>
                  </pic:spPr>
                </pic:pic>
              </a:graphicData>
            </a:graphic>
          </wp:inline>
        </w:drawing>
      </w:r>
    </w:p>
    <w:p w14:paraId="1B1683A4" w14:textId="77777777" w:rsidR="00384564" w:rsidRDefault="00384564" w:rsidP="00384564">
      <w:pPr>
        <w:pStyle w:val="affa"/>
        <w:spacing w:before="97" w:afterLines="100" w:after="326"/>
        <w:rPr>
          <w:rFonts w:ascii="黑体" w:hAnsi="黑体"/>
        </w:rPr>
      </w:pPr>
      <w:bookmarkStart w:id="43" w:name="_Toc62151653"/>
      <w:bookmarkStart w:id="44" w:name="_Toc56269214"/>
      <w:bookmarkStart w:id="45" w:name="_Toc44058391"/>
      <w:bookmarkStart w:id="46" w:name="_Toc58935783"/>
      <w:bookmarkStart w:id="47" w:name="_Toc45181010"/>
      <w:bookmarkStart w:id="48" w:name="_Toc67430784"/>
      <w:bookmarkStart w:id="49" w:name="_Toc52533120"/>
      <w:bookmarkStart w:id="50" w:name="_Toc52483262"/>
      <w:bookmarkStart w:id="51" w:name="_Hlk45184421"/>
      <w:bookmarkStart w:id="52" w:name="_Hlk92228633"/>
      <w:r>
        <w:rPr>
          <w:rFonts w:ascii="黑体" w:hAnsi="黑体"/>
        </w:rPr>
        <w:t>图</w:t>
      </w:r>
      <w:r>
        <w:rPr>
          <w:rFonts w:ascii="黑体" w:hAnsi="黑体" w:hint="eastAsia"/>
        </w:rPr>
        <w:t xml:space="preserve"> </w:t>
      </w:r>
      <w:r>
        <w:rPr>
          <w:rFonts w:ascii="黑体" w:hAnsi="黑体"/>
        </w:rPr>
        <w:fldChar w:fldCharType="begin"/>
      </w:r>
      <w:r>
        <w:rPr>
          <w:rFonts w:ascii="黑体" w:hAnsi="黑体"/>
        </w:rPr>
        <w:instrText xml:space="preserve"> STYLEREF 1 \s </w:instrText>
      </w:r>
      <w:r>
        <w:rPr>
          <w:rFonts w:ascii="黑体" w:hAnsi="黑体"/>
        </w:rPr>
        <w:fldChar w:fldCharType="separate"/>
      </w:r>
      <w:r>
        <w:rPr>
          <w:rFonts w:ascii="黑体" w:hAnsi="黑体"/>
        </w:rPr>
        <w:t>2</w:t>
      </w:r>
      <w:r>
        <w:rPr>
          <w:rFonts w:ascii="黑体" w:hAnsi="黑体"/>
        </w:rPr>
        <w:fldChar w:fldCharType="end"/>
      </w:r>
      <w:r>
        <w:rPr>
          <w:rFonts w:ascii="黑体" w:hAnsi="黑体" w:hint="eastAsia"/>
        </w:rPr>
        <w:t>-</w:t>
      </w:r>
      <w:r>
        <w:rPr>
          <w:rFonts w:ascii="黑体" w:hAnsi="黑体"/>
          <w:bCs/>
        </w:rPr>
        <w:fldChar w:fldCharType="begin"/>
      </w:r>
      <w:r>
        <w:rPr>
          <w:rFonts w:ascii="黑体" w:hAnsi="黑体"/>
          <w:bCs/>
        </w:rPr>
        <w:instrText xml:space="preserve"> SEQ 图  \s 1 </w:instrText>
      </w:r>
      <w:r>
        <w:rPr>
          <w:rFonts w:ascii="黑体" w:hAnsi="黑体"/>
          <w:bCs/>
        </w:rPr>
        <w:fldChar w:fldCharType="separate"/>
      </w:r>
      <w:r>
        <w:rPr>
          <w:rFonts w:ascii="黑体" w:hAnsi="黑体"/>
          <w:bCs/>
        </w:rPr>
        <w:t>1</w:t>
      </w:r>
      <w:r>
        <w:rPr>
          <w:rFonts w:ascii="黑体" w:hAnsi="黑体"/>
          <w:bCs/>
        </w:rPr>
        <w:fldChar w:fldCharType="end"/>
      </w:r>
      <w:r>
        <w:rPr>
          <w:rFonts w:ascii="黑体" w:hAnsi="黑体"/>
          <w:bCs/>
        </w:rPr>
        <w:t xml:space="preserve"> </w:t>
      </w:r>
      <w:r>
        <w:rPr>
          <w:rFonts w:ascii="黑体" w:hAnsi="黑体" w:hint="eastAsia"/>
          <w:bCs/>
        </w:rPr>
        <w:t>SanyMall 客户云商城系统</w:t>
      </w:r>
      <w:r>
        <w:rPr>
          <w:rFonts w:ascii="黑体" w:hAnsi="黑体" w:hint="eastAsia"/>
        </w:rPr>
        <w:t>网络拓扑图</w:t>
      </w:r>
      <w:bookmarkEnd w:id="43"/>
      <w:bookmarkEnd w:id="44"/>
      <w:bookmarkEnd w:id="45"/>
      <w:bookmarkEnd w:id="46"/>
      <w:bookmarkEnd w:id="47"/>
      <w:bookmarkEnd w:id="48"/>
      <w:bookmarkEnd w:id="49"/>
      <w:bookmarkEnd w:id="50"/>
      <w:bookmarkEnd w:id="51"/>
    </w:p>
    <w:bookmarkEnd w:id="52"/>
    <w:p w14:paraId="235D25F2" w14:textId="77777777" w:rsidR="00384564" w:rsidRDefault="00384564">
      <w:pPr>
        <w:pStyle w:val="fs-4-first-line-indent-2"/>
        <w:sectPr w:rsidR="00384564" w:rsidSect="003A69E3">
          <w:headerReference w:type="default" r:id="rId21"/>
          <w:pgSz w:w="16838" w:h="11906" w:orient="landscape"/>
          <w:pgMar w:top="1800" w:right="1440" w:bottom="1800" w:left="1440" w:header="851" w:footer="992" w:gutter="0"/>
          <w:cols w:space="425"/>
          <w:docGrid w:type="lines" w:linePitch="326"/>
        </w:sectPr>
      </w:pPr>
    </w:p>
    <w:p w14:paraId="478EC940" w14:textId="77777777" w:rsidR="007A7797" w:rsidRDefault="0000487E">
      <w:pPr>
        <w:pStyle w:val="fs-4-first-line-indent-2"/>
        <w:ind w:firstLineChars="200"/>
        <w:rPr>
          <w:color w:val="000000" w:themeColor="text1"/>
        </w:rPr>
      </w:pPr>
      <w:r>
        <w:rPr>
          <w:color w:val="000000" w:themeColor="text1"/>
        </w:rPr>
        <w:lastRenderedPageBreak/>
        <w:t>如图2</w:t>
      </w:r>
      <w:r>
        <w:rPr>
          <w:rFonts w:hint="eastAsia"/>
          <w:color w:val="000000" w:themeColor="text1"/>
        </w:rPr>
        <w:t>-</w:t>
      </w:r>
      <w:r>
        <w:rPr>
          <w:color w:val="000000" w:themeColor="text1"/>
        </w:rPr>
        <w:t>1</w:t>
      </w:r>
      <w:r>
        <w:rPr>
          <w:rFonts w:cs="Arial" w:hint="eastAsia"/>
          <w:color w:val="000000" w:themeColor="text1"/>
        </w:rPr>
        <w:t>三一集团有限公司SanyMall客户云商城系统网络拓扑结构示意图所示，被测系统三一集团有限公司SanyMall客户云商城系统为云服务客户业务应用系统，云服务商为腾讯云，业务系统部署使用的云服务模式为基础设施即服务(IaaS)。SanyMall客户云商城系统使用腾讯云服务器作为系统</w:t>
      </w:r>
      <w:r>
        <w:rPr>
          <w:rFonts w:hint="eastAsia"/>
          <w:color w:val="000000" w:themeColor="text1"/>
        </w:rPr>
        <w:t>应用服务器及腾讯云M</w:t>
      </w:r>
      <w:r>
        <w:rPr>
          <w:color w:val="000000" w:themeColor="text1"/>
        </w:rPr>
        <w:t>ysql</w:t>
      </w:r>
      <w:r>
        <w:rPr>
          <w:rFonts w:hint="eastAsia"/>
          <w:color w:val="000000" w:themeColor="text1"/>
        </w:rPr>
        <w:t>数据库作为系统数据库，其基础设施与网络架构及网络设备均采用腾讯公有云Iaas服务平台服务。</w:t>
      </w:r>
      <w:r>
        <w:rPr>
          <w:rFonts w:cs="Arial" w:hint="eastAsia"/>
          <w:color w:val="000000" w:themeColor="text1"/>
        </w:rPr>
        <w:t>同时，</w:t>
      </w:r>
      <w:r>
        <w:rPr>
          <w:rFonts w:hint="eastAsia"/>
          <w:color w:val="000000" w:themeColor="text1"/>
        </w:rPr>
        <w:t>腾讯公有云Iaas服务平台为云租户分配有专门的VPC网络区域，不同VPC之间通过Vxlan协议实现的隔离及访问控制；同时，腾讯公有云Iaas服务平台为被测系统SanyMall 客户云商城系统提供了Web应用防火墙、云审计、主机安全等相关安全产品或服务，确保应用系统安全、稳定运行。</w:t>
      </w:r>
      <w:r>
        <w:rPr>
          <w:color w:val="000000" w:themeColor="text1"/>
        </w:rPr>
        <w:t xml:space="preserve">SanyMall 客户云商城系统的网络结构主要包括： 办公区、互联网层、安全管理层和应用与数据层。 </w:t>
      </w:r>
      <w:r>
        <w:rPr>
          <w:color w:val="000000" w:themeColor="text1"/>
        </w:rPr>
        <w:br/>
      </w:r>
      <w:r>
        <w:rPr>
          <w:rFonts w:hint="eastAsia"/>
          <w:color w:val="000000" w:themeColor="text1"/>
        </w:rPr>
        <w:t xml:space="preserve"> </w:t>
      </w:r>
      <w:r>
        <w:rPr>
          <w:color w:val="000000" w:themeColor="text1"/>
        </w:rPr>
        <w:t xml:space="preserve">   </w:t>
      </w:r>
      <w:r>
        <w:rPr>
          <w:b/>
          <w:bCs/>
          <w:color w:val="000000" w:themeColor="text1"/>
        </w:rPr>
        <w:t>1</w:t>
      </w:r>
      <w:r>
        <w:rPr>
          <w:rFonts w:hint="eastAsia"/>
          <w:b/>
          <w:bCs/>
          <w:color w:val="000000" w:themeColor="text1"/>
        </w:rPr>
        <w:t>）</w:t>
      </w:r>
      <w:r>
        <w:rPr>
          <w:b/>
          <w:bCs/>
          <w:color w:val="000000" w:themeColor="text1"/>
        </w:rPr>
        <w:t>办公区：</w:t>
      </w:r>
      <w:r>
        <w:rPr>
          <w:color w:val="000000" w:themeColor="text1"/>
        </w:rPr>
        <w:t>办公区主要由用户电脑和</w:t>
      </w:r>
      <w:r>
        <w:rPr>
          <w:rFonts w:hint="eastAsia"/>
          <w:color w:val="000000" w:themeColor="text1"/>
        </w:rPr>
        <w:t>移动</w:t>
      </w:r>
      <w:r>
        <w:rPr>
          <w:color w:val="000000" w:themeColor="text1"/>
        </w:rPr>
        <w:t xml:space="preserve">终端组成，为用户使用该平台提供接入服务。 </w:t>
      </w:r>
    </w:p>
    <w:p w14:paraId="4BCB6A1A" w14:textId="77777777" w:rsidR="007A7797" w:rsidRDefault="0000487E">
      <w:pPr>
        <w:pStyle w:val="fs-4-first-line-indent-2"/>
        <w:ind w:firstLineChars="200"/>
        <w:rPr>
          <w:color w:val="000000" w:themeColor="text1"/>
        </w:rPr>
      </w:pPr>
      <w:r>
        <w:rPr>
          <w:b/>
          <w:bCs/>
          <w:color w:val="000000" w:themeColor="text1"/>
        </w:rPr>
        <w:t>2</w:t>
      </w:r>
      <w:r>
        <w:rPr>
          <w:rFonts w:hint="eastAsia"/>
          <w:b/>
          <w:bCs/>
          <w:color w:val="000000" w:themeColor="text1"/>
        </w:rPr>
        <w:t>）</w:t>
      </w:r>
      <w:r>
        <w:rPr>
          <w:b/>
          <w:bCs/>
          <w:color w:val="000000" w:themeColor="text1"/>
        </w:rPr>
        <w:t>互联网</w:t>
      </w:r>
      <w:r>
        <w:rPr>
          <w:rFonts w:hint="eastAsia"/>
          <w:b/>
          <w:bCs/>
          <w:color w:val="000000" w:themeColor="text1"/>
        </w:rPr>
        <w:t>区</w:t>
      </w:r>
      <w:r>
        <w:rPr>
          <w:b/>
          <w:bCs/>
          <w:color w:val="000000" w:themeColor="text1"/>
        </w:rPr>
        <w:t>：</w:t>
      </w:r>
      <w:r>
        <w:rPr>
          <w:color w:val="000000" w:themeColor="text1"/>
        </w:rPr>
        <w:t xml:space="preserve">互联网层主要包括各大运营商的网络接入，建立用户和服务器之间的连接。 </w:t>
      </w:r>
    </w:p>
    <w:p w14:paraId="55B236B8" w14:textId="77777777" w:rsidR="007A7797" w:rsidRDefault="0000487E">
      <w:pPr>
        <w:pStyle w:val="fs-4-first-line-indent-2"/>
        <w:ind w:firstLineChars="200"/>
        <w:rPr>
          <w:color w:val="000000" w:themeColor="text1"/>
        </w:rPr>
      </w:pPr>
      <w:r>
        <w:rPr>
          <w:b/>
          <w:bCs/>
          <w:color w:val="000000" w:themeColor="text1"/>
        </w:rPr>
        <w:t>3</w:t>
      </w:r>
      <w:r>
        <w:rPr>
          <w:rFonts w:hint="eastAsia"/>
          <w:b/>
          <w:bCs/>
          <w:color w:val="000000" w:themeColor="text1"/>
        </w:rPr>
        <w:t>）</w:t>
      </w:r>
      <w:r>
        <w:rPr>
          <w:b/>
          <w:bCs/>
          <w:color w:val="000000" w:themeColor="text1"/>
        </w:rPr>
        <w:t>安全管理</w:t>
      </w:r>
      <w:r>
        <w:rPr>
          <w:rFonts w:hint="eastAsia"/>
          <w:b/>
          <w:bCs/>
          <w:color w:val="000000" w:themeColor="text1"/>
        </w:rPr>
        <w:t>区</w:t>
      </w:r>
      <w:r>
        <w:rPr>
          <w:b/>
          <w:bCs/>
          <w:color w:val="000000" w:themeColor="text1"/>
        </w:rPr>
        <w:t>：</w:t>
      </w:r>
      <w:r>
        <w:rPr>
          <w:color w:val="000000" w:themeColor="text1"/>
        </w:rPr>
        <w:t>安全管理层主要包括腾讯云的安全服务和运维人员管理台， 主要由</w:t>
      </w:r>
      <w:r>
        <w:rPr>
          <w:rFonts w:hint="eastAsia"/>
          <w:color w:val="000000" w:themeColor="text1"/>
        </w:rPr>
        <w:t>Web应用防火墙、云审计云产品、主机安全云产品</w:t>
      </w:r>
      <w:r>
        <w:rPr>
          <w:color w:val="000000" w:themeColor="text1"/>
        </w:rPr>
        <w:t>和腾讯云控制台</w:t>
      </w:r>
      <w:r>
        <w:rPr>
          <w:rFonts w:hint="eastAsia"/>
          <w:color w:val="000000" w:themeColor="text1"/>
        </w:rPr>
        <w:t>等</w:t>
      </w:r>
      <w:r>
        <w:rPr>
          <w:color w:val="000000" w:themeColor="text1"/>
        </w:rPr>
        <w:t xml:space="preserve">组成，为应用系统提供安全服务和安全管理功能。 </w:t>
      </w:r>
    </w:p>
    <w:p w14:paraId="30EA116D" w14:textId="77777777" w:rsidR="007A7797" w:rsidRDefault="0000487E">
      <w:pPr>
        <w:pStyle w:val="fs-4-first-line-indent-2"/>
        <w:ind w:firstLineChars="200"/>
        <w:rPr>
          <w:color w:val="000000" w:themeColor="text1"/>
          <w:lang w:val="zh-CN"/>
        </w:rPr>
      </w:pPr>
      <w:r>
        <w:rPr>
          <w:b/>
          <w:bCs/>
          <w:color w:val="000000" w:themeColor="text1"/>
        </w:rPr>
        <w:t>4</w:t>
      </w:r>
      <w:r>
        <w:rPr>
          <w:rFonts w:hint="eastAsia"/>
          <w:b/>
          <w:bCs/>
          <w:color w:val="000000" w:themeColor="text1"/>
        </w:rPr>
        <w:t>）</w:t>
      </w:r>
      <w:r>
        <w:rPr>
          <w:b/>
          <w:bCs/>
          <w:color w:val="000000" w:themeColor="text1"/>
        </w:rPr>
        <w:t>应用与数据</w:t>
      </w:r>
      <w:r>
        <w:rPr>
          <w:rFonts w:hint="eastAsia"/>
          <w:b/>
          <w:bCs/>
          <w:color w:val="000000" w:themeColor="text1"/>
        </w:rPr>
        <w:t>区</w:t>
      </w:r>
      <w:r>
        <w:rPr>
          <w:b/>
          <w:bCs/>
          <w:color w:val="000000" w:themeColor="text1"/>
        </w:rPr>
        <w:t>：</w:t>
      </w:r>
      <w:r>
        <w:rPr>
          <w:color w:val="000000" w:themeColor="text1"/>
        </w:rPr>
        <w:t>由腾讯云部署的服务器和数据库组成，为该平台提供服务支撑和数据交换、数据存储服务。</w:t>
      </w:r>
    </w:p>
    <w:p w14:paraId="1EAB619C" w14:textId="77777777" w:rsidR="007A7797" w:rsidRDefault="0000487E">
      <w:pPr>
        <w:pStyle w:val="2"/>
      </w:pPr>
      <w:bookmarkStart w:id="53" w:name="_Toc99883994"/>
      <w:r>
        <w:rPr>
          <w:rFonts w:hint="eastAsia"/>
        </w:rPr>
        <w:lastRenderedPageBreak/>
        <w:t>测评指标</w:t>
      </w:r>
      <w:bookmarkEnd w:id="53"/>
    </w:p>
    <w:p w14:paraId="2FCC5D70" w14:textId="77777777" w:rsidR="007A7797" w:rsidRDefault="0000487E">
      <w:pPr>
        <w:pStyle w:val="3"/>
      </w:pPr>
      <w:bookmarkStart w:id="54" w:name="_Toc99883995"/>
      <w:r>
        <w:rPr>
          <w:rFonts w:hint="eastAsia"/>
        </w:rPr>
        <w:t>安全通用要求指标</w:t>
      </w:r>
      <w:bookmarkEnd w:id="54"/>
    </w:p>
    <w:p w14:paraId="4E295B44" w14:textId="690DFF9C" w:rsidR="007A7797" w:rsidRDefault="0000487E">
      <w:pPr>
        <w:pStyle w:val="a8"/>
        <w:jc w:val="center"/>
        <w:rPr>
          <w:rFonts w:ascii="Times New Roman" w:hAnsi="Times New Roman"/>
          <w:b/>
          <w:sz w:val="21"/>
        </w:rPr>
      </w:pPr>
      <w:bookmarkStart w:id="55" w:name="_Toc534702753"/>
      <w:bookmarkStart w:id="56" w:name="_Toc43455322"/>
      <w:r>
        <w:rPr>
          <w:rFonts w:ascii="Times New Roman" w:hAnsi="Times New Roman"/>
          <w:b/>
          <w:sz w:val="21"/>
        </w:rPr>
        <w:t>表</w:t>
      </w:r>
      <w:r>
        <w:rPr>
          <w:rFonts w:ascii="Times New Roman" w:hAnsi="Times New Roman"/>
          <w:b/>
          <w:sz w:val="21"/>
        </w:rPr>
        <w:t xml:space="preserve"> </w:t>
      </w:r>
      <w:r>
        <w:rPr>
          <w:rFonts w:ascii="Times New Roman" w:hAnsi="Times New Roman"/>
          <w:b/>
          <w:sz w:val="21"/>
        </w:rPr>
        <w:fldChar w:fldCharType="begin"/>
      </w:r>
      <w:r>
        <w:rPr>
          <w:rFonts w:ascii="Times New Roman" w:hAnsi="Times New Roman"/>
          <w:b/>
          <w:sz w:val="21"/>
        </w:rPr>
        <w:instrText xml:space="preserve"> STYLEREF 1 \s </w:instrText>
      </w:r>
      <w:r>
        <w:rPr>
          <w:rFonts w:ascii="Times New Roman" w:hAnsi="Times New Roman"/>
          <w:b/>
          <w:sz w:val="21"/>
        </w:rPr>
        <w:fldChar w:fldCharType="separate"/>
      </w:r>
      <w:r>
        <w:rPr>
          <w:rFonts w:ascii="Times New Roman" w:hAnsi="Times New Roman"/>
          <w:b/>
          <w:sz w:val="21"/>
        </w:rPr>
        <w:t>2</w:t>
      </w:r>
      <w:r>
        <w:rPr>
          <w:rFonts w:ascii="Times New Roman" w:hAnsi="Times New Roman"/>
          <w:b/>
          <w:sz w:val="21"/>
        </w:rPr>
        <w:fldChar w:fldCharType="end"/>
      </w:r>
      <w:r>
        <w:rPr>
          <w:rFonts w:ascii="Times New Roman" w:hAnsi="Times New Roman"/>
          <w:b/>
          <w:sz w:val="21"/>
        </w:rPr>
        <w:noBreakHyphen/>
      </w:r>
      <w:r>
        <w:rPr>
          <w:rFonts w:ascii="Times New Roman" w:hAnsi="Times New Roman"/>
          <w:b/>
          <w:sz w:val="21"/>
        </w:rPr>
        <w:fldChar w:fldCharType="begin"/>
      </w:r>
      <w:r>
        <w:rPr>
          <w:rFonts w:ascii="Times New Roman" w:hAnsi="Times New Roman"/>
          <w:b/>
          <w:sz w:val="21"/>
        </w:rPr>
        <w:instrText xml:space="preserve"> SEQ </w:instrText>
      </w:r>
      <w:r>
        <w:rPr>
          <w:rFonts w:ascii="Times New Roman" w:hAnsi="Times New Roman"/>
          <w:b/>
          <w:sz w:val="21"/>
        </w:rPr>
        <w:instrText>表</w:instrText>
      </w:r>
      <w:r>
        <w:rPr>
          <w:rFonts w:ascii="Times New Roman" w:hAnsi="Times New Roman"/>
          <w:b/>
          <w:sz w:val="21"/>
        </w:rPr>
        <w:instrText xml:space="preserve"> \* ARABIC \s 1 </w:instrText>
      </w:r>
      <w:r>
        <w:rPr>
          <w:rFonts w:ascii="Times New Roman" w:hAnsi="Times New Roman"/>
          <w:b/>
          <w:sz w:val="21"/>
        </w:rPr>
        <w:fldChar w:fldCharType="separate"/>
      </w:r>
      <w:r>
        <w:rPr>
          <w:rFonts w:ascii="Times New Roman" w:hAnsi="Times New Roman"/>
          <w:b/>
          <w:sz w:val="21"/>
        </w:rPr>
        <w:t>2</w:t>
      </w:r>
      <w:r>
        <w:rPr>
          <w:rFonts w:ascii="Times New Roman" w:hAnsi="Times New Roman"/>
          <w:b/>
          <w:sz w:val="21"/>
        </w:rPr>
        <w:fldChar w:fldCharType="end"/>
      </w:r>
      <w:r>
        <w:rPr>
          <w:rFonts w:ascii="Times New Roman" w:hAnsi="Times New Roman" w:hint="eastAsia"/>
          <w:b/>
          <w:sz w:val="21"/>
        </w:rPr>
        <w:t>安全通用要求指标</w:t>
      </w:r>
      <w:bookmarkEnd w:id="55"/>
      <w:bookmarkEnd w:id="56"/>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left w:w="85" w:type="dxa"/>
          <w:bottom w:w="85" w:type="dxa"/>
          <w:right w:w="85" w:type="dxa"/>
        </w:tblCellMar>
        <w:tblLook w:val="04A0" w:firstRow="1" w:lastRow="0" w:firstColumn="1" w:lastColumn="0" w:noHBand="0" w:noVBand="1"/>
      </w:tblPr>
      <w:tblGrid>
        <w:gridCol w:w="2429"/>
        <w:gridCol w:w="3597"/>
        <w:gridCol w:w="2270"/>
      </w:tblGrid>
      <w:tr w:rsidR="00D23BA9" w14:paraId="42A9031F" w14:textId="77777777" w:rsidTr="00FB1E45">
        <w:trPr>
          <w:cantSplit/>
          <w:trHeight w:val="455"/>
          <w:tblHeader/>
          <w:jc w:val="center"/>
        </w:trPr>
        <w:tc>
          <w:tcPr>
            <w:tcW w:w="2429" w:type="dxa"/>
            <w:shd w:val="clear" w:color="auto" w:fill="A6A6A6" w:themeFill="background1" w:themeFillShade="A6"/>
            <w:vAlign w:val="center"/>
          </w:tcPr>
          <w:p w14:paraId="64E6CF9C" w14:textId="77777777" w:rsidR="00D23BA9" w:rsidRDefault="00D23BA9" w:rsidP="00FB1E45">
            <w:pPr>
              <w:spacing w:line="240" w:lineRule="auto"/>
              <w:jc w:val="center"/>
              <w:rPr>
                <w:b/>
                <w:sz w:val="21"/>
                <w:szCs w:val="21"/>
              </w:rPr>
            </w:pPr>
            <w:r>
              <w:rPr>
                <w:b/>
                <w:sz w:val="21"/>
                <w:szCs w:val="21"/>
              </w:rPr>
              <w:t>安全</w:t>
            </w:r>
            <w:r>
              <w:rPr>
                <w:rFonts w:hint="eastAsia"/>
                <w:b/>
                <w:sz w:val="21"/>
                <w:szCs w:val="21"/>
              </w:rPr>
              <w:t>类</w:t>
            </w:r>
          </w:p>
        </w:tc>
        <w:tc>
          <w:tcPr>
            <w:tcW w:w="3597" w:type="dxa"/>
            <w:shd w:val="clear" w:color="auto" w:fill="A6A6A6" w:themeFill="background1" w:themeFillShade="A6"/>
            <w:vAlign w:val="center"/>
          </w:tcPr>
          <w:p w14:paraId="05B78C16" w14:textId="77777777" w:rsidR="00D23BA9" w:rsidRDefault="00D23BA9" w:rsidP="00FB1E45">
            <w:pPr>
              <w:spacing w:line="240" w:lineRule="auto"/>
              <w:jc w:val="center"/>
              <w:rPr>
                <w:b/>
                <w:sz w:val="21"/>
                <w:szCs w:val="21"/>
              </w:rPr>
            </w:pPr>
            <w:r>
              <w:rPr>
                <w:b/>
                <w:sz w:val="21"/>
                <w:szCs w:val="21"/>
              </w:rPr>
              <w:t>控制点</w:t>
            </w:r>
          </w:p>
        </w:tc>
        <w:tc>
          <w:tcPr>
            <w:tcW w:w="2270" w:type="dxa"/>
            <w:shd w:val="clear" w:color="auto" w:fill="A6A6A6" w:themeFill="background1" w:themeFillShade="A6"/>
            <w:vAlign w:val="center"/>
          </w:tcPr>
          <w:p w14:paraId="6D85D77F" w14:textId="77777777" w:rsidR="00D23BA9" w:rsidRDefault="00D23BA9" w:rsidP="00FB1E45">
            <w:pPr>
              <w:spacing w:line="240" w:lineRule="auto"/>
              <w:jc w:val="center"/>
              <w:rPr>
                <w:b/>
                <w:sz w:val="21"/>
                <w:szCs w:val="21"/>
              </w:rPr>
            </w:pPr>
            <w:r>
              <w:rPr>
                <w:b/>
                <w:sz w:val="21"/>
                <w:szCs w:val="21"/>
              </w:rPr>
              <w:t>测评项数</w:t>
            </w:r>
          </w:p>
        </w:tc>
      </w:tr>
      <w:tr w:rsidR="00D23BA9" w14:paraId="3924B943" w14:textId="77777777" w:rsidTr="00FB1E45">
        <w:trPr>
          <w:jc w:val="center"/>
        </w:trPr>
        <w:tc>
          <w:tcPr>
            <w:tcW w:w="2429" w:type="dxa"/>
            <w:vMerge w:val="restart"/>
            <w:noWrap/>
            <w:vAlign w:val="center"/>
          </w:tcPr>
          <w:p w14:paraId="68E989F6"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安全物理环境</w:t>
            </w:r>
          </w:p>
        </w:tc>
        <w:tc>
          <w:tcPr>
            <w:tcW w:w="3597" w:type="dxa"/>
            <w:noWrap/>
            <w:vAlign w:val="center"/>
          </w:tcPr>
          <w:p w14:paraId="625E8A11"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物理位置选择</w:t>
            </w:r>
          </w:p>
        </w:tc>
        <w:tc>
          <w:tcPr>
            <w:tcW w:w="2270" w:type="dxa"/>
            <w:noWrap/>
            <w:vAlign w:val="center"/>
          </w:tcPr>
          <w:p w14:paraId="5FE39700"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2</w:t>
            </w:r>
          </w:p>
        </w:tc>
      </w:tr>
      <w:tr w:rsidR="00D23BA9" w14:paraId="418015FF" w14:textId="77777777" w:rsidTr="00FB1E45">
        <w:trPr>
          <w:jc w:val="center"/>
        </w:trPr>
        <w:tc>
          <w:tcPr>
            <w:tcW w:w="2429" w:type="dxa"/>
            <w:vMerge/>
            <w:noWrap/>
            <w:vAlign w:val="center"/>
          </w:tcPr>
          <w:p w14:paraId="50E40625"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56CCAC3B"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物理访问控制</w:t>
            </w:r>
          </w:p>
        </w:tc>
        <w:tc>
          <w:tcPr>
            <w:tcW w:w="2270" w:type="dxa"/>
            <w:noWrap/>
            <w:vAlign w:val="center"/>
          </w:tcPr>
          <w:p w14:paraId="04F837C4"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1</w:t>
            </w:r>
          </w:p>
        </w:tc>
      </w:tr>
      <w:tr w:rsidR="00D23BA9" w14:paraId="5BDDDDB6" w14:textId="77777777" w:rsidTr="00FB1E45">
        <w:trPr>
          <w:jc w:val="center"/>
        </w:trPr>
        <w:tc>
          <w:tcPr>
            <w:tcW w:w="2429" w:type="dxa"/>
            <w:vMerge/>
            <w:noWrap/>
            <w:vAlign w:val="center"/>
          </w:tcPr>
          <w:p w14:paraId="69D8AF86"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38D2AA5B"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防盗窃和防破坏</w:t>
            </w:r>
          </w:p>
        </w:tc>
        <w:tc>
          <w:tcPr>
            <w:tcW w:w="2270" w:type="dxa"/>
            <w:noWrap/>
            <w:vAlign w:val="center"/>
          </w:tcPr>
          <w:p w14:paraId="04DE3682"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3</w:t>
            </w:r>
          </w:p>
        </w:tc>
      </w:tr>
      <w:tr w:rsidR="00D23BA9" w14:paraId="0EE3D26B" w14:textId="77777777" w:rsidTr="00FB1E45">
        <w:trPr>
          <w:jc w:val="center"/>
        </w:trPr>
        <w:tc>
          <w:tcPr>
            <w:tcW w:w="2429" w:type="dxa"/>
            <w:vMerge/>
            <w:noWrap/>
            <w:vAlign w:val="center"/>
          </w:tcPr>
          <w:p w14:paraId="698F69B4"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3DD70F62"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防雷击</w:t>
            </w:r>
          </w:p>
        </w:tc>
        <w:tc>
          <w:tcPr>
            <w:tcW w:w="2270" w:type="dxa"/>
            <w:noWrap/>
            <w:vAlign w:val="center"/>
          </w:tcPr>
          <w:p w14:paraId="7E75F924"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2</w:t>
            </w:r>
          </w:p>
        </w:tc>
      </w:tr>
      <w:tr w:rsidR="00D23BA9" w14:paraId="70CCC623" w14:textId="77777777" w:rsidTr="00FB1E45">
        <w:trPr>
          <w:jc w:val="center"/>
        </w:trPr>
        <w:tc>
          <w:tcPr>
            <w:tcW w:w="2429" w:type="dxa"/>
            <w:vMerge/>
            <w:noWrap/>
            <w:vAlign w:val="center"/>
          </w:tcPr>
          <w:p w14:paraId="550BFB8E"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47BE68A0"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防火</w:t>
            </w:r>
          </w:p>
        </w:tc>
        <w:tc>
          <w:tcPr>
            <w:tcW w:w="2270" w:type="dxa"/>
            <w:noWrap/>
            <w:vAlign w:val="center"/>
          </w:tcPr>
          <w:p w14:paraId="6EC0AD7F"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3</w:t>
            </w:r>
          </w:p>
        </w:tc>
      </w:tr>
      <w:tr w:rsidR="00D23BA9" w14:paraId="2CDA2E8B" w14:textId="77777777" w:rsidTr="00FB1E45">
        <w:trPr>
          <w:jc w:val="center"/>
        </w:trPr>
        <w:tc>
          <w:tcPr>
            <w:tcW w:w="2429" w:type="dxa"/>
            <w:vMerge/>
            <w:noWrap/>
            <w:vAlign w:val="center"/>
          </w:tcPr>
          <w:p w14:paraId="7ADA2738"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1E1F8EF3"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防水和防潮</w:t>
            </w:r>
          </w:p>
        </w:tc>
        <w:tc>
          <w:tcPr>
            <w:tcW w:w="2270" w:type="dxa"/>
            <w:noWrap/>
            <w:vAlign w:val="center"/>
          </w:tcPr>
          <w:p w14:paraId="3BBBC0A4"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3</w:t>
            </w:r>
          </w:p>
        </w:tc>
      </w:tr>
      <w:tr w:rsidR="00D23BA9" w14:paraId="55060E96" w14:textId="77777777" w:rsidTr="00FB1E45">
        <w:trPr>
          <w:jc w:val="center"/>
        </w:trPr>
        <w:tc>
          <w:tcPr>
            <w:tcW w:w="2429" w:type="dxa"/>
            <w:vMerge/>
            <w:noWrap/>
            <w:vAlign w:val="center"/>
          </w:tcPr>
          <w:p w14:paraId="4938519A"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109F6940"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防静电</w:t>
            </w:r>
          </w:p>
        </w:tc>
        <w:tc>
          <w:tcPr>
            <w:tcW w:w="2270" w:type="dxa"/>
            <w:noWrap/>
            <w:vAlign w:val="center"/>
          </w:tcPr>
          <w:p w14:paraId="4E9569BB"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2</w:t>
            </w:r>
          </w:p>
        </w:tc>
      </w:tr>
      <w:tr w:rsidR="00D23BA9" w14:paraId="663813AF" w14:textId="77777777" w:rsidTr="00FB1E45">
        <w:trPr>
          <w:jc w:val="center"/>
        </w:trPr>
        <w:tc>
          <w:tcPr>
            <w:tcW w:w="2429" w:type="dxa"/>
            <w:vMerge/>
            <w:noWrap/>
            <w:vAlign w:val="center"/>
          </w:tcPr>
          <w:p w14:paraId="646A80A8"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64D6AA02"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温湿度控制</w:t>
            </w:r>
          </w:p>
        </w:tc>
        <w:tc>
          <w:tcPr>
            <w:tcW w:w="2270" w:type="dxa"/>
            <w:noWrap/>
            <w:vAlign w:val="center"/>
          </w:tcPr>
          <w:p w14:paraId="1A450E08"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1</w:t>
            </w:r>
          </w:p>
        </w:tc>
      </w:tr>
      <w:tr w:rsidR="00D23BA9" w14:paraId="153A6C77" w14:textId="77777777" w:rsidTr="00FB1E45">
        <w:trPr>
          <w:jc w:val="center"/>
        </w:trPr>
        <w:tc>
          <w:tcPr>
            <w:tcW w:w="2429" w:type="dxa"/>
            <w:vMerge/>
            <w:noWrap/>
            <w:vAlign w:val="center"/>
          </w:tcPr>
          <w:p w14:paraId="1058050E"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1BC6B3D1"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电力供应</w:t>
            </w:r>
          </w:p>
        </w:tc>
        <w:tc>
          <w:tcPr>
            <w:tcW w:w="2270" w:type="dxa"/>
            <w:noWrap/>
            <w:vAlign w:val="center"/>
          </w:tcPr>
          <w:p w14:paraId="30ED2893"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3</w:t>
            </w:r>
          </w:p>
        </w:tc>
      </w:tr>
      <w:tr w:rsidR="00D23BA9" w14:paraId="2920592F" w14:textId="77777777" w:rsidTr="00FB1E45">
        <w:trPr>
          <w:jc w:val="center"/>
        </w:trPr>
        <w:tc>
          <w:tcPr>
            <w:tcW w:w="2429" w:type="dxa"/>
            <w:vMerge/>
            <w:noWrap/>
            <w:vAlign w:val="center"/>
          </w:tcPr>
          <w:p w14:paraId="7D5FDBA1"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6179BDDA"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电磁防护</w:t>
            </w:r>
          </w:p>
        </w:tc>
        <w:tc>
          <w:tcPr>
            <w:tcW w:w="2270" w:type="dxa"/>
            <w:noWrap/>
            <w:vAlign w:val="center"/>
          </w:tcPr>
          <w:p w14:paraId="16753288"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2</w:t>
            </w:r>
          </w:p>
        </w:tc>
      </w:tr>
      <w:tr w:rsidR="00D23BA9" w14:paraId="40BBDDCC" w14:textId="77777777" w:rsidTr="00FB1E45">
        <w:trPr>
          <w:jc w:val="center"/>
        </w:trPr>
        <w:tc>
          <w:tcPr>
            <w:tcW w:w="2429" w:type="dxa"/>
            <w:vMerge w:val="restart"/>
            <w:noWrap/>
            <w:vAlign w:val="center"/>
          </w:tcPr>
          <w:p w14:paraId="590A2861"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安全通信网络</w:t>
            </w:r>
          </w:p>
        </w:tc>
        <w:tc>
          <w:tcPr>
            <w:tcW w:w="3597" w:type="dxa"/>
            <w:noWrap/>
            <w:vAlign w:val="center"/>
          </w:tcPr>
          <w:p w14:paraId="75BBF5F0"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网络架构</w:t>
            </w:r>
          </w:p>
        </w:tc>
        <w:tc>
          <w:tcPr>
            <w:tcW w:w="2270" w:type="dxa"/>
            <w:noWrap/>
            <w:vAlign w:val="center"/>
          </w:tcPr>
          <w:p w14:paraId="46D6FD2F"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5</w:t>
            </w:r>
          </w:p>
        </w:tc>
      </w:tr>
      <w:tr w:rsidR="00D23BA9" w14:paraId="28F301F8" w14:textId="77777777" w:rsidTr="00FB1E45">
        <w:trPr>
          <w:jc w:val="center"/>
        </w:trPr>
        <w:tc>
          <w:tcPr>
            <w:tcW w:w="2429" w:type="dxa"/>
            <w:vMerge/>
            <w:noWrap/>
            <w:vAlign w:val="center"/>
          </w:tcPr>
          <w:p w14:paraId="0238C044"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5634AC6C"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通信传输</w:t>
            </w:r>
          </w:p>
        </w:tc>
        <w:tc>
          <w:tcPr>
            <w:tcW w:w="2270" w:type="dxa"/>
            <w:noWrap/>
            <w:vAlign w:val="center"/>
          </w:tcPr>
          <w:p w14:paraId="3DC77C29"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2</w:t>
            </w:r>
          </w:p>
        </w:tc>
      </w:tr>
      <w:tr w:rsidR="00D23BA9" w14:paraId="260F4803" w14:textId="77777777" w:rsidTr="00FB1E45">
        <w:trPr>
          <w:jc w:val="center"/>
        </w:trPr>
        <w:tc>
          <w:tcPr>
            <w:tcW w:w="2429" w:type="dxa"/>
            <w:vMerge/>
            <w:noWrap/>
            <w:vAlign w:val="center"/>
          </w:tcPr>
          <w:p w14:paraId="0D9F4F1A"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33AA6147"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可信验证</w:t>
            </w:r>
          </w:p>
        </w:tc>
        <w:tc>
          <w:tcPr>
            <w:tcW w:w="2270" w:type="dxa"/>
            <w:noWrap/>
            <w:vAlign w:val="center"/>
          </w:tcPr>
          <w:p w14:paraId="2A62A98D"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1</w:t>
            </w:r>
          </w:p>
        </w:tc>
      </w:tr>
      <w:tr w:rsidR="00D23BA9" w14:paraId="1CDA1E51" w14:textId="77777777" w:rsidTr="00FB1E45">
        <w:trPr>
          <w:jc w:val="center"/>
        </w:trPr>
        <w:tc>
          <w:tcPr>
            <w:tcW w:w="2429" w:type="dxa"/>
            <w:vMerge w:val="restart"/>
            <w:noWrap/>
            <w:vAlign w:val="center"/>
          </w:tcPr>
          <w:p w14:paraId="334A6100"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安全区域边界</w:t>
            </w:r>
          </w:p>
        </w:tc>
        <w:tc>
          <w:tcPr>
            <w:tcW w:w="3597" w:type="dxa"/>
            <w:noWrap/>
            <w:vAlign w:val="center"/>
          </w:tcPr>
          <w:p w14:paraId="47780289"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边界防护</w:t>
            </w:r>
          </w:p>
        </w:tc>
        <w:tc>
          <w:tcPr>
            <w:tcW w:w="2270" w:type="dxa"/>
            <w:noWrap/>
            <w:vAlign w:val="center"/>
          </w:tcPr>
          <w:p w14:paraId="62060AD3"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4</w:t>
            </w:r>
          </w:p>
        </w:tc>
      </w:tr>
      <w:tr w:rsidR="00D23BA9" w14:paraId="1FD78963" w14:textId="77777777" w:rsidTr="00FB1E45">
        <w:trPr>
          <w:jc w:val="center"/>
        </w:trPr>
        <w:tc>
          <w:tcPr>
            <w:tcW w:w="2429" w:type="dxa"/>
            <w:vMerge/>
            <w:noWrap/>
            <w:vAlign w:val="center"/>
          </w:tcPr>
          <w:p w14:paraId="76C9BED9"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34AB783A"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访问控制</w:t>
            </w:r>
          </w:p>
        </w:tc>
        <w:tc>
          <w:tcPr>
            <w:tcW w:w="2270" w:type="dxa"/>
            <w:noWrap/>
            <w:vAlign w:val="center"/>
          </w:tcPr>
          <w:p w14:paraId="31302A67"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5</w:t>
            </w:r>
          </w:p>
        </w:tc>
      </w:tr>
      <w:tr w:rsidR="00D23BA9" w14:paraId="6BDF855A" w14:textId="77777777" w:rsidTr="00FB1E45">
        <w:trPr>
          <w:jc w:val="center"/>
        </w:trPr>
        <w:tc>
          <w:tcPr>
            <w:tcW w:w="2429" w:type="dxa"/>
            <w:vMerge/>
            <w:noWrap/>
            <w:vAlign w:val="center"/>
          </w:tcPr>
          <w:p w14:paraId="2ABE57E2"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633E466D"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入侵防范</w:t>
            </w:r>
          </w:p>
        </w:tc>
        <w:tc>
          <w:tcPr>
            <w:tcW w:w="2270" w:type="dxa"/>
            <w:noWrap/>
            <w:vAlign w:val="center"/>
          </w:tcPr>
          <w:p w14:paraId="6720AED1"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4</w:t>
            </w:r>
          </w:p>
        </w:tc>
      </w:tr>
      <w:tr w:rsidR="00D23BA9" w14:paraId="4741E1BF" w14:textId="77777777" w:rsidTr="00FB1E45">
        <w:trPr>
          <w:jc w:val="center"/>
        </w:trPr>
        <w:tc>
          <w:tcPr>
            <w:tcW w:w="2429" w:type="dxa"/>
            <w:vMerge/>
            <w:noWrap/>
            <w:vAlign w:val="center"/>
          </w:tcPr>
          <w:p w14:paraId="790BD071"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55487DE7"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恶意代码和垃圾邮件防范</w:t>
            </w:r>
          </w:p>
        </w:tc>
        <w:tc>
          <w:tcPr>
            <w:tcW w:w="2270" w:type="dxa"/>
            <w:noWrap/>
            <w:vAlign w:val="center"/>
          </w:tcPr>
          <w:p w14:paraId="5912F4B0"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2</w:t>
            </w:r>
          </w:p>
        </w:tc>
      </w:tr>
      <w:tr w:rsidR="00D23BA9" w14:paraId="710205B7" w14:textId="77777777" w:rsidTr="00FB1E45">
        <w:trPr>
          <w:jc w:val="center"/>
        </w:trPr>
        <w:tc>
          <w:tcPr>
            <w:tcW w:w="2429" w:type="dxa"/>
            <w:vMerge/>
            <w:noWrap/>
            <w:vAlign w:val="center"/>
          </w:tcPr>
          <w:p w14:paraId="457E461C"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18548554"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安全审计</w:t>
            </w:r>
          </w:p>
        </w:tc>
        <w:tc>
          <w:tcPr>
            <w:tcW w:w="2270" w:type="dxa"/>
            <w:noWrap/>
            <w:vAlign w:val="center"/>
          </w:tcPr>
          <w:p w14:paraId="7D8BA33B"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4</w:t>
            </w:r>
          </w:p>
        </w:tc>
      </w:tr>
      <w:tr w:rsidR="00D23BA9" w14:paraId="7E4B03B2" w14:textId="77777777" w:rsidTr="00FB1E45">
        <w:trPr>
          <w:jc w:val="center"/>
        </w:trPr>
        <w:tc>
          <w:tcPr>
            <w:tcW w:w="2429" w:type="dxa"/>
            <w:vMerge/>
            <w:noWrap/>
            <w:vAlign w:val="center"/>
          </w:tcPr>
          <w:p w14:paraId="75A24446"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6D2228F0"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可信验证</w:t>
            </w:r>
          </w:p>
        </w:tc>
        <w:tc>
          <w:tcPr>
            <w:tcW w:w="2270" w:type="dxa"/>
            <w:noWrap/>
            <w:vAlign w:val="center"/>
          </w:tcPr>
          <w:p w14:paraId="52897499"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1</w:t>
            </w:r>
          </w:p>
        </w:tc>
      </w:tr>
      <w:tr w:rsidR="00D23BA9" w14:paraId="63D45D34" w14:textId="77777777" w:rsidTr="00FB1E45">
        <w:trPr>
          <w:jc w:val="center"/>
        </w:trPr>
        <w:tc>
          <w:tcPr>
            <w:tcW w:w="2429" w:type="dxa"/>
            <w:vMerge w:val="restart"/>
            <w:noWrap/>
            <w:vAlign w:val="center"/>
          </w:tcPr>
          <w:p w14:paraId="1ED9B602"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安全计算环境</w:t>
            </w:r>
          </w:p>
        </w:tc>
        <w:tc>
          <w:tcPr>
            <w:tcW w:w="3597" w:type="dxa"/>
            <w:noWrap/>
            <w:vAlign w:val="center"/>
          </w:tcPr>
          <w:p w14:paraId="21282566"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身份鉴别</w:t>
            </w:r>
          </w:p>
        </w:tc>
        <w:tc>
          <w:tcPr>
            <w:tcW w:w="2270" w:type="dxa"/>
            <w:noWrap/>
            <w:vAlign w:val="center"/>
          </w:tcPr>
          <w:p w14:paraId="1C2F7626"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4</w:t>
            </w:r>
          </w:p>
        </w:tc>
      </w:tr>
      <w:tr w:rsidR="00D23BA9" w14:paraId="4A144A27" w14:textId="77777777" w:rsidTr="00FB1E45">
        <w:trPr>
          <w:jc w:val="center"/>
        </w:trPr>
        <w:tc>
          <w:tcPr>
            <w:tcW w:w="2429" w:type="dxa"/>
            <w:vMerge/>
            <w:noWrap/>
            <w:vAlign w:val="center"/>
          </w:tcPr>
          <w:p w14:paraId="65088614"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130CA694"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访问控制</w:t>
            </w:r>
          </w:p>
        </w:tc>
        <w:tc>
          <w:tcPr>
            <w:tcW w:w="2270" w:type="dxa"/>
            <w:noWrap/>
            <w:vAlign w:val="center"/>
          </w:tcPr>
          <w:p w14:paraId="675F3229"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7</w:t>
            </w:r>
          </w:p>
        </w:tc>
      </w:tr>
      <w:tr w:rsidR="00D23BA9" w14:paraId="58E46AC1" w14:textId="77777777" w:rsidTr="00FB1E45">
        <w:trPr>
          <w:jc w:val="center"/>
        </w:trPr>
        <w:tc>
          <w:tcPr>
            <w:tcW w:w="2429" w:type="dxa"/>
            <w:vMerge/>
            <w:noWrap/>
            <w:vAlign w:val="center"/>
          </w:tcPr>
          <w:p w14:paraId="076D8C4B"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10ABCFB9"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安全审计</w:t>
            </w:r>
          </w:p>
        </w:tc>
        <w:tc>
          <w:tcPr>
            <w:tcW w:w="2270" w:type="dxa"/>
            <w:noWrap/>
            <w:vAlign w:val="center"/>
          </w:tcPr>
          <w:p w14:paraId="2A4CA1B5"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4</w:t>
            </w:r>
          </w:p>
        </w:tc>
      </w:tr>
      <w:tr w:rsidR="00D23BA9" w14:paraId="664B5C7D" w14:textId="77777777" w:rsidTr="00FB1E45">
        <w:trPr>
          <w:jc w:val="center"/>
        </w:trPr>
        <w:tc>
          <w:tcPr>
            <w:tcW w:w="2429" w:type="dxa"/>
            <w:vMerge/>
            <w:noWrap/>
            <w:vAlign w:val="center"/>
          </w:tcPr>
          <w:p w14:paraId="4DE04B53"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30B6877E"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入侵防范</w:t>
            </w:r>
          </w:p>
        </w:tc>
        <w:tc>
          <w:tcPr>
            <w:tcW w:w="2270" w:type="dxa"/>
            <w:noWrap/>
            <w:vAlign w:val="center"/>
          </w:tcPr>
          <w:p w14:paraId="6578CC88"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6</w:t>
            </w:r>
          </w:p>
        </w:tc>
      </w:tr>
      <w:tr w:rsidR="00D23BA9" w14:paraId="334EA5D5" w14:textId="77777777" w:rsidTr="00FB1E45">
        <w:trPr>
          <w:jc w:val="center"/>
        </w:trPr>
        <w:tc>
          <w:tcPr>
            <w:tcW w:w="2429" w:type="dxa"/>
            <w:vMerge/>
            <w:noWrap/>
            <w:vAlign w:val="center"/>
          </w:tcPr>
          <w:p w14:paraId="74281481"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40A784AF"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恶意代码防范</w:t>
            </w:r>
          </w:p>
        </w:tc>
        <w:tc>
          <w:tcPr>
            <w:tcW w:w="2270" w:type="dxa"/>
            <w:noWrap/>
            <w:vAlign w:val="center"/>
          </w:tcPr>
          <w:p w14:paraId="759A1619"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1</w:t>
            </w:r>
          </w:p>
        </w:tc>
      </w:tr>
      <w:tr w:rsidR="00D23BA9" w14:paraId="435C43F2" w14:textId="77777777" w:rsidTr="00FB1E45">
        <w:trPr>
          <w:jc w:val="center"/>
        </w:trPr>
        <w:tc>
          <w:tcPr>
            <w:tcW w:w="2429" w:type="dxa"/>
            <w:vMerge/>
            <w:noWrap/>
            <w:vAlign w:val="center"/>
          </w:tcPr>
          <w:p w14:paraId="6B3CB3D1"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12CB5828"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可信验证</w:t>
            </w:r>
          </w:p>
        </w:tc>
        <w:tc>
          <w:tcPr>
            <w:tcW w:w="2270" w:type="dxa"/>
            <w:noWrap/>
            <w:vAlign w:val="center"/>
          </w:tcPr>
          <w:p w14:paraId="1E01BA7E"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1</w:t>
            </w:r>
          </w:p>
        </w:tc>
      </w:tr>
      <w:tr w:rsidR="00D23BA9" w14:paraId="24FD5046" w14:textId="77777777" w:rsidTr="00FB1E45">
        <w:trPr>
          <w:jc w:val="center"/>
        </w:trPr>
        <w:tc>
          <w:tcPr>
            <w:tcW w:w="2429" w:type="dxa"/>
            <w:vMerge/>
            <w:noWrap/>
            <w:vAlign w:val="center"/>
          </w:tcPr>
          <w:p w14:paraId="45A78264"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46420A3F"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数据完整性</w:t>
            </w:r>
          </w:p>
        </w:tc>
        <w:tc>
          <w:tcPr>
            <w:tcW w:w="2270" w:type="dxa"/>
            <w:noWrap/>
            <w:vAlign w:val="center"/>
          </w:tcPr>
          <w:p w14:paraId="6E8FFD82"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2</w:t>
            </w:r>
          </w:p>
        </w:tc>
      </w:tr>
      <w:tr w:rsidR="00D23BA9" w14:paraId="6AF1E0A5" w14:textId="77777777" w:rsidTr="00FB1E45">
        <w:trPr>
          <w:jc w:val="center"/>
        </w:trPr>
        <w:tc>
          <w:tcPr>
            <w:tcW w:w="2429" w:type="dxa"/>
            <w:vMerge/>
            <w:noWrap/>
            <w:vAlign w:val="center"/>
          </w:tcPr>
          <w:p w14:paraId="24FD6493"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28081865"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数据保密性</w:t>
            </w:r>
          </w:p>
        </w:tc>
        <w:tc>
          <w:tcPr>
            <w:tcW w:w="2270" w:type="dxa"/>
            <w:noWrap/>
            <w:vAlign w:val="center"/>
          </w:tcPr>
          <w:p w14:paraId="599CAEFC"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2</w:t>
            </w:r>
          </w:p>
        </w:tc>
      </w:tr>
      <w:tr w:rsidR="00D23BA9" w14:paraId="252A09BA" w14:textId="77777777" w:rsidTr="00FB1E45">
        <w:trPr>
          <w:jc w:val="center"/>
        </w:trPr>
        <w:tc>
          <w:tcPr>
            <w:tcW w:w="2429" w:type="dxa"/>
            <w:vMerge/>
            <w:noWrap/>
            <w:vAlign w:val="center"/>
          </w:tcPr>
          <w:p w14:paraId="5C4417BF"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3B4FD354"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数据备份恢复</w:t>
            </w:r>
          </w:p>
        </w:tc>
        <w:tc>
          <w:tcPr>
            <w:tcW w:w="2270" w:type="dxa"/>
            <w:noWrap/>
            <w:vAlign w:val="center"/>
          </w:tcPr>
          <w:p w14:paraId="006B084C"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3</w:t>
            </w:r>
          </w:p>
        </w:tc>
      </w:tr>
      <w:tr w:rsidR="00D23BA9" w14:paraId="2770CE5C" w14:textId="77777777" w:rsidTr="00FB1E45">
        <w:trPr>
          <w:jc w:val="center"/>
        </w:trPr>
        <w:tc>
          <w:tcPr>
            <w:tcW w:w="2429" w:type="dxa"/>
            <w:vMerge/>
            <w:noWrap/>
            <w:vAlign w:val="center"/>
          </w:tcPr>
          <w:p w14:paraId="58C3EE4D"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6F99DB1F"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剩余信息保护</w:t>
            </w:r>
          </w:p>
        </w:tc>
        <w:tc>
          <w:tcPr>
            <w:tcW w:w="2270" w:type="dxa"/>
            <w:noWrap/>
            <w:vAlign w:val="center"/>
          </w:tcPr>
          <w:p w14:paraId="7C782001"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2</w:t>
            </w:r>
          </w:p>
        </w:tc>
      </w:tr>
      <w:tr w:rsidR="00D23BA9" w14:paraId="1A8E90A8" w14:textId="77777777" w:rsidTr="00FB1E45">
        <w:trPr>
          <w:jc w:val="center"/>
        </w:trPr>
        <w:tc>
          <w:tcPr>
            <w:tcW w:w="2429" w:type="dxa"/>
            <w:vMerge/>
            <w:noWrap/>
            <w:vAlign w:val="center"/>
          </w:tcPr>
          <w:p w14:paraId="2DA96CF9"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57C66638"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个人信息保护</w:t>
            </w:r>
          </w:p>
        </w:tc>
        <w:tc>
          <w:tcPr>
            <w:tcW w:w="2270" w:type="dxa"/>
            <w:noWrap/>
            <w:vAlign w:val="center"/>
          </w:tcPr>
          <w:p w14:paraId="714C6368"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2</w:t>
            </w:r>
          </w:p>
        </w:tc>
      </w:tr>
      <w:tr w:rsidR="00D23BA9" w14:paraId="2BB80584" w14:textId="77777777" w:rsidTr="00FB1E45">
        <w:trPr>
          <w:jc w:val="center"/>
        </w:trPr>
        <w:tc>
          <w:tcPr>
            <w:tcW w:w="2429" w:type="dxa"/>
            <w:vMerge w:val="restart"/>
            <w:noWrap/>
            <w:vAlign w:val="center"/>
          </w:tcPr>
          <w:p w14:paraId="6A504AE1"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安全管理中心</w:t>
            </w:r>
          </w:p>
        </w:tc>
        <w:tc>
          <w:tcPr>
            <w:tcW w:w="3597" w:type="dxa"/>
            <w:noWrap/>
            <w:vAlign w:val="center"/>
          </w:tcPr>
          <w:p w14:paraId="25558F61"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系统管理</w:t>
            </w:r>
          </w:p>
        </w:tc>
        <w:tc>
          <w:tcPr>
            <w:tcW w:w="2270" w:type="dxa"/>
            <w:noWrap/>
            <w:vAlign w:val="center"/>
          </w:tcPr>
          <w:p w14:paraId="5E6A3675"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2</w:t>
            </w:r>
          </w:p>
        </w:tc>
      </w:tr>
      <w:tr w:rsidR="00D23BA9" w14:paraId="1A0A0B01" w14:textId="77777777" w:rsidTr="00FB1E45">
        <w:trPr>
          <w:jc w:val="center"/>
        </w:trPr>
        <w:tc>
          <w:tcPr>
            <w:tcW w:w="2429" w:type="dxa"/>
            <w:vMerge/>
            <w:noWrap/>
            <w:vAlign w:val="center"/>
          </w:tcPr>
          <w:p w14:paraId="4DB858B7"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3430546D"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审计管理</w:t>
            </w:r>
          </w:p>
        </w:tc>
        <w:tc>
          <w:tcPr>
            <w:tcW w:w="2270" w:type="dxa"/>
            <w:noWrap/>
            <w:vAlign w:val="center"/>
          </w:tcPr>
          <w:p w14:paraId="3D239B4F"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2</w:t>
            </w:r>
          </w:p>
        </w:tc>
      </w:tr>
      <w:tr w:rsidR="00D23BA9" w14:paraId="04AF2BE6" w14:textId="77777777" w:rsidTr="00FB1E45">
        <w:trPr>
          <w:jc w:val="center"/>
        </w:trPr>
        <w:tc>
          <w:tcPr>
            <w:tcW w:w="2429" w:type="dxa"/>
            <w:vMerge/>
            <w:noWrap/>
            <w:vAlign w:val="center"/>
          </w:tcPr>
          <w:p w14:paraId="0E54EF05"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6B625B7F"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安全管理</w:t>
            </w:r>
          </w:p>
        </w:tc>
        <w:tc>
          <w:tcPr>
            <w:tcW w:w="2270" w:type="dxa"/>
            <w:noWrap/>
            <w:vAlign w:val="center"/>
          </w:tcPr>
          <w:p w14:paraId="375CF852"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2</w:t>
            </w:r>
          </w:p>
        </w:tc>
      </w:tr>
      <w:tr w:rsidR="00D23BA9" w14:paraId="611118A6" w14:textId="77777777" w:rsidTr="00FB1E45">
        <w:trPr>
          <w:jc w:val="center"/>
        </w:trPr>
        <w:tc>
          <w:tcPr>
            <w:tcW w:w="2429" w:type="dxa"/>
            <w:vMerge/>
            <w:noWrap/>
            <w:vAlign w:val="center"/>
          </w:tcPr>
          <w:p w14:paraId="4F33BC51"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0ECC5E40"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集中管控</w:t>
            </w:r>
          </w:p>
        </w:tc>
        <w:tc>
          <w:tcPr>
            <w:tcW w:w="2270" w:type="dxa"/>
            <w:noWrap/>
            <w:vAlign w:val="center"/>
          </w:tcPr>
          <w:p w14:paraId="5148632A"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6</w:t>
            </w:r>
          </w:p>
        </w:tc>
      </w:tr>
      <w:tr w:rsidR="00D23BA9" w14:paraId="78539B22" w14:textId="77777777" w:rsidTr="00FB1E45">
        <w:trPr>
          <w:jc w:val="center"/>
        </w:trPr>
        <w:tc>
          <w:tcPr>
            <w:tcW w:w="2429" w:type="dxa"/>
            <w:vMerge w:val="restart"/>
            <w:noWrap/>
            <w:vAlign w:val="center"/>
          </w:tcPr>
          <w:p w14:paraId="67EB82B3"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安全管理制度</w:t>
            </w:r>
          </w:p>
        </w:tc>
        <w:tc>
          <w:tcPr>
            <w:tcW w:w="3597" w:type="dxa"/>
            <w:noWrap/>
            <w:vAlign w:val="center"/>
          </w:tcPr>
          <w:p w14:paraId="51020A88"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安全策略</w:t>
            </w:r>
          </w:p>
        </w:tc>
        <w:tc>
          <w:tcPr>
            <w:tcW w:w="2270" w:type="dxa"/>
            <w:noWrap/>
            <w:vAlign w:val="center"/>
          </w:tcPr>
          <w:p w14:paraId="565AE6C3"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1</w:t>
            </w:r>
          </w:p>
        </w:tc>
      </w:tr>
      <w:tr w:rsidR="00D23BA9" w14:paraId="54823D99" w14:textId="77777777" w:rsidTr="00FB1E45">
        <w:trPr>
          <w:jc w:val="center"/>
        </w:trPr>
        <w:tc>
          <w:tcPr>
            <w:tcW w:w="2429" w:type="dxa"/>
            <w:vMerge/>
            <w:noWrap/>
            <w:vAlign w:val="center"/>
          </w:tcPr>
          <w:p w14:paraId="3A734E74"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74958F94"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管理制度</w:t>
            </w:r>
          </w:p>
        </w:tc>
        <w:tc>
          <w:tcPr>
            <w:tcW w:w="2270" w:type="dxa"/>
            <w:noWrap/>
            <w:vAlign w:val="center"/>
          </w:tcPr>
          <w:p w14:paraId="28B21FFF"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3</w:t>
            </w:r>
          </w:p>
        </w:tc>
      </w:tr>
      <w:tr w:rsidR="00D23BA9" w14:paraId="1B1AE38E" w14:textId="77777777" w:rsidTr="00FB1E45">
        <w:trPr>
          <w:jc w:val="center"/>
        </w:trPr>
        <w:tc>
          <w:tcPr>
            <w:tcW w:w="2429" w:type="dxa"/>
            <w:vMerge/>
            <w:noWrap/>
            <w:vAlign w:val="center"/>
          </w:tcPr>
          <w:p w14:paraId="2381E6C2"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497E6197"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制定和发布</w:t>
            </w:r>
          </w:p>
        </w:tc>
        <w:tc>
          <w:tcPr>
            <w:tcW w:w="2270" w:type="dxa"/>
            <w:noWrap/>
            <w:vAlign w:val="center"/>
          </w:tcPr>
          <w:p w14:paraId="1072B1C7"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2</w:t>
            </w:r>
          </w:p>
        </w:tc>
      </w:tr>
      <w:tr w:rsidR="00D23BA9" w14:paraId="0BE6F710" w14:textId="77777777" w:rsidTr="00FB1E45">
        <w:trPr>
          <w:jc w:val="center"/>
        </w:trPr>
        <w:tc>
          <w:tcPr>
            <w:tcW w:w="2429" w:type="dxa"/>
            <w:vMerge/>
            <w:noWrap/>
            <w:vAlign w:val="center"/>
          </w:tcPr>
          <w:p w14:paraId="71988444"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03172210"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评审和修订</w:t>
            </w:r>
          </w:p>
        </w:tc>
        <w:tc>
          <w:tcPr>
            <w:tcW w:w="2270" w:type="dxa"/>
            <w:noWrap/>
            <w:vAlign w:val="center"/>
          </w:tcPr>
          <w:p w14:paraId="29826EF2"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1</w:t>
            </w:r>
          </w:p>
        </w:tc>
      </w:tr>
      <w:tr w:rsidR="00D23BA9" w14:paraId="4B700E30" w14:textId="77777777" w:rsidTr="00FB1E45">
        <w:trPr>
          <w:jc w:val="center"/>
        </w:trPr>
        <w:tc>
          <w:tcPr>
            <w:tcW w:w="2429" w:type="dxa"/>
            <w:vMerge w:val="restart"/>
            <w:noWrap/>
            <w:vAlign w:val="center"/>
          </w:tcPr>
          <w:p w14:paraId="36A0CD52"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安全管理机构</w:t>
            </w:r>
          </w:p>
        </w:tc>
        <w:tc>
          <w:tcPr>
            <w:tcW w:w="3597" w:type="dxa"/>
            <w:noWrap/>
            <w:vAlign w:val="center"/>
          </w:tcPr>
          <w:p w14:paraId="51F19895"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岗位设置</w:t>
            </w:r>
          </w:p>
        </w:tc>
        <w:tc>
          <w:tcPr>
            <w:tcW w:w="2270" w:type="dxa"/>
            <w:noWrap/>
            <w:vAlign w:val="center"/>
          </w:tcPr>
          <w:p w14:paraId="3C776525"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3</w:t>
            </w:r>
          </w:p>
        </w:tc>
      </w:tr>
      <w:tr w:rsidR="00D23BA9" w14:paraId="30F29BA1" w14:textId="77777777" w:rsidTr="00FB1E45">
        <w:trPr>
          <w:jc w:val="center"/>
        </w:trPr>
        <w:tc>
          <w:tcPr>
            <w:tcW w:w="2429" w:type="dxa"/>
            <w:vMerge/>
            <w:noWrap/>
            <w:vAlign w:val="center"/>
          </w:tcPr>
          <w:p w14:paraId="24DD27CC"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534C8736"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人员配备</w:t>
            </w:r>
          </w:p>
        </w:tc>
        <w:tc>
          <w:tcPr>
            <w:tcW w:w="2270" w:type="dxa"/>
            <w:noWrap/>
            <w:vAlign w:val="center"/>
          </w:tcPr>
          <w:p w14:paraId="39EC151C"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2</w:t>
            </w:r>
          </w:p>
        </w:tc>
      </w:tr>
      <w:tr w:rsidR="00D23BA9" w14:paraId="222C958B" w14:textId="77777777" w:rsidTr="00FB1E45">
        <w:trPr>
          <w:jc w:val="center"/>
        </w:trPr>
        <w:tc>
          <w:tcPr>
            <w:tcW w:w="2429" w:type="dxa"/>
            <w:vMerge/>
            <w:noWrap/>
            <w:vAlign w:val="center"/>
          </w:tcPr>
          <w:p w14:paraId="66493BC3"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2286A499"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授权和审批</w:t>
            </w:r>
          </w:p>
        </w:tc>
        <w:tc>
          <w:tcPr>
            <w:tcW w:w="2270" w:type="dxa"/>
            <w:noWrap/>
            <w:vAlign w:val="center"/>
          </w:tcPr>
          <w:p w14:paraId="2265459E"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3</w:t>
            </w:r>
          </w:p>
        </w:tc>
      </w:tr>
      <w:tr w:rsidR="00D23BA9" w14:paraId="677EDA36" w14:textId="77777777" w:rsidTr="00FB1E45">
        <w:trPr>
          <w:jc w:val="center"/>
        </w:trPr>
        <w:tc>
          <w:tcPr>
            <w:tcW w:w="2429" w:type="dxa"/>
            <w:vMerge/>
            <w:noWrap/>
            <w:vAlign w:val="center"/>
          </w:tcPr>
          <w:p w14:paraId="2371B27D"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5BD939B4"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沟通和合作</w:t>
            </w:r>
          </w:p>
        </w:tc>
        <w:tc>
          <w:tcPr>
            <w:tcW w:w="2270" w:type="dxa"/>
            <w:noWrap/>
            <w:vAlign w:val="center"/>
          </w:tcPr>
          <w:p w14:paraId="3787957E"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3</w:t>
            </w:r>
          </w:p>
        </w:tc>
      </w:tr>
      <w:tr w:rsidR="00D23BA9" w14:paraId="6FAEAA10" w14:textId="77777777" w:rsidTr="00FB1E45">
        <w:trPr>
          <w:jc w:val="center"/>
        </w:trPr>
        <w:tc>
          <w:tcPr>
            <w:tcW w:w="2429" w:type="dxa"/>
            <w:vMerge/>
            <w:noWrap/>
            <w:vAlign w:val="center"/>
          </w:tcPr>
          <w:p w14:paraId="088648D9"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22A570A5"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审核和检查</w:t>
            </w:r>
          </w:p>
        </w:tc>
        <w:tc>
          <w:tcPr>
            <w:tcW w:w="2270" w:type="dxa"/>
            <w:noWrap/>
            <w:vAlign w:val="center"/>
          </w:tcPr>
          <w:p w14:paraId="3FDF2C2E"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3</w:t>
            </w:r>
          </w:p>
        </w:tc>
      </w:tr>
      <w:tr w:rsidR="00D23BA9" w14:paraId="157D156B" w14:textId="77777777" w:rsidTr="00FB1E45">
        <w:trPr>
          <w:jc w:val="center"/>
        </w:trPr>
        <w:tc>
          <w:tcPr>
            <w:tcW w:w="2429" w:type="dxa"/>
            <w:vMerge w:val="restart"/>
            <w:noWrap/>
            <w:vAlign w:val="center"/>
          </w:tcPr>
          <w:p w14:paraId="1ABF2159"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安全管理人员</w:t>
            </w:r>
          </w:p>
        </w:tc>
        <w:tc>
          <w:tcPr>
            <w:tcW w:w="3597" w:type="dxa"/>
            <w:noWrap/>
            <w:vAlign w:val="center"/>
          </w:tcPr>
          <w:p w14:paraId="316F1EC9"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人员录用</w:t>
            </w:r>
          </w:p>
        </w:tc>
        <w:tc>
          <w:tcPr>
            <w:tcW w:w="2270" w:type="dxa"/>
            <w:noWrap/>
            <w:vAlign w:val="center"/>
          </w:tcPr>
          <w:p w14:paraId="0EFCDB7D"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3</w:t>
            </w:r>
          </w:p>
        </w:tc>
      </w:tr>
      <w:tr w:rsidR="00D23BA9" w14:paraId="0CB0F3C3" w14:textId="77777777" w:rsidTr="00FB1E45">
        <w:trPr>
          <w:jc w:val="center"/>
        </w:trPr>
        <w:tc>
          <w:tcPr>
            <w:tcW w:w="2429" w:type="dxa"/>
            <w:vMerge/>
            <w:noWrap/>
            <w:vAlign w:val="center"/>
          </w:tcPr>
          <w:p w14:paraId="7AAB5686"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1A235CC6"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人员离岗</w:t>
            </w:r>
          </w:p>
        </w:tc>
        <w:tc>
          <w:tcPr>
            <w:tcW w:w="2270" w:type="dxa"/>
            <w:noWrap/>
            <w:vAlign w:val="center"/>
          </w:tcPr>
          <w:p w14:paraId="59AAE8C7"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2</w:t>
            </w:r>
          </w:p>
        </w:tc>
      </w:tr>
      <w:tr w:rsidR="00D23BA9" w14:paraId="5321179C" w14:textId="77777777" w:rsidTr="00FB1E45">
        <w:trPr>
          <w:jc w:val="center"/>
        </w:trPr>
        <w:tc>
          <w:tcPr>
            <w:tcW w:w="2429" w:type="dxa"/>
            <w:vMerge/>
            <w:noWrap/>
            <w:vAlign w:val="center"/>
          </w:tcPr>
          <w:p w14:paraId="7B842EAB"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18FF441E"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安全意识教育和培训</w:t>
            </w:r>
          </w:p>
        </w:tc>
        <w:tc>
          <w:tcPr>
            <w:tcW w:w="2270" w:type="dxa"/>
            <w:noWrap/>
            <w:vAlign w:val="center"/>
          </w:tcPr>
          <w:p w14:paraId="13E4FF41"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3</w:t>
            </w:r>
          </w:p>
        </w:tc>
      </w:tr>
      <w:tr w:rsidR="00D23BA9" w14:paraId="3B5280D2" w14:textId="77777777" w:rsidTr="00FB1E45">
        <w:trPr>
          <w:jc w:val="center"/>
        </w:trPr>
        <w:tc>
          <w:tcPr>
            <w:tcW w:w="2429" w:type="dxa"/>
            <w:vMerge/>
            <w:noWrap/>
            <w:vAlign w:val="center"/>
          </w:tcPr>
          <w:p w14:paraId="3793A1F3"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35B8BECB"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外部人员访问管理</w:t>
            </w:r>
          </w:p>
        </w:tc>
        <w:tc>
          <w:tcPr>
            <w:tcW w:w="2270" w:type="dxa"/>
            <w:noWrap/>
            <w:vAlign w:val="center"/>
          </w:tcPr>
          <w:p w14:paraId="0B7C5195"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4</w:t>
            </w:r>
          </w:p>
        </w:tc>
      </w:tr>
      <w:tr w:rsidR="00D23BA9" w14:paraId="5CD8FF63" w14:textId="77777777" w:rsidTr="00FB1E45">
        <w:trPr>
          <w:jc w:val="center"/>
        </w:trPr>
        <w:tc>
          <w:tcPr>
            <w:tcW w:w="2429" w:type="dxa"/>
            <w:vMerge w:val="restart"/>
            <w:noWrap/>
            <w:vAlign w:val="center"/>
          </w:tcPr>
          <w:p w14:paraId="6724BAE6"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安全建设管理</w:t>
            </w:r>
          </w:p>
        </w:tc>
        <w:tc>
          <w:tcPr>
            <w:tcW w:w="3597" w:type="dxa"/>
            <w:noWrap/>
            <w:vAlign w:val="center"/>
          </w:tcPr>
          <w:p w14:paraId="0722F5C1"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定级和备案</w:t>
            </w:r>
          </w:p>
        </w:tc>
        <w:tc>
          <w:tcPr>
            <w:tcW w:w="2270" w:type="dxa"/>
            <w:noWrap/>
            <w:vAlign w:val="center"/>
          </w:tcPr>
          <w:p w14:paraId="633AABAD"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4</w:t>
            </w:r>
          </w:p>
        </w:tc>
      </w:tr>
      <w:tr w:rsidR="00D23BA9" w14:paraId="21523307" w14:textId="77777777" w:rsidTr="00FB1E45">
        <w:trPr>
          <w:jc w:val="center"/>
        </w:trPr>
        <w:tc>
          <w:tcPr>
            <w:tcW w:w="2429" w:type="dxa"/>
            <w:vMerge/>
            <w:noWrap/>
            <w:vAlign w:val="center"/>
          </w:tcPr>
          <w:p w14:paraId="0BCA5641"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6C5BB48E"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安全方案设计</w:t>
            </w:r>
          </w:p>
        </w:tc>
        <w:tc>
          <w:tcPr>
            <w:tcW w:w="2270" w:type="dxa"/>
            <w:noWrap/>
            <w:vAlign w:val="center"/>
          </w:tcPr>
          <w:p w14:paraId="152AAD97"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3</w:t>
            </w:r>
          </w:p>
        </w:tc>
      </w:tr>
      <w:tr w:rsidR="00D23BA9" w14:paraId="29887423" w14:textId="77777777" w:rsidTr="00FB1E45">
        <w:trPr>
          <w:jc w:val="center"/>
        </w:trPr>
        <w:tc>
          <w:tcPr>
            <w:tcW w:w="2429" w:type="dxa"/>
            <w:vMerge/>
            <w:noWrap/>
            <w:vAlign w:val="center"/>
          </w:tcPr>
          <w:p w14:paraId="697C5DB8"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6324554D"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产品采购和使用</w:t>
            </w:r>
          </w:p>
        </w:tc>
        <w:tc>
          <w:tcPr>
            <w:tcW w:w="2270" w:type="dxa"/>
            <w:noWrap/>
            <w:vAlign w:val="center"/>
          </w:tcPr>
          <w:p w14:paraId="03E955AD"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3</w:t>
            </w:r>
          </w:p>
        </w:tc>
      </w:tr>
      <w:tr w:rsidR="00D23BA9" w14:paraId="021D1764" w14:textId="77777777" w:rsidTr="00FB1E45">
        <w:trPr>
          <w:jc w:val="center"/>
        </w:trPr>
        <w:tc>
          <w:tcPr>
            <w:tcW w:w="2429" w:type="dxa"/>
            <w:vMerge/>
            <w:noWrap/>
            <w:vAlign w:val="center"/>
          </w:tcPr>
          <w:p w14:paraId="72DC3595"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0500914A"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自行软件开发</w:t>
            </w:r>
          </w:p>
        </w:tc>
        <w:tc>
          <w:tcPr>
            <w:tcW w:w="2270" w:type="dxa"/>
            <w:noWrap/>
            <w:vAlign w:val="center"/>
          </w:tcPr>
          <w:p w14:paraId="01D2769D"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7</w:t>
            </w:r>
          </w:p>
        </w:tc>
      </w:tr>
      <w:tr w:rsidR="00D23BA9" w14:paraId="7CF173F3" w14:textId="77777777" w:rsidTr="00FB1E45">
        <w:trPr>
          <w:jc w:val="center"/>
        </w:trPr>
        <w:tc>
          <w:tcPr>
            <w:tcW w:w="2429" w:type="dxa"/>
            <w:vMerge/>
            <w:noWrap/>
            <w:vAlign w:val="center"/>
          </w:tcPr>
          <w:p w14:paraId="31170D35"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5C62655E"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外包软件开发</w:t>
            </w:r>
          </w:p>
        </w:tc>
        <w:tc>
          <w:tcPr>
            <w:tcW w:w="2270" w:type="dxa"/>
            <w:noWrap/>
            <w:vAlign w:val="center"/>
          </w:tcPr>
          <w:p w14:paraId="45D7A568"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3</w:t>
            </w:r>
          </w:p>
        </w:tc>
      </w:tr>
      <w:tr w:rsidR="00D23BA9" w14:paraId="38BD36DC" w14:textId="77777777" w:rsidTr="00FB1E45">
        <w:trPr>
          <w:jc w:val="center"/>
        </w:trPr>
        <w:tc>
          <w:tcPr>
            <w:tcW w:w="2429" w:type="dxa"/>
            <w:vMerge/>
            <w:noWrap/>
            <w:vAlign w:val="center"/>
          </w:tcPr>
          <w:p w14:paraId="55FA2411"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78468480"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工程实施</w:t>
            </w:r>
          </w:p>
        </w:tc>
        <w:tc>
          <w:tcPr>
            <w:tcW w:w="2270" w:type="dxa"/>
            <w:noWrap/>
            <w:vAlign w:val="center"/>
          </w:tcPr>
          <w:p w14:paraId="44562B05"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3</w:t>
            </w:r>
          </w:p>
        </w:tc>
      </w:tr>
      <w:tr w:rsidR="00D23BA9" w14:paraId="1E86F700" w14:textId="77777777" w:rsidTr="00FB1E45">
        <w:trPr>
          <w:jc w:val="center"/>
        </w:trPr>
        <w:tc>
          <w:tcPr>
            <w:tcW w:w="2429" w:type="dxa"/>
            <w:vMerge/>
            <w:noWrap/>
            <w:vAlign w:val="center"/>
          </w:tcPr>
          <w:p w14:paraId="4DEE59CE"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4BF82367"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测试验收</w:t>
            </w:r>
          </w:p>
        </w:tc>
        <w:tc>
          <w:tcPr>
            <w:tcW w:w="2270" w:type="dxa"/>
            <w:noWrap/>
            <w:vAlign w:val="center"/>
          </w:tcPr>
          <w:p w14:paraId="09731205"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2</w:t>
            </w:r>
          </w:p>
        </w:tc>
      </w:tr>
      <w:tr w:rsidR="00D23BA9" w14:paraId="068B9AF0" w14:textId="77777777" w:rsidTr="00FB1E45">
        <w:trPr>
          <w:jc w:val="center"/>
        </w:trPr>
        <w:tc>
          <w:tcPr>
            <w:tcW w:w="2429" w:type="dxa"/>
            <w:vMerge/>
            <w:noWrap/>
            <w:vAlign w:val="center"/>
          </w:tcPr>
          <w:p w14:paraId="3ABE82C8"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39AC0CF2"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系统交付</w:t>
            </w:r>
          </w:p>
        </w:tc>
        <w:tc>
          <w:tcPr>
            <w:tcW w:w="2270" w:type="dxa"/>
            <w:noWrap/>
            <w:vAlign w:val="center"/>
          </w:tcPr>
          <w:p w14:paraId="18797509"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3</w:t>
            </w:r>
          </w:p>
        </w:tc>
      </w:tr>
      <w:tr w:rsidR="00D23BA9" w14:paraId="2C3EF194" w14:textId="77777777" w:rsidTr="00FB1E45">
        <w:trPr>
          <w:jc w:val="center"/>
        </w:trPr>
        <w:tc>
          <w:tcPr>
            <w:tcW w:w="2429" w:type="dxa"/>
            <w:vMerge/>
            <w:noWrap/>
            <w:vAlign w:val="center"/>
          </w:tcPr>
          <w:p w14:paraId="34C3934C"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4DF6A798"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等级测评</w:t>
            </w:r>
          </w:p>
        </w:tc>
        <w:tc>
          <w:tcPr>
            <w:tcW w:w="2270" w:type="dxa"/>
            <w:noWrap/>
            <w:vAlign w:val="center"/>
          </w:tcPr>
          <w:p w14:paraId="0A885C05"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3</w:t>
            </w:r>
          </w:p>
        </w:tc>
      </w:tr>
      <w:tr w:rsidR="00D23BA9" w14:paraId="73AD0DF6" w14:textId="77777777" w:rsidTr="00FB1E45">
        <w:trPr>
          <w:jc w:val="center"/>
        </w:trPr>
        <w:tc>
          <w:tcPr>
            <w:tcW w:w="2429" w:type="dxa"/>
            <w:vMerge/>
            <w:noWrap/>
            <w:vAlign w:val="center"/>
          </w:tcPr>
          <w:p w14:paraId="05C6725E"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291E2B16"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服务供应商选择</w:t>
            </w:r>
          </w:p>
        </w:tc>
        <w:tc>
          <w:tcPr>
            <w:tcW w:w="2270" w:type="dxa"/>
            <w:noWrap/>
            <w:vAlign w:val="center"/>
          </w:tcPr>
          <w:p w14:paraId="0567A18B"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3</w:t>
            </w:r>
          </w:p>
        </w:tc>
      </w:tr>
      <w:tr w:rsidR="00D23BA9" w14:paraId="1927550C" w14:textId="77777777" w:rsidTr="00FB1E45">
        <w:trPr>
          <w:jc w:val="center"/>
        </w:trPr>
        <w:tc>
          <w:tcPr>
            <w:tcW w:w="2429" w:type="dxa"/>
            <w:vMerge w:val="restart"/>
            <w:noWrap/>
            <w:vAlign w:val="center"/>
          </w:tcPr>
          <w:p w14:paraId="50FD869C"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安全运维管理</w:t>
            </w:r>
          </w:p>
        </w:tc>
        <w:tc>
          <w:tcPr>
            <w:tcW w:w="3597" w:type="dxa"/>
            <w:noWrap/>
            <w:vAlign w:val="center"/>
          </w:tcPr>
          <w:p w14:paraId="2921EC69"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环境管理</w:t>
            </w:r>
          </w:p>
        </w:tc>
        <w:tc>
          <w:tcPr>
            <w:tcW w:w="2270" w:type="dxa"/>
            <w:noWrap/>
            <w:vAlign w:val="center"/>
          </w:tcPr>
          <w:p w14:paraId="1577348A"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3</w:t>
            </w:r>
          </w:p>
        </w:tc>
      </w:tr>
      <w:tr w:rsidR="00D23BA9" w14:paraId="6D533511" w14:textId="77777777" w:rsidTr="00FB1E45">
        <w:trPr>
          <w:jc w:val="center"/>
        </w:trPr>
        <w:tc>
          <w:tcPr>
            <w:tcW w:w="2429" w:type="dxa"/>
            <w:vMerge/>
            <w:noWrap/>
            <w:vAlign w:val="center"/>
          </w:tcPr>
          <w:p w14:paraId="14F668B5"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4C1B95D6"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资产管理</w:t>
            </w:r>
          </w:p>
        </w:tc>
        <w:tc>
          <w:tcPr>
            <w:tcW w:w="2270" w:type="dxa"/>
            <w:noWrap/>
            <w:vAlign w:val="center"/>
          </w:tcPr>
          <w:p w14:paraId="5950016A"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3</w:t>
            </w:r>
          </w:p>
        </w:tc>
      </w:tr>
      <w:tr w:rsidR="00D23BA9" w14:paraId="147615E4" w14:textId="77777777" w:rsidTr="00FB1E45">
        <w:trPr>
          <w:jc w:val="center"/>
        </w:trPr>
        <w:tc>
          <w:tcPr>
            <w:tcW w:w="2429" w:type="dxa"/>
            <w:vMerge/>
            <w:noWrap/>
            <w:vAlign w:val="center"/>
          </w:tcPr>
          <w:p w14:paraId="2C27CD28"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0DF6344D"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介质管理</w:t>
            </w:r>
          </w:p>
        </w:tc>
        <w:tc>
          <w:tcPr>
            <w:tcW w:w="2270" w:type="dxa"/>
            <w:noWrap/>
            <w:vAlign w:val="center"/>
          </w:tcPr>
          <w:p w14:paraId="39412D5D"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2</w:t>
            </w:r>
          </w:p>
        </w:tc>
      </w:tr>
      <w:tr w:rsidR="00D23BA9" w14:paraId="19E5EE99" w14:textId="77777777" w:rsidTr="00FB1E45">
        <w:trPr>
          <w:jc w:val="center"/>
        </w:trPr>
        <w:tc>
          <w:tcPr>
            <w:tcW w:w="2429" w:type="dxa"/>
            <w:vMerge/>
            <w:noWrap/>
            <w:vAlign w:val="center"/>
          </w:tcPr>
          <w:p w14:paraId="11327BC9"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58C38B16"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设备维护管理</w:t>
            </w:r>
          </w:p>
        </w:tc>
        <w:tc>
          <w:tcPr>
            <w:tcW w:w="2270" w:type="dxa"/>
            <w:noWrap/>
            <w:vAlign w:val="center"/>
          </w:tcPr>
          <w:p w14:paraId="60BBA641"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4</w:t>
            </w:r>
          </w:p>
        </w:tc>
      </w:tr>
      <w:tr w:rsidR="00D23BA9" w14:paraId="357CF16B" w14:textId="77777777" w:rsidTr="00FB1E45">
        <w:trPr>
          <w:jc w:val="center"/>
        </w:trPr>
        <w:tc>
          <w:tcPr>
            <w:tcW w:w="2429" w:type="dxa"/>
            <w:vMerge/>
            <w:noWrap/>
            <w:vAlign w:val="center"/>
          </w:tcPr>
          <w:p w14:paraId="24FF1509"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68D6CF9C"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漏洞和风险管理</w:t>
            </w:r>
          </w:p>
        </w:tc>
        <w:tc>
          <w:tcPr>
            <w:tcW w:w="2270" w:type="dxa"/>
            <w:noWrap/>
            <w:vAlign w:val="center"/>
          </w:tcPr>
          <w:p w14:paraId="13E78F9B"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2</w:t>
            </w:r>
          </w:p>
        </w:tc>
      </w:tr>
      <w:tr w:rsidR="00D23BA9" w14:paraId="1ED375B7" w14:textId="77777777" w:rsidTr="00FB1E45">
        <w:trPr>
          <w:jc w:val="center"/>
        </w:trPr>
        <w:tc>
          <w:tcPr>
            <w:tcW w:w="2429" w:type="dxa"/>
            <w:vMerge/>
            <w:noWrap/>
            <w:vAlign w:val="center"/>
          </w:tcPr>
          <w:p w14:paraId="154673FC"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4ADC436B"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网络和系统安全管理</w:t>
            </w:r>
          </w:p>
        </w:tc>
        <w:tc>
          <w:tcPr>
            <w:tcW w:w="2270" w:type="dxa"/>
            <w:noWrap/>
            <w:vAlign w:val="center"/>
          </w:tcPr>
          <w:p w14:paraId="7F133489"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10</w:t>
            </w:r>
          </w:p>
        </w:tc>
      </w:tr>
      <w:tr w:rsidR="00D23BA9" w14:paraId="0FFA5229" w14:textId="77777777" w:rsidTr="00FB1E45">
        <w:trPr>
          <w:jc w:val="center"/>
        </w:trPr>
        <w:tc>
          <w:tcPr>
            <w:tcW w:w="2429" w:type="dxa"/>
            <w:vMerge/>
            <w:noWrap/>
            <w:vAlign w:val="center"/>
          </w:tcPr>
          <w:p w14:paraId="3157B065"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0C16CE0A"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恶意代码防范管理</w:t>
            </w:r>
          </w:p>
        </w:tc>
        <w:tc>
          <w:tcPr>
            <w:tcW w:w="2270" w:type="dxa"/>
            <w:noWrap/>
            <w:vAlign w:val="center"/>
          </w:tcPr>
          <w:p w14:paraId="61EB03B6"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2</w:t>
            </w:r>
          </w:p>
        </w:tc>
      </w:tr>
      <w:tr w:rsidR="00D23BA9" w14:paraId="0EE922AB" w14:textId="77777777" w:rsidTr="00FB1E45">
        <w:trPr>
          <w:jc w:val="center"/>
        </w:trPr>
        <w:tc>
          <w:tcPr>
            <w:tcW w:w="2429" w:type="dxa"/>
            <w:vMerge/>
            <w:noWrap/>
            <w:vAlign w:val="center"/>
          </w:tcPr>
          <w:p w14:paraId="112E97BC"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437FBA8C"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配置管理</w:t>
            </w:r>
          </w:p>
        </w:tc>
        <w:tc>
          <w:tcPr>
            <w:tcW w:w="2270" w:type="dxa"/>
            <w:noWrap/>
            <w:vAlign w:val="center"/>
          </w:tcPr>
          <w:p w14:paraId="16246FFE"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2</w:t>
            </w:r>
          </w:p>
        </w:tc>
      </w:tr>
      <w:tr w:rsidR="00D23BA9" w14:paraId="6AACE51E" w14:textId="77777777" w:rsidTr="00FB1E45">
        <w:trPr>
          <w:jc w:val="center"/>
        </w:trPr>
        <w:tc>
          <w:tcPr>
            <w:tcW w:w="2429" w:type="dxa"/>
            <w:vMerge/>
            <w:noWrap/>
            <w:vAlign w:val="center"/>
          </w:tcPr>
          <w:p w14:paraId="20E3A0DC"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579EEE3D"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密码管理</w:t>
            </w:r>
          </w:p>
        </w:tc>
        <w:tc>
          <w:tcPr>
            <w:tcW w:w="2270" w:type="dxa"/>
            <w:noWrap/>
            <w:vAlign w:val="center"/>
          </w:tcPr>
          <w:p w14:paraId="07267D98"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2</w:t>
            </w:r>
          </w:p>
        </w:tc>
      </w:tr>
      <w:tr w:rsidR="00D23BA9" w14:paraId="4446CD07" w14:textId="77777777" w:rsidTr="00FB1E45">
        <w:trPr>
          <w:jc w:val="center"/>
        </w:trPr>
        <w:tc>
          <w:tcPr>
            <w:tcW w:w="2429" w:type="dxa"/>
            <w:vMerge/>
            <w:noWrap/>
            <w:vAlign w:val="center"/>
          </w:tcPr>
          <w:p w14:paraId="05DE92E2"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46B5998E"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变更管理</w:t>
            </w:r>
          </w:p>
        </w:tc>
        <w:tc>
          <w:tcPr>
            <w:tcW w:w="2270" w:type="dxa"/>
            <w:noWrap/>
            <w:vAlign w:val="center"/>
          </w:tcPr>
          <w:p w14:paraId="3FD0B1EE"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3</w:t>
            </w:r>
          </w:p>
        </w:tc>
      </w:tr>
      <w:tr w:rsidR="00D23BA9" w14:paraId="6AAB3587" w14:textId="77777777" w:rsidTr="00FB1E45">
        <w:trPr>
          <w:jc w:val="center"/>
        </w:trPr>
        <w:tc>
          <w:tcPr>
            <w:tcW w:w="2429" w:type="dxa"/>
            <w:vMerge/>
            <w:noWrap/>
            <w:vAlign w:val="center"/>
          </w:tcPr>
          <w:p w14:paraId="6B347004"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55BA2790"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备份与恢复管理</w:t>
            </w:r>
          </w:p>
        </w:tc>
        <w:tc>
          <w:tcPr>
            <w:tcW w:w="2270" w:type="dxa"/>
            <w:noWrap/>
            <w:vAlign w:val="center"/>
          </w:tcPr>
          <w:p w14:paraId="618C9E8B"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3</w:t>
            </w:r>
          </w:p>
        </w:tc>
      </w:tr>
      <w:tr w:rsidR="00D23BA9" w14:paraId="49433360" w14:textId="77777777" w:rsidTr="00FB1E45">
        <w:trPr>
          <w:jc w:val="center"/>
        </w:trPr>
        <w:tc>
          <w:tcPr>
            <w:tcW w:w="2429" w:type="dxa"/>
            <w:vMerge/>
            <w:noWrap/>
            <w:vAlign w:val="center"/>
          </w:tcPr>
          <w:p w14:paraId="45315F9F"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122E3FF7"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安全事件处置</w:t>
            </w:r>
          </w:p>
        </w:tc>
        <w:tc>
          <w:tcPr>
            <w:tcW w:w="2270" w:type="dxa"/>
            <w:noWrap/>
            <w:vAlign w:val="center"/>
          </w:tcPr>
          <w:p w14:paraId="13589B1C"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4</w:t>
            </w:r>
          </w:p>
        </w:tc>
      </w:tr>
      <w:tr w:rsidR="00D23BA9" w14:paraId="0172C6F4" w14:textId="77777777" w:rsidTr="00FB1E45">
        <w:trPr>
          <w:jc w:val="center"/>
        </w:trPr>
        <w:tc>
          <w:tcPr>
            <w:tcW w:w="2429" w:type="dxa"/>
            <w:vMerge/>
            <w:noWrap/>
            <w:vAlign w:val="center"/>
          </w:tcPr>
          <w:p w14:paraId="3216B82D"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2CA46912"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应急预案管理</w:t>
            </w:r>
          </w:p>
        </w:tc>
        <w:tc>
          <w:tcPr>
            <w:tcW w:w="2270" w:type="dxa"/>
            <w:noWrap/>
            <w:vAlign w:val="center"/>
          </w:tcPr>
          <w:p w14:paraId="3A5F9F65"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4</w:t>
            </w:r>
          </w:p>
        </w:tc>
      </w:tr>
      <w:tr w:rsidR="00D23BA9" w14:paraId="00FEEA73" w14:textId="77777777" w:rsidTr="00FB1E45">
        <w:trPr>
          <w:jc w:val="center"/>
        </w:trPr>
        <w:tc>
          <w:tcPr>
            <w:tcW w:w="2429" w:type="dxa"/>
            <w:vMerge/>
            <w:noWrap/>
            <w:vAlign w:val="center"/>
          </w:tcPr>
          <w:p w14:paraId="2B472947" w14:textId="77777777" w:rsidR="00D23BA9" w:rsidRDefault="00D23BA9" w:rsidP="00FB1E45">
            <w:pPr>
              <w:spacing w:line="240" w:lineRule="auto"/>
              <w:jc w:val="center"/>
              <w:rPr>
                <w:rFonts w:ascii="华文仿宋" w:hAnsi="华文仿宋"/>
                <w:sz w:val="21"/>
                <w:szCs w:val="21"/>
              </w:rPr>
            </w:pPr>
          </w:p>
        </w:tc>
        <w:tc>
          <w:tcPr>
            <w:tcW w:w="3597" w:type="dxa"/>
            <w:noWrap/>
            <w:vAlign w:val="center"/>
          </w:tcPr>
          <w:p w14:paraId="640749D4"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外包运维管理</w:t>
            </w:r>
          </w:p>
        </w:tc>
        <w:tc>
          <w:tcPr>
            <w:tcW w:w="2270" w:type="dxa"/>
            <w:noWrap/>
            <w:vAlign w:val="center"/>
          </w:tcPr>
          <w:p w14:paraId="06A848D6"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4</w:t>
            </w:r>
          </w:p>
        </w:tc>
      </w:tr>
      <w:tr w:rsidR="00D23BA9" w14:paraId="2F9C11A8" w14:textId="77777777" w:rsidTr="00FB1E45">
        <w:trPr>
          <w:jc w:val="center"/>
        </w:trPr>
        <w:tc>
          <w:tcPr>
            <w:tcW w:w="6026" w:type="dxa"/>
            <w:gridSpan w:val="2"/>
            <w:shd w:val="clear" w:color="auto" w:fill="FFFFFF"/>
            <w:noWrap/>
            <w:vAlign w:val="center"/>
          </w:tcPr>
          <w:p w14:paraId="4E74F3CD" w14:textId="77777777" w:rsidR="00D23BA9" w:rsidRDefault="00D23BA9" w:rsidP="00FB1E45">
            <w:pPr>
              <w:spacing w:line="240" w:lineRule="auto"/>
              <w:jc w:val="center"/>
              <w:rPr>
                <w:rFonts w:ascii="华文仿宋" w:hAnsi="华文仿宋"/>
                <w:sz w:val="21"/>
                <w:szCs w:val="21"/>
              </w:rPr>
            </w:pPr>
            <w:r>
              <w:rPr>
                <w:rFonts w:ascii="华文仿宋" w:hAnsi="华文仿宋" w:hint="eastAsia"/>
                <w:b/>
                <w:sz w:val="21"/>
                <w:szCs w:val="21"/>
              </w:rPr>
              <w:t>安全通用要求指标数量统计</w:t>
            </w:r>
          </w:p>
        </w:tc>
        <w:tc>
          <w:tcPr>
            <w:tcW w:w="2270" w:type="dxa"/>
            <w:shd w:val="clear" w:color="auto" w:fill="FFFFFF"/>
            <w:noWrap/>
            <w:vAlign w:val="center"/>
          </w:tcPr>
          <w:p w14:paraId="77B9D7E3" w14:textId="77777777" w:rsidR="00D23BA9" w:rsidRDefault="00D23BA9" w:rsidP="00FB1E45">
            <w:pPr>
              <w:spacing w:line="240" w:lineRule="auto"/>
              <w:jc w:val="center"/>
              <w:rPr>
                <w:rFonts w:ascii="华文仿宋" w:hAnsi="华文仿宋"/>
                <w:sz w:val="21"/>
                <w:szCs w:val="21"/>
              </w:rPr>
            </w:pPr>
            <w:r>
              <w:rPr>
                <w:rFonts w:ascii="华文仿宋" w:hAnsi="华文仿宋" w:hint="eastAsia"/>
                <w:sz w:val="21"/>
                <w:szCs w:val="21"/>
              </w:rPr>
              <w:t>211</w:t>
            </w:r>
          </w:p>
        </w:tc>
      </w:tr>
    </w:tbl>
    <w:p w14:paraId="5913FE7A" w14:textId="77777777" w:rsidR="00D23BA9" w:rsidRPr="00D23BA9" w:rsidRDefault="00D23BA9" w:rsidP="00D23BA9"/>
    <w:p w14:paraId="60065F56" w14:textId="77777777" w:rsidR="00D23BA9" w:rsidRDefault="00D23BA9" w:rsidP="00D23BA9">
      <w:pPr>
        <w:sectPr w:rsidR="00D23BA9" w:rsidSect="003A69E3">
          <w:headerReference w:type="default" r:id="rId22"/>
          <w:pgSz w:w="11906" w:h="16838"/>
          <w:pgMar w:top="1440" w:right="1800" w:bottom="1440" w:left="1800" w:header="851" w:footer="992" w:gutter="0"/>
          <w:cols w:space="425"/>
          <w:docGrid w:type="lines" w:linePitch="312"/>
        </w:sectPr>
      </w:pPr>
    </w:p>
    <w:p w14:paraId="5BD52A4C" w14:textId="77777777" w:rsidR="007A7797" w:rsidRDefault="0000487E">
      <w:pPr>
        <w:pStyle w:val="3"/>
      </w:pPr>
      <w:bookmarkStart w:id="57" w:name="_Toc99883996"/>
      <w:r>
        <w:rPr>
          <w:rFonts w:hint="eastAsia"/>
        </w:rPr>
        <w:lastRenderedPageBreak/>
        <w:t>安全扩展要求指标</w:t>
      </w:r>
      <w:bookmarkEnd w:id="57"/>
    </w:p>
    <w:p w14:paraId="1BC47BA1" w14:textId="77777777" w:rsidR="007A7797" w:rsidRDefault="0000487E">
      <w:pPr>
        <w:pStyle w:val="a8"/>
        <w:jc w:val="center"/>
        <w:rPr>
          <w:rFonts w:ascii="Times New Roman" w:hAnsi="Times New Roman"/>
          <w:b/>
          <w:sz w:val="21"/>
        </w:rPr>
      </w:pPr>
      <w:bookmarkStart w:id="58" w:name="_Toc534702754"/>
      <w:bookmarkStart w:id="59" w:name="_Toc43455323"/>
      <w:r>
        <w:rPr>
          <w:rFonts w:ascii="Times New Roman" w:hAnsi="Times New Roman"/>
          <w:b/>
          <w:sz w:val="21"/>
        </w:rPr>
        <w:t>表</w:t>
      </w:r>
      <w:r>
        <w:rPr>
          <w:rFonts w:ascii="Times New Roman" w:hAnsi="Times New Roman"/>
          <w:b/>
          <w:sz w:val="21"/>
        </w:rPr>
        <w:t xml:space="preserve"> </w:t>
      </w:r>
      <w:r>
        <w:rPr>
          <w:rFonts w:ascii="Times New Roman" w:hAnsi="Times New Roman"/>
          <w:b/>
          <w:sz w:val="21"/>
        </w:rPr>
        <w:fldChar w:fldCharType="begin"/>
      </w:r>
      <w:r>
        <w:rPr>
          <w:rFonts w:ascii="Times New Roman" w:hAnsi="Times New Roman"/>
          <w:b/>
          <w:sz w:val="21"/>
        </w:rPr>
        <w:instrText xml:space="preserve"> STYLEREF 1 \s </w:instrText>
      </w:r>
      <w:r>
        <w:rPr>
          <w:rFonts w:ascii="Times New Roman" w:hAnsi="Times New Roman"/>
          <w:b/>
          <w:sz w:val="21"/>
        </w:rPr>
        <w:fldChar w:fldCharType="separate"/>
      </w:r>
      <w:r>
        <w:rPr>
          <w:rFonts w:ascii="Times New Roman" w:hAnsi="Times New Roman"/>
          <w:b/>
          <w:sz w:val="21"/>
        </w:rPr>
        <w:t>2</w:t>
      </w:r>
      <w:r>
        <w:rPr>
          <w:rFonts w:ascii="Times New Roman" w:hAnsi="Times New Roman"/>
          <w:b/>
          <w:sz w:val="21"/>
        </w:rPr>
        <w:fldChar w:fldCharType="end"/>
      </w:r>
      <w:r>
        <w:rPr>
          <w:rFonts w:ascii="Times New Roman" w:hAnsi="Times New Roman"/>
          <w:b/>
          <w:sz w:val="21"/>
        </w:rPr>
        <w:noBreakHyphen/>
      </w:r>
      <w:r>
        <w:rPr>
          <w:rFonts w:ascii="Times New Roman" w:hAnsi="Times New Roman"/>
          <w:b/>
          <w:sz w:val="21"/>
        </w:rPr>
        <w:fldChar w:fldCharType="begin"/>
      </w:r>
      <w:r>
        <w:rPr>
          <w:rFonts w:ascii="Times New Roman" w:hAnsi="Times New Roman"/>
          <w:b/>
          <w:sz w:val="21"/>
        </w:rPr>
        <w:instrText xml:space="preserve"> SEQ </w:instrText>
      </w:r>
      <w:r>
        <w:rPr>
          <w:rFonts w:ascii="Times New Roman" w:hAnsi="Times New Roman"/>
          <w:b/>
          <w:sz w:val="21"/>
        </w:rPr>
        <w:instrText>表</w:instrText>
      </w:r>
      <w:r>
        <w:rPr>
          <w:rFonts w:ascii="Times New Roman" w:hAnsi="Times New Roman"/>
          <w:b/>
          <w:sz w:val="21"/>
        </w:rPr>
        <w:instrText xml:space="preserve"> \* ARABIC \s 1 </w:instrText>
      </w:r>
      <w:r>
        <w:rPr>
          <w:rFonts w:ascii="Times New Roman" w:hAnsi="Times New Roman"/>
          <w:b/>
          <w:sz w:val="21"/>
        </w:rPr>
        <w:fldChar w:fldCharType="separate"/>
      </w:r>
      <w:r>
        <w:rPr>
          <w:rFonts w:ascii="Times New Roman" w:hAnsi="Times New Roman"/>
          <w:b/>
          <w:sz w:val="21"/>
        </w:rPr>
        <w:t>3</w:t>
      </w:r>
      <w:r>
        <w:rPr>
          <w:rFonts w:ascii="Times New Roman" w:hAnsi="Times New Roman"/>
          <w:b/>
          <w:sz w:val="21"/>
        </w:rPr>
        <w:fldChar w:fldCharType="end"/>
      </w:r>
      <w:r>
        <w:rPr>
          <w:rFonts w:ascii="Times New Roman" w:hAnsi="Times New Roman"/>
          <w:b/>
          <w:sz w:val="21"/>
        </w:rPr>
        <w:t xml:space="preserve"> </w:t>
      </w:r>
      <w:r>
        <w:rPr>
          <w:rFonts w:ascii="Times New Roman" w:hAnsi="Times New Roman" w:hint="eastAsia"/>
          <w:b/>
          <w:sz w:val="21"/>
        </w:rPr>
        <w:t>安全扩展要求指标</w:t>
      </w:r>
      <w:bookmarkEnd w:id="58"/>
      <w:bookmarkEnd w:id="59"/>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left w:w="85" w:type="dxa"/>
          <w:bottom w:w="85" w:type="dxa"/>
          <w:right w:w="85" w:type="dxa"/>
        </w:tblCellMar>
        <w:tblLook w:val="04A0" w:firstRow="1" w:lastRow="0" w:firstColumn="1" w:lastColumn="0" w:noHBand="0" w:noVBand="1"/>
      </w:tblPr>
      <w:tblGrid>
        <w:gridCol w:w="2264"/>
        <w:gridCol w:w="2127"/>
        <w:gridCol w:w="2125"/>
        <w:gridCol w:w="1780"/>
      </w:tblGrid>
      <w:tr w:rsidR="007A7797" w14:paraId="46A9123E" w14:textId="77777777">
        <w:trPr>
          <w:cantSplit/>
          <w:trHeight w:val="284"/>
          <w:tblHeader/>
          <w:jc w:val="center"/>
        </w:trPr>
        <w:tc>
          <w:tcPr>
            <w:tcW w:w="2264" w:type="dxa"/>
            <w:shd w:val="clear" w:color="auto" w:fill="A6A6A6" w:themeFill="background1" w:themeFillShade="A6"/>
          </w:tcPr>
          <w:p w14:paraId="5BC7970B" w14:textId="77777777" w:rsidR="007A7797" w:rsidRDefault="0000487E">
            <w:pPr>
              <w:spacing w:line="240" w:lineRule="auto"/>
              <w:jc w:val="center"/>
              <w:rPr>
                <w:rFonts w:ascii="华文仿宋" w:hAnsi="华文仿宋"/>
                <w:b/>
                <w:sz w:val="21"/>
                <w:szCs w:val="21"/>
              </w:rPr>
            </w:pPr>
            <w:r>
              <w:rPr>
                <w:rFonts w:ascii="华文仿宋" w:hAnsi="华文仿宋" w:hint="eastAsia"/>
                <w:b/>
                <w:sz w:val="21"/>
                <w:szCs w:val="21"/>
              </w:rPr>
              <w:t>扩展类型</w:t>
            </w:r>
          </w:p>
        </w:tc>
        <w:tc>
          <w:tcPr>
            <w:tcW w:w="2127" w:type="dxa"/>
            <w:shd w:val="clear" w:color="auto" w:fill="A6A6A6" w:themeFill="background1" w:themeFillShade="A6"/>
            <w:vAlign w:val="center"/>
          </w:tcPr>
          <w:p w14:paraId="12FA6CBF" w14:textId="77777777" w:rsidR="007A7797" w:rsidRDefault="0000487E">
            <w:pPr>
              <w:spacing w:line="240" w:lineRule="auto"/>
              <w:jc w:val="center"/>
              <w:rPr>
                <w:rFonts w:ascii="华文仿宋" w:hAnsi="华文仿宋"/>
                <w:b/>
                <w:sz w:val="21"/>
                <w:szCs w:val="21"/>
              </w:rPr>
            </w:pPr>
            <w:r>
              <w:rPr>
                <w:rFonts w:ascii="华文仿宋" w:hAnsi="华文仿宋"/>
                <w:b/>
                <w:sz w:val="21"/>
                <w:szCs w:val="21"/>
              </w:rPr>
              <w:t>安全</w:t>
            </w:r>
            <w:r>
              <w:rPr>
                <w:rFonts w:ascii="华文仿宋" w:hAnsi="华文仿宋" w:hint="eastAsia"/>
                <w:b/>
                <w:sz w:val="21"/>
                <w:szCs w:val="21"/>
              </w:rPr>
              <w:t>类</w:t>
            </w:r>
          </w:p>
        </w:tc>
        <w:tc>
          <w:tcPr>
            <w:tcW w:w="2125" w:type="dxa"/>
            <w:shd w:val="clear" w:color="auto" w:fill="A6A6A6" w:themeFill="background1" w:themeFillShade="A6"/>
            <w:vAlign w:val="center"/>
          </w:tcPr>
          <w:p w14:paraId="2C2A9682" w14:textId="77777777" w:rsidR="007A7797" w:rsidRDefault="0000487E">
            <w:pPr>
              <w:spacing w:line="240" w:lineRule="auto"/>
              <w:jc w:val="center"/>
              <w:rPr>
                <w:rFonts w:ascii="华文仿宋" w:hAnsi="华文仿宋"/>
                <w:b/>
                <w:sz w:val="21"/>
                <w:szCs w:val="21"/>
              </w:rPr>
            </w:pPr>
            <w:r>
              <w:rPr>
                <w:rFonts w:ascii="华文仿宋" w:hAnsi="华文仿宋"/>
                <w:b/>
                <w:sz w:val="21"/>
                <w:szCs w:val="21"/>
              </w:rPr>
              <w:t>控制点</w:t>
            </w:r>
          </w:p>
        </w:tc>
        <w:tc>
          <w:tcPr>
            <w:tcW w:w="1780" w:type="dxa"/>
            <w:shd w:val="clear" w:color="auto" w:fill="A6A6A6" w:themeFill="background1" w:themeFillShade="A6"/>
            <w:vAlign w:val="center"/>
          </w:tcPr>
          <w:p w14:paraId="78DCB8C3" w14:textId="77777777" w:rsidR="007A7797" w:rsidRDefault="0000487E">
            <w:pPr>
              <w:spacing w:line="240" w:lineRule="auto"/>
              <w:jc w:val="center"/>
              <w:rPr>
                <w:rFonts w:ascii="华文仿宋" w:hAnsi="华文仿宋"/>
                <w:b/>
                <w:sz w:val="21"/>
                <w:szCs w:val="21"/>
              </w:rPr>
            </w:pPr>
            <w:r>
              <w:rPr>
                <w:rFonts w:ascii="华文仿宋" w:hAnsi="华文仿宋"/>
                <w:b/>
                <w:sz w:val="21"/>
                <w:szCs w:val="21"/>
              </w:rPr>
              <w:t>测评项数</w:t>
            </w:r>
          </w:p>
        </w:tc>
      </w:tr>
      <w:tr w:rsidR="007A7797" w14:paraId="74C68BA1" w14:textId="77777777">
        <w:trPr>
          <w:jc w:val="center"/>
        </w:trPr>
        <w:tc>
          <w:tcPr>
            <w:tcW w:w="8296" w:type="dxa"/>
            <w:gridSpan w:val="4"/>
            <w:shd w:val="clear" w:color="auto" w:fill="B0E398"/>
            <w:noWrap/>
            <w:vAlign w:val="center"/>
          </w:tcPr>
          <w:p w14:paraId="5F2DA2AC" w14:textId="77777777" w:rsidR="007A7797" w:rsidRDefault="0000487E">
            <w:pPr>
              <w:spacing w:line="240" w:lineRule="auto"/>
              <w:jc w:val="center"/>
              <w:rPr>
                <w:rFonts w:ascii="华文仿宋" w:hAnsi="华文仿宋"/>
                <w:sz w:val="21"/>
                <w:szCs w:val="21"/>
              </w:rPr>
            </w:pPr>
            <w:r>
              <w:rPr>
                <w:rFonts w:ascii="华文仿宋" w:hAnsi="华文仿宋" w:hint="eastAsia"/>
                <w:b/>
                <w:sz w:val="21"/>
                <w:szCs w:val="21"/>
              </w:rPr>
              <w:t>云计算安全扩展要求</w:t>
            </w:r>
          </w:p>
        </w:tc>
      </w:tr>
      <w:tr w:rsidR="007A7797" w14:paraId="38362132" w14:textId="77777777">
        <w:trPr>
          <w:jc w:val="center"/>
        </w:trPr>
        <w:tc>
          <w:tcPr>
            <w:tcW w:w="2264" w:type="dxa"/>
            <w:vMerge w:val="restart"/>
            <w:noWrap/>
            <w:vAlign w:val="center"/>
          </w:tcPr>
          <w:p w14:paraId="7FE795F2"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云计算安全扩展要求</w:t>
            </w:r>
          </w:p>
        </w:tc>
        <w:tc>
          <w:tcPr>
            <w:tcW w:w="2127" w:type="dxa"/>
            <w:vMerge w:val="restart"/>
            <w:noWrap/>
            <w:vAlign w:val="center"/>
          </w:tcPr>
          <w:p w14:paraId="72706BDB"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安全物理环境</w:t>
            </w:r>
          </w:p>
        </w:tc>
        <w:tc>
          <w:tcPr>
            <w:tcW w:w="2125" w:type="dxa"/>
            <w:noWrap/>
            <w:vAlign w:val="center"/>
          </w:tcPr>
          <w:p w14:paraId="5DE6B601"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基础设施位置</w:t>
            </w:r>
          </w:p>
        </w:tc>
        <w:tc>
          <w:tcPr>
            <w:tcW w:w="1780" w:type="dxa"/>
            <w:noWrap/>
            <w:vAlign w:val="center"/>
          </w:tcPr>
          <w:p w14:paraId="76E13188"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w:t>
            </w:r>
          </w:p>
        </w:tc>
      </w:tr>
      <w:tr w:rsidR="007A7797" w14:paraId="5C46E32C" w14:textId="77777777">
        <w:trPr>
          <w:jc w:val="center"/>
        </w:trPr>
        <w:tc>
          <w:tcPr>
            <w:tcW w:w="2264" w:type="dxa"/>
            <w:vMerge/>
            <w:noWrap/>
            <w:vAlign w:val="center"/>
          </w:tcPr>
          <w:p w14:paraId="0FA45F7F" w14:textId="77777777" w:rsidR="007A7797" w:rsidRDefault="007A7797">
            <w:pPr>
              <w:spacing w:line="240" w:lineRule="auto"/>
              <w:jc w:val="center"/>
              <w:rPr>
                <w:rFonts w:ascii="华文仿宋" w:hAnsi="华文仿宋"/>
                <w:sz w:val="21"/>
                <w:szCs w:val="21"/>
              </w:rPr>
            </w:pPr>
          </w:p>
        </w:tc>
        <w:tc>
          <w:tcPr>
            <w:tcW w:w="2127" w:type="dxa"/>
            <w:vMerge w:val="restart"/>
            <w:noWrap/>
            <w:vAlign w:val="center"/>
          </w:tcPr>
          <w:p w14:paraId="2FF046EE"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安全通信网络</w:t>
            </w:r>
          </w:p>
        </w:tc>
        <w:tc>
          <w:tcPr>
            <w:tcW w:w="2125" w:type="dxa"/>
            <w:noWrap/>
            <w:vAlign w:val="center"/>
          </w:tcPr>
          <w:p w14:paraId="2FDDF05A"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网络架构</w:t>
            </w:r>
          </w:p>
        </w:tc>
        <w:tc>
          <w:tcPr>
            <w:tcW w:w="1780" w:type="dxa"/>
            <w:noWrap/>
            <w:vAlign w:val="center"/>
          </w:tcPr>
          <w:p w14:paraId="705A8901"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5</w:t>
            </w:r>
          </w:p>
        </w:tc>
      </w:tr>
      <w:tr w:rsidR="007A7797" w14:paraId="2776F80A" w14:textId="77777777">
        <w:trPr>
          <w:jc w:val="center"/>
        </w:trPr>
        <w:tc>
          <w:tcPr>
            <w:tcW w:w="2264" w:type="dxa"/>
            <w:vMerge/>
            <w:noWrap/>
            <w:vAlign w:val="center"/>
          </w:tcPr>
          <w:p w14:paraId="2685F9E9" w14:textId="77777777" w:rsidR="007A7797" w:rsidRDefault="007A7797">
            <w:pPr>
              <w:spacing w:line="240" w:lineRule="auto"/>
              <w:jc w:val="center"/>
              <w:rPr>
                <w:rFonts w:ascii="华文仿宋" w:hAnsi="华文仿宋"/>
                <w:sz w:val="21"/>
                <w:szCs w:val="21"/>
              </w:rPr>
            </w:pPr>
          </w:p>
        </w:tc>
        <w:tc>
          <w:tcPr>
            <w:tcW w:w="2127" w:type="dxa"/>
            <w:vMerge w:val="restart"/>
            <w:noWrap/>
            <w:vAlign w:val="center"/>
          </w:tcPr>
          <w:p w14:paraId="7CD11AD6"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安全区域边界</w:t>
            </w:r>
          </w:p>
        </w:tc>
        <w:tc>
          <w:tcPr>
            <w:tcW w:w="2125" w:type="dxa"/>
            <w:noWrap/>
            <w:vAlign w:val="center"/>
          </w:tcPr>
          <w:p w14:paraId="7CFF709C"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访问控制</w:t>
            </w:r>
          </w:p>
        </w:tc>
        <w:tc>
          <w:tcPr>
            <w:tcW w:w="1780" w:type="dxa"/>
            <w:noWrap/>
            <w:vAlign w:val="center"/>
          </w:tcPr>
          <w:p w14:paraId="6E900E06"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2</w:t>
            </w:r>
          </w:p>
        </w:tc>
      </w:tr>
      <w:tr w:rsidR="007A7797" w14:paraId="53ED4287" w14:textId="77777777">
        <w:trPr>
          <w:jc w:val="center"/>
        </w:trPr>
        <w:tc>
          <w:tcPr>
            <w:tcW w:w="2264" w:type="dxa"/>
            <w:vMerge/>
            <w:noWrap/>
            <w:vAlign w:val="center"/>
          </w:tcPr>
          <w:p w14:paraId="1A1654DA" w14:textId="77777777" w:rsidR="007A7797" w:rsidRDefault="007A7797">
            <w:pPr>
              <w:spacing w:line="240" w:lineRule="auto"/>
              <w:jc w:val="center"/>
              <w:rPr>
                <w:rFonts w:ascii="华文仿宋" w:hAnsi="华文仿宋"/>
                <w:sz w:val="21"/>
                <w:szCs w:val="21"/>
              </w:rPr>
            </w:pPr>
          </w:p>
        </w:tc>
        <w:tc>
          <w:tcPr>
            <w:tcW w:w="2127" w:type="dxa"/>
            <w:vMerge/>
            <w:noWrap/>
            <w:vAlign w:val="center"/>
          </w:tcPr>
          <w:p w14:paraId="65C1F208" w14:textId="77777777" w:rsidR="007A7797" w:rsidRDefault="007A7797">
            <w:pPr>
              <w:spacing w:line="240" w:lineRule="auto"/>
              <w:jc w:val="center"/>
              <w:rPr>
                <w:rFonts w:ascii="华文仿宋" w:hAnsi="华文仿宋"/>
                <w:sz w:val="21"/>
                <w:szCs w:val="21"/>
              </w:rPr>
            </w:pPr>
          </w:p>
        </w:tc>
        <w:tc>
          <w:tcPr>
            <w:tcW w:w="2125" w:type="dxa"/>
            <w:noWrap/>
            <w:vAlign w:val="center"/>
          </w:tcPr>
          <w:p w14:paraId="5C6EF7A5"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入侵防范</w:t>
            </w:r>
          </w:p>
        </w:tc>
        <w:tc>
          <w:tcPr>
            <w:tcW w:w="1780" w:type="dxa"/>
            <w:noWrap/>
            <w:vAlign w:val="center"/>
          </w:tcPr>
          <w:p w14:paraId="281F4D82"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4</w:t>
            </w:r>
          </w:p>
        </w:tc>
      </w:tr>
      <w:tr w:rsidR="007A7797" w14:paraId="286B7727" w14:textId="77777777">
        <w:trPr>
          <w:jc w:val="center"/>
        </w:trPr>
        <w:tc>
          <w:tcPr>
            <w:tcW w:w="2264" w:type="dxa"/>
            <w:vMerge/>
            <w:noWrap/>
            <w:vAlign w:val="center"/>
          </w:tcPr>
          <w:p w14:paraId="501E07C3" w14:textId="77777777" w:rsidR="007A7797" w:rsidRDefault="007A7797">
            <w:pPr>
              <w:spacing w:line="240" w:lineRule="auto"/>
              <w:jc w:val="center"/>
              <w:rPr>
                <w:rFonts w:ascii="华文仿宋" w:hAnsi="华文仿宋"/>
                <w:sz w:val="21"/>
                <w:szCs w:val="21"/>
              </w:rPr>
            </w:pPr>
          </w:p>
        </w:tc>
        <w:tc>
          <w:tcPr>
            <w:tcW w:w="2127" w:type="dxa"/>
            <w:vMerge/>
            <w:noWrap/>
            <w:vAlign w:val="center"/>
          </w:tcPr>
          <w:p w14:paraId="2B1CB210" w14:textId="77777777" w:rsidR="007A7797" w:rsidRDefault="007A7797">
            <w:pPr>
              <w:spacing w:line="240" w:lineRule="auto"/>
              <w:jc w:val="center"/>
              <w:rPr>
                <w:rFonts w:ascii="华文仿宋" w:hAnsi="华文仿宋"/>
                <w:sz w:val="21"/>
                <w:szCs w:val="21"/>
              </w:rPr>
            </w:pPr>
          </w:p>
        </w:tc>
        <w:tc>
          <w:tcPr>
            <w:tcW w:w="2125" w:type="dxa"/>
            <w:noWrap/>
            <w:vAlign w:val="center"/>
          </w:tcPr>
          <w:p w14:paraId="06E7CAB6"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安全审计</w:t>
            </w:r>
          </w:p>
        </w:tc>
        <w:tc>
          <w:tcPr>
            <w:tcW w:w="1780" w:type="dxa"/>
            <w:noWrap/>
            <w:vAlign w:val="center"/>
          </w:tcPr>
          <w:p w14:paraId="055852C1"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2</w:t>
            </w:r>
          </w:p>
        </w:tc>
      </w:tr>
      <w:tr w:rsidR="007A7797" w14:paraId="7646E7DC" w14:textId="77777777">
        <w:trPr>
          <w:jc w:val="center"/>
        </w:trPr>
        <w:tc>
          <w:tcPr>
            <w:tcW w:w="2264" w:type="dxa"/>
            <w:vMerge/>
            <w:noWrap/>
            <w:vAlign w:val="center"/>
          </w:tcPr>
          <w:p w14:paraId="3DC6E01F" w14:textId="77777777" w:rsidR="007A7797" w:rsidRDefault="007A7797">
            <w:pPr>
              <w:spacing w:line="240" w:lineRule="auto"/>
              <w:jc w:val="center"/>
              <w:rPr>
                <w:rFonts w:ascii="华文仿宋" w:hAnsi="华文仿宋"/>
                <w:sz w:val="21"/>
                <w:szCs w:val="21"/>
              </w:rPr>
            </w:pPr>
          </w:p>
        </w:tc>
        <w:tc>
          <w:tcPr>
            <w:tcW w:w="2127" w:type="dxa"/>
            <w:vMerge w:val="restart"/>
            <w:noWrap/>
            <w:vAlign w:val="center"/>
          </w:tcPr>
          <w:p w14:paraId="1190CDA5"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安全计算环境</w:t>
            </w:r>
          </w:p>
        </w:tc>
        <w:tc>
          <w:tcPr>
            <w:tcW w:w="2125" w:type="dxa"/>
            <w:noWrap/>
            <w:vAlign w:val="center"/>
          </w:tcPr>
          <w:p w14:paraId="7B2DF83F"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身份鉴别</w:t>
            </w:r>
          </w:p>
        </w:tc>
        <w:tc>
          <w:tcPr>
            <w:tcW w:w="1780" w:type="dxa"/>
            <w:noWrap/>
            <w:vAlign w:val="center"/>
          </w:tcPr>
          <w:p w14:paraId="2D9989C4"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w:t>
            </w:r>
          </w:p>
        </w:tc>
      </w:tr>
      <w:tr w:rsidR="007A7797" w14:paraId="467A7D4A" w14:textId="77777777">
        <w:trPr>
          <w:jc w:val="center"/>
        </w:trPr>
        <w:tc>
          <w:tcPr>
            <w:tcW w:w="2264" w:type="dxa"/>
            <w:vMerge/>
            <w:noWrap/>
            <w:vAlign w:val="center"/>
          </w:tcPr>
          <w:p w14:paraId="1939E3F3" w14:textId="77777777" w:rsidR="007A7797" w:rsidRDefault="007A7797">
            <w:pPr>
              <w:spacing w:line="240" w:lineRule="auto"/>
              <w:jc w:val="center"/>
              <w:rPr>
                <w:rFonts w:ascii="华文仿宋" w:hAnsi="华文仿宋"/>
                <w:sz w:val="21"/>
                <w:szCs w:val="21"/>
              </w:rPr>
            </w:pPr>
          </w:p>
        </w:tc>
        <w:tc>
          <w:tcPr>
            <w:tcW w:w="2127" w:type="dxa"/>
            <w:vMerge/>
            <w:noWrap/>
            <w:vAlign w:val="center"/>
          </w:tcPr>
          <w:p w14:paraId="5CEAB306" w14:textId="77777777" w:rsidR="007A7797" w:rsidRDefault="007A7797">
            <w:pPr>
              <w:spacing w:line="240" w:lineRule="auto"/>
              <w:jc w:val="center"/>
              <w:rPr>
                <w:rFonts w:ascii="华文仿宋" w:hAnsi="华文仿宋"/>
                <w:sz w:val="21"/>
                <w:szCs w:val="21"/>
              </w:rPr>
            </w:pPr>
          </w:p>
        </w:tc>
        <w:tc>
          <w:tcPr>
            <w:tcW w:w="2125" w:type="dxa"/>
            <w:noWrap/>
            <w:vAlign w:val="center"/>
          </w:tcPr>
          <w:p w14:paraId="32E2CD8A"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访问控制</w:t>
            </w:r>
          </w:p>
        </w:tc>
        <w:tc>
          <w:tcPr>
            <w:tcW w:w="1780" w:type="dxa"/>
            <w:noWrap/>
            <w:vAlign w:val="center"/>
          </w:tcPr>
          <w:p w14:paraId="41F3F13D"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2</w:t>
            </w:r>
          </w:p>
        </w:tc>
      </w:tr>
      <w:tr w:rsidR="007A7797" w14:paraId="53C8D020" w14:textId="77777777">
        <w:trPr>
          <w:jc w:val="center"/>
        </w:trPr>
        <w:tc>
          <w:tcPr>
            <w:tcW w:w="2264" w:type="dxa"/>
            <w:vMerge/>
            <w:noWrap/>
            <w:vAlign w:val="center"/>
          </w:tcPr>
          <w:p w14:paraId="64254856" w14:textId="77777777" w:rsidR="007A7797" w:rsidRDefault="007A7797">
            <w:pPr>
              <w:spacing w:line="240" w:lineRule="auto"/>
              <w:jc w:val="center"/>
              <w:rPr>
                <w:rFonts w:ascii="华文仿宋" w:hAnsi="华文仿宋"/>
                <w:sz w:val="21"/>
                <w:szCs w:val="21"/>
              </w:rPr>
            </w:pPr>
          </w:p>
        </w:tc>
        <w:tc>
          <w:tcPr>
            <w:tcW w:w="2127" w:type="dxa"/>
            <w:vMerge/>
            <w:noWrap/>
            <w:vAlign w:val="center"/>
          </w:tcPr>
          <w:p w14:paraId="0554FDE3" w14:textId="77777777" w:rsidR="007A7797" w:rsidRDefault="007A7797">
            <w:pPr>
              <w:spacing w:line="240" w:lineRule="auto"/>
              <w:jc w:val="center"/>
              <w:rPr>
                <w:rFonts w:ascii="华文仿宋" w:hAnsi="华文仿宋"/>
                <w:sz w:val="21"/>
                <w:szCs w:val="21"/>
              </w:rPr>
            </w:pPr>
          </w:p>
        </w:tc>
        <w:tc>
          <w:tcPr>
            <w:tcW w:w="2125" w:type="dxa"/>
            <w:noWrap/>
            <w:vAlign w:val="center"/>
          </w:tcPr>
          <w:p w14:paraId="289C9D7F"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入侵防范</w:t>
            </w:r>
          </w:p>
        </w:tc>
        <w:tc>
          <w:tcPr>
            <w:tcW w:w="1780" w:type="dxa"/>
            <w:noWrap/>
            <w:vAlign w:val="center"/>
          </w:tcPr>
          <w:p w14:paraId="1B52D52D"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3</w:t>
            </w:r>
          </w:p>
        </w:tc>
      </w:tr>
      <w:tr w:rsidR="007A7797" w14:paraId="1922ADB7" w14:textId="77777777">
        <w:trPr>
          <w:jc w:val="center"/>
        </w:trPr>
        <w:tc>
          <w:tcPr>
            <w:tcW w:w="2264" w:type="dxa"/>
            <w:vMerge/>
            <w:noWrap/>
            <w:vAlign w:val="center"/>
          </w:tcPr>
          <w:p w14:paraId="59E53EFB" w14:textId="77777777" w:rsidR="007A7797" w:rsidRDefault="007A7797">
            <w:pPr>
              <w:spacing w:line="240" w:lineRule="auto"/>
              <w:jc w:val="center"/>
              <w:rPr>
                <w:rFonts w:ascii="华文仿宋" w:hAnsi="华文仿宋"/>
                <w:sz w:val="21"/>
                <w:szCs w:val="21"/>
              </w:rPr>
            </w:pPr>
          </w:p>
        </w:tc>
        <w:tc>
          <w:tcPr>
            <w:tcW w:w="2127" w:type="dxa"/>
            <w:vMerge/>
            <w:noWrap/>
            <w:vAlign w:val="center"/>
          </w:tcPr>
          <w:p w14:paraId="4AADF77A" w14:textId="77777777" w:rsidR="007A7797" w:rsidRDefault="007A7797">
            <w:pPr>
              <w:spacing w:line="240" w:lineRule="auto"/>
              <w:jc w:val="center"/>
              <w:rPr>
                <w:rFonts w:ascii="华文仿宋" w:hAnsi="华文仿宋"/>
                <w:sz w:val="21"/>
                <w:szCs w:val="21"/>
              </w:rPr>
            </w:pPr>
          </w:p>
        </w:tc>
        <w:tc>
          <w:tcPr>
            <w:tcW w:w="2125" w:type="dxa"/>
            <w:noWrap/>
            <w:vAlign w:val="center"/>
          </w:tcPr>
          <w:p w14:paraId="0EFBEA6D"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镜像和快照保护</w:t>
            </w:r>
          </w:p>
        </w:tc>
        <w:tc>
          <w:tcPr>
            <w:tcW w:w="1780" w:type="dxa"/>
            <w:noWrap/>
            <w:vAlign w:val="center"/>
          </w:tcPr>
          <w:p w14:paraId="715D08AC"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3</w:t>
            </w:r>
          </w:p>
        </w:tc>
      </w:tr>
      <w:tr w:rsidR="007A7797" w14:paraId="667136E5" w14:textId="77777777">
        <w:trPr>
          <w:jc w:val="center"/>
        </w:trPr>
        <w:tc>
          <w:tcPr>
            <w:tcW w:w="2264" w:type="dxa"/>
            <w:vMerge/>
            <w:noWrap/>
            <w:vAlign w:val="center"/>
          </w:tcPr>
          <w:p w14:paraId="626F0970" w14:textId="77777777" w:rsidR="007A7797" w:rsidRDefault="007A7797">
            <w:pPr>
              <w:spacing w:line="240" w:lineRule="auto"/>
              <w:jc w:val="center"/>
              <w:rPr>
                <w:rFonts w:ascii="华文仿宋" w:hAnsi="华文仿宋"/>
                <w:sz w:val="21"/>
                <w:szCs w:val="21"/>
              </w:rPr>
            </w:pPr>
          </w:p>
        </w:tc>
        <w:tc>
          <w:tcPr>
            <w:tcW w:w="2127" w:type="dxa"/>
            <w:vMerge/>
            <w:noWrap/>
            <w:vAlign w:val="center"/>
          </w:tcPr>
          <w:p w14:paraId="58CA0439" w14:textId="77777777" w:rsidR="007A7797" w:rsidRDefault="007A7797">
            <w:pPr>
              <w:spacing w:line="240" w:lineRule="auto"/>
              <w:jc w:val="center"/>
              <w:rPr>
                <w:rFonts w:ascii="华文仿宋" w:hAnsi="华文仿宋"/>
                <w:sz w:val="21"/>
                <w:szCs w:val="21"/>
              </w:rPr>
            </w:pPr>
          </w:p>
        </w:tc>
        <w:tc>
          <w:tcPr>
            <w:tcW w:w="2125" w:type="dxa"/>
            <w:noWrap/>
            <w:vAlign w:val="center"/>
          </w:tcPr>
          <w:p w14:paraId="5910E62F"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数据完整性和保密性</w:t>
            </w:r>
          </w:p>
        </w:tc>
        <w:tc>
          <w:tcPr>
            <w:tcW w:w="1780" w:type="dxa"/>
            <w:noWrap/>
            <w:vAlign w:val="center"/>
          </w:tcPr>
          <w:p w14:paraId="785B6CFE"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4</w:t>
            </w:r>
          </w:p>
        </w:tc>
      </w:tr>
      <w:tr w:rsidR="007A7797" w14:paraId="70EAEC43" w14:textId="77777777">
        <w:trPr>
          <w:jc w:val="center"/>
        </w:trPr>
        <w:tc>
          <w:tcPr>
            <w:tcW w:w="2264" w:type="dxa"/>
            <w:vMerge/>
            <w:noWrap/>
            <w:vAlign w:val="center"/>
          </w:tcPr>
          <w:p w14:paraId="2053DB51" w14:textId="77777777" w:rsidR="007A7797" w:rsidRDefault="007A7797">
            <w:pPr>
              <w:spacing w:line="240" w:lineRule="auto"/>
              <w:jc w:val="center"/>
              <w:rPr>
                <w:rFonts w:ascii="华文仿宋" w:hAnsi="华文仿宋"/>
                <w:sz w:val="21"/>
                <w:szCs w:val="21"/>
              </w:rPr>
            </w:pPr>
          </w:p>
        </w:tc>
        <w:tc>
          <w:tcPr>
            <w:tcW w:w="2127" w:type="dxa"/>
            <w:vMerge/>
            <w:noWrap/>
            <w:vAlign w:val="center"/>
          </w:tcPr>
          <w:p w14:paraId="4C116A06" w14:textId="77777777" w:rsidR="007A7797" w:rsidRDefault="007A7797">
            <w:pPr>
              <w:spacing w:line="240" w:lineRule="auto"/>
              <w:jc w:val="center"/>
              <w:rPr>
                <w:rFonts w:ascii="华文仿宋" w:hAnsi="华文仿宋"/>
                <w:sz w:val="21"/>
                <w:szCs w:val="21"/>
              </w:rPr>
            </w:pPr>
          </w:p>
        </w:tc>
        <w:tc>
          <w:tcPr>
            <w:tcW w:w="2125" w:type="dxa"/>
            <w:noWrap/>
            <w:vAlign w:val="center"/>
          </w:tcPr>
          <w:p w14:paraId="531D397A"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数据备份恢复</w:t>
            </w:r>
          </w:p>
        </w:tc>
        <w:tc>
          <w:tcPr>
            <w:tcW w:w="1780" w:type="dxa"/>
            <w:noWrap/>
            <w:vAlign w:val="center"/>
          </w:tcPr>
          <w:p w14:paraId="2332DA3C"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4</w:t>
            </w:r>
          </w:p>
        </w:tc>
      </w:tr>
      <w:tr w:rsidR="007A7797" w14:paraId="0A1A2BE2" w14:textId="77777777">
        <w:trPr>
          <w:jc w:val="center"/>
        </w:trPr>
        <w:tc>
          <w:tcPr>
            <w:tcW w:w="2264" w:type="dxa"/>
            <w:vMerge/>
            <w:noWrap/>
            <w:vAlign w:val="center"/>
          </w:tcPr>
          <w:p w14:paraId="7F76B694" w14:textId="77777777" w:rsidR="007A7797" w:rsidRDefault="007A7797">
            <w:pPr>
              <w:spacing w:line="240" w:lineRule="auto"/>
              <w:jc w:val="center"/>
              <w:rPr>
                <w:rFonts w:ascii="华文仿宋" w:hAnsi="华文仿宋"/>
                <w:sz w:val="21"/>
                <w:szCs w:val="21"/>
              </w:rPr>
            </w:pPr>
          </w:p>
        </w:tc>
        <w:tc>
          <w:tcPr>
            <w:tcW w:w="2127" w:type="dxa"/>
            <w:vMerge/>
            <w:noWrap/>
            <w:vAlign w:val="center"/>
          </w:tcPr>
          <w:p w14:paraId="08474FDE" w14:textId="77777777" w:rsidR="007A7797" w:rsidRDefault="007A7797">
            <w:pPr>
              <w:spacing w:line="240" w:lineRule="auto"/>
              <w:jc w:val="center"/>
              <w:rPr>
                <w:rFonts w:ascii="华文仿宋" w:hAnsi="华文仿宋"/>
                <w:sz w:val="21"/>
                <w:szCs w:val="21"/>
              </w:rPr>
            </w:pPr>
          </w:p>
        </w:tc>
        <w:tc>
          <w:tcPr>
            <w:tcW w:w="2125" w:type="dxa"/>
            <w:noWrap/>
            <w:vAlign w:val="center"/>
          </w:tcPr>
          <w:p w14:paraId="32CFB41E"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剩余信息保护</w:t>
            </w:r>
          </w:p>
        </w:tc>
        <w:tc>
          <w:tcPr>
            <w:tcW w:w="1780" w:type="dxa"/>
            <w:noWrap/>
            <w:vAlign w:val="center"/>
          </w:tcPr>
          <w:p w14:paraId="653DACC7"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2</w:t>
            </w:r>
          </w:p>
        </w:tc>
      </w:tr>
      <w:tr w:rsidR="007A7797" w14:paraId="7A2125CD" w14:textId="77777777">
        <w:trPr>
          <w:jc w:val="center"/>
        </w:trPr>
        <w:tc>
          <w:tcPr>
            <w:tcW w:w="2264" w:type="dxa"/>
            <w:vMerge/>
            <w:noWrap/>
            <w:vAlign w:val="center"/>
          </w:tcPr>
          <w:p w14:paraId="29122B8F" w14:textId="77777777" w:rsidR="007A7797" w:rsidRDefault="007A7797">
            <w:pPr>
              <w:spacing w:line="240" w:lineRule="auto"/>
              <w:jc w:val="center"/>
              <w:rPr>
                <w:rFonts w:ascii="华文仿宋" w:hAnsi="华文仿宋"/>
                <w:sz w:val="21"/>
                <w:szCs w:val="21"/>
              </w:rPr>
            </w:pPr>
          </w:p>
        </w:tc>
        <w:tc>
          <w:tcPr>
            <w:tcW w:w="2127" w:type="dxa"/>
            <w:vMerge w:val="restart"/>
            <w:noWrap/>
            <w:vAlign w:val="center"/>
          </w:tcPr>
          <w:p w14:paraId="391DD81A"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安全管理中心</w:t>
            </w:r>
          </w:p>
        </w:tc>
        <w:tc>
          <w:tcPr>
            <w:tcW w:w="2125" w:type="dxa"/>
            <w:noWrap/>
            <w:vAlign w:val="center"/>
          </w:tcPr>
          <w:p w14:paraId="48F83E67"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集中管控</w:t>
            </w:r>
          </w:p>
        </w:tc>
        <w:tc>
          <w:tcPr>
            <w:tcW w:w="1780" w:type="dxa"/>
            <w:noWrap/>
            <w:vAlign w:val="center"/>
          </w:tcPr>
          <w:p w14:paraId="767ED0E7"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4</w:t>
            </w:r>
          </w:p>
        </w:tc>
      </w:tr>
      <w:tr w:rsidR="007A7797" w14:paraId="22FF7909" w14:textId="77777777">
        <w:trPr>
          <w:jc w:val="center"/>
        </w:trPr>
        <w:tc>
          <w:tcPr>
            <w:tcW w:w="2264" w:type="dxa"/>
            <w:vMerge/>
            <w:noWrap/>
            <w:vAlign w:val="center"/>
          </w:tcPr>
          <w:p w14:paraId="64B41B49" w14:textId="77777777" w:rsidR="007A7797" w:rsidRDefault="007A7797">
            <w:pPr>
              <w:spacing w:line="240" w:lineRule="auto"/>
              <w:jc w:val="center"/>
              <w:rPr>
                <w:rFonts w:ascii="华文仿宋" w:hAnsi="华文仿宋"/>
                <w:sz w:val="21"/>
                <w:szCs w:val="21"/>
              </w:rPr>
            </w:pPr>
          </w:p>
        </w:tc>
        <w:tc>
          <w:tcPr>
            <w:tcW w:w="2127" w:type="dxa"/>
            <w:vMerge w:val="restart"/>
            <w:noWrap/>
            <w:vAlign w:val="center"/>
          </w:tcPr>
          <w:p w14:paraId="6C87BC6C"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安全建设管理</w:t>
            </w:r>
          </w:p>
        </w:tc>
        <w:tc>
          <w:tcPr>
            <w:tcW w:w="2125" w:type="dxa"/>
            <w:noWrap/>
            <w:vAlign w:val="center"/>
          </w:tcPr>
          <w:p w14:paraId="2E547392"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云服务商选择</w:t>
            </w:r>
          </w:p>
        </w:tc>
        <w:tc>
          <w:tcPr>
            <w:tcW w:w="1780" w:type="dxa"/>
            <w:noWrap/>
            <w:vAlign w:val="center"/>
          </w:tcPr>
          <w:p w14:paraId="78E27716"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5</w:t>
            </w:r>
          </w:p>
        </w:tc>
      </w:tr>
      <w:tr w:rsidR="007A7797" w14:paraId="1AF31FB8" w14:textId="77777777">
        <w:trPr>
          <w:jc w:val="center"/>
        </w:trPr>
        <w:tc>
          <w:tcPr>
            <w:tcW w:w="2264" w:type="dxa"/>
            <w:vMerge/>
            <w:noWrap/>
            <w:vAlign w:val="center"/>
          </w:tcPr>
          <w:p w14:paraId="3DD3136E" w14:textId="77777777" w:rsidR="007A7797" w:rsidRDefault="007A7797">
            <w:pPr>
              <w:spacing w:line="240" w:lineRule="auto"/>
              <w:jc w:val="center"/>
              <w:rPr>
                <w:rFonts w:ascii="华文仿宋" w:hAnsi="华文仿宋"/>
                <w:sz w:val="21"/>
                <w:szCs w:val="21"/>
              </w:rPr>
            </w:pPr>
          </w:p>
        </w:tc>
        <w:tc>
          <w:tcPr>
            <w:tcW w:w="2127" w:type="dxa"/>
            <w:vMerge/>
            <w:noWrap/>
            <w:vAlign w:val="center"/>
          </w:tcPr>
          <w:p w14:paraId="659D2F89" w14:textId="77777777" w:rsidR="007A7797" w:rsidRDefault="007A7797">
            <w:pPr>
              <w:spacing w:line="240" w:lineRule="auto"/>
              <w:jc w:val="center"/>
              <w:rPr>
                <w:rFonts w:ascii="华文仿宋" w:hAnsi="华文仿宋"/>
                <w:sz w:val="21"/>
                <w:szCs w:val="21"/>
              </w:rPr>
            </w:pPr>
          </w:p>
        </w:tc>
        <w:tc>
          <w:tcPr>
            <w:tcW w:w="2125" w:type="dxa"/>
            <w:noWrap/>
            <w:vAlign w:val="center"/>
          </w:tcPr>
          <w:p w14:paraId="5A358D09"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供应链管理</w:t>
            </w:r>
          </w:p>
        </w:tc>
        <w:tc>
          <w:tcPr>
            <w:tcW w:w="1780" w:type="dxa"/>
            <w:noWrap/>
            <w:vAlign w:val="center"/>
          </w:tcPr>
          <w:p w14:paraId="53706C2F"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3</w:t>
            </w:r>
          </w:p>
        </w:tc>
      </w:tr>
      <w:tr w:rsidR="007A7797" w14:paraId="0D8B8107" w14:textId="77777777">
        <w:trPr>
          <w:jc w:val="center"/>
        </w:trPr>
        <w:tc>
          <w:tcPr>
            <w:tcW w:w="2264" w:type="dxa"/>
            <w:vMerge/>
            <w:noWrap/>
            <w:vAlign w:val="center"/>
          </w:tcPr>
          <w:p w14:paraId="7C1484BF" w14:textId="77777777" w:rsidR="007A7797" w:rsidRDefault="007A7797">
            <w:pPr>
              <w:spacing w:line="240" w:lineRule="auto"/>
              <w:jc w:val="center"/>
              <w:rPr>
                <w:rFonts w:ascii="华文仿宋" w:hAnsi="华文仿宋"/>
                <w:sz w:val="21"/>
                <w:szCs w:val="21"/>
              </w:rPr>
            </w:pPr>
          </w:p>
        </w:tc>
        <w:tc>
          <w:tcPr>
            <w:tcW w:w="2127" w:type="dxa"/>
            <w:vMerge w:val="restart"/>
            <w:noWrap/>
            <w:vAlign w:val="center"/>
          </w:tcPr>
          <w:p w14:paraId="3A35885A"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安全运维管理</w:t>
            </w:r>
          </w:p>
        </w:tc>
        <w:tc>
          <w:tcPr>
            <w:tcW w:w="2125" w:type="dxa"/>
            <w:noWrap/>
            <w:vAlign w:val="center"/>
          </w:tcPr>
          <w:p w14:paraId="32BCAD01"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云计算环境管理</w:t>
            </w:r>
          </w:p>
        </w:tc>
        <w:tc>
          <w:tcPr>
            <w:tcW w:w="1780" w:type="dxa"/>
            <w:noWrap/>
            <w:vAlign w:val="center"/>
          </w:tcPr>
          <w:p w14:paraId="0B45BDB5"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w:t>
            </w:r>
          </w:p>
        </w:tc>
      </w:tr>
      <w:tr w:rsidR="007A7797" w14:paraId="0EA9CDBC" w14:textId="77777777">
        <w:trPr>
          <w:jc w:val="center"/>
        </w:trPr>
        <w:tc>
          <w:tcPr>
            <w:tcW w:w="6516" w:type="dxa"/>
            <w:gridSpan w:val="3"/>
            <w:shd w:val="clear" w:color="auto" w:fill="FFFFFF"/>
            <w:noWrap/>
            <w:vAlign w:val="center"/>
          </w:tcPr>
          <w:p w14:paraId="3BE1ACD4" w14:textId="77777777" w:rsidR="007A7797" w:rsidRDefault="0000487E">
            <w:pPr>
              <w:spacing w:line="240" w:lineRule="auto"/>
              <w:jc w:val="center"/>
              <w:rPr>
                <w:rFonts w:ascii="华文仿宋" w:hAnsi="华文仿宋"/>
                <w:sz w:val="21"/>
                <w:szCs w:val="21"/>
              </w:rPr>
            </w:pPr>
            <w:r>
              <w:rPr>
                <w:rFonts w:ascii="华文仿宋" w:hAnsi="华文仿宋" w:hint="eastAsia"/>
                <w:b/>
                <w:sz w:val="21"/>
                <w:szCs w:val="21"/>
              </w:rPr>
              <w:t>安全扩展要求指标数量统计</w:t>
            </w:r>
          </w:p>
        </w:tc>
        <w:tc>
          <w:tcPr>
            <w:tcW w:w="1780" w:type="dxa"/>
            <w:shd w:val="clear" w:color="auto" w:fill="FFFFFF"/>
            <w:noWrap/>
            <w:vAlign w:val="center"/>
          </w:tcPr>
          <w:p w14:paraId="5BB01F33"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46</w:t>
            </w:r>
          </w:p>
        </w:tc>
      </w:tr>
    </w:tbl>
    <w:p w14:paraId="23464F7C" w14:textId="77777777" w:rsidR="007A7797" w:rsidRDefault="0000487E">
      <w:pPr>
        <w:pStyle w:val="3"/>
      </w:pPr>
      <w:bookmarkStart w:id="60" w:name="_Toc99883997"/>
      <w:r>
        <w:rPr>
          <w:rFonts w:hint="eastAsia"/>
        </w:rPr>
        <w:t>其他安全要求指标</w:t>
      </w:r>
      <w:bookmarkEnd w:id="60"/>
    </w:p>
    <w:p w14:paraId="5B6405A3" w14:textId="77777777" w:rsidR="007A7797" w:rsidRDefault="0000487E">
      <w:pPr>
        <w:ind w:firstLineChars="200" w:firstLine="480"/>
      </w:pPr>
      <w:r>
        <w:rPr>
          <w:rFonts w:ascii="华文仿宋" w:hAnsi="华文仿宋" w:cs="宋体" w:hint="eastAsia"/>
          <w:color w:val="000000" w:themeColor="text1"/>
          <w:kern w:val="0"/>
          <w:szCs w:val="24"/>
        </w:rPr>
        <w:t>SanyMall 客户云商城系统不涉及其他安全要求指标。</w:t>
      </w:r>
    </w:p>
    <w:p w14:paraId="273923E5" w14:textId="77777777" w:rsidR="007A7797" w:rsidRDefault="0000487E">
      <w:pPr>
        <w:pStyle w:val="3"/>
      </w:pPr>
      <w:bookmarkStart w:id="61" w:name="_Toc99883998"/>
      <w:r>
        <w:rPr>
          <w:rFonts w:hint="eastAsia"/>
        </w:rPr>
        <w:lastRenderedPageBreak/>
        <w:t>不适用安全要求指标</w:t>
      </w:r>
      <w:bookmarkEnd w:id="61"/>
    </w:p>
    <w:p w14:paraId="5622CE53" w14:textId="73E7D343" w:rsidR="007A7797" w:rsidRDefault="0000487E">
      <w:pPr>
        <w:pStyle w:val="a8"/>
        <w:jc w:val="center"/>
        <w:rPr>
          <w:rFonts w:ascii="Times New Roman" w:hAnsi="Times New Roman"/>
          <w:b/>
          <w:sz w:val="21"/>
        </w:rPr>
      </w:pPr>
      <w:bookmarkStart w:id="62" w:name="_Toc534702756"/>
      <w:bookmarkStart w:id="63" w:name="_Toc43455325"/>
      <w:r>
        <w:rPr>
          <w:rFonts w:ascii="Times New Roman" w:hAnsi="Times New Roman"/>
          <w:b/>
          <w:sz w:val="21"/>
        </w:rPr>
        <w:t>表</w:t>
      </w:r>
      <w:r>
        <w:rPr>
          <w:rFonts w:ascii="Times New Roman" w:hAnsi="Times New Roman"/>
          <w:b/>
          <w:sz w:val="21"/>
        </w:rPr>
        <w:t xml:space="preserve"> </w:t>
      </w:r>
      <w:r>
        <w:rPr>
          <w:rFonts w:ascii="Times New Roman" w:hAnsi="Times New Roman"/>
          <w:b/>
          <w:sz w:val="21"/>
        </w:rPr>
        <w:fldChar w:fldCharType="begin"/>
      </w:r>
      <w:r>
        <w:rPr>
          <w:rFonts w:ascii="Times New Roman" w:hAnsi="Times New Roman"/>
          <w:b/>
          <w:sz w:val="21"/>
        </w:rPr>
        <w:instrText xml:space="preserve"> STYLEREF 1 \s </w:instrText>
      </w:r>
      <w:r>
        <w:rPr>
          <w:rFonts w:ascii="Times New Roman" w:hAnsi="Times New Roman"/>
          <w:b/>
          <w:sz w:val="21"/>
        </w:rPr>
        <w:fldChar w:fldCharType="separate"/>
      </w:r>
      <w:r>
        <w:rPr>
          <w:rFonts w:ascii="Times New Roman" w:hAnsi="Times New Roman"/>
          <w:b/>
          <w:sz w:val="21"/>
        </w:rPr>
        <w:t>2</w:t>
      </w:r>
      <w:r>
        <w:rPr>
          <w:rFonts w:ascii="Times New Roman" w:hAnsi="Times New Roman"/>
          <w:b/>
          <w:sz w:val="21"/>
        </w:rPr>
        <w:fldChar w:fldCharType="end"/>
      </w:r>
      <w:r>
        <w:rPr>
          <w:rFonts w:ascii="Times New Roman" w:hAnsi="Times New Roman"/>
          <w:b/>
          <w:sz w:val="21"/>
        </w:rPr>
        <w:noBreakHyphen/>
        <w:t xml:space="preserve">4 </w:t>
      </w:r>
      <w:r>
        <w:rPr>
          <w:rFonts w:ascii="Times New Roman" w:hAnsi="Times New Roman" w:hint="eastAsia"/>
          <w:b/>
          <w:sz w:val="21"/>
        </w:rPr>
        <w:t>不适用安全要求指标</w:t>
      </w:r>
      <w:bookmarkEnd w:id="62"/>
      <w:bookmarkEnd w:id="63"/>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left w:w="85" w:type="dxa"/>
          <w:bottom w:w="85" w:type="dxa"/>
          <w:right w:w="85" w:type="dxa"/>
        </w:tblCellMar>
        <w:tblLook w:val="04A0" w:firstRow="1" w:lastRow="0" w:firstColumn="1" w:lastColumn="0" w:noHBand="0" w:noVBand="1"/>
      </w:tblPr>
      <w:tblGrid>
        <w:gridCol w:w="1414"/>
        <w:gridCol w:w="1558"/>
        <w:gridCol w:w="2693"/>
        <w:gridCol w:w="2631"/>
      </w:tblGrid>
      <w:tr w:rsidR="00384564" w:rsidRPr="00384564" w14:paraId="78E908C4" w14:textId="77777777" w:rsidTr="00FB1E45">
        <w:trPr>
          <w:cantSplit/>
          <w:trHeight w:val="284"/>
          <w:tblHeader/>
          <w:jc w:val="center"/>
        </w:trPr>
        <w:tc>
          <w:tcPr>
            <w:tcW w:w="1414" w:type="dxa"/>
            <w:shd w:val="clear" w:color="auto" w:fill="A6A6A6" w:themeFill="background1" w:themeFillShade="A6"/>
            <w:vAlign w:val="center"/>
          </w:tcPr>
          <w:p w14:paraId="1630AFA4" w14:textId="77777777" w:rsidR="00384564" w:rsidRPr="00384564" w:rsidRDefault="00384564" w:rsidP="00FB1E45">
            <w:pPr>
              <w:spacing w:line="240" w:lineRule="auto"/>
              <w:jc w:val="center"/>
              <w:rPr>
                <w:rFonts w:ascii="华文仿宋" w:hAnsi="华文仿宋"/>
                <w:b/>
                <w:sz w:val="21"/>
                <w:szCs w:val="21"/>
              </w:rPr>
            </w:pPr>
            <w:r w:rsidRPr="00384564">
              <w:rPr>
                <w:rFonts w:ascii="华文仿宋" w:hAnsi="华文仿宋"/>
                <w:b/>
                <w:sz w:val="21"/>
                <w:szCs w:val="21"/>
              </w:rPr>
              <w:t>安全</w:t>
            </w:r>
            <w:r w:rsidRPr="00384564">
              <w:rPr>
                <w:rFonts w:ascii="华文仿宋" w:hAnsi="华文仿宋" w:hint="eastAsia"/>
                <w:b/>
                <w:sz w:val="21"/>
                <w:szCs w:val="21"/>
              </w:rPr>
              <w:t>类</w:t>
            </w:r>
          </w:p>
        </w:tc>
        <w:tc>
          <w:tcPr>
            <w:tcW w:w="1558" w:type="dxa"/>
            <w:shd w:val="clear" w:color="auto" w:fill="A6A6A6" w:themeFill="background1" w:themeFillShade="A6"/>
            <w:vAlign w:val="center"/>
          </w:tcPr>
          <w:p w14:paraId="64CEDE06" w14:textId="77777777" w:rsidR="00384564" w:rsidRPr="00384564" w:rsidRDefault="00384564" w:rsidP="00FB1E45">
            <w:pPr>
              <w:spacing w:line="240" w:lineRule="auto"/>
              <w:jc w:val="center"/>
              <w:rPr>
                <w:rFonts w:ascii="华文仿宋" w:hAnsi="华文仿宋"/>
                <w:b/>
                <w:sz w:val="21"/>
                <w:szCs w:val="21"/>
              </w:rPr>
            </w:pPr>
            <w:r w:rsidRPr="00384564">
              <w:rPr>
                <w:rFonts w:ascii="华文仿宋" w:hAnsi="华文仿宋"/>
                <w:b/>
                <w:sz w:val="21"/>
                <w:szCs w:val="21"/>
              </w:rPr>
              <w:t>控制点</w:t>
            </w:r>
          </w:p>
        </w:tc>
        <w:tc>
          <w:tcPr>
            <w:tcW w:w="2693" w:type="dxa"/>
            <w:shd w:val="clear" w:color="auto" w:fill="A6A6A6" w:themeFill="background1" w:themeFillShade="A6"/>
            <w:vAlign w:val="center"/>
          </w:tcPr>
          <w:p w14:paraId="6F2875E7" w14:textId="77777777" w:rsidR="00384564" w:rsidRPr="00384564" w:rsidRDefault="00384564" w:rsidP="00FB1E45">
            <w:pPr>
              <w:spacing w:line="240" w:lineRule="auto"/>
              <w:jc w:val="center"/>
              <w:rPr>
                <w:rFonts w:ascii="华文仿宋" w:hAnsi="华文仿宋"/>
                <w:b/>
                <w:sz w:val="21"/>
                <w:szCs w:val="21"/>
              </w:rPr>
            </w:pPr>
            <w:r w:rsidRPr="00384564">
              <w:rPr>
                <w:rFonts w:ascii="华文仿宋" w:hAnsi="华文仿宋" w:hint="eastAsia"/>
                <w:b/>
                <w:sz w:val="21"/>
                <w:szCs w:val="21"/>
              </w:rPr>
              <w:t>不适用</w:t>
            </w:r>
            <w:r w:rsidRPr="00384564">
              <w:rPr>
                <w:rFonts w:ascii="华文仿宋" w:hAnsi="华文仿宋"/>
                <w:b/>
                <w:sz w:val="21"/>
                <w:szCs w:val="21"/>
              </w:rPr>
              <w:t>项</w:t>
            </w:r>
          </w:p>
        </w:tc>
        <w:tc>
          <w:tcPr>
            <w:tcW w:w="2631" w:type="dxa"/>
            <w:shd w:val="clear" w:color="auto" w:fill="A6A6A6" w:themeFill="background1" w:themeFillShade="A6"/>
            <w:vAlign w:val="center"/>
          </w:tcPr>
          <w:p w14:paraId="7E400411" w14:textId="77777777" w:rsidR="00384564" w:rsidRPr="00384564" w:rsidRDefault="00384564" w:rsidP="00FB1E45">
            <w:pPr>
              <w:spacing w:line="240" w:lineRule="auto"/>
              <w:jc w:val="center"/>
              <w:rPr>
                <w:rFonts w:ascii="华文仿宋" w:hAnsi="华文仿宋"/>
                <w:b/>
                <w:sz w:val="21"/>
                <w:szCs w:val="21"/>
              </w:rPr>
            </w:pPr>
            <w:r w:rsidRPr="00384564">
              <w:rPr>
                <w:rFonts w:ascii="华文仿宋" w:hAnsi="华文仿宋" w:hint="eastAsia"/>
                <w:b/>
                <w:sz w:val="21"/>
                <w:szCs w:val="21"/>
              </w:rPr>
              <w:t>不适用原因</w:t>
            </w:r>
          </w:p>
        </w:tc>
      </w:tr>
      <w:tr w:rsidR="00384564" w:rsidRPr="00384564" w14:paraId="363DA9BC" w14:textId="77777777" w:rsidTr="00FB1E45">
        <w:trPr>
          <w:jc w:val="center"/>
        </w:trPr>
        <w:tc>
          <w:tcPr>
            <w:tcW w:w="8296" w:type="dxa"/>
            <w:gridSpan w:val="4"/>
            <w:shd w:val="clear" w:color="auto" w:fill="B0E398"/>
            <w:noWrap/>
            <w:vAlign w:val="center"/>
            <w:hideMark/>
          </w:tcPr>
          <w:p w14:paraId="1F024C81"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b/>
                <w:sz w:val="21"/>
                <w:szCs w:val="21"/>
              </w:rPr>
              <w:t>安全通用要求</w:t>
            </w:r>
          </w:p>
        </w:tc>
      </w:tr>
      <w:tr w:rsidR="00384564" w:rsidRPr="00384564" w14:paraId="6E4838B4" w14:textId="77777777" w:rsidTr="00FB1E45">
        <w:trPr>
          <w:jc w:val="center"/>
        </w:trPr>
        <w:tc>
          <w:tcPr>
            <w:tcW w:w="1414" w:type="dxa"/>
            <w:vMerge w:val="restart"/>
            <w:noWrap/>
            <w:vAlign w:val="center"/>
            <w:hideMark/>
          </w:tcPr>
          <w:p w14:paraId="76A565F6" w14:textId="77777777" w:rsidR="00384564" w:rsidRPr="00384564" w:rsidRDefault="00384564" w:rsidP="00384564">
            <w:pPr>
              <w:spacing w:line="240" w:lineRule="auto"/>
              <w:jc w:val="center"/>
              <w:rPr>
                <w:rFonts w:ascii="华文仿宋" w:hAnsi="华文仿宋"/>
                <w:sz w:val="21"/>
                <w:szCs w:val="21"/>
              </w:rPr>
            </w:pPr>
            <w:r w:rsidRPr="00384564">
              <w:rPr>
                <w:rFonts w:ascii="华文仿宋" w:hAnsi="华文仿宋" w:hint="eastAsia"/>
                <w:color w:val="000000"/>
                <w:sz w:val="21"/>
                <w:szCs w:val="21"/>
              </w:rPr>
              <w:t>安全物理环境</w:t>
            </w:r>
          </w:p>
        </w:tc>
        <w:tc>
          <w:tcPr>
            <w:tcW w:w="1558" w:type="dxa"/>
            <w:vMerge w:val="restart"/>
            <w:noWrap/>
            <w:vAlign w:val="center"/>
            <w:hideMark/>
          </w:tcPr>
          <w:p w14:paraId="4245984F" w14:textId="77777777" w:rsidR="00384564" w:rsidRPr="00384564" w:rsidRDefault="00384564" w:rsidP="00384564">
            <w:pPr>
              <w:spacing w:line="240" w:lineRule="auto"/>
              <w:jc w:val="center"/>
              <w:rPr>
                <w:rFonts w:ascii="华文仿宋" w:hAnsi="华文仿宋"/>
                <w:sz w:val="21"/>
                <w:szCs w:val="21"/>
              </w:rPr>
            </w:pPr>
            <w:r w:rsidRPr="00384564">
              <w:rPr>
                <w:rFonts w:ascii="华文仿宋" w:hAnsi="华文仿宋" w:hint="eastAsia"/>
                <w:color w:val="000000"/>
                <w:sz w:val="21"/>
                <w:szCs w:val="21"/>
              </w:rPr>
              <w:t>物理位置选择</w:t>
            </w:r>
          </w:p>
        </w:tc>
        <w:tc>
          <w:tcPr>
            <w:tcW w:w="2693" w:type="dxa"/>
            <w:vMerge w:val="restart"/>
            <w:noWrap/>
            <w:vAlign w:val="center"/>
            <w:hideMark/>
          </w:tcPr>
          <w:p w14:paraId="02F0F7FA"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a）机房场地应选择在具有防震、防风和防雨等能力的建筑内；</w:t>
            </w:r>
          </w:p>
        </w:tc>
        <w:tc>
          <w:tcPr>
            <w:tcW w:w="2631" w:type="dxa"/>
            <w:noWrap/>
            <w:hideMark/>
          </w:tcPr>
          <w:p w14:paraId="7165ED29" w14:textId="4C3DA512"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sz w:val="21"/>
                <w:szCs w:val="21"/>
              </w:rPr>
              <w:t xml:space="preserve">经核查，被测系统部署在腾讯公有云IaaS服务平台，未涉及安全物理环境测评对象。 </w:t>
            </w:r>
          </w:p>
        </w:tc>
      </w:tr>
      <w:tr w:rsidR="00384564" w:rsidRPr="00384564" w14:paraId="2B41935F" w14:textId="77777777" w:rsidTr="00FB1E45">
        <w:trPr>
          <w:jc w:val="center"/>
        </w:trPr>
        <w:tc>
          <w:tcPr>
            <w:tcW w:w="1414" w:type="dxa"/>
            <w:vMerge/>
            <w:noWrap/>
            <w:vAlign w:val="center"/>
            <w:hideMark/>
          </w:tcPr>
          <w:p w14:paraId="63B43711" w14:textId="77777777" w:rsidR="00384564" w:rsidRPr="00384564" w:rsidRDefault="00384564" w:rsidP="00384564">
            <w:pPr>
              <w:spacing w:line="240" w:lineRule="auto"/>
              <w:jc w:val="center"/>
              <w:rPr>
                <w:rFonts w:ascii="华文仿宋" w:hAnsi="华文仿宋"/>
                <w:sz w:val="21"/>
                <w:szCs w:val="21"/>
              </w:rPr>
            </w:pPr>
          </w:p>
        </w:tc>
        <w:tc>
          <w:tcPr>
            <w:tcW w:w="1558" w:type="dxa"/>
            <w:vMerge/>
            <w:noWrap/>
            <w:vAlign w:val="center"/>
            <w:hideMark/>
          </w:tcPr>
          <w:p w14:paraId="13B173C0" w14:textId="77777777" w:rsidR="00384564" w:rsidRPr="00384564" w:rsidRDefault="00384564" w:rsidP="00384564">
            <w:pPr>
              <w:spacing w:line="240" w:lineRule="auto"/>
              <w:jc w:val="center"/>
              <w:rPr>
                <w:rFonts w:ascii="华文仿宋" w:hAnsi="华文仿宋"/>
                <w:sz w:val="21"/>
                <w:szCs w:val="21"/>
              </w:rPr>
            </w:pPr>
          </w:p>
        </w:tc>
        <w:tc>
          <w:tcPr>
            <w:tcW w:w="2693" w:type="dxa"/>
            <w:vMerge w:val="restart"/>
            <w:noWrap/>
            <w:vAlign w:val="center"/>
            <w:hideMark/>
          </w:tcPr>
          <w:p w14:paraId="19B247CC"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b）机房场地应避免设在建筑物的顶层或地下室，否则应加强防水和防潮措施。</w:t>
            </w:r>
          </w:p>
        </w:tc>
        <w:tc>
          <w:tcPr>
            <w:tcW w:w="2631" w:type="dxa"/>
            <w:noWrap/>
            <w:hideMark/>
          </w:tcPr>
          <w:p w14:paraId="677915AE" w14:textId="3930DEDE"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sz w:val="21"/>
                <w:szCs w:val="21"/>
              </w:rPr>
              <w:t xml:space="preserve">经核查，被测系统部署在腾讯公有云IaaS服务平台，未涉及安全物理环境测评对象。 </w:t>
            </w:r>
          </w:p>
        </w:tc>
      </w:tr>
      <w:tr w:rsidR="00384564" w:rsidRPr="00384564" w14:paraId="7B909165" w14:textId="77777777" w:rsidTr="00FB1E45">
        <w:trPr>
          <w:jc w:val="center"/>
        </w:trPr>
        <w:tc>
          <w:tcPr>
            <w:tcW w:w="1414" w:type="dxa"/>
            <w:vMerge/>
            <w:noWrap/>
            <w:vAlign w:val="center"/>
            <w:hideMark/>
          </w:tcPr>
          <w:p w14:paraId="0DBF7137" w14:textId="77777777" w:rsidR="00384564" w:rsidRPr="00384564" w:rsidRDefault="00384564" w:rsidP="00384564">
            <w:pPr>
              <w:spacing w:line="240" w:lineRule="auto"/>
              <w:jc w:val="center"/>
              <w:rPr>
                <w:rFonts w:ascii="华文仿宋" w:hAnsi="华文仿宋"/>
                <w:sz w:val="21"/>
                <w:szCs w:val="21"/>
              </w:rPr>
            </w:pPr>
          </w:p>
        </w:tc>
        <w:tc>
          <w:tcPr>
            <w:tcW w:w="1558" w:type="dxa"/>
            <w:vMerge w:val="restart"/>
            <w:noWrap/>
            <w:vAlign w:val="center"/>
            <w:hideMark/>
          </w:tcPr>
          <w:p w14:paraId="04670C52" w14:textId="77777777" w:rsidR="00384564" w:rsidRPr="00384564" w:rsidRDefault="00384564" w:rsidP="00384564">
            <w:pPr>
              <w:spacing w:line="240" w:lineRule="auto"/>
              <w:jc w:val="center"/>
              <w:rPr>
                <w:rFonts w:ascii="华文仿宋" w:hAnsi="华文仿宋"/>
                <w:sz w:val="21"/>
                <w:szCs w:val="21"/>
              </w:rPr>
            </w:pPr>
            <w:r w:rsidRPr="00384564">
              <w:rPr>
                <w:rFonts w:ascii="华文仿宋" w:hAnsi="华文仿宋" w:hint="eastAsia"/>
                <w:color w:val="000000"/>
                <w:sz w:val="21"/>
                <w:szCs w:val="21"/>
              </w:rPr>
              <w:t>物理访问控制</w:t>
            </w:r>
          </w:p>
        </w:tc>
        <w:tc>
          <w:tcPr>
            <w:tcW w:w="2693" w:type="dxa"/>
            <w:vMerge w:val="restart"/>
            <w:noWrap/>
            <w:vAlign w:val="center"/>
            <w:hideMark/>
          </w:tcPr>
          <w:p w14:paraId="00506841"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a）机房出入口应配置电子门禁系统，控制、鉴别和记录进入的人员。</w:t>
            </w:r>
          </w:p>
        </w:tc>
        <w:tc>
          <w:tcPr>
            <w:tcW w:w="2631" w:type="dxa"/>
            <w:noWrap/>
            <w:hideMark/>
          </w:tcPr>
          <w:p w14:paraId="27BC3D83" w14:textId="6F738E45"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sz w:val="21"/>
                <w:szCs w:val="21"/>
              </w:rPr>
              <w:t xml:space="preserve">经核查，被测系统部署在腾讯公有云IaaS服务平台，未涉及安全物理环境测评对象。 </w:t>
            </w:r>
          </w:p>
        </w:tc>
      </w:tr>
      <w:tr w:rsidR="00384564" w:rsidRPr="00384564" w14:paraId="3D3A8558" w14:textId="77777777" w:rsidTr="00FB1E45">
        <w:trPr>
          <w:jc w:val="center"/>
        </w:trPr>
        <w:tc>
          <w:tcPr>
            <w:tcW w:w="1414" w:type="dxa"/>
            <w:vMerge/>
            <w:noWrap/>
            <w:vAlign w:val="center"/>
            <w:hideMark/>
          </w:tcPr>
          <w:p w14:paraId="7426D0DD" w14:textId="77777777" w:rsidR="00384564" w:rsidRPr="00384564" w:rsidRDefault="00384564" w:rsidP="00384564">
            <w:pPr>
              <w:spacing w:line="240" w:lineRule="auto"/>
              <w:jc w:val="center"/>
              <w:rPr>
                <w:rFonts w:ascii="华文仿宋" w:hAnsi="华文仿宋"/>
                <w:sz w:val="21"/>
                <w:szCs w:val="21"/>
              </w:rPr>
            </w:pPr>
          </w:p>
        </w:tc>
        <w:tc>
          <w:tcPr>
            <w:tcW w:w="1558" w:type="dxa"/>
            <w:vMerge w:val="restart"/>
            <w:noWrap/>
            <w:vAlign w:val="center"/>
            <w:hideMark/>
          </w:tcPr>
          <w:p w14:paraId="1027B42F" w14:textId="77777777" w:rsidR="00384564" w:rsidRPr="00384564" w:rsidRDefault="00384564" w:rsidP="00384564">
            <w:pPr>
              <w:spacing w:line="240" w:lineRule="auto"/>
              <w:jc w:val="center"/>
              <w:rPr>
                <w:rFonts w:ascii="华文仿宋" w:hAnsi="华文仿宋"/>
                <w:sz w:val="21"/>
                <w:szCs w:val="21"/>
              </w:rPr>
            </w:pPr>
            <w:r w:rsidRPr="00384564">
              <w:rPr>
                <w:rFonts w:ascii="华文仿宋" w:hAnsi="华文仿宋" w:hint="eastAsia"/>
                <w:color w:val="000000"/>
                <w:sz w:val="21"/>
                <w:szCs w:val="21"/>
              </w:rPr>
              <w:t>防盗窃和防破坏</w:t>
            </w:r>
          </w:p>
        </w:tc>
        <w:tc>
          <w:tcPr>
            <w:tcW w:w="2693" w:type="dxa"/>
            <w:vMerge w:val="restart"/>
            <w:noWrap/>
            <w:vAlign w:val="center"/>
            <w:hideMark/>
          </w:tcPr>
          <w:p w14:paraId="5E383954"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a）应将设备或主要部件进行固定，并设置明显的不易除去的标识；</w:t>
            </w:r>
          </w:p>
        </w:tc>
        <w:tc>
          <w:tcPr>
            <w:tcW w:w="2631" w:type="dxa"/>
            <w:noWrap/>
            <w:hideMark/>
          </w:tcPr>
          <w:p w14:paraId="2DFC2595" w14:textId="2CBBC570"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sz w:val="21"/>
                <w:szCs w:val="21"/>
              </w:rPr>
              <w:t xml:space="preserve">经核查，被测系统部署在腾讯公有云IaaS服务平台，未涉及安全物理环境测评对象。 </w:t>
            </w:r>
          </w:p>
        </w:tc>
      </w:tr>
      <w:tr w:rsidR="00384564" w:rsidRPr="00384564" w14:paraId="6551DE98" w14:textId="77777777" w:rsidTr="00FB1E45">
        <w:trPr>
          <w:jc w:val="center"/>
        </w:trPr>
        <w:tc>
          <w:tcPr>
            <w:tcW w:w="1414" w:type="dxa"/>
            <w:vMerge/>
            <w:noWrap/>
            <w:vAlign w:val="center"/>
            <w:hideMark/>
          </w:tcPr>
          <w:p w14:paraId="091A4E00" w14:textId="77777777" w:rsidR="00384564" w:rsidRPr="00384564" w:rsidRDefault="00384564" w:rsidP="00384564">
            <w:pPr>
              <w:spacing w:line="240" w:lineRule="auto"/>
              <w:jc w:val="center"/>
              <w:rPr>
                <w:rFonts w:ascii="华文仿宋" w:hAnsi="华文仿宋"/>
                <w:sz w:val="21"/>
                <w:szCs w:val="21"/>
              </w:rPr>
            </w:pPr>
          </w:p>
        </w:tc>
        <w:tc>
          <w:tcPr>
            <w:tcW w:w="1558" w:type="dxa"/>
            <w:vMerge/>
            <w:noWrap/>
            <w:vAlign w:val="center"/>
            <w:hideMark/>
          </w:tcPr>
          <w:p w14:paraId="512EFEFC" w14:textId="77777777" w:rsidR="00384564" w:rsidRPr="00384564" w:rsidRDefault="00384564" w:rsidP="00384564">
            <w:pPr>
              <w:spacing w:line="240" w:lineRule="auto"/>
              <w:jc w:val="center"/>
              <w:rPr>
                <w:rFonts w:ascii="华文仿宋" w:hAnsi="华文仿宋"/>
                <w:sz w:val="21"/>
                <w:szCs w:val="21"/>
              </w:rPr>
            </w:pPr>
          </w:p>
        </w:tc>
        <w:tc>
          <w:tcPr>
            <w:tcW w:w="2693" w:type="dxa"/>
            <w:vMerge w:val="restart"/>
            <w:noWrap/>
            <w:vAlign w:val="center"/>
            <w:hideMark/>
          </w:tcPr>
          <w:p w14:paraId="12F8F11A"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b）应将通信线缆铺设在隐蔽安全处；</w:t>
            </w:r>
          </w:p>
        </w:tc>
        <w:tc>
          <w:tcPr>
            <w:tcW w:w="2631" w:type="dxa"/>
            <w:noWrap/>
            <w:hideMark/>
          </w:tcPr>
          <w:p w14:paraId="734626F8" w14:textId="11156A2A"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sz w:val="21"/>
                <w:szCs w:val="21"/>
              </w:rPr>
              <w:t xml:space="preserve">经核查，被测系统部署在腾讯公有云IaaS服务平台，未涉及安全物理环境测评对象。 </w:t>
            </w:r>
          </w:p>
        </w:tc>
      </w:tr>
      <w:tr w:rsidR="00384564" w:rsidRPr="00384564" w14:paraId="6B3AFE74" w14:textId="77777777" w:rsidTr="00FB1E45">
        <w:trPr>
          <w:jc w:val="center"/>
        </w:trPr>
        <w:tc>
          <w:tcPr>
            <w:tcW w:w="1414" w:type="dxa"/>
            <w:vMerge/>
            <w:noWrap/>
            <w:vAlign w:val="center"/>
            <w:hideMark/>
          </w:tcPr>
          <w:p w14:paraId="10D559A5" w14:textId="77777777" w:rsidR="00384564" w:rsidRPr="00384564" w:rsidRDefault="00384564" w:rsidP="00384564">
            <w:pPr>
              <w:spacing w:line="240" w:lineRule="auto"/>
              <w:jc w:val="center"/>
              <w:rPr>
                <w:rFonts w:ascii="华文仿宋" w:hAnsi="华文仿宋"/>
                <w:sz w:val="21"/>
                <w:szCs w:val="21"/>
              </w:rPr>
            </w:pPr>
          </w:p>
        </w:tc>
        <w:tc>
          <w:tcPr>
            <w:tcW w:w="1558" w:type="dxa"/>
            <w:vMerge/>
            <w:noWrap/>
            <w:vAlign w:val="center"/>
            <w:hideMark/>
          </w:tcPr>
          <w:p w14:paraId="63DCBC0C" w14:textId="77777777" w:rsidR="00384564" w:rsidRPr="00384564" w:rsidRDefault="00384564" w:rsidP="00384564">
            <w:pPr>
              <w:spacing w:line="240" w:lineRule="auto"/>
              <w:jc w:val="center"/>
              <w:rPr>
                <w:rFonts w:ascii="华文仿宋" w:hAnsi="华文仿宋"/>
                <w:sz w:val="21"/>
                <w:szCs w:val="21"/>
              </w:rPr>
            </w:pPr>
          </w:p>
        </w:tc>
        <w:tc>
          <w:tcPr>
            <w:tcW w:w="2693" w:type="dxa"/>
            <w:vMerge w:val="restart"/>
            <w:noWrap/>
            <w:vAlign w:val="center"/>
            <w:hideMark/>
          </w:tcPr>
          <w:p w14:paraId="2626FF8A"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c）应设置机房防盗报警系统或设置有专人值守的视频监控系统。</w:t>
            </w:r>
          </w:p>
        </w:tc>
        <w:tc>
          <w:tcPr>
            <w:tcW w:w="2631" w:type="dxa"/>
            <w:noWrap/>
            <w:hideMark/>
          </w:tcPr>
          <w:p w14:paraId="4126092E" w14:textId="130ECFE0"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sz w:val="21"/>
                <w:szCs w:val="21"/>
              </w:rPr>
              <w:t xml:space="preserve">经核查，被测系统部署在腾讯公有云IaaS服务平台，未涉及安全物理环境测评对象。 </w:t>
            </w:r>
          </w:p>
        </w:tc>
      </w:tr>
      <w:tr w:rsidR="00384564" w:rsidRPr="00384564" w14:paraId="7BDEA54E" w14:textId="77777777" w:rsidTr="00FB1E45">
        <w:trPr>
          <w:jc w:val="center"/>
        </w:trPr>
        <w:tc>
          <w:tcPr>
            <w:tcW w:w="1414" w:type="dxa"/>
            <w:vMerge/>
            <w:noWrap/>
            <w:vAlign w:val="center"/>
            <w:hideMark/>
          </w:tcPr>
          <w:p w14:paraId="514092B0" w14:textId="77777777" w:rsidR="00384564" w:rsidRPr="00384564" w:rsidRDefault="00384564" w:rsidP="00384564">
            <w:pPr>
              <w:spacing w:line="240" w:lineRule="auto"/>
              <w:jc w:val="center"/>
              <w:rPr>
                <w:rFonts w:ascii="华文仿宋" w:hAnsi="华文仿宋"/>
                <w:sz w:val="21"/>
                <w:szCs w:val="21"/>
              </w:rPr>
            </w:pPr>
          </w:p>
        </w:tc>
        <w:tc>
          <w:tcPr>
            <w:tcW w:w="1558" w:type="dxa"/>
            <w:vMerge w:val="restart"/>
            <w:noWrap/>
            <w:vAlign w:val="center"/>
            <w:hideMark/>
          </w:tcPr>
          <w:p w14:paraId="35484F2B" w14:textId="77777777" w:rsidR="00384564" w:rsidRPr="00384564" w:rsidRDefault="00384564" w:rsidP="00384564">
            <w:pPr>
              <w:spacing w:line="240" w:lineRule="auto"/>
              <w:jc w:val="center"/>
              <w:rPr>
                <w:rFonts w:ascii="华文仿宋" w:hAnsi="华文仿宋"/>
                <w:sz w:val="21"/>
                <w:szCs w:val="21"/>
              </w:rPr>
            </w:pPr>
            <w:r w:rsidRPr="00384564">
              <w:rPr>
                <w:rFonts w:ascii="华文仿宋" w:hAnsi="华文仿宋" w:hint="eastAsia"/>
                <w:color w:val="000000"/>
                <w:sz w:val="21"/>
                <w:szCs w:val="21"/>
              </w:rPr>
              <w:t>防雷击</w:t>
            </w:r>
          </w:p>
        </w:tc>
        <w:tc>
          <w:tcPr>
            <w:tcW w:w="2693" w:type="dxa"/>
            <w:vMerge w:val="restart"/>
            <w:noWrap/>
            <w:vAlign w:val="center"/>
            <w:hideMark/>
          </w:tcPr>
          <w:p w14:paraId="3211E74F"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a）应将各类机柜、设施和设备等通过接地系统安全接地；</w:t>
            </w:r>
          </w:p>
        </w:tc>
        <w:tc>
          <w:tcPr>
            <w:tcW w:w="2631" w:type="dxa"/>
            <w:noWrap/>
            <w:hideMark/>
          </w:tcPr>
          <w:p w14:paraId="73E38E7F" w14:textId="3125A53F"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sz w:val="21"/>
                <w:szCs w:val="21"/>
              </w:rPr>
              <w:t xml:space="preserve">经核查，被测系统部署在腾讯公有云IaaS服务平台，未涉及安全物理环境测评对象。 </w:t>
            </w:r>
          </w:p>
        </w:tc>
      </w:tr>
      <w:tr w:rsidR="00384564" w:rsidRPr="00384564" w14:paraId="0D510E21" w14:textId="77777777" w:rsidTr="00FB1E45">
        <w:trPr>
          <w:jc w:val="center"/>
        </w:trPr>
        <w:tc>
          <w:tcPr>
            <w:tcW w:w="1414" w:type="dxa"/>
            <w:vMerge/>
            <w:noWrap/>
            <w:vAlign w:val="center"/>
            <w:hideMark/>
          </w:tcPr>
          <w:p w14:paraId="27789540" w14:textId="77777777" w:rsidR="00384564" w:rsidRPr="00384564" w:rsidRDefault="00384564" w:rsidP="00384564">
            <w:pPr>
              <w:spacing w:line="240" w:lineRule="auto"/>
              <w:jc w:val="center"/>
              <w:rPr>
                <w:rFonts w:ascii="华文仿宋" w:hAnsi="华文仿宋"/>
                <w:sz w:val="21"/>
                <w:szCs w:val="21"/>
              </w:rPr>
            </w:pPr>
          </w:p>
        </w:tc>
        <w:tc>
          <w:tcPr>
            <w:tcW w:w="1558" w:type="dxa"/>
            <w:vMerge/>
            <w:noWrap/>
            <w:vAlign w:val="center"/>
            <w:hideMark/>
          </w:tcPr>
          <w:p w14:paraId="58029216" w14:textId="77777777" w:rsidR="00384564" w:rsidRPr="00384564" w:rsidRDefault="00384564" w:rsidP="00384564">
            <w:pPr>
              <w:spacing w:line="240" w:lineRule="auto"/>
              <w:jc w:val="center"/>
              <w:rPr>
                <w:rFonts w:ascii="华文仿宋" w:hAnsi="华文仿宋"/>
                <w:sz w:val="21"/>
                <w:szCs w:val="21"/>
              </w:rPr>
            </w:pPr>
          </w:p>
        </w:tc>
        <w:tc>
          <w:tcPr>
            <w:tcW w:w="2693" w:type="dxa"/>
            <w:vMerge w:val="restart"/>
            <w:noWrap/>
            <w:vAlign w:val="center"/>
            <w:hideMark/>
          </w:tcPr>
          <w:p w14:paraId="75AB4E06"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b）应采取措施防止感应雷，例如设置防雷保安器或过压保护装置等。</w:t>
            </w:r>
          </w:p>
        </w:tc>
        <w:tc>
          <w:tcPr>
            <w:tcW w:w="2631" w:type="dxa"/>
            <w:noWrap/>
            <w:hideMark/>
          </w:tcPr>
          <w:p w14:paraId="47DD3BEF" w14:textId="3ADA000F"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sz w:val="21"/>
                <w:szCs w:val="21"/>
              </w:rPr>
              <w:t xml:space="preserve">经核查，被测系统部署在腾讯公有云IaaS服务平台，未涉及安全物理环境测评对象。 </w:t>
            </w:r>
          </w:p>
        </w:tc>
      </w:tr>
      <w:tr w:rsidR="00384564" w:rsidRPr="00384564" w14:paraId="3C97B9B0" w14:textId="77777777" w:rsidTr="00FB1E45">
        <w:trPr>
          <w:jc w:val="center"/>
        </w:trPr>
        <w:tc>
          <w:tcPr>
            <w:tcW w:w="1414" w:type="dxa"/>
            <w:vMerge/>
            <w:noWrap/>
            <w:vAlign w:val="center"/>
            <w:hideMark/>
          </w:tcPr>
          <w:p w14:paraId="7997B458" w14:textId="77777777" w:rsidR="00384564" w:rsidRPr="00384564" w:rsidRDefault="00384564" w:rsidP="00384564">
            <w:pPr>
              <w:spacing w:line="240" w:lineRule="auto"/>
              <w:jc w:val="center"/>
              <w:rPr>
                <w:rFonts w:ascii="华文仿宋" w:hAnsi="华文仿宋"/>
                <w:sz w:val="21"/>
                <w:szCs w:val="21"/>
              </w:rPr>
            </w:pPr>
          </w:p>
        </w:tc>
        <w:tc>
          <w:tcPr>
            <w:tcW w:w="1558" w:type="dxa"/>
            <w:vMerge w:val="restart"/>
            <w:noWrap/>
            <w:vAlign w:val="center"/>
            <w:hideMark/>
          </w:tcPr>
          <w:p w14:paraId="4BEE8230" w14:textId="77777777" w:rsidR="00384564" w:rsidRPr="00384564" w:rsidRDefault="00384564" w:rsidP="00384564">
            <w:pPr>
              <w:spacing w:line="240" w:lineRule="auto"/>
              <w:jc w:val="center"/>
              <w:rPr>
                <w:rFonts w:ascii="华文仿宋" w:hAnsi="华文仿宋"/>
                <w:sz w:val="21"/>
                <w:szCs w:val="21"/>
              </w:rPr>
            </w:pPr>
            <w:r w:rsidRPr="00384564">
              <w:rPr>
                <w:rFonts w:ascii="华文仿宋" w:hAnsi="华文仿宋" w:hint="eastAsia"/>
                <w:color w:val="000000"/>
                <w:sz w:val="21"/>
                <w:szCs w:val="21"/>
              </w:rPr>
              <w:t>防火</w:t>
            </w:r>
          </w:p>
        </w:tc>
        <w:tc>
          <w:tcPr>
            <w:tcW w:w="2693" w:type="dxa"/>
            <w:vMerge w:val="restart"/>
            <w:noWrap/>
            <w:vAlign w:val="center"/>
            <w:hideMark/>
          </w:tcPr>
          <w:p w14:paraId="18054CC6"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a）机房应设置火灾自动消防系统，能够自动检测火情、自动报警，并自动灭火；</w:t>
            </w:r>
          </w:p>
        </w:tc>
        <w:tc>
          <w:tcPr>
            <w:tcW w:w="2631" w:type="dxa"/>
            <w:noWrap/>
            <w:hideMark/>
          </w:tcPr>
          <w:p w14:paraId="1E5EF989" w14:textId="5115A45A"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sz w:val="21"/>
                <w:szCs w:val="21"/>
              </w:rPr>
              <w:t xml:space="preserve">经核查，被测系统部署在腾讯公有云IaaS服务平台，未涉及安全物理环境测评对象。 </w:t>
            </w:r>
          </w:p>
        </w:tc>
      </w:tr>
      <w:tr w:rsidR="00384564" w:rsidRPr="00384564" w14:paraId="475F518A" w14:textId="77777777" w:rsidTr="00FB1E45">
        <w:trPr>
          <w:jc w:val="center"/>
        </w:trPr>
        <w:tc>
          <w:tcPr>
            <w:tcW w:w="1414" w:type="dxa"/>
            <w:vMerge/>
            <w:noWrap/>
            <w:vAlign w:val="center"/>
            <w:hideMark/>
          </w:tcPr>
          <w:p w14:paraId="23BB6244" w14:textId="77777777" w:rsidR="00384564" w:rsidRPr="00384564" w:rsidRDefault="00384564" w:rsidP="00384564">
            <w:pPr>
              <w:spacing w:line="240" w:lineRule="auto"/>
              <w:jc w:val="center"/>
              <w:rPr>
                <w:rFonts w:ascii="华文仿宋" w:hAnsi="华文仿宋"/>
                <w:sz w:val="21"/>
                <w:szCs w:val="21"/>
              </w:rPr>
            </w:pPr>
          </w:p>
        </w:tc>
        <w:tc>
          <w:tcPr>
            <w:tcW w:w="1558" w:type="dxa"/>
            <w:vMerge/>
            <w:noWrap/>
            <w:vAlign w:val="center"/>
            <w:hideMark/>
          </w:tcPr>
          <w:p w14:paraId="66B58F8F" w14:textId="77777777" w:rsidR="00384564" w:rsidRPr="00384564" w:rsidRDefault="00384564" w:rsidP="00384564">
            <w:pPr>
              <w:spacing w:line="240" w:lineRule="auto"/>
              <w:jc w:val="center"/>
              <w:rPr>
                <w:rFonts w:ascii="华文仿宋" w:hAnsi="华文仿宋"/>
                <w:sz w:val="21"/>
                <w:szCs w:val="21"/>
              </w:rPr>
            </w:pPr>
          </w:p>
        </w:tc>
        <w:tc>
          <w:tcPr>
            <w:tcW w:w="2693" w:type="dxa"/>
            <w:vMerge w:val="restart"/>
            <w:noWrap/>
            <w:vAlign w:val="center"/>
            <w:hideMark/>
          </w:tcPr>
          <w:p w14:paraId="5E515E61"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b）机房及相关的工作房间和辅助房应采用具有耐火等级的建筑材料；</w:t>
            </w:r>
          </w:p>
        </w:tc>
        <w:tc>
          <w:tcPr>
            <w:tcW w:w="2631" w:type="dxa"/>
            <w:noWrap/>
            <w:hideMark/>
          </w:tcPr>
          <w:p w14:paraId="729E8B9F" w14:textId="5DC48D3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sz w:val="21"/>
                <w:szCs w:val="21"/>
              </w:rPr>
              <w:t xml:space="preserve">经核查，被测系统部署在腾讯公有云IaaS服务平台，未涉及安全物理环境测评对象。 </w:t>
            </w:r>
          </w:p>
        </w:tc>
      </w:tr>
      <w:tr w:rsidR="00384564" w:rsidRPr="00384564" w14:paraId="2CD43074" w14:textId="77777777" w:rsidTr="00FB1E45">
        <w:trPr>
          <w:jc w:val="center"/>
        </w:trPr>
        <w:tc>
          <w:tcPr>
            <w:tcW w:w="1414" w:type="dxa"/>
            <w:vMerge/>
            <w:noWrap/>
            <w:vAlign w:val="center"/>
            <w:hideMark/>
          </w:tcPr>
          <w:p w14:paraId="2EC801DC" w14:textId="77777777" w:rsidR="00384564" w:rsidRPr="00384564" w:rsidRDefault="00384564" w:rsidP="00384564">
            <w:pPr>
              <w:spacing w:line="240" w:lineRule="auto"/>
              <w:jc w:val="center"/>
              <w:rPr>
                <w:rFonts w:ascii="华文仿宋" w:hAnsi="华文仿宋"/>
                <w:sz w:val="21"/>
                <w:szCs w:val="21"/>
              </w:rPr>
            </w:pPr>
          </w:p>
        </w:tc>
        <w:tc>
          <w:tcPr>
            <w:tcW w:w="1558" w:type="dxa"/>
            <w:vMerge/>
            <w:noWrap/>
            <w:vAlign w:val="center"/>
            <w:hideMark/>
          </w:tcPr>
          <w:p w14:paraId="49FC2FE2" w14:textId="77777777" w:rsidR="00384564" w:rsidRPr="00384564" w:rsidRDefault="00384564" w:rsidP="00384564">
            <w:pPr>
              <w:spacing w:line="240" w:lineRule="auto"/>
              <w:jc w:val="center"/>
              <w:rPr>
                <w:rFonts w:ascii="华文仿宋" w:hAnsi="华文仿宋"/>
                <w:sz w:val="21"/>
                <w:szCs w:val="21"/>
              </w:rPr>
            </w:pPr>
          </w:p>
        </w:tc>
        <w:tc>
          <w:tcPr>
            <w:tcW w:w="2693" w:type="dxa"/>
            <w:vMerge w:val="restart"/>
            <w:noWrap/>
            <w:vAlign w:val="center"/>
            <w:hideMark/>
          </w:tcPr>
          <w:p w14:paraId="6AC5DE92"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c）应对机房划分区域进行管理，区域和区域之间设置隔离防火措施。</w:t>
            </w:r>
          </w:p>
        </w:tc>
        <w:tc>
          <w:tcPr>
            <w:tcW w:w="2631" w:type="dxa"/>
            <w:noWrap/>
            <w:hideMark/>
          </w:tcPr>
          <w:p w14:paraId="43F86F57" w14:textId="02A84E96"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sz w:val="21"/>
                <w:szCs w:val="21"/>
              </w:rPr>
              <w:t xml:space="preserve">经核查，被测系统部署在腾讯公有云IaaS服务平台，未涉及安全物理环境测评对象。 </w:t>
            </w:r>
          </w:p>
        </w:tc>
      </w:tr>
      <w:tr w:rsidR="00384564" w:rsidRPr="00384564" w14:paraId="09552C08" w14:textId="77777777" w:rsidTr="00FB1E45">
        <w:trPr>
          <w:jc w:val="center"/>
        </w:trPr>
        <w:tc>
          <w:tcPr>
            <w:tcW w:w="1414" w:type="dxa"/>
            <w:vMerge/>
            <w:noWrap/>
            <w:vAlign w:val="center"/>
            <w:hideMark/>
          </w:tcPr>
          <w:p w14:paraId="63538F6E" w14:textId="77777777" w:rsidR="00384564" w:rsidRPr="00384564" w:rsidRDefault="00384564" w:rsidP="00384564">
            <w:pPr>
              <w:spacing w:line="240" w:lineRule="auto"/>
              <w:jc w:val="center"/>
              <w:rPr>
                <w:rFonts w:ascii="华文仿宋" w:hAnsi="华文仿宋"/>
                <w:sz w:val="21"/>
                <w:szCs w:val="21"/>
              </w:rPr>
            </w:pPr>
          </w:p>
        </w:tc>
        <w:tc>
          <w:tcPr>
            <w:tcW w:w="1558" w:type="dxa"/>
            <w:vMerge w:val="restart"/>
            <w:noWrap/>
            <w:vAlign w:val="center"/>
            <w:hideMark/>
          </w:tcPr>
          <w:p w14:paraId="17B25F22" w14:textId="77777777" w:rsidR="00384564" w:rsidRPr="00384564" w:rsidRDefault="00384564" w:rsidP="00384564">
            <w:pPr>
              <w:spacing w:line="240" w:lineRule="auto"/>
              <w:jc w:val="center"/>
              <w:rPr>
                <w:rFonts w:ascii="华文仿宋" w:hAnsi="华文仿宋"/>
                <w:sz w:val="21"/>
                <w:szCs w:val="21"/>
              </w:rPr>
            </w:pPr>
            <w:r w:rsidRPr="00384564">
              <w:rPr>
                <w:rFonts w:ascii="华文仿宋" w:hAnsi="华文仿宋" w:hint="eastAsia"/>
                <w:color w:val="000000"/>
                <w:sz w:val="21"/>
                <w:szCs w:val="21"/>
              </w:rPr>
              <w:t>防水和防潮</w:t>
            </w:r>
          </w:p>
        </w:tc>
        <w:tc>
          <w:tcPr>
            <w:tcW w:w="2693" w:type="dxa"/>
            <w:vMerge w:val="restart"/>
            <w:noWrap/>
            <w:vAlign w:val="center"/>
            <w:hideMark/>
          </w:tcPr>
          <w:p w14:paraId="30F84B9B"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a）应采取措施防止雨水通过机房窗户、屋顶和墙壁渗透；</w:t>
            </w:r>
          </w:p>
        </w:tc>
        <w:tc>
          <w:tcPr>
            <w:tcW w:w="2631" w:type="dxa"/>
            <w:noWrap/>
            <w:hideMark/>
          </w:tcPr>
          <w:p w14:paraId="40795240" w14:textId="36B6718C"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sz w:val="21"/>
                <w:szCs w:val="21"/>
              </w:rPr>
              <w:t xml:space="preserve">经核查，被测系统部署在腾讯公有云IaaS服务平台，未涉及安全物理环境测评对象。 </w:t>
            </w:r>
          </w:p>
        </w:tc>
      </w:tr>
      <w:tr w:rsidR="00384564" w:rsidRPr="00384564" w14:paraId="4100051A" w14:textId="77777777" w:rsidTr="00FB1E45">
        <w:trPr>
          <w:jc w:val="center"/>
        </w:trPr>
        <w:tc>
          <w:tcPr>
            <w:tcW w:w="1414" w:type="dxa"/>
            <w:vMerge/>
            <w:noWrap/>
            <w:vAlign w:val="center"/>
            <w:hideMark/>
          </w:tcPr>
          <w:p w14:paraId="2386ED06" w14:textId="77777777" w:rsidR="00384564" w:rsidRPr="00384564" w:rsidRDefault="00384564" w:rsidP="00384564">
            <w:pPr>
              <w:spacing w:line="240" w:lineRule="auto"/>
              <w:jc w:val="center"/>
              <w:rPr>
                <w:rFonts w:ascii="华文仿宋" w:hAnsi="华文仿宋"/>
                <w:sz w:val="21"/>
                <w:szCs w:val="21"/>
              </w:rPr>
            </w:pPr>
          </w:p>
        </w:tc>
        <w:tc>
          <w:tcPr>
            <w:tcW w:w="1558" w:type="dxa"/>
            <w:vMerge/>
            <w:noWrap/>
            <w:vAlign w:val="center"/>
            <w:hideMark/>
          </w:tcPr>
          <w:p w14:paraId="0A3FC8EA" w14:textId="77777777" w:rsidR="00384564" w:rsidRPr="00384564" w:rsidRDefault="00384564" w:rsidP="00384564">
            <w:pPr>
              <w:spacing w:line="240" w:lineRule="auto"/>
              <w:jc w:val="center"/>
              <w:rPr>
                <w:rFonts w:ascii="华文仿宋" w:hAnsi="华文仿宋"/>
                <w:sz w:val="21"/>
                <w:szCs w:val="21"/>
              </w:rPr>
            </w:pPr>
          </w:p>
        </w:tc>
        <w:tc>
          <w:tcPr>
            <w:tcW w:w="2693" w:type="dxa"/>
            <w:vMerge w:val="restart"/>
            <w:noWrap/>
            <w:vAlign w:val="center"/>
            <w:hideMark/>
          </w:tcPr>
          <w:p w14:paraId="4C0B624B"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b）应采取措施防止机房内水蒸气结露和地下积水的转移与渗透；</w:t>
            </w:r>
          </w:p>
        </w:tc>
        <w:tc>
          <w:tcPr>
            <w:tcW w:w="2631" w:type="dxa"/>
            <w:noWrap/>
            <w:hideMark/>
          </w:tcPr>
          <w:p w14:paraId="6BC6B44E" w14:textId="7278777B"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sz w:val="21"/>
                <w:szCs w:val="21"/>
              </w:rPr>
              <w:t xml:space="preserve">经核查，被测系统部署在腾讯公有云IaaS服务平台，未涉及安全物理环境测评对象。 </w:t>
            </w:r>
          </w:p>
        </w:tc>
      </w:tr>
      <w:tr w:rsidR="00384564" w:rsidRPr="00384564" w14:paraId="5DA75167" w14:textId="77777777" w:rsidTr="00FB1E45">
        <w:trPr>
          <w:jc w:val="center"/>
        </w:trPr>
        <w:tc>
          <w:tcPr>
            <w:tcW w:w="1414" w:type="dxa"/>
            <w:vMerge/>
            <w:noWrap/>
            <w:vAlign w:val="center"/>
            <w:hideMark/>
          </w:tcPr>
          <w:p w14:paraId="38D09E85" w14:textId="77777777" w:rsidR="00384564" w:rsidRPr="00384564" w:rsidRDefault="00384564" w:rsidP="00384564">
            <w:pPr>
              <w:spacing w:line="240" w:lineRule="auto"/>
              <w:jc w:val="center"/>
              <w:rPr>
                <w:rFonts w:ascii="华文仿宋" w:hAnsi="华文仿宋"/>
                <w:sz w:val="21"/>
                <w:szCs w:val="21"/>
              </w:rPr>
            </w:pPr>
          </w:p>
        </w:tc>
        <w:tc>
          <w:tcPr>
            <w:tcW w:w="1558" w:type="dxa"/>
            <w:vMerge/>
            <w:noWrap/>
            <w:vAlign w:val="center"/>
            <w:hideMark/>
          </w:tcPr>
          <w:p w14:paraId="365E399F" w14:textId="77777777" w:rsidR="00384564" w:rsidRPr="00384564" w:rsidRDefault="00384564" w:rsidP="00384564">
            <w:pPr>
              <w:spacing w:line="240" w:lineRule="auto"/>
              <w:jc w:val="center"/>
              <w:rPr>
                <w:rFonts w:ascii="华文仿宋" w:hAnsi="华文仿宋"/>
                <w:sz w:val="21"/>
                <w:szCs w:val="21"/>
              </w:rPr>
            </w:pPr>
          </w:p>
        </w:tc>
        <w:tc>
          <w:tcPr>
            <w:tcW w:w="2693" w:type="dxa"/>
            <w:vMerge w:val="restart"/>
            <w:noWrap/>
            <w:vAlign w:val="center"/>
            <w:hideMark/>
          </w:tcPr>
          <w:p w14:paraId="57D5526A"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c）应安装对水敏感的检测仪表或元件，对机房进行防水检测和报警。</w:t>
            </w:r>
          </w:p>
        </w:tc>
        <w:tc>
          <w:tcPr>
            <w:tcW w:w="2631" w:type="dxa"/>
            <w:noWrap/>
            <w:hideMark/>
          </w:tcPr>
          <w:p w14:paraId="2DC79B8E" w14:textId="36813C1E"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sz w:val="21"/>
                <w:szCs w:val="21"/>
              </w:rPr>
              <w:t xml:space="preserve">经核查，被测系统部署在腾讯公有云IaaS服务平台，未涉及安全物理环境测评对象。 </w:t>
            </w:r>
          </w:p>
        </w:tc>
      </w:tr>
      <w:tr w:rsidR="00384564" w:rsidRPr="00384564" w14:paraId="77EB4C89" w14:textId="77777777" w:rsidTr="00FB1E45">
        <w:trPr>
          <w:jc w:val="center"/>
        </w:trPr>
        <w:tc>
          <w:tcPr>
            <w:tcW w:w="1414" w:type="dxa"/>
            <w:vMerge/>
            <w:noWrap/>
            <w:vAlign w:val="center"/>
            <w:hideMark/>
          </w:tcPr>
          <w:p w14:paraId="76EACCCF" w14:textId="77777777" w:rsidR="00384564" w:rsidRPr="00384564" w:rsidRDefault="00384564" w:rsidP="00384564">
            <w:pPr>
              <w:spacing w:line="240" w:lineRule="auto"/>
              <w:jc w:val="center"/>
              <w:rPr>
                <w:rFonts w:ascii="华文仿宋" w:hAnsi="华文仿宋"/>
                <w:sz w:val="21"/>
                <w:szCs w:val="21"/>
              </w:rPr>
            </w:pPr>
          </w:p>
        </w:tc>
        <w:tc>
          <w:tcPr>
            <w:tcW w:w="1558" w:type="dxa"/>
            <w:vMerge w:val="restart"/>
            <w:noWrap/>
            <w:vAlign w:val="center"/>
            <w:hideMark/>
          </w:tcPr>
          <w:p w14:paraId="28C00CB9" w14:textId="77777777" w:rsidR="00384564" w:rsidRPr="00384564" w:rsidRDefault="00384564" w:rsidP="00384564">
            <w:pPr>
              <w:spacing w:line="240" w:lineRule="auto"/>
              <w:jc w:val="center"/>
              <w:rPr>
                <w:rFonts w:ascii="华文仿宋" w:hAnsi="华文仿宋"/>
                <w:sz w:val="21"/>
                <w:szCs w:val="21"/>
              </w:rPr>
            </w:pPr>
            <w:r w:rsidRPr="00384564">
              <w:rPr>
                <w:rFonts w:ascii="华文仿宋" w:hAnsi="华文仿宋" w:hint="eastAsia"/>
                <w:color w:val="000000"/>
                <w:sz w:val="21"/>
                <w:szCs w:val="21"/>
              </w:rPr>
              <w:t>防静电</w:t>
            </w:r>
          </w:p>
        </w:tc>
        <w:tc>
          <w:tcPr>
            <w:tcW w:w="2693" w:type="dxa"/>
            <w:vMerge w:val="restart"/>
            <w:noWrap/>
            <w:vAlign w:val="center"/>
            <w:hideMark/>
          </w:tcPr>
          <w:p w14:paraId="6AB4E1DB"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a）应采用防静电地板或地面并采用必要的接地防静电措施；</w:t>
            </w:r>
          </w:p>
        </w:tc>
        <w:tc>
          <w:tcPr>
            <w:tcW w:w="2631" w:type="dxa"/>
            <w:noWrap/>
            <w:hideMark/>
          </w:tcPr>
          <w:p w14:paraId="384987CB" w14:textId="78BB0153"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sz w:val="21"/>
                <w:szCs w:val="21"/>
              </w:rPr>
              <w:t xml:space="preserve">经核查，被测系统部署在腾讯公有云IaaS服务平台，未涉及安全物理环境测评对象。 </w:t>
            </w:r>
          </w:p>
        </w:tc>
      </w:tr>
      <w:tr w:rsidR="00384564" w:rsidRPr="00384564" w14:paraId="47C5B1ED" w14:textId="77777777" w:rsidTr="00FB1E45">
        <w:trPr>
          <w:jc w:val="center"/>
        </w:trPr>
        <w:tc>
          <w:tcPr>
            <w:tcW w:w="1414" w:type="dxa"/>
            <w:vMerge/>
            <w:noWrap/>
            <w:vAlign w:val="center"/>
            <w:hideMark/>
          </w:tcPr>
          <w:p w14:paraId="18E42326" w14:textId="77777777" w:rsidR="00384564" w:rsidRPr="00384564" w:rsidRDefault="00384564" w:rsidP="00384564">
            <w:pPr>
              <w:spacing w:line="240" w:lineRule="auto"/>
              <w:jc w:val="center"/>
              <w:rPr>
                <w:rFonts w:ascii="华文仿宋" w:hAnsi="华文仿宋"/>
                <w:sz w:val="21"/>
                <w:szCs w:val="21"/>
              </w:rPr>
            </w:pPr>
          </w:p>
        </w:tc>
        <w:tc>
          <w:tcPr>
            <w:tcW w:w="1558" w:type="dxa"/>
            <w:vMerge/>
            <w:noWrap/>
            <w:vAlign w:val="center"/>
            <w:hideMark/>
          </w:tcPr>
          <w:p w14:paraId="03253A8E" w14:textId="77777777" w:rsidR="00384564" w:rsidRPr="00384564" w:rsidRDefault="00384564" w:rsidP="00384564">
            <w:pPr>
              <w:spacing w:line="240" w:lineRule="auto"/>
              <w:jc w:val="center"/>
              <w:rPr>
                <w:rFonts w:ascii="华文仿宋" w:hAnsi="华文仿宋"/>
                <w:sz w:val="21"/>
                <w:szCs w:val="21"/>
              </w:rPr>
            </w:pPr>
          </w:p>
        </w:tc>
        <w:tc>
          <w:tcPr>
            <w:tcW w:w="2693" w:type="dxa"/>
            <w:vMerge w:val="restart"/>
            <w:noWrap/>
            <w:vAlign w:val="center"/>
            <w:hideMark/>
          </w:tcPr>
          <w:p w14:paraId="46441395"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b）应采取措施防止静电的产生，例如采用静电消除器、佩戴防静电手环等。</w:t>
            </w:r>
          </w:p>
        </w:tc>
        <w:tc>
          <w:tcPr>
            <w:tcW w:w="2631" w:type="dxa"/>
            <w:noWrap/>
            <w:hideMark/>
          </w:tcPr>
          <w:p w14:paraId="3CB0053C" w14:textId="53C54B04"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sz w:val="21"/>
                <w:szCs w:val="21"/>
              </w:rPr>
              <w:t xml:space="preserve">经核查，被测系统部署在腾讯公有云IaaS服务平台，未涉及安全物理环境测评对象。 </w:t>
            </w:r>
          </w:p>
        </w:tc>
      </w:tr>
      <w:tr w:rsidR="00384564" w:rsidRPr="00384564" w14:paraId="0A83304F" w14:textId="77777777" w:rsidTr="00FB1E45">
        <w:trPr>
          <w:jc w:val="center"/>
        </w:trPr>
        <w:tc>
          <w:tcPr>
            <w:tcW w:w="1414" w:type="dxa"/>
            <w:vMerge/>
            <w:noWrap/>
            <w:vAlign w:val="center"/>
            <w:hideMark/>
          </w:tcPr>
          <w:p w14:paraId="0647B6DB" w14:textId="77777777" w:rsidR="00384564" w:rsidRPr="00384564" w:rsidRDefault="00384564" w:rsidP="00384564">
            <w:pPr>
              <w:spacing w:line="240" w:lineRule="auto"/>
              <w:jc w:val="center"/>
              <w:rPr>
                <w:rFonts w:ascii="华文仿宋" w:hAnsi="华文仿宋"/>
                <w:sz w:val="21"/>
                <w:szCs w:val="21"/>
              </w:rPr>
            </w:pPr>
          </w:p>
        </w:tc>
        <w:tc>
          <w:tcPr>
            <w:tcW w:w="1558" w:type="dxa"/>
            <w:vMerge w:val="restart"/>
            <w:noWrap/>
            <w:vAlign w:val="center"/>
            <w:hideMark/>
          </w:tcPr>
          <w:p w14:paraId="083E964D" w14:textId="77777777" w:rsidR="00384564" w:rsidRPr="00384564" w:rsidRDefault="00384564" w:rsidP="00384564">
            <w:pPr>
              <w:spacing w:line="240" w:lineRule="auto"/>
              <w:jc w:val="center"/>
              <w:rPr>
                <w:rFonts w:ascii="华文仿宋" w:hAnsi="华文仿宋"/>
                <w:sz w:val="21"/>
                <w:szCs w:val="21"/>
              </w:rPr>
            </w:pPr>
            <w:r w:rsidRPr="00384564">
              <w:rPr>
                <w:rFonts w:ascii="华文仿宋" w:hAnsi="华文仿宋" w:hint="eastAsia"/>
                <w:color w:val="000000"/>
                <w:sz w:val="21"/>
                <w:szCs w:val="21"/>
              </w:rPr>
              <w:t>温湿度控制</w:t>
            </w:r>
          </w:p>
        </w:tc>
        <w:tc>
          <w:tcPr>
            <w:tcW w:w="2693" w:type="dxa"/>
            <w:vMerge w:val="restart"/>
            <w:noWrap/>
            <w:vAlign w:val="center"/>
            <w:hideMark/>
          </w:tcPr>
          <w:p w14:paraId="6418B7ED"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a）应设置温湿度自动调节设施，使机房温湿度的变化在设备运行所允许的范围之内。</w:t>
            </w:r>
          </w:p>
        </w:tc>
        <w:tc>
          <w:tcPr>
            <w:tcW w:w="2631" w:type="dxa"/>
            <w:noWrap/>
            <w:hideMark/>
          </w:tcPr>
          <w:p w14:paraId="2354E288" w14:textId="4FC9EAA3"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sz w:val="21"/>
                <w:szCs w:val="21"/>
              </w:rPr>
              <w:t xml:space="preserve">经核查，被测系统部署在腾讯公有云IaaS服务平台，未涉及安全物理环境测评对象。 </w:t>
            </w:r>
          </w:p>
        </w:tc>
      </w:tr>
      <w:tr w:rsidR="00384564" w:rsidRPr="00384564" w14:paraId="0E6F4B76" w14:textId="77777777" w:rsidTr="00FB1E45">
        <w:trPr>
          <w:jc w:val="center"/>
        </w:trPr>
        <w:tc>
          <w:tcPr>
            <w:tcW w:w="1414" w:type="dxa"/>
            <w:vMerge/>
            <w:noWrap/>
            <w:vAlign w:val="center"/>
            <w:hideMark/>
          </w:tcPr>
          <w:p w14:paraId="65E10350" w14:textId="77777777" w:rsidR="00384564" w:rsidRPr="00384564" w:rsidRDefault="00384564" w:rsidP="00384564">
            <w:pPr>
              <w:spacing w:line="240" w:lineRule="auto"/>
              <w:jc w:val="center"/>
              <w:rPr>
                <w:rFonts w:ascii="华文仿宋" w:hAnsi="华文仿宋"/>
                <w:sz w:val="21"/>
                <w:szCs w:val="21"/>
              </w:rPr>
            </w:pPr>
          </w:p>
        </w:tc>
        <w:tc>
          <w:tcPr>
            <w:tcW w:w="1558" w:type="dxa"/>
            <w:vMerge w:val="restart"/>
            <w:noWrap/>
            <w:vAlign w:val="center"/>
            <w:hideMark/>
          </w:tcPr>
          <w:p w14:paraId="0449123F" w14:textId="77777777" w:rsidR="00384564" w:rsidRPr="00384564" w:rsidRDefault="00384564" w:rsidP="00384564">
            <w:pPr>
              <w:spacing w:line="240" w:lineRule="auto"/>
              <w:jc w:val="center"/>
              <w:rPr>
                <w:rFonts w:ascii="华文仿宋" w:hAnsi="华文仿宋"/>
                <w:sz w:val="21"/>
                <w:szCs w:val="21"/>
              </w:rPr>
            </w:pPr>
            <w:r w:rsidRPr="00384564">
              <w:rPr>
                <w:rFonts w:ascii="华文仿宋" w:hAnsi="华文仿宋" w:hint="eastAsia"/>
                <w:color w:val="000000"/>
                <w:sz w:val="21"/>
                <w:szCs w:val="21"/>
              </w:rPr>
              <w:t>电力供应</w:t>
            </w:r>
          </w:p>
        </w:tc>
        <w:tc>
          <w:tcPr>
            <w:tcW w:w="2693" w:type="dxa"/>
            <w:vMerge w:val="restart"/>
            <w:noWrap/>
            <w:vAlign w:val="center"/>
            <w:hideMark/>
          </w:tcPr>
          <w:p w14:paraId="024DA9DF"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a）应在机房供电线路上配</w:t>
            </w:r>
            <w:r w:rsidRPr="00384564">
              <w:rPr>
                <w:rFonts w:ascii="华文仿宋" w:hAnsi="华文仿宋" w:hint="eastAsia"/>
                <w:color w:val="000000"/>
                <w:sz w:val="21"/>
                <w:szCs w:val="21"/>
              </w:rPr>
              <w:lastRenderedPageBreak/>
              <w:t>置稳压器和过电压防护设备；</w:t>
            </w:r>
          </w:p>
        </w:tc>
        <w:tc>
          <w:tcPr>
            <w:tcW w:w="2631" w:type="dxa"/>
            <w:noWrap/>
            <w:hideMark/>
          </w:tcPr>
          <w:p w14:paraId="787A7F37" w14:textId="4BBC6349"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sz w:val="21"/>
                <w:szCs w:val="21"/>
              </w:rPr>
              <w:lastRenderedPageBreak/>
              <w:t>经核查，被测系统部署在</w:t>
            </w:r>
            <w:r w:rsidRPr="00384564">
              <w:rPr>
                <w:rFonts w:ascii="华文仿宋" w:hAnsi="华文仿宋" w:hint="eastAsia"/>
                <w:sz w:val="21"/>
                <w:szCs w:val="21"/>
              </w:rPr>
              <w:lastRenderedPageBreak/>
              <w:t xml:space="preserve">腾讯公有云IaaS服务平台，未涉及安全物理环境测评对象。 </w:t>
            </w:r>
          </w:p>
        </w:tc>
      </w:tr>
      <w:tr w:rsidR="00384564" w:rsidRPr="00384564" w14:paraId="71D6CCE0" w14:textId="77777777" w:rsidTr="00FB1E45">
        <w:trPr>
          <w:jc w:val="center"/>
        </w:trPr>
        <w:tc>
          <w:tcPr>
            <w:tcW w:w="1414" w:type="dxa"/>
            <w:vMerge/>
            <w:noWrap/>
            <w:vAlign w:val="center"/>
            <w:hideMark/>
          </w:tcPr>
          <w:p w14:paraId="5EAE9641" w14:textId="77777777" w:rsidR="00384564" w:rsidRPr="00384564" w:rsidRDefault="00384564" w:rsidP="00384564">
            <w:pPr>
              <w:spacing w:line="240" w:lineRule="auto"/>
              <w:jc w:val="center"/>
              <w:rPr>
                <w:rFonts w:ascii="华文仿宋" w:hAnsi="华文仿宋"/>
                <w:sz w:val="21"/>
                <w:szCs w:val="21"/>
              </w:rPr>
            </w:pPr>
          </w:p>
        </w:tc>
        <w:tc>
          <w:tcPr>
            <w:tcW w:w="1558" w:type="dxa"/>
            <w:vMerge/>
            <w:noWrap/>
            <w:vAlign w:val="center"/>
            <w:hideMark/>
          </w:tcPr>
          <w:p w14:paraId="6AC711C7" w14:textId="77777777" w:rsidR="00384564" w:rsidRPr="00384564" w:rsidRDefault="00384564" w:rsidP="00384564">
            <w:pPr>
              <w:spacing w:line="240" w:lineRule="auto"/>
              <w:jc w:val="center"/>
              <w:rPr>
                <w:rFonts w:ascii="华文仿宋" w:hAnsi="华文仿宋"/>
                <w:sz w:val="21"/>
                <w:szCs w:val="21"/>
              </w:rPr>
            </w:pPr>
          </w:p>
        </w:tc>
        <w:tc>
          <w:tcPr>
            <w:tcW w:w="2693" w:type="dxa"/>
            <w:vMerge w:val="restart"/>
            <w:noWrap/>
            <w:vAlign w:val="center"/>
            <w:hideMark/>
          </w:tcPr>
          <w:p w14:paraId="7201FB26"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b）应提供短期的备用电力供应，至少满足设备在断电情况下的正常运行要求；</w:t>
            </w:r>
          </w:p>
        </w:tc>
        <w:tc>
          <w:tcPr>
            <w:tcW w:w="2631" w:type="dxa"/>
            <w:noWrap/>
            <w:hideMark/>
          </w:tcPr>
          <w:p w14:paraId="510CC462" w14:textId="64EF4A41"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sz w:val="21"/>
                <w:szCs w:val="21"/>
              </w:rPr>
              <w:t xml:space="preserve">经核查，被测系统部署在腾讯公有云IaaS服务平台，未涉及安全物理环境测评对象。 </w:t>
            </w:r>
          </w:p>
        </w:tc>
      </w:tr>
      <w:tr w:rsidR="00384564" w:rsidRPr="00384564" w14:paraId="2A60296C" w14:textId="77777777" w:rsidTr="00FB1E45">
        <w:trPr>
          <w:jc w:val="center"/>
        </w:trPr>
        <w:tc>
          <w:tcPr>
            <w:tcW w:w="1414" w:type="dxa"/>
            <w:vMerge/>
            <w:noWrap/>
            <w:vAlign w:val="center"/>
            <w:hideMark/>
          </w:tcPr>
          <w:p w14:paraId="587E8F15" w14:textId="77777777" w:rsidR="00384564" w:rsidRPr="00384564" w:rsidRDefault="00384564" w:rsidP="00384564">
            <w:pPr>
              <w:spacing w:line="240" w:lineRule="auto"/>
              <w:jc w:val="center"/>
              <w:rPr>
                <w:rFonts w:ascii="华文仿宋" w:hAnsi="华文仿宋"/>
                <w:sz w:val="21"/>
                <w:szCs w:val="21"/>
              </w:rPr>
            </w:pPr>
          </w:p>
        </w:tc>
        <w:tc>
          <w:tcPr>
            <w:tcW w:w="1558" w:type="dxa"/>
            <w:vMerge/>
            <w:noWrap/>
            <w:vAlign w:val="center"/>
            <w:hideMark/>
          </w:tcPr>
          <w:p w14:paraId="0A43ED14" w14:textId="77777777" w:rsidR="00384564" w:rsidRPr="00384564" w:rsidRDefault="00384564" w:rsidP="00384564">
            <w:pPr>
              <w:spacing w:line="240" w:lineRule="auto"/>
              <w:jc w:val="center"/>
              <w:rPr>
                <w:rFonts w:ascii="华文仿宋" w:hAnsi="华文仿宋"/>
                <w:sz w:val="21"/>
                <w:szCs w:val="21"/>
              </w:rPr>
            </w:pPr>
          </w:p>
        </w:tc>
        <w:tc>
          <w:tcPr>
            <w:tcW w:w="2693" w:type="dxa"/>
            <w:vMerge w:val="restart"/>
            <w:noWrap/>
            <w:vAlign w:val="center"/>
            <w:hideMark/>
          </w:tcPr>
          <w:p w14:paraId="6AEAC093"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c）应设置冗余或并行的电力电缆线路为计算机系统供电。</w:t>
            </w:r>
          </w:p>
        </w:tc>
        <w:tc>
          <w:tcPr>
            <w:tcW w:w="2631" w:type="dxa"/>
            <w:noWrap/>
            <w:hideMark/>
          </w:tcPr>
          <w:p w14:paraId="4AEABCF7" w14:textId="6F17681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sz w:val="21"/>
                <w:szCs w:val="21"/>
              </w:rPr>
              <w:t xml:space="preserve">经核查，被测系统部署在腾讯公有云IaaS服务平台，未涉及安全物理环境测评对象。 </w:t>
            </w:r>
          </w:p>
        </w:tc>
      </w:tr>
      <w:tr w:rsidR="00384564" w:rsidRPr="00384564" w14:paraId="7959235A" w14:textId="77777777" w:rsidTr="00FB1E45">
        <w:trPr>
          <w:jc w:val="center"/>
        </w:trPr>
        <w:tc>
          <w:tcPr>
            <w:tcW w:w="1414" w:type="dxa"/>
            <w:vMerge/>
            <w:noWrap/>
            <w:vAlign w:val="center"/>
            <w:hideMark/>
          </w:tcPr>
          <w:p w14:paraId="4621D7F8" w14:textId="77777777" w:rsidR="00384564" w:rsidRPr="00384564" w:rsidRDefault="00384564" w:rsidP="00384564">
            <w:pPr>
              <w:spacing w:line="240" w:lineRule="auto"/>
              <w:jc w:val="center"/>
              <w:rPr>
                <w:rFonts w:ascii="华文仿宋" w:hAnsi="华文仿宋"/>
                <w:sz w:val="21"/>
                <w:szCs w:val="21"/>
              </w:rPr>
            </w:pPr>
          </w:p>
        </w:tc>
        <w:tc>
          <w:tcPr>
            <w:tcW w:w="1558" w:type="dxa"/>
            <w:vMerge w:val="restart"/>
            <w:noWrap/>
            <w:vAlign w:val="center"/>
            <w:hideMark/>
          </w:tcPr>
          <w:p w14:paraId="1B6726BA" w14:textId="77777777" w:rsidR="00384564" w:rsidRPr="00384564" w:rsidRDefault="00384564" w:rsidP="00384564">
            <w:pPr>
              <w:spacing w:line="240" w:lineRule="auto"/>
              <w:jc w:val="center"/>
              <w:rPr>
                <w:rFonts w:ascii="华文仿宋" w:hAnsi="华文仿宋"/>
                <w:sz w:val="21"/>
                <w:szCs w:val="21"/>
              </w:rPr>
            </w:pPr>
            <w:r w:rsidRPr="00384564">
              <w:rPr>
                <w:rFonts w:ascii="华文仿宋" w:hAnsi="华文仿宋" w:hint="eastAsia"/>
                <w:color w:val="000000"/>
                <w:sz w:val="21"/>
                <w:szCs w:val="21"/>
              </w:rPr>
              <w:t>电磁防护</w:t>
            </w:r>
          </w:p>
        </w:tc>
        <w:tc>
          <w:tcPr>
            <w:tcW w:w="2693" w:type="dxa"/>
            <w:vMerge w:val="restart"/>
            <w:noWrap/>
            <w:vAlign w:val="center"/>
            <w:hideMark/>
          </w:tcPr>
          <w:p w14:paraId="5F457B0B"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a）电源线和通信线缆应隔离铺设，避免互相干扰；</w:t>
            </w:r>
          </w:p>
        </w:tc>
        <w:tc>
          <w:tcPr>
            <w:tcW w:w="2631" w:type="dxa"/>
            <w:noWrap/>
            <w:hideMark/>
          </w:tcPr>
          <w:p w14:paraId="078E4E29" w14:textId="79197E50"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sz w:val="21"/>
                <w:szCs w:val="21"/>
              </w:rPr>
              <w:t xml:space="preserve">经核查，被测系统部署在腾讯公有云IaaS服务平台，未涉及安全物理环境测评对象。 </w:t>
            </w:r>
          </w:p>
        </w:tc>
      </w:tr>
      <w:tr w:rsidR="00384564" w:rsidRPr="00384564" w14:paraId="3565F5CD" w14:textId="77777777" w:rsidTr="00FB1E45">
        <w:trPr>
          <w:jc w:val="center"/>
        </w:trPr>
        <w:tc>
          <w:tcPr>
            <w:tcW w:w="1414" w:type="dxa"/>
            <w:vMerge/>
            <w:noWrap/>
            <w:vAlign w:val="center"/>
            <w:hideMark/>
          </w:tcPr>
          <w:p w14:paraId="6BAE3731" w14:textId="77777777" w:rsidR="00384564" w:rsidRPr="00384564" w:rsidRDefault="00384564" w:rsidP="00384564">
            <w:pPr>
              <w:spacing w:line="240" w:lineRule="auto"/>
              <w:jc w:val="center"/>
              <w:rPr>
                <w:rFonts w:ascii="华文仿宋" w:hAnsi="华文仿宋"/>
                <w:sz w:val="21"/>
                <w:szCs w:val="21"/>
              </w:rPr>
            </w:pPr>
          </w:p>
        </w:tc>
        <w:tc>
          <w:tcPr>
            <w:tcW w:w="1558" w:type="dxa"/>
            <w:vMerge/>
            <w:noWrap/>
            <w:vAlign w:val="center"/>
            <w:hideMark/>
          </w:tcPr>
          <w:p w14:paraId="15884A9D" w14:textId="77777777" w:rsidR="00384564" w:rsidRPr="00384564" w:rsidRDefault="00384564" w:rsidP="00384564">
            <w:pPr>
              <w:spacing w:line="240" w:lineRule="auto"/>
              <w:jc w:val="center"/>
              <w:rPr>
                <w:rFonts w:ascii="华文仿宋" w:hAnsi="华文仿宋"/>
                <w:sz w:val="21"/>
                <w:szCs w:val="21"/>
              </w:rPr>
            </w:pPr>
          </w:p>
        </w:tc>
        <w:tc>
          <w:tcPr>
            <w:tcW w:w="2693" w:type="dxa"/>
            <w:vMerge w:val="restart"/>
            <w:noWrap/>
            <w:vAlign w:val="center"/>
            <w:hideMark/>
          </w:tcPr>
          <w:p w14:paraId="28A32D99"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b）应对关键设备实施电磁屏蔽。</w:t>
            </w:r>
          </w:p>
        </w:tc>
        <w:tc>
          <w:tcPr>
            <w:tcW w:w="2631" w:type="dxa"/>
            <w:noWrap/>
            <w:hideMark/>
          </w:tcPr>
          <w:p w14:paraId="171901C7" w14:textId="10756874"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sz w:val="21"/>
                <w:szCs w:val="21"/>
              </w:rPr>
              <w:t xml:space="preserve">经核查，被测系统部署在腾讯公有云IaaS服务平台，未涉及安全物理环境测评对象。 </w:t>
            </w:r>
          </w:p>
        </w:tc>
      </w:tr>
      <w:tr w:rsidR="00384564" w:rsidRPr="00384564" w14:paraId="1B99B35D" w14:textId="77777777" w:rsidTr="00FB1E45">
        <w:trPr>
          <w:jc w:val="center"/>
        </w:trPr>
        <w:tc>
          <w:tcPr>
            <w:tcW w:w="1414" w:type="dxa"/>
            <w:vMerge w:val="restart"/>
            <w:noWrap/>
            <w:vAlign w:val="center"/>
            <w:hideMark/>
          </w:tcPr>
          <w:p w14:paraId="23939064"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color w:val="000000"/>
                <w:sz w:val="21"/>
                <w:szCs w:val="21"/>
              </w:rPr>
              <w:t>安全区域边界</w:t>
            </w:r>
          </w:p>
        </w:tc>
        <w:tc>
          <w:tcPr>
            <w:tcW w:w="1558" w:type="dxa"/>
            <w:vMerge w:val="restart"/>
            <w:noWrap/>
            <w:vAlign w:val="center"/>
            <w:hideMark/>
          </w:tcPr>
          <w:p w14:paraId="6F171AC7"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color w:val="000000"/>
                <w:sz w:val="21"/>
                <w:szCs w:val="21"/>
              </w:rPr>
              <w:t>边界防护</w:t>
            </w:r>
          </w:p>
        </w:tc>
        <w:tc>
          <w:tcPr>
            <w:tcW w:w="2693" w:type="dxa"/>
            <w:vMerge w:val="restart"/>
            <w:noWrap/>
            <w:vAlign w:val="center"/>
            <w:hideMark/>
          </w:tcPr>
          <w:p w14:paraId="646B24F3"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b）应能够对非授权设备私自联到内部网络的行为进行检查或限制；</w:t>
            </w:r>
          </w:p>
        </w:tc>
        <w:tc>
          <w:tcPr>
            <w:tcW w:w="2631" w:type="dxa"/>
            <w:noWrap/>
            <w:vAlign w:val="center"/>
            <w:hideMark/>
          </w:tcPr>
          <w:p w14:paraId="7D756467"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经核查，被测系统部署在腾讯公有云IaaS服务平台，为云服务客户业务应用系统，该项不适用。</w:t>
            </w:r>
          </w:p>
        </w:tc>
      </w:tr>
      <w:tr w:rsidR="00384564" w:rsidRPr="00384564" w14:paraId="36909F07" w14:textId="77777777" w:rsidTr="00FB1E45">
        <w:trPr>
          <w:jc w:val="center"/>
        </w:trPr>
        <w:tc>
          <w:tcPr>
            <w:tcW w:w="1414" w:type="dxa"/>
            <w:vMerge/>
            <w:noWrap/>
            <w:vAlign w:val="center"/>
            <w:hideMark/>
          </w:tcPr>
          <w:p w14:paraId="7282B8A5" w14:textId="77777777" w:rsidR="00384564" w:rsidRPr="00384564" w:rsidRDefault="00384564" w:rsidP="00FB1E45">
            <w:pPr>
              <w:spacing w:line="240" w:lineRule="auto"/>
              <w:jc w:val="center"/>
              <w:rPr>
                <w:rFonts w:ascii="华文仿宋" w:hAnsi="华文仿宋"/>
                <w:sz w:val="21"/>
                <w:szCs w:val="21"/>
              </w:rPr>
            </w:pPr>
          </w:p>
        </w:tc>
        <w:tc>
          <w:tcPr>
            <w:tcW w:w="1558" w:type="dxa"/>
            <w:vMerge/>
            <w:noWrap/>
            <w:vAlign w:val="center"/>
            <w:hideMark/>
          </w:tcPr>
          <w:p w14:paraId="1BF2852F" w14:textId="77777777" w:rsidR="00384564" w:rsidRPr="00384564" w:rsidRDefault="00384564" w:rsidP="00FB1E45">
            <w:pPr>
              <w:spacing w:line="240" w:lineRule="auto"/>
              <w:jc w:val="center"/>
              <w:rPr>
                <w:rFonts w:ascii="华文仿宋" w:hAnsi="华文仿宋"/>
                <w:sz w:val="21"/>
                <w:szCs w:val="21"/>
              </w:rPr>
            </w:pPr>
          </w:p>
        </w:tc>
        <w:tc>
          <w:tcPr>
            <w:tcW w:w="2693" w:type="dxa"/>
            <w:vMerge w:val="restart"/>
            <w:noWrap/>
            <w:vAlign w:val="center"/>
            <w:hideMark/>
          </w:tcPr>
          <w:p w14:paraId="41EC1DA3"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c）应能够对内部用户非授权联到外部网络的行为进行检查或限制；</w:t>
            </w:r>
          </w:p>
        </w:tc>
        <w:tc>
          <w:tcPr>
            <w:tcW w:w="2631" w:type="dxa"/>
            <w:noWrap/>
            <w:vAlign w:val="center"/>
            <w:hideMark/>
          </w:tcPr>
          <w:p w14:paraId="1A39CD95"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经核查，被测系统部署在腾讯公有云IaaS服务平台，为云服务客户业务应用系统，该项不适用。</w:t>
            </w:r>
          </w:p>
        </w:tc>
      </w:tr>
      <w:tr w:rsidR="00384564" w:rsidRPr="00384564" w14:paraId="161CF485" w14:textId="77777777" w:rsidTr="00FB1E45">
        <w:trPr>
          <w:jc w:val="center"/>
        </w:trPr>
        <w:tc>
          <w:tcPr>
            <w:tcW w:w="1414" w:type="dxa"/>
            <w:vMerge/>
            <w:noWrap/>
            <w:vAlign w:val="center"/>
            <w:hideMark/>
          </w:tcPr>
          <w:p w14:paraId="65319779" w14:textId="77777777" w:rsidR="00384564" w:rsidRPr="00384564" w:rsidRDefault="00384564" w:rsidP="00FB1E45">
            <w:pPr>
              <w:spacing w:line="240" w:lineRule="auto"/>
              <w:jc w:val="center"/>
              <w:rPr>
                <w:rFonts w:ascii="华文仿宋" w:hAnsi="华文仿宋"/>
                <w:sz w:val="21"/>
                <w:szCs w:val="21"/>
              </w:rPr>
            </w:pPr>
          </w:p>
        </w:tc>
        <w:tc>
          <w:tcPr>
            <w:tcW w:w="1558" w:type="dxa"/>
            <w:vMerge/>
            <w:noWrap/>
            <w:vAlign w:val="center"/>
            <w:hideMark/>
          </w:tcPr>
          <w:p w14:paraId="3A8CE52F" w14:textId="77777777" w:rsidR="00384564" w:rsidRPr="00384564" w:rsidRDefault="00384564" w:rsidP="00FB1E45">
            <w:pPr>
              <w:spacing w:line="240" w:lineRule="auto"/>
              <w:jc w:val="center"/>
              <w:rPr>
                <w:rFonts w:ascii="华文仿宋" w:hAnsi="华文仿宋"/>
                <w:sz w:val="21"/>
                <w:szCs w:val="21"/>
              </w:rPr>
            </w:pPr>
          </w:p>
        </w:tc>
        <w:tc>
          <w:tcPr>
            <w:tcW w:w="2693" w:type="dxa"/>
            <w:vMerge w:val="restart"/>
            <w:noWrap/>
            <w:vAlign w:val="center"/>
            <w:hideMark/>
          </w:tcPr>
          <w:p w14:paraId="4A4108F3"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d）应限制无线网络的使用，保证无线网络通过受控的边界设备接入内部网络。</w:t>
            </w:r>
          </w:p>
        </w:tc>
        <w:tc>
          <w:tcPr>
            <w:tcW w:w="2631" w:type="dxa"/>
            <w:noWrap/>
            <w:vAlign w:val="center"/>
            <w:hideMark/>
          </w:tcPr>
          <w:p w14:paraId="3C013A0E"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经核查，被测系统部署在腾讯公有云IaaS服务平台，未涉及部署无线网络，无无线用户，该项不适用。</w:t>
            </w:r>
          </w:p>
        </w:tc>
      </w:tr>
      <w:tr w:rsidR="00384564" w:rsidRPr="00384564" w14:paraId="18FF27B0" w14:textId="77777777" w:rsidTr="00FB1E45">
        <w:trPr>
          <w:jc w:val="center"/>
        </w:trPr>
        <w:tc>
          <w:tcPr>
            <w:tcW w:w="1414" w:type="dxa"/>
            <w:vMerge/>
            <w:noWrap/>
            <w:vAlign w:val="center"/>
            <w:hideMark/>
          </w:tcPr>
          <w:p w14:paraId="6FDD4617" w14:textId="77777777" w:rsidR="00384564" w:rsidRPr="00384564" w:rsidRDefault="00384564" w:rsidP="00FB1E45">
            <w:pPr>
              <w:spacing w:line="240" w:lineRule="auto"/>
              <w:jc w:val="center"/>
              <w:rPr>
                <w:rFonts w:ascii="华文仿宋" w:hAnsi="华文仿宋"/>
                <w:sz w:val="21"/>
                <w:szCs w:val="21"/>
              </w:rPr>
            </w:pPr>
          </w:p>
        </w:tc>
        <w:tc>
          <w:tcPr>
            <w:tcW w:w="1558" w:type="dxa"/>
            <w:vMerge w:val="restart"/>
            <w:noWrap/>
            <w:vAlign w:val="center"/>
            <w:hideMark/>
          </w:tcPr>
          <w:p w14:paraId="16D6CDE7"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color w:val="000000"/>
                <w:sz w:val="21"/>
                <w:szCs w:val="21"/>
              </w:rPr>
              <w:t>恶意代码和垃圾邮件防范</w:t>
            </w:r>
          </w:p>
        </w:tc>
        <w:tc>
          <w:tcPr>
            <w:tcW w:w="2693" w:type="dxa"/>
            <w:vMerge w:val="restart"/>
            <w:noWrap/>
            <w:vAlign w:val="center"/>
            <w:hideMark/>
          </w:tcPr>
          <w:p w14:paraId="49A5DFF9"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b）应在关键网络节点处对垃圾邮件进行检测和防护，并维护垃圾邮件防护机制的升级和更新。</w:t>
            </w:r>
          </w:p>
        </w:tc>
        <w:tc>
          <w:tcPr>
            <w:tcW w:w="2631" w:type="dxa"/>
            <w:noWrap/>
            <w:vAlign w:val="center"/>
            <w:hideMark/>
          </w:tcPr>
          <w:p w14:paraId="7B8E311D"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经核查，该应用系统不涉及邮件系统，故该项不适用。</w:t>
            </w:r>
          </w:p>
        </w:tc>
      </w:tr>
      <w:tr w:rsidR="00384564" w:rsidRPr="00384564" w14:paraId="65C253E9" w14:textId="77777777" w:rsidTr="00FB1E45">
        <w:trPr>
          <w:jc w:val="center"/>
        </w:trPr>
        <w:tc>
          <w:tcPr>
            <w:tcW w:w="1414" w:type="dxa"/>
            <w:vMerge w:val="restart"/>
            <w:noWrap/>
            <w:vAlign w:val="center"/>
            <w:hideMark/>
          </w:tcPr>
          <w:p w14:paraId="0FA2520C"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color w:val="000000"/>
                <w:sz w:val="21"/>
                <w:szCs w:val="21"/>
              </w:rPr>
              <w:t>安全建设管</w:t>
            </w:r>
            <w:r w:rsidRPr="00384564">
              <w:rPr>
                <w:rFonts w:ascii="华文仿宋" w:hAnsi="华文仿宋" w:hint="eastAsia"/>
                <w:color w:val="000000"/>
                <w:sz w:val="21"/>
                <w:szCs w:val="21"/>
              </w:rPr>
              <w:lastRenderedPageBreak/>
              <w:t>理</w:t>
            </w:r>
          </w:p>
        </w:tc>
        <w:tc>
          <w:tcPr>
            <w:tcW w:w="1558" w:type="dxa"/>
            <w:vMerge w:val="restart"/>
            <w:noWrap/>
            <w:vAlign w:val="center"/>
            <w:hideMark/>
          </w:tcPr>
          <w:p w14:paraId="6132584B"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color w:val="000000"/>
                <w:sz w:val="21"/>
                <w:szCs w:val="21"/>
              </w:rPr>
              <w:lastRenderedPageBreak/>
              <w:t>外包软件开发</w:t>
            </w:r>
          </w:p>
        </w:tc>
        <w:tc>
          <w:tcPr>
            <w:tcW w:w="2693" w:type="dxa"/>
            <w:vMerge w:val="restart"/>
            <w:noWrap/>
            <w:vAlign w:val="center"/>
            <w:hideMark/>
          </w:tcPr>
          <w:p w14:paraId="63722F74"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a）应在软件交付前检测其</w:t>
            </w:r>
            <w:r w:rsidRPr="00384564">
              <w:rPr>
                <w:rFonts w:ascii="华文仿宋" w:hAnsi="华文仿宋" w:hint="eastAsia"/>
                <w:color w:val="000000"/>
                <w:sz w:val="21"/>
                <w:szCs w:val="21"/>
              </w:rPr>
              <w:lastRenderedPageBreak/>
              <w:t>中可能存在的恶意代码；</w:t>
            </w:r>
          </w:p>
        </w:tc>
        <w:tc>
          <w:tcPr>
            <w:tcW w:w="2631" w:type="dxa"/>
            <w:noWrap/>
            <w:vAlign w:val="center"/>
            <w:hideMark/>
          </w:tcPr>
          <w:p w14:paraId="2E9358CC"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lastRenderedPageBreak/>
              <w:t>经访谈，被测系统为集团</w:t>
            </w:r>
            <w:r w:rsidRPr="00384564">
              <w:rPr>
                <w:rFonts w:ascii="华文仿宋" w:hAnsi="华文仿宋" w:hint="eastAsia"/>
                <w:color w:val="000000"/>
                <w:sz w:val="21"/>
                <w:szCs w:val="21"/>
              </w:rPr>
              <w:lastRenderedPageBreak/>
              <w:t>自行开发，未涉及外包软件开发。</w:t>
            </w:r>
          </w:p>
        </w:tc>
      </w:tr>
      <w:tr w:rsidR="00384564" w:rsidRPr="00384564" w14:paraId="5EAD6CE1" w14:textId="77777777" w:rsidTr="00FB1E45">
        <w:trPr>
          <w:jc w:val="center"/>
        </w:trPr>
        <w:tc>
          <w:tcPr>
            <w:tcW w:w="1414" w:type="dxa"/>
            <w:vMerge/>
            <w:noWrap/>
            <w:vAlign w:val="center"/>
            <w:hideMark/>
          </w:tcPr>
          <w:p w14:paraId="6B1A0E9F" w14:textId="77777777" w:rsidR="00384564" w:rsidRPr="00384564" w:rsidRDefault="00384564" w:rsidP="00FB1E45">
            <w:pPr>
              <w:spacing w:line="240" w:lineRule="auto"/>
              <w:jc w:val="center"/>
              <w:rPr>
                <w:rFonts w:ascii="华文仿宋" w:hAnsi="华文仿宋"/>
                <w:sz w:val="21"/>
                <w:szCs w:val="21"/>
              </w:rPr>
            </w:pPr>
          </w:p>
        </w:tc>
        <w:tc>
          <w:tcPr>
            <w:tcW w:w="1558" w:type="dxa"/>
            <w:vMerge/>
            <w:noWrap/>
            <w:vAlign w:val="center"/>
            <w:hideMark/>
          </w:tcPr>
          <w:p w14:paraId="61AFE910" w14:textId="77777777" w:rsidR="00384564" w:rsidRPr="00384564" w:rsidRDefault="00384564" w:rsidP="00FB1E45">
            <w:pPr>
              <w:spacing w:line="240" w:lineRule="auto"/>
              <w:jc w:val="center"/>
              <w:rPr>
                <w:rFonts w:ascii="华文仿宋" w:hAnsi="华文仿宋"/>
                <w:sz w:val="21"/>
                <w:szCs w:val="21"/>
              </w:rPr>
            </w:pPr>
          </w:p>
        </w:tc>
        <w:tc>
          <w:tcPr>
            <w:tcW w:w="2693" w:type="dxa"/>
            <w:vMerge w:val="restart"/>
            <w:noWrap/>
            <w:vAlign w:val="center"/>
            <w:hideMark/>
          </w:tcPr>
          <w:p w14:paraId="348CFC08"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b）应保证开发单位提供软件设计文档和使用指南；</w:t>
            </w:r>
          </w:p>
        </w:tc>
        <w:tc>
          <w:tcPr>
            <w:tcW w:w="2631" w:type="dxa"/>
            <w:noWrap/>
            <w:vAlign w:val="center"/>
            <w:hideMark/>
          </w:tcPr>
          <w:p w14:paraId="1FAD83FE"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经访谈，被测系统为集团自行开发，未涉及外包软件开发。</w:t>
            </w:r>
          </w:p>
        </w:tc>
      </w:tr>
      <w:tr w:rsidR="00384564" w:rsidRPr="00384564" w14:paraId="31A9381D" w14:textId="77777777" w:rsidTr="00FB1E45">
        <w:trPr>
          <w:jc w:val="center"/>
        </w:trPr>
        <w:tc>
          <w:tcPr>
            <w:tcW w:w="1414" w:type="dxa"/>
            <w:vMerge/>
            <w:noWrap/>
            <w:vAlign w:val="center"/>
            <w:hideMark/>
          </w:tcPr>
          <w:p w14:paraId="3E36EA20" w14:textId="77777777" w:rsidR="00384564" w:rsidRPr="00384564" w:rsidRDefault="00384564" w:rsidP="00FB1E45">
            <w:pPr>
              <w:spacing w:line="240" w:lineRule="auto"/>
              <w:jc w:val="center"/>
              <w:rPr>
                <w:rFonts w:ascii="华文仿宋" w:hAnsi="华文仿宋"/>
                <w:sz w:val="21"/>
                <w:szCs w:val="21"/>
              </w:rPr>
            </w:pPr>
          </w:p>
        </w:tc>
        <w:tc>
          <w:tcPr>
            <w:tcW w:w="1558" w:type="dxa"/>
            <w:vMerge/>
            <w:noWrap/>
            <w:vAlign w:val="center"/>
            <w:hideMark/>
          </w:tcPr>
          <w:p w14:paraId="5BC0A72A" w14:textId="77777777" w:rsidR="00384564" w:rsidRPr="00384564" w:rsidRDefault="00384564" w:rsidP="00FB1E45">
            <w:pPr>
              <w:spacing w:line="240" w:lineRule="auto"/>
              <w:jc w:val="center"/>
              <w:rPr>
                <w:rFonts w:ascii="华文仿宋" w:hAnsi="华文仿宋"/>
                <w:sz w:val="21"/>
                <w:szCs w:val="21"/>
              </w:rPr>
            </w:pPr>
          </w:p>
        </w:tc>
        <w:tc>
          <w:tcPr>
            <w:tcW w:w="2693" w:type="dxa"/>
            <w:vMerge w:val="restart"/>
            <w:noWrap/>
            <w:vAlign w:val="center"/>
            <w:hideMark/>
          </w:tcPr>
          <w:p w14:paraId="08D9D26C"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c）应保证开发单位提供软件源代码，并审查软件中可能存在的后门和隐蔽信道。</w:t>
            </w:r>
          </w:p>
        </w:tc>
        <w:tc>
          <w:tcPr>
            <w:tcW w:w="2631" w:type="dxa"/>
            <w:noWrap/>
            <w:vAlign w:val="center"/>
            <w:hideMark/>
          </w:tcPr>
          <w:p w14:paraId="276A3CBF"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经访谈，被测系统为集团自行开发，未涉及外包软件开发。</w:t>
            </w:r>
          </w:p>
        </w:tc>
      </w:tr>
      <w:tr w:rsidR="00384564" w:rsidRPr="00384564" w14:paraId="6F6BE712" w14:textId="77777777" w:rsidTr="00FB1E45">
        <w:trPr>
          <w:jc w:val="center"/>
        </w:trPr>
        <w:tc>
          <w:tcPr>
            <w:tcW w:w="1414" w:type="dxa"/>
            <w:vMerge w:val="restart"/>
            <w:noWrap/>
            <w:vAlign w:val="center"/>
            <w:hideMark/>
          </w:tcPr>
          <w:p w14:paraId="43DA8A60"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color w:val="000000"/>
                <w:sz w:val="21"/>
                <w:szCs w:val="21"/>
              </w:rPr>
              <w:t>安全运维管理</w:t>
            </w:r>
          </w:p>
        </w:tc>
        <w:tc>
          <w:tcPr>
            <w:tcW w:w="1558" w:type="dxa"/>
            <w:vMerge w:val="restart"/>
            <w:noWrap/>
            <w:vAlign w:val="center"/>
            <w:hideMark/>
          </w:tcPr>
          <w:p w14:paraId="31FB568C"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color w:val="000000"/>
                <w:sz w:val="21"/>
                <w:szCs w:val="21"/>
              </w:rPr>
              <w:t>环境管理</w:t>
            </w:r>
          </w:p>
        </w:tc>
        <w:tc>
          <w:tcPr>
            <w:tcW w:w="2693" w:type="dxa"/>
            <w:vMerge w:val="restart"/>
            <w:noWrap/>
            <w:vAlign w:val="center"/>
            <w:hideMark/>
          </w:tcPr>
          <w:p w14:paraId="12341240"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a）应指定专门的部门或人员负责机房安全，对机房出入进行管理，定期对机房供配电、空调、温湿度控制、消防等设施进行维护管理；</w:t>
            </w:r>
          </w:p>
        </w:tc>
        <w:tc>
          <w:tcPr>
            <w:tcW w:w="2631" w:type="dxa"/>
            <w:noWrap/>
            <w:vAlign w:val="center"/>
            <w:hideMark/>
          </w:tcPr>
          <w:p w14:paraId="72ACEF79"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系统部署于腾讯公有云IaaS服务平台，机房由云平台侧负责管理。</w:t>
            </w:r>
          </w:p>
        </w:tc>
      </w:tr>
      <w:tr w:rsidR="00384564" w:rsidRPr="00384564" w14:paraId="360A0D20" w14:textId="77777777" w:rsidTr="00FB1E45">
        <w:trPr>
          <w:jc w:val="center"/>
        </w:trPr>
        <w:tc>
          <w:tcPr>
            <w:tcW w:w="1414" w:type="dxa"/>
            <w:vMerge/>
            <w:noWrap/>
            <w:vAlign w:val="center"/>
            <w:hideMark/>
          </w:tcPr>
          <w:p w14:paraId="198C8FF5" w14:textId="77777777" w:rsidR="00384564" w:rsidRPr="00384564" w:rsidRDefault="00384564" w:rsidP="00FB1E45">
            <w:pPr>
              <w:spacing w:line="240" w:lineRule="auto"/>
              <w:jc w:val="center"/>
              <w:rPr>
                <w:rFonts w:ascii="华文仿宋" w:hAnsi="华文仿宋"/>
                <w:sz w:val="21"/>
                <w:szCs w:val="21"/>
              </w:rPr>
            </w:pPr>
          </w:p>
        </w:tc>
        <w:tc>
          <w:tcPr>
            <w:tcW w:w="1558" w:type="dxa"/>
            <w:vMerge/>
            <w:noWrap/>
            <w:vAlign w:val="center"/>
            <w:hideMark/>
          </w:tcPr>
          <w:p w14:paraId="407B6B91" w14:textId="77777777" w:rsidR="00384564" w:rsidRPr="00384564" w:rsidRDefault="00384564" w:rsidP="00FB1E45">
            <w:pPr>
              <w:spacing w:line="240" w:lineRule="auto"/>
              <w:jc w:val="center"/>
              <w:rPr>
                <w:rFonts w:ascii="华文仿宋" w:hAnsi="华文仿宋"/>
                <w:sz w:val="21"/>
                <w:szCs w:val="21"/>
              </w:rPr>
            </w:pPr>
          </w:p>
        </w:tc>
        <w:tc>
          <w:tcPr>
            <w:tcW w:w="2693" w:type="dxa"/>
            <w:vMerge w:val="restart"/>
            <w:noWrap/>
            <w:vAlign w:val="center"/>
            <w:hideMark/>
          </w:tcPr>
          <w:p w14:paraId="59DA710A"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b）应建立机房安全管理制度，对有关物理访问、物品带进出和环境安全等方面的管理作出规定；</w:t>
            </w:r>
          </w:p>
        </w:tc>
        <w:tc>
          <w:tcPr>
            <w:tcW w:w="2631" w:type="dxa"/>
            <w:noWrap/>
            <w:vAlign w:val="center"/>
            <w:hideMark/>
          </w:tcPr>
          <w:p w14:paraId="2C2F84E5"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系统部署于腾讯公有云IaaS服务平台，机房由云平台侧负责管理。</w:t>
            </w:r>
          </w:p>
        </w:tc>
      </w:tr>
      <w:tr w:rsidR="00384564" w:rsidRPr="00384564" w14:paraId="5B7C18C5" w14:textId="77777777" w:rsidTr="00FB1E45">
        <w:trPr>
          <w:jc w:val="center"/>
        </w:trPr>
        <w:tc>
          <w:tcPr>
            <w:tcW w:w="1414" w:type="dxa"/>
            <w:vMerge/>
            <w:noWrap/>
            <w:vAlign w:val="center"/>
            <w:hideMark/>
          </w:tcPr>
          <w:p w14:paraId="3AA6467D" w14:textId="77777777" w:rsidR="00384564" w:rsidRPr="00384564" w:rsidRDefault="00384564" w:rsidP="00FB1E45">
            <w:pPr>
              <w:spacing w:line="240" w:lineRule="auto"/>
              <w:jc w:val="center"/>
              <w:rPr>
                <w:rFonts w:ascii="华文仿宋" w:hAnsi="华文仿宋"/>
                <w:sz w:val="21"/>
                <w:szCs w:val="21"/>
              </w:rPr>
            </w:pPr>
          </w:p>
        </w:tc>
        <w:tc>
          <w:tcPr>
            <w:tcW w:w="1558" w:type="dxa"/>
            <w:vMerge w:val="restart"/>
            <w:noWrap/>
            <w:vAlign w:val="center"/>
            <w:hideMark/>
          </w:tcPr>
          <w:p w14:paraId="17EAF64A"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color w:val="000000"/>
                <w:sz w:val="21"/>
                <w:szCs w:val="21"/>
              </w:rPr>
              <w:t>设备维护管理</w:t>
            </w:r>
          </w:p>
        </w:tc>
        <w:tc>
          <w:tcPr>
            <w:tcW w:w="2693" w:type="dxa"/>
            <w:vMerge w:val="restart"/>
            <w:noWrap/>
            <w:vAlign w:val="center"/>
            <w:hideMark/>
          </w:tcPr>
          <w:p w14:paraId="2BF7364C"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a）应对各种设备（包括备份和冗余设备）、线路等指定专门的部门或人员定期进行维护管理；</w:t>
            </w:r>
          </w:p>
        </w:tc>
        <w:tc>
          <w:tcPr>
            <w:tcW w:w="2631" w:type="dxa"/>
            <w:noWrap/>
            <w:vAlign w:val="center"/>
            <w:hideMark/>
          </w:tcPr>
          <w:p w14:paraId="45EACB0A"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系统部署于腾讯公有云IaaS服务平台，机房各种设备、线路等设施由云平台侧负责管理。</w:t>
            </w:r>
          </w:p>
        </w:tc>
      </w:tr>
      <w:tr w:rsidR="00384564" w:rsidRPr="00384564" w14:paraId="2E0E84BA" w14:textId="77777777" w:rsidTr="00FB1E45">
        <w:trPr>
          <w:jc w:val="center"/>
        </w:trPr>
        <w:tc>
          <w:tcPr>
            <w:tcW w:w="1414" w:type="dxa"/>
            <w:vMerge/>
            <w:noWrap/>
            <w:vAlign w:val="center"/>
            <w:hideMark/>
          </w:tcPr>
          <w:p w14:paraId="42CF2B1D" w14:textId="77777777" w:rsidR="00384564" w:rsidRPr="00384564" w:rsidRDefault="00384564" w:rsidP="00FB1E45">
            <w:pPr>
              <w:spacing w:line="240" w:lineRule="auto"/>
              <w:jc w:val="center"/>
              <w:rPr>
                <w:rFonts w:ascii="华文仿宋" w:hAnsi="华文仿宋"/>
                <w:sz w:val="21"/>
                <w:szCs w:val="21"/>
              </w:rPr>
            </w:pPr>
          </w:p>
        </w:tc>
        <w:tc>
          <w:tcPr>
            <w:tcW w:w="1558" w:type="dxa"/>
            <w:vMerge w:val="restart"/>
            <w:noWrap/>
            <w:vAlign w:val="center"/>
            <w:hideMark/>
          </w:tcPr>
          <w:p w14:paraId="20B5C071"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color w:val="000000"/>
                <w:sz w:val="21"/>
                <w:szCs w:val="21"/>
              </w:rPr>
              <w:t>外包运维管理</w:t>
            </w:r>
          </w:p>
        </w:tc>
        <w:tc>
          <w:tcPr>
            <w:tcW w:w="2693" w:type="dxa"/>
            <w:vMerge w:val="restart"/>
            <w:noWrap/>
            <w:vAlign w:val="center"/>
            <w:hideMark/>
          </w:tcPr>
          <w:p w14:paraId="77A47EC5"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a）应确保外包运维服务商的选择符合国家的有关规定；</w:t>
            </w:r>
          </w:p>
        </w:tc>
        <w:tc>
          <w:tcPr>
            <w:tcW w:w="2631" w:type="dxa"/>
            <w:noWrap/>
            <w:vAlign w:val="center"/>
            <w:hideMark/>
          </w:tcPr>
          <w:p w14:paraId="7CA055F5" w14:textId="58D40669"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系统部署于腾讯公有云IaaS服务平台，</w:t>
            </w:r>
            <w:r w:rsidR="00365B88" w:rsidRPr="00365B88">
              <w:rPr>
                <w:rFonts w:ascii="华文仿宋" w:hAnsi="华文仿宋" w:hint="eastAsia"/>
                <w:color w:val="000000"/>
                <w:sz w:val="21"/>
                <w:szCs w:val="21"/>
              </w:rPr>
              <w:t>系统不涉及外包运维，</w:t>
            </w:r>
            <w:r w:rsidR="00365B88" w:rsidRPr="00384564">
              <w:rPr>
                <w:rFonts w:ascii="华文仿宋" w:hAnsi="华文仿宋" w:hint="eastAsia"/>
                <w:color w:val="000000"/>
                <w:sz w:val="21"/>
                <w:szCs w:val="21"/>
              </w:rPr>
              <w:t>此项不适用。</w:t>
            </w:r>
          </w:p>
        </w:tc>
      </w:tr>
      <w:tr w:rsidR="00384564" w:rsidRPr="00384564" w14:paraId="7CFD818B" w14:textId="77777777" w:rsidTr="00FB1E45">
        <w:trPr>
          <w:jc w:val="center"/>
        </w:trPr>
        <w:tc>
          <w:tcPr>
            <w:tcW w:w="1414" w:type="dxa"/>
            <w:vMerge/>
            <w:noWrap/>
            <w:vAlign w:val="center"/>
            <w:hideMark/>
          </w:tcPr>
          <w:p w14:paraId="7E069C9F" w14:textId="77777777" w:rsidR="00384564" w:rsidRPr="00384564" w:rsidRDefault="00384564" w:rsidP="00FB1E45">
            <w:pPr>
              <w:spacing w:line="240" w:lineRule="auto"/>
              <w:jc w:val="center"/>
              <w:rPr>
                <w:rFonts w:ascii="华文仿宋" w:hAnsi="华文仿宋"/>
                <w:sz w:val="21"/>
                <w:szCs w:val="21"/>
              </w:rPr>
            </w:pPr>
          </w:p>
        </w:tc>
        <w:tc>
          <w:tcPr>
            <w:tcW w:w="1558" w:type="dxa"/>
            <w:vMerge/>
            <w:noWrap/>
            <w:vAlign w:val="center"/>
            <w:hideMark/>
          </w:tcPr>
          <w:p w14:paraId="5EB383C9" w14:textId="77777777" w:rsidR="00384564" w:rsidRPr="00384564" w:rsidRDefault="00384564" w:rsidP="00FB1E45">
            <w:pPr>
              <w:spacing w:line="240" w:lineRule="auto"/>
              <w:jc w:val="center"/>
              <w:rPr>
                <w:rFonts w:ascii="华文仿宋" w:hAnsi="华文仿宋"/>
                <w:sz w:val="21"/>
                <w:szCs w:val="21"/>
              </w:rPr>
            </w:pPr>
          </w:p>
        </w:tc>
        <w:tc>
          <w:tcPr>
            <w:tcW w:w="2693" w:type="dxa"/>
            <w:vMerge w:val="restart"/>
            <w:noWrap/>
            <w:vAlign w:val="center"/>
            <w:hideMark/>
          </w:tcPr>
          <w:p w14:paraId="27D391F5"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b）应与选定的外包运维服务商签订相关的协议，明确约定外包运维的范围、工作内容；</w:t>
            </w:r>
          </w:p>
        </w:tc>
        <w:tc>
          <w:tcPr>
            <w:tcW w:w="2631" w:type="dxa"/>
            <w:noWrap/>
            <w:vAlign w:val="center"/>
            <w:hideMark/>
          </w:tcPr>
          <w:p w14:paraId="7A9338F8" w14:textId="385CACE5" w:rsidR="00384564" w:rsidRPr="00384564" w:rsidRDefault="00365B88"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系统部署于腾讯公有云IaaS服务平台，</w:t>
            </w:r>
            <w:r w:rsidRPr="00365B88">
              <w:rPr>
                <w:rFonts w:ascii="华文仿宋" w:hAnsi="华文仿宋" w:hint="eastAsia"/>
                <w:color w:val="000000"/>
                <w:sz w:val="21"/>
                <w:szCs w:val="21"/>
              </w:rPr>
              <w:t>系统不涉及外包运维，</w:t>
            </w:r>
            <w:r w:rsidRPr="00384564">
              <w:rPr>
                <w:rFonts w:ascii="华文仿宋" w:hAnsi="华文仿宋" w:hint="eastAsia"/>
                <w:color w:val="000000"/>
                <w:sz w:val="21"/>
                <w:szCs w:val="21"/>
              </w:rPr>
              <w:t>此项不适用。</w:t>
            </w:r>
          </w:p>
        </w:tc>
      </w:tr>
      <w:tr w:rsidR="00384564" w:rsidRPr="00384564" w14:paraId="5153EFDF" w14:textId="77777777" w:rsidTr="00FB1E45">
        <w:trPr>
          <w:jc w:val="center"/>
        </w:trPr>
        <w:tc>
          <w:tcPr>
            <w:tcW w:w="1414" w:type="dxa"/>
            <w:vMerge/>
            <w:noWrap/>
            <w:vAlign w:val="center"/>
            <w:hideMark/>
          </w:tcPr>
          <w:p w14:paraId="245FB0A7" w14:textId="77777777" w:rsidR="00384564" w:rsidRPr="00384564" w:rsidRDefault="00384564" w:rsidP="00FB1E45">
            <w:pPr>
              <w:spacing w:line="240" w:lineRule="auto"/>
              <w:jc w:val="center"/>
              <w:rPr>
                <w:rFonts w:ascii="华文仿宋" w:hAnsi="华文仿宋"/>
                <w:sz w:val="21"/>
                <w:szCs w:val="21"/>
              </w:rPr>
            </w:pPr>
          </w:p>
        </w:tc>
        <w:tc>
          <w:tcPr>
            <w:tcW w:w="1558" w:type="dxa"/>
            <w:vMerge/>
            <w:noWrap/>
            <w:vAlign w:val="center"/>
            <w:hideMark/>
          </w:tcPr>
          <w:p w14:paraId="0608B397" w14:textId="77777777" w:rsidR="00384564" w:rsidRPr="00384564" w:rsidRDefault="00384564" w:rsidP="00FB1E45">
            <w:pPr>
              <w:spacing w:line="240" w:lineRule="auto"/>
              <w:jc w:val="center"/>
              <w:rPr>
                <w:rFonts w:ascii="华文仿宋" w:hAnsi="华文仿宋"/>
                <w:sz w:val="21"/>
                <w:szCs w:val="21"/>
              </w:rPr>
            </w:pPr>
          </w:p>
        </w:tc>
        <w:tc>
          <w:tcPr>
            <w:tcW w:w="2693" w:type="dxa"/>
            <w:vMerge w:val="restart"/>
            <w:noWrap/>
            <w:vAlign w:val="center"/>
            <w:hideMark/>
          </w:tcPr>
          <w:p w14:paraId="16DE4ED2"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c）应保证选择的外包运维服务商在技术和管理方面均应具有按照等级保护要求开展安全运维工作的能力，并将能力要求在签订的协议中明确；</w:t>
            </w:r>
          </w:p>
        </w:tc>
        <w:tc>
          <w:tcPr>
            <w:tcW w:w="2631" w:type="dxa"/>
            <w:noWrap/>
            <w:vAlign w:val="center"/>
            <w:hideMark/>
          </w:tcPr>
          <w:p w14:paraId="69829325" w14:textId="387A69B8" w:rsidR="00384564" w:rsidRPr="00384564" w:rsidRDefault="00365B88"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系统部署于腾讯公有云IaaS服务平台，</w:t>
            </w:r>
            <w:r w:rsidRPr="00365B88">
              <w:rPr>
                <w:rFonts w:ascii="华文仿宋" w:hAnsi="华文仿宋" w:hint="eastAsia"/>
                <w:color w:val="000000"/>
                <w:sz w:val="21"/>
                <w:szCs w:val="21"/>
              </w:rPr>
              <w:t>系统不涉及外包运维，</w:t>
            </w:r>
            <w:r w:rsidRPr="00384564">
              <w:rPr>
                <w:rFonts w:ascii="华文仿宋" w:hAnsi="华文仿宋" w:hint="eastAsia"/>
                <w:color w:val="000000"/>
                <w:sz w:val="21"/>
                <w:szCs w:val="21"/>
              </w:rPr>
              <w:t>此项不适用。</w:t>
            </w:r>
          </w:p>
        </w:tc>
      </w:tr>
      <w:tr w:rsidR="00384564" w:rsidRPr="00384564" w14:paraId="28A5F818" w14:textId="77777777" w:rsidTr="00FB1E45">
        <w:trPr>
          <w:jc w:val="center"/>
        </w:trPr>
        <w:tc>
          <w:tcPr>
            <w:tcW w:w="1414" w:type="dxa"/>
            <w:vMerge/>
            <w:noWrap/>
            <w:vAlign w:val="center"/>
            <w:hideMark/>
          </w:tcPr>
          <w:p w14:paraId="1C261A67" w14:textId="77777777" w:rsidR="00384564" w:rsidRPr="00384564" w:rsidRDefault="00384564" w:rsidP="00FB1E45">
            <w:pPr>
              <w:spacing w:line="240" w:lineRule="auto"/>
              <w:jc w:val="center"/>
              <w:rPr>
                <w:rFonts w:ascii="华文仿宋" w:hAnsi="华文仿宋"/>
                <w:sz w:val="21"/>
                <w:szCs w:val="21"/>
              </w:rPr>
            </w:pPr>
          </w:p>
        </w:tc>
        <w:tc>
          <w:tcPr>
            <w:tcW w:w="1558" w:type="dxa"/>
            <w:vMerge/>
            <w:noWrap/>
            <w:vAlign w:val="center"/>
            <w:hideMark/>
          </w:tcPr>
          <w:p w14:paraId="7CCF9377" w14:textId="77777777" w:rsidR="00384564" w:rsidRPr="00384564" w:rsidRDefault="00384564" w:rsidP="00FB1E45">
            <w:pPr>
              <w:spacing w:line="240" w:lineRule="auto"/>
              <w:jc w:val="center"/>
              <w:rPr>
                <w:rFonts w:ascii="华文仿宋" w:hAnsi="华文仿宋"/>
                <w:sz w:val="21"/>
                <w:szCs w:val="21"/>
              </w:rPr>
            </w:pPr>
          </w:p>
        </w:tc>
        <w:tc>
          <w:tcPr>
            <w:tcW w:w="2693" w:type="dxa"/>
            <w:vMerge w:val="restart"/>
            <w:noWrap/>
            <w:vAlign w:val="center"/>
            <w:hideMark/>
          </w:tcPr>
          <w:p w14:paraId="42594952"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d）应在与外包运维服务商签订的协议中明确所有相关</w:t>
            </w:r>
            <w:r w:rsidRPr="00384564">
              <w:rPr>
                <w:rFonts w:ascii="华文仿宋" w:hAnsi="华文仿宋" w:hint="eastAsia"/>
                <w:color w:val="000000"/>
                <w:sz w:val="21"/>
                <w:szCs w:val="21"/>
              </w:rPr>
              <w:lastRenderedPageBreak/>
              <w:t>的安全要求，如可能涉及对敏感信息的访问、处理、存储要求，对IT 基础设施中断服务的应急保障要求等。</w:t>
            </w:r>
          </w:p>
        </w:tc>
        <w:tc>
          <w:tcPr>
            <w:tcW w:w="2631" w:type="dxa"/>
            <w:noWrap/>
            <w:vAlign w:val="center"/>
            <w:hideMark/>
          </w:tcPr>
          <w:p w14:paraId="765EA9D3" w14:textId="0EC1E846" w:rsidR="00384564" w:rsidRPr="00384564" w:rsidRDefault="00365B88"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lastRenderedPageBreak/>
              <w:t>系统部署于腾讯公有云IaaS服务平台，</w:t>
            </w:r>
            <w:r w:rsidRPr="00365B88">
              <w:rPr>
                <w:rFonts w:ascii="华文仿宋" w:hAnsi="华文仿宋" w:hint="eastAsia"/>
                <w:color w:val="000000"/>
                <w:sz w:val="21"/>
                <w:szCs w:val="21"/>
              </w:rPr>
              <w:t>系统不涉</w:t>
            </w:r>
            <w:r w:rsidRPr="00365B88">
              <w:rPr>
                <w:rFonts w:ascii="华文仿宋" w:hAnsi="华文仿宋" w:hint="eastAsia"/>
                <w:color w:val="000000"/>
                <w:sz w:val="21"/>
                <w:szCs w:val="21"/>
              </w:rPr>
              <w:lastRenderedPageBreak/>
              <w:t>及外包运维，</w:t>
            </w:r>
            <w:r w:rsidRPr="00384564">
              <w:rPr>
                <w:rFonts w:ascii="华文仿宋" w:hAnsi="华文仿宋" w:hint="eastAsia"/>
                <w:color w:val="000000"/>
                <w:sz w:val="21"/>
                <w:szCs w:val="21"/>
              </w:rPr>
              <w:t>此项不适用。</w:t>
            </w:r>
          </w:p>
        </w:tc>
      </w:tr>
      <w:tr w:rsidR="00384564" w:rsidRPr="00384564" w14:paraId="574211BB" w14:textId="77777777" w:rsidTr="00FB1E45">
        <w:trPr>
          <w:jc w:val="center"/>
        </w:trPr>
        <w:tc>
          <w:tcPr>
            <w:tcW w:w="8296" w:type="dxa"/>
            <w:gridSpan w:val="4"/>
            <w:shd w:val="clear" w:color="auto" w:fill="B0E398"/>
            <w:noWrap/>
            <w:vAlign w:val="center"/>
            <w:hideMark/>
          </w:tcPr>
          <w:p w14:paraId="022B6EB0" w14:textId="77777777" w:rsidR="00384564" w:rsidRPr="00384564" w:rsidRDefault="00384564" w:rsidP="00384564">
            <w:pPr>
              <w:spacing w:line="240" w:lineRule="auto"/>
              <w:jc w:val="center"/>
              <w:rPr>
                <w:rFonts w:ascii="华文仿宋" w:hAnsi="华文仿宋"/>
                <w:sz w:val="21"/>
                <w:szCs w:val="21"/>
              </w:rPr>
            </w:pPr>
            <w:r w:rsidRPr="00384564">
              <w:rPr>
                <w:rFonts w:ascii="华文仿宋" w:hAnsi="华文仿宋" w:hint="eastAsia"/>
                <w:b/>
                <w:sz w:val="21"/>
                <w:szCs w:val="21"/>
              </w:rPr>
              <w:lastRenderedPageBreak/>
              <w:t>云计算安全扩展要求</w:t>
            </w:r>
          </w:p>
        </w:tc>
      </w:tr>
      <w:tr w:rsidR="00384564" w:rsidRPr="00384564" w14:paraId="4D4FCC01" w14:textId="77777777" w:rsidTr="00FB1E45">
        <w:trPr>
          <w:jc w:val="center"/>
        </w:trPr>
        <w:tc>
          <w:tcPr>
            <w:tcW w:w="1414" w:type="dxa"/>
            <w:vMerge w:val="restart"/>
            <w:noWrap/>
            <w:vAlign w:val="center"/>
            <w:hideMark/>
          </w:tcPr>
          <w:p w14:paraId="1CAF0AD4"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color w:val="000000"/>
                <w:sz w:val="21"/>
                <w:szCs w:val="21"/>
              </w:rPr>
              <w:t>安全物理环境</w:t>
            </w:r>
          </w:p>
        </w:tc>
        <w:tc>
          <w:tcPr>
            <w:tcW w:w="1558" w:type="dxa"/>
            <w:vMerge w:val="restart"/>
            <w:noWrap/>
            <w:vAlign w:val="center"/>
            <w:hideMark/>
          </w:tcPr>
          <w:p w14:paraId="023F33F9"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color w:val="000000"/>
                <w:sz w:val="21"/>
                <w:szCs w:val="21"/>
              </w:rPr>
              <w:t>基础设施位置</w:t>
            </w:r>
          </w:p>
        </w:tc>
        <w:tc>
          <w:tcPr>
            <w:tcW w:w="2693" w:type="dxa"/>
            <w:vMerge w:val="restart"/>
            <w:noWrap/>
            <w:vAlign w:val="center"/>
            <w:hideMark/>
          </w:tcPr>
          <w:p w14:paraId="4DB97979"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a）应保证云计算基础设施位于中国境内。</w:t>
            </w:r>
          </w:p>
        </w:tc>
        <w:tc>
          <w:tcPr>
            <w:tcW w:w="2631" w:type="dxa"/>
            <w:noWrap/>
            <w:vAlign w:val="center"/>
            <w:hideMark/>
          </w:tcPr>
          <w:p w14:paraId="5F7602A1" w14:textId="22E7255A"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经核查，被测系统部署在腾讯公有云IaaS服务平台，未涉及安全物理环境测评对象。</w:t>
            </w:r>
          </w:p>
        </w:tc>
      </w:tr>
      <w:tr w:rsidR="00384564" w:rsidRPr="00384564" w14:paraId="3BE62D35" w14:textId="77777777" w:rsidTr="00FB1E45">
        <w:trPr>
          <w:jc w:val="center"/>
        </w:trPr>
        <w:tc>
          <w:tcPr>
            <w:tcW w:w="1414" w:type="dxa"/>
            <w:vMerge w:val="restart"/>
            <w:noWrap/>
            <w:vAlign w:val="center"/>
            <w:hideMark/>
          </w:tcPr>
          <w:p w14:paraId="09522353"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color w:val="000000"/>
                <w:sz w:val="21"/>
                <w:szCs w:val="21"/>
              </w:rPr>
              <w:t>安全通信网络</w:t>
            </w:r>
          </w:p>
        </w:tc>
        <w:tc>
          <w:tcPr>
            <w:tcW w:w="1558" w:type="dxa"/>
            <w:vMerge w:val="restart"/>
            <w:noWrap/>
            <w:vAlign w:val="center"/>
            <w:hideMark/>
          </w:tcPr>
          <w:p w14:paraId="2F21DC47"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color w:val="000000"/>
                <w:sz w:val="21"/>
                <w:szCs w:val="21"/>
              </w:rPr>
              <w:t>网络架构</w:t>
            </w:r>
          </w:p>
        </w:tc>
        <w:tc>
          <w:tcPr>
            <w:tcW w:w="2693" w:type="dxa"/>
            <w:vMerge w:val="restart"/>
            <w:noWrap/>
            <w:vAlign w:val="center"/>
            <w:hideMark/>
          </w:tcPr>
          <w:p w14:paraId="410C6151"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b）应实现不同云服务客户虚拟网络之间的隔离；</w:t>
            </w:r>
          </w:p>
        </w:tc>
        <w:tc>
          <w:tcPr>
            <w:tcW w:w="2631" w:type="dxa"/>
            <w:noWrap/>
            <w:vAlign w:val="center"/>
            <w:hideMark/>
          </w:tcPr>
          <w:p w14:paraId="12FE2BE2"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被测系统为云服务客户业务应用系统，非云计算平台，此项不涉及，不适用。</w:t>
            </w:r>
          </w:p>
        </w:tc>
      </w:tr>
      <w:tr w:rsidR="00384564" w:rsidRPr="00384564" w14:paraId="3BC1DB3B" w14:textId="77777777" w:rsidTr="00FB1E45">
        <w:trPr>
          <w:jc w:val="center"/>
        </w:trPr>
        <w:tc>
          <w:tcPr>
            <w:tcW w:w="1414" w:type="dxa"/>
            <w:vMerge/>
            <w:noWrap/>
            <w:vAlign w:val="center"/>
            <w:hideMark/>
          </w:tcPr>
          <w:p w14:paraId="08611543" w14:textId="77777777" w:rsidR="00384564" w:rsidRPr="00384564" w:rsidRDefault="00384564" w:rsidP="00FB1E45">
            <w:pPr>
              <w:spacing w:line="240" w:lineRule="auto"/>
              <w:jc w:val="center"/>
              <w:rPr>
                <w:rFonts w:ascii="华文仿宋" w:hAnsi="华文仿宋"/>
                <w:sz w:val="21"/>
                <w:szCs w:val="21"/>
              </w:rPr>
            </w:pPr>
          </w:p>
        </w:tc>
        <w:tc>
          <w:tcPr>
            <w:tcW w:w="1558" w:type="dxa"/>
            <w:vMerge/>
            <w:noWrap/>
            <w:vAlign w:val="center"/>
            <w:hideMark/>
          </w:tcPr>
          <w:p w14:paraId="0F795800" w14:textId="77777777" w:rsidR="00384564" w:rsidRPr="00384564" w:rsidRDefault="00384564" w:rsidP="00FB1E45">
            <w:pPr>
              <w:spacing w:line="240" w:lineRule="auto"/>
              <w:jc w:val="center"/>
              <w:rPr>
                <w:rFonts w:ascii="华文仿宋" w:hAnsi="华文仿宋"/>
                <w:sz w:val="21"/>
                <w:szCs w:val="21"/>
              </w:rPr>
            </w:pPr>
          </w:p>
        </w:tc>
        <w:tc>
          <w:tcPr>
            <w:tcW w:w="2693" w:type="dxa"/>
            <w:vMerge w:val="restart"/>
            <w:noWrap/>
            <w:vAlign w:val="center"/>
            <w:hideMark/>
          </w:tcPr>
          <w:p w14:paraId="3D31B55E"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c）应具有根据云服务客户业务需求提供通信传输、边界防护、入侵防范等安全机制的能力；</w:t>
            </w:r>
          </w:p>
        </w:tc>
        <w:tc>
          <w:tcPr>
            <w:tcW w:w="2631" w:type="dxa"/>
            <w:noWrap/>
            <w:vAlign w:val="center"/>
            <w:hideMark/>
          </w:tcPr>
          <w:p w14:paraId="3707A7EC"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被测系统为云服务客户业务应用系统，非云计算平台，此项不涉及，不适用。</w:t>
            </w:r>
          </w:p>
        </w:tc>
      </w:tr>
      <w:tr w:rsidR="00384564" w:rsidRPr="00384564" w14:paraId="2E030E44" w14:textId="77777777" w:rsidTr="00FB1E45">
        <w:trPr>
          <w:jc w:val="center"/>
        </w:trPr>
        <w:tc>
          <w:tcPr>
            <w:tcW w:w="1414" w:type="dxa"/>
            <w:vMerge/>
            <w:noWrap/>
            <w:vAlign w:val="center"/>
            <w:hideMark/>
          </w:tcPr>
          <w:p w14:paraId="17043FC0" w14:textId="77777777" w:rsidR="00384564" w:rsidRPr="00384564" w:rsidRDefault="00384564" w:rsidP="00FB1E45">
            <w:pPr>
              <w:spacing w:line="240" w:lineRule="auto"/>
              <w:jc w:val="center"/>
              <w:rPr>
                <w:rFonts w:ascii="华文仿宋" w:hAnsi="华文仿宋"/>
                <w:sz w:val="21"/>
                <w:szCs w:val="21"/>
              </w:rPr>
            </w:pPr>
          </w:p>
        </w:tc>
        <w:tc>
          <w:tcPr>
            <w:tcW w:w="1558" w:type="dxa"/>
            <w:vMerge/>
            <w:noWrap/>
            <w:vAlign w:val="center"/>
            <w:hideMark/>
          </w:tcPr>
          <w:p w14:paraId="190E7002" w14:textId="77777777" w:rsidR="00384564" w:rsidRPr="00384564" w:rsidRDefault="00384564" w:rsidP="00FB1E45">
            <w:pPr>
              <w:spacing w:line="240" w:lineRule="auto"/>
              <w:jc w:val="center"/>
              <w:rPr>
                <w:rFonts w:ascii="华文仿宋" w:hAnsi="华文仿宋"/>
                <w:sz w:val="21"/>
                <w:szCs w:val="21"/>
              </w:rPr>
            </w:pPr>
          </w:p>
        </w:tc>
        <w:tc>
          <w:tcPr>
            <w:tcW w:w="2693" w:type="dxa"/>
            <w:vMerge w:val="restart"/>
            <w:noWrap/>
            <w:vAlign w:val="center"/>
            <w:hideMark/>
          </w:tcPr>
          <w:p w14:paraId="59EBCC99"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d）应具有根据云服务客户业务需求自主设置安全策略的能力，包括定义访问路径、选择安全组件、配置安全策略；</w:t>
            </w:r>
          </w:p>
        </w:tc>
        <w:tc>
          <w:tcPr>
            <w:tcW w:w="2631" w:type="dxa"/>
            <w:noWrap/>
            <w:vAlign w:val="center"/>
            <w:hideMark/>
          </w:tcPr>
          <w:p w14:paraId="4614FB8C"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被测系统为云服务客户业务应用系统，非云计算平台，此项不涉及，不适用。</w:t>
            </w:r>
          </w:p>
        </w:tc>
      </w:tr>
      <w:tr w:rsidR="00384564" w:rsidRPr="00384564" w14:paraId="03DAAF88" w14:textId="77777777" w:rsidTr="00FB1E45">
        <w:trPr>
          <w:jc w:val="center"/>
        </w:trPr>
        <w:tc>
          <w:tcPr>
            <w:tcW w:w="1414" w:type="dxa"/>
            <w:vMerge/>
            <w:noWrap/>
            <w:vAlign w:val="center"/>
            <w:hideMark/>
          </w:tcPr>
          <w:p w14:paraId="46470977" w14:textId="77777777" w:rsidR="00384564" w:rsidRPr="00384564" w:rsidRDefault="00384564" w:rsidP="00FB1E45">
            <w:pPr>
              <w:spacing w:line="240" w:lineRule="auto"/>
              <w:jc w:val="center"/>
              <w:rPr>
                <w:rFonts w:ascii="华文仿宋" w:hAnsi="华文仿宋"/>
                <w:sz w:val="21"/>
                <w:szCs w:val="21"/>
              </w:rPr>
            </w:pPr>
          </w:p>
        </w:tc>
        <w:tc>
          <w:tcPr>
            <w:tcW w:w="1558" w:type="dxa"/>
            <w:vMerge/>
            <w:noWrap/>
            <w:vAlign w:val="center"/>
            <w:hideMark/>
          </w:tcPr>
          <w:p w14:paraId="2E42EE00" w14:textId="77777777" w:rsidR="00384564" w:rsidRPr="00384564" w:rsidRDefault="00384564" w:rsidP="00FB1E45">
            <w:pPr>
              <w:spacing w:line="240" w:lineRule="auto"/>
              <w:jc w:val="center"/>
              <w:rPr>
                <w:rFonts w:ascii="华文仿宋" w:hAnsi="华文仿宋"/>
                <w:sz w:val="21"/>
                <w:szCs w:val="21"/>
              </w:rPr>
            </w:pPr>
          </w:p>
        </w:tc>
        <w:tc>
          <w:tcPr>
            <w:tcW w:w="2693" w:type="dxa"/>
            <w:vMerge w:val="restart"/>
            <w:noWrap/>
            <w:vAlign w:val="center"/>
            <w:hideMark/>
          </w:tcPr>
          <w:p w14:paraId="58B152AF"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e）应提供开放接口或开放性安全服务，允许云服务客户接入第三方安全产品或在云计算平台选择第三方安全服务。</w:t>
            </w:r>
          </w:p>
        </w:tc>
        <w:tc>
          <w:tcPr>
            <w:tcW w:w="2631" w:type="dxa"/>
            <w:noWrap/>
            <w:vAlign w:val="center"/>
            <w:hideMark/>
          </w:tcPr>
          <w:p w14:paraId="25BDF7DD"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被测系统为云服务客户业务应用系统，非云计算平台，此项不涉及，不适用。</w:t>
            </w:r>
          </w:p>
        </w:tc>
      </w:tr>
      <w:tr w:rsidR="00384564" w:rsidRPr="00384564" w14:paraId="45392803" w14:textId="77777777" w:rsidTr="00FB1E45">
        <w:trPr>
          <w:jc w:val="center"/>
        </w:trPr>
        <w:tc>
          <w:tcPr>
            <w:tcW w:w="1414" w:type="dxa"/>
            <w:vMerge w:val="restart"/>
            <w:noWrap/>
            <w:vAlign w:val="center"/>
            <w:hideMark/>
          </w:tcPr>
          <w:p w14:paraId="778CAA80"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color w:val="000000"/>
                <w:sz w:val="21"/>
                <w:szCs w:val="21"/>
              </w:rPr>
              <w:t>安全区域边界</w:t>
            </w:r>
          </w:p>
        </w:tc>
        <w:tc>
          <w:tcPr>
            <w:tcW w:w="1558" w:type="dxa"/>
            <w:vMerge w:val="restart"/>
            <w:noWrap/>
            <w:vAlign w:val="center"/>
            <w:hideMark/>
          </w:tcPr>
          <w:p w14:paraId="6A75F63F"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color w:val="000000"/>
                <w:sz w:val="21"/>
                <w:szCs w:val="21"/>
              </w:rPr>
              <w:t>入侵防范</w:t>
            </w:r>
          </w:p>
        </w:tc>
        <w:tc>
          <w:tcPr>
            <w:tcW w:w="2693" w:type="dxa"/>
            <w:vMerge w:val="restart"/>
            <w:noWrap/>
            <w:vAlign w:val="center"/>
            <w:hideMark/>
          </w:tcPr>
          <w:p w14:paraId="4A74B191"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a）应能检测到云服务客户发起的网络攻击行为，并能记录攻击类型、攻击时间、攻击流量等；</w:t>
            </w:r>
          </w:p>
        </w:tc>
        <w:tc>
          <w:tcPr>
            <w:tcW w:w="2631" w:type="dxa"/>
            <w:noWrap/>
            <w:vAlign w:val="center"/>
            <w:hideMark/>
          </w:tcPr>
          <w:p w14:paraId="79CCE9FA"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被测系统为云服务客户业务应用系统，非云计算平台，此项不涉及，不适用。</w:t>
            </w:r>
          </w:p>
        </w:tc>
      </w:tr>
      <w:tr w:rsidR="00384564" w:rsidRPr="00384564" w14:paraId="3C6DF6F6" w14:textId="77777777" w:rsidTr="00FB1E45">
        <w:trPr>
          <w:jc w:val="center"/>
        </w:trPr>
        <w:tc>
          <w:tcPr>
            <w:tcW w:w="1414" w:type="dxa"/>
            <w:vMerge/>
            <w:noWrap/>
            <w:vAlign w:val="center"/>
            <w:hideMark/>
          </w:tcPr>
          <w:p w14:paraId="3CC0CF3C" w14:textId="77777777" w:rsidR="00384564" w:rsidRPr="00384564" w:rsidRDefault="00384564" w:rsidP="00FB1E45">
            <w:pPr>
              <w:spacing w:line="240" w:lineRule="auto"/>
              <w:jc w:val="center"/>
              <w:rPr>
                <w:rFonts w:ascii="华文仿宋" w:hAnsi="华文仿宋"/>
                <w:sz w:val="21"/>
                <w:szCs w:val="21"/>
              </w:rPr>
            </w:pPr>
          </w:p>
        </w:tc>
        <w:tc>
          <w:tcPr>
            <w:tcW w:w="1558" w:type="dxa"/>
            <w:vMerge w:val="restart"/>
            <w:noWrap/>
            <w:vAlign w:val="center"/>
            <w:hideMark/>
          </w:tcPr>
          <w:p w14:paraId="4BDB09F6"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color w:val="000000"/>
                <w:sz w:val="21"/>
                <w:szCs w:val="21"/>
              </w:rPr>
              <w:t>安全审计</w:t>
            </w:r>
          </w:p>
        </w:tc>
        <w:tc>
          <w:tcPr>
            <w:tcW w:w="2693" w:type="dxa"/>
            <w:vMerge w:val="restart"/>
            <w:noWrap/>
            <w:vAlign w:val="center"/>
            <w:hideMark/>
          </w:tcPr>
          <w:p w14:paraId="2D1A020D"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b）应保证云服务商对云服务客户系统和数据的操作可被云服务客户审计。</w:t>
            </w:r>
          </w:p>
        </w:tc>
        <w:tc>
          <w:tcPr>
            <w:tcW w:w="2631" w:type="dxa"/>
            <w:noWrap/>
            <w:vAlign w:val="center"/>
            <w:hideMark/>
          </w:tcPr>
          <w:p w14:paraId="59CD84D6"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被测系统为云服务客户业务应用系统，非云计算平台，此项不涉及，不适用。</w:t>
            </w:r>
          </w:p>
        </w:tc>
      </w:tr>
      <w:tr w:rsidR="00384564" w:rsidRPr="00384564" w14:paraId="082CE8C2" w14:textId="77777777" w:rsidTr="00FB1E45">
        <w:trPr>
          <w:jc w:val="center"/>
        </w:trPr>
        <w:tc>
          <w:tcPr>
            <w:tcW w:w="1414" w:type="dxa"/>
            <w:vMerge w:val="restart"/>
            <w:noWrap/>
            <w:vAlign w:val="center"/>
            <w:hideMark/>
          </w:tcPr>
          <w:p w14:paraId="61A80073"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color w:val="000000"/>
                <w:sz w:val="21"/>
                <w:szCs w:val="21"/>
              </w:rPr>
              <w:t>安全计算环境</w:t>
            </w:r>
          </w:p>
        </w:tc>
        <w:tc>
          <w:tcPr>
            <w:tcW w:w="1558" w:type="dxa"/>
            <w:vMerge w:val="restart"/>
            <w:noWrap/>
            <w:vAlign w:val="center"/>
            <w:hideMark/>
          </w:tcPr>
          <w:p w14:paraId="052627C1"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color w:val="000000"/>
                <w:sz w:val="21"/>
                <w:szCs w:val="21"/>
              </w:rPr>
              <w:t>访问控制</w:t>
            </w:r>
          </w:p>
        </w:tc>
        <w:tc>
          <w:tcPr>
            <w:tcW w:w="2693" w:type="dxa"/>
            <w:vMerge w:val="restart"/>
            <w:noWrap/>
            <w:vAlign w:val="center"/>
            <w:hideMark/>
          </w:tcPr>
          <w:p w14:paraId="23CFC0C7"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a）应保证当虚拟机迁移时，访问控制策略随其迁</w:t>
            </w:r>
            <w:r w:rsidRPr="00384564">
              <w:rPr>
                <w:rFonts w:ascii="华文仿宋" w:hAnsi="华文仿宋" w:hint="eastAsia"/>
                <w:color w:val="000000"/>
                <w:sz w:val="21"/>
                <w:szCs w:val="21"/>
              </w:rPr>
              <w:lastRenderedPageBreak/>
              <w:t>移；</w:t>
            </w:r>
          </w:p>
        </w:tc>
        <w:tc>
          <w:tcPr>
            <w:tcW w:w="2631" w:type="dxa"/>
            <w:noWrap/>
            <w:vAlign w:val="center"/>
            <w:hideMark/>
          </w:tcPr>
          <w:p w14:paraId="74234577"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lastRenderedPageBreak/>
              <w:t>被测系统为云服务客户业务应用系统，非云计算平</w:t>
            </w:r>
            <w:r w:rsidRPr="00384564">
              <w:rPr>
                <w:rFonts w:ascii="华文仿宋" w:hAnsi="华文仿宋" w:hint="eastAsia"/>
                <w:color w:val="000000"/>
                <w:sz w:val="21"/>
                <w:szCs w:val="21"/>
              </w:rPr>
              <w:lastRenderedPageBreak/>
              <w:t>台，此项不涉及，不适用。</w:t>
            </w:r>
          </w:p>
        </w:tc>
      </w:tr>
      <w:tr w:rsidR="00384564" w:rsidRPr="00384564" w14:paraId="083C969C" w14:textId="77777777" w:rsidTr="00FB1E45">
        <w:trPr>
          <w:jc w:val="center"/>
        </w:trPr>
        <w:tc>
          <w:tcPr>
            <w:tcW w:w="1414" w:type="dxa"/>
            <w:vMerge/>
            <w:noWrap/>
            <w:vAlign w:val="center"/>
            <w:hideMark/>
          </w:tcPr>
          <w:p w14:paraId="3DEA1E23" w14:textId="77777777" w:rsidR="00384564" w:rsidRPr="00384564" w:rsidRDefault="00384564" w:rsidP="00FB1E45">
            <w:pPr>
              <w:spacing w:line="240" w:lineRule="auto"/>
              <w:jc w:val="center"/>
              <w:rPr>
                <w:rFonts w:ascii="华文仿宋" w:hAnsi="华文仿宋"/>
                <w:sz w:val="21"/>
                <w:szCs w:val="21"/>
              </w:rPr>
            </w:pPr>
          </w:p>
        </w:tc>
        <w:tc>
          <w:tcPr>
            <w:tcW w:w="1558" w:type="dxa"/>
            <w:vMerge/>
            <w:noWrap/>
            <w:vAlign w:val="center"/>
            <w:hideMark/>
          </w:tcPr>
          <w:p w14:paraId="5992FF60" w14:textId="77777777" w:rsidR="00384564" w:rsidRPr="00384564" w:rsidRDefault="00384564" w:rsidP="00FB1E45">
            <w:pPr>
              <w:spacing w:line="240" w:lineRule="auto"/>
              <w:jc w:val="center"/>
              <w:rPr>
                <w:rFonts w:ascii="华文仿宋" w:hAnsi="华文仿宋"/>
                <w:sz w:val="21"/>
                <w:szCs w:val="21"/>
              </w:rPr>
            </w:pPr>
          </w:p>
        </w:tc>
        <w:tc>
          <w:tcPr>
            <w:tcW w:w="2693" w:type="dxa"/>
            <w:vMerge w:val="restart"/>
            <w:noWrap/>
            <w:vAlign w:val="center"/>
            <w:hideMark/>
          </w:tcPr>
          <w:p w14:paraId="775BFDD5"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b）应允许云服务客户设置不同虚拟机之间的访问控制策略。</w:t>
            </w:r>
          </w:p>
        </w:tc>
        <w:tc>
          <w:tcPr>
            <w:tcW w:w="2631" w:type="dxa"/>
            <w:noWrap/>
            <w:vAlign w:val="center"/>
            <w:hideMark/>
          </w:tcPr>
          <w:p w14:paraId="1F25CD2A"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被测系统部署在腾讯公有云IaaS服务平台，为云服务客户业务应用系统，该项不适用。</w:t>
            </w:r>
          </w:p>
        </w:tc>
      </w:tr>
      <w:tr w:rsidR="00384564" w:rsidRPr="00384564" w14:paraId="07A08B82" w14:textId="77777777" w:rsidTr="00FB1E45">
        <w:trPr>
          <w:jc w:val="center"/>
        </w:trPr>
        <w:tc>
          <w:tcPr>
            <w:tcW w:w="1414" w:type="dxa"/>
            <w:vMerge/>
            <w:noWrap/>
            <w:vAlign w:val="center"/>
            <w:hideMark/>
          </w:tcPr>
          <w:p w14:paraId="176A83B0" w14:textId="77777777" w:rsidR="00384564" w:rsidRPr="00384564" w:rsidRDefault="00384564" w:rsidP="00FB1E45">
            <w:pPr>
              <w:spacing w:line="240" w:lineRule="auto"/>
              <w:jc w:val="center"/>
              <w:rPr>
                <w:rFonts w:ascii="华文仿宋" w:hAnsi="华文仿宋"/>
                <w:sz w:val="21"/>
                <w:szCs w:val="21"/>
              </w:rPr>
            </w:pPr>
          </w:p>
        </w:tc>
        <w:tc>
          <w:tcPr>
            <w:tcW w:w="1558" w:type="dxa"/>
            <w:vMerge w:val="restart"/>
            <w:noWrap/>
            <w:vAlign w:val="center"/>
            <w:hideMark/>
          </w:tcPr>
          <w:p w14:paraId="6C4AC66F"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color w:val="000000"/>
                <w:sz w:val="21"/>
                <w:szCs w:val="21"/>
              </w:rPr>
              <w:t>入侵防范</w:t>
            </w:r>
          </w:p>
        </w:tc>
        <w:tc>
          <w:tcPr>
            <w:tcW w:w="2693" w:type="dxa"/>
            <w:vMerge w:val="restart"/>
            <w:noWrap/>
            <w:vAlign w:val="center"/>
            <w:hideMark/>
          </w:tcPr>
          <w:p w14:paraId="0BAB85D1"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a）应能检测虚拟机之间的资源隔离失效，并进行告警；</w:t>
            </w:r>
          </w:p>
        </w:tc>
        <w:tc>
          <w:tcPr>
            <w:tcW w:w="2631" w:type="dxa"/>
            <w:noWrap/>
            <w:vAlign w:val="center"/>
            <w:hideMark/>
          </w:tcPr>
          <w:p w14:paraId="4E394F35"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被测系统为云服务客户业务应用系统，非云计算平台，此项不涉及，不适用。</w:t>
            </w:r>
          </w:p>
        </w:tc>
      </w:tr>
      <w:tr w:rsidR="00384564" w:rsidRPr="00384564" w14:paraId="355DF959" w14:textId="77777777" w:rsidTr="00FB1E45">
        <w:trPr>
          <w:jc w:val="center"/>
        </w:trPr>
        <w:tc>
          <w:tcPr>
            <w:tcW w:w="1414" w:type="dxa"/>
            <w:vMerge/>
            <w:noWrap/>
            <w:vAlign w:val="center"/>
            <w:hideMark/>
          </w:tcPr>
          <w:p w14:paraId="3514B93E" w14:textId="77777777" w:rsidR="00384564" w:rsidRPr="00384564" w:rsidRDefault="00384564" w:rsidP="00FB1E45">
            <w:pPr>
              <w:spacing w:line="240" w:lineRule="auto"/>
              <w:jc w:val="center"/>
              <w:rPr>
                <w:rFonts w:ascii="华文仿宋" w:hAnsi="华文仿宋"/>
                <w:sz w:val="21"/>
                <w:szCs w:val="21"/>
              </w:rPr>
            </w:pPr>
          </w:p>
        </w:tc>
        <w:tc>
          <w:tcPr>
            <w:tcW w:w="1558" w:type="dxa"/>
            <w:vMerge w:val="restart"/>
            <w:noWrap/>
            <w:vAlign w:val="center"/>
            <w:hideMark/>
          </w:tcPr>
          <w:p w14:paraId="77135025"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color w:val="000000"/>
                <w:sz w:val="21"/>
                <w:szCs w:val="21"/>
              </w:rPr>
              <w:t>镜像和快照保护</w:t>
            </w:r>
          </w:p>
        </w:tc>
        <w:tc>
          <w:tcPr>
            <w:tcW w:w="2693" w:type="dxa"/>
            <w:vMerge w:val="restart"/>
            <w:noWrap/>
            <w:vAlign w:val="center"/>
            <w:hideMark/>
          </w:tcPr>
          <w:p w14:paraId="3AF6865D"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a）应针对重要业务系统提供加固的操作系统镜像或操作系统安全加固服务；</w:t>
            </w:r>
          </w:p>
        </w:tc>
        <w:tc>
          <w:tcPr>
            <w:tcW w:w="2631" w:type="dxa"/>
            <w:noWrap/>
            <w:vAlign w:val="center"/>
            <w:hideMark/>
          </w:tcPr>
          <w:p w14:paraId="1E8D7F6B"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被测系统为云服务客户业务应用系统，非云计算平台，此项不涉及，不适用。</w:t>
            </w:r>
          </w:p>
        </w:tc>
      </w:tr>
      <w:tr w:rsidR="00384564" w:rsidRPr="00384564" w14:paraId="3F63C716" w14:textId="77777777" w:rsidTr="00FB1E45">
        <w:trPr>
          <w:jc w:val="center"/>
        </w:trPr>
        <w:tc>
          <w:tcPr>
            <w:tcW w:w="1414" w:type="dxa"/>
            <w:vMerge/>
            <w:noWrap/>
            <w:vAlign w:val="center"/>
            <w:hideMark/>
          </w:tcPr>
          <w:p w14:paraId="71339E20" w14:textId="77777777" w:rsidR="00384564" w:rsidRPr="00384564" w:rsidRDefault="00384564" w:rsidP="00FB1E45">
            <w:pPr>
              <w:spacing w:line="240" w:lineRule="auto"/>
              <w:jc w:val="center"/>
              <w:rPr>
                <w:rFonts w:ascii="华文仿宋" w:hAnsi="华文仿宋"/>
                <w:sz w:val="21"/>
                <w:szCs w:val="21"/>
              </w:rPr>
            </w:pPr>
          </w:p>
        </w:tc>
        <w:tc>
          <w:tcPr>
            <w:tcW w:w="1558" w:type="dxa"/>
            <w:vMerge/>
            <w:noWrap/>
            <w:vAlign w:val="center"/>
            <w:hideMark/>
          </w:tcPr>
          <w:p w14:paraId="644626D0" w14:textId="77777777" w:rsidR="00384564" w:rsidRPr="00384564" w:rsidRDefault="00384564" w:rsidP="00FB1E45">
            <w:pPr>
              <w:spacing w:line="240" w:lineRule="auto"/>
              <w:jc w:val="center"/>
              <w:rPr>
                <w:rFonts w:ascii="华文仿宋" w:hAnsi="华文仿宋"/>
                <w:sz w:val="21"/>
                <w:szCs w:val="21"/>
              </w:rPr>
            </w:pPr>
          </w:p>
        </w:tc>
        <w:tc>
          <w:tcPr>
            <w:tcW w:w="2693" w:type="dxa"/>
            <w:vMerge w:val="restart"/>
            <w:noWrap/>
            <w:vAlign w:val="center"/>
            <w:hideMark/>
          </w:tcPr>
          <w:p w14:paraId="724BD6B2"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b）应提供虚拟机镜像、快照完整性校验功能，防止虚拟机镜像被恶意篡改；</w:t>
            </w:r>
          </w:p>
        </w:tc>
        <w:tc>
          <w:tcPr>
            <w:tcW w:w="2631" w:type="dxa"/>
            <w:noWrap/>
            <w:vAlign w:val="center"/>
            <w:hideMark/>
          </w:tcPr>
          <w:p w14:paraId="62786266"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被测系统为云服务客户业务应用系统，非云计算平台，此项不涉及，不适用。</w:t>
            </w:r>
          </w:p>
        </w:tc>
      </w:tr>
      <w:tr w:rsidR="00384564" w:rsidRPr="00384564" w14:paraId="38A9F62D" w14:textId="77777777" w:rsidTr="00FB1E45">
        <w:trPr>
          <w:jc w:val="center"/>
        </w:trPr>
        <w:tc>
          <w:tcPr>
            <w:tcW w:w="1414" w:type="dxa"/>
            <w:vMerge/>
            <w:noWrap/>
            <w:vAlign w:val="center"/>
            <w:hideMark/>
          </w:tcPr>
          <w:p w14:paraId="71D95D46" w14:textId="77777777" w:rsidR="00384564" w:rsidRPr="00384564" w:rsidRDefault="00384564" w:rsidP="00FB1E45">
            <w:pPr>
              <w:spacing w:line="240" w:lineRule="auto"/>
              <w:jc w:val="center"/>
              <w:rPr>
                <w:rFonts w:ascii="华文仿宋" w:hAnsi="华文仿宋"/>
                <w:sz w:val="21"/>
                <w:szCs w:val="21"/>
              </w:rPr>
            </w:pPr>
          </w:p>
        </w:tc>
        <w:tc>
          <w:tcPr>
            <w:tcW w:w="1558" w:type="dxa"/>
            <w:vMerge/>
            <w:noWrap/>
            <w:vAlign w:val="center"/>
            <w:hideMark/>
          </w:tcPr>
          <w:p w14:paraId="3ADC2ECE" w14:textId="77777777" w:rsidR="00384564" w:rsidRPr="00384564" w:rsidRDefault="00384564" w:rsidP="00FB1E45">
            <w:pPr>
              <w:spacing w:line="240" w:lineRule="auto"/>
              <w:jc w:val="center"/>
              <w:rPr>
                <w:rFonts w:ascii="华文仿宋" w:hAnsi="华文仿宋"/>
                <w:sz w:val="21"/>
                <w:szCs w:val="21"/>
              </w:rPr>
            </w:pPr>
          </w:p>
        </w:tc>
        <w:tc>
          <w:tcPr>
            <w:tcW w:w="2693" w:type="dxa"/>
            <w:vMerge w:val="restart"/>
            <w:noWrap/>
            <w:vAlign w:val="center"/>
            <w:hideMark/>
          </w:tcPr>
          <w:p w14:paraId="2BFC6FBA"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c）应采取密码技术或其他技术手段防止虚拟机镜像、快照中可能存在的敏感资源被非法访问。</w:t>
            </w:r>
          </w:p>
        </w:tc>
        <w:tc>
          <w:tcPr>
            <w:tcW w:w="2631" w:type="dxa"/>
            <w:noWrap/>
            <w:vAlign w:val="center"/>
            <w:hideMark/>
          </w:tcPr>
          <w:p w14:paraId="0E56F2B6"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被测系统为云服务客户业务应用系统，非云计算平台，此项不涉及，不适用。</w:t>
            </w:r>
          </w:p>
        </w:tc>
      </w:tr>
      <w:tr w:rsidR="00384564" w:rsidRPr="00384564" w14:paraId="706E8369" w14:textId="77777777" w:rsidTr="00FB1E45">
        <w:trPr>
          <w:jc w:val="center"/>
        </w:trPr>
        <w:tc>
          <w:tcPr>
            <w:tcW w:w="1414" w:type="dxa"/>
            <w:vMerge/>
            <w:noWrap/>
            <w:vAlign w:val="center"/>
            <w:hideMark/>
          </w:tcPr>
          <w:p w14:paraId="6B55EFD1" w14:textId="77777777" w:rsidR="00384564" w:rsidRPr="00384564" w:rsidRDefault="00384564" w:rsidP="00FB1E45">
            <w:pPr>
              <w:spacing w:line="240" w:lineRule="auto"/>
              <w:jc w:val="center"/>
              <w:rPr>
                <w:rFonts w:ascii="华文仿宋" w:hAnsi="华文仿宋"/>
                <w:sz w:val="21"/>
                <w:szCs w:val="21"/>
              </w:rPr>
            </w:pPr>
          </w:p>
        </w:tc>
        <w:tc>
          <w:tcPr>
            <w:tcW w:w="1558" w:type="dxa"/>
            <w:vMerge w:val="restart"/>
            <w:noWrap/>
            <w:vAlign w:val="center"/>
            <w:hideMark/>
          </w:tcPr>
          <w:p w14:paraId="5ADE0C1A"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color w:val="000000"/>
                <w:sz w:val="21"/>
                <w:szCs w:val="21"/>
              </w:rPr>
              <w:t>数据完整性和保密性</w:t>
            </w:r>
          </w:p>
        </w:tc>
        <w:tc>
          <w:tcPr>
            <w:tcW w:w="2693" w:type="dxa"/>
            <w:vMerge w:val="restart"/>
            <w:noWrap/>
            <w:vAlign w:val="center"/>
            <w:hideMark/>
          </w:tcPr>
          <w:p w14:paraId="13831FEF"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b）应确保只有在云服务客户授权下，云服务商或第三方才具有云服务客户数据的管理权限；</w:t>
            </w:r>
          </w:p>
        </w:tc>
        <w:tc>
          <w:tcPr>
            <w:tcW w:w="2631" w:type="dxa"/>
            <w:noWrap/>
            <w:vAlign w:val="center"/>
            <w:hideMark/>
          </w:tcPr>
          <w:p w14:paraId="286CC92D"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被测系统为云服务客户业务应用系统，非云计算平台，此项不涉及，不适用。</w:t>
            </w:r>
          </w:p>
        </w:tc>
      </w:tr>
      <w:tr w:rsidR="00384564" w:rsidRPr="00384564" w14:paraId="73017307" w14:textId="77777777" w:rsidTr="00FB1E45">
        <w:trPr>
          <w:jc w:val="center"/>
        </w:trPr>
        <w:tc>
          <w:tcPr>
            <w:tcW w:w="1414" w:type="dxa"/>
            <w:vMerge/>
            <w:noWrap/>
            <w:vAlign w:val="center"/>
            <w:hideMark/>
          </w:tcPr>
          <w:p w14:paraId="5AB43899" w14:textId="77777777" w:rsidR="00384564" w:rsidRPr="00384564" w:rsidRDefault="00384564" w:rsidP="00FB1E45">
            <w:pPr>
              <w:spacing w:line="240" w:lineRule="auto"/>
              <w:jc w:val="center"/>
              <w:rPr>
                <w:rFonts w:ascii="华文仿宋" w:hAnsi="华文仿宋"/>
                <w:sz w:val="21"/>
                <w:szCs w:val="21"/>
              </w:rPr>
            </w:pPr>
          </w:p>
        </w:tc>
        <w:tc>
          <w:tcPr>
            <w:tcW w:w="1558" w:type="dxa"/>
            <w:vMerge/>
            <w:noWrap/>
            <w:vAlign w:val="center"/>
            <w:hideMark/>
          </w:tcPr>
          <w:p w14:paraId="4EEC1D53" w14:textId="77777777" w:rsidR="00384564" w:rsidRPr="00384564" w:rsidRDefault="00384564" w:rsidP="00FB1E45">
            <w:pPr>
              <w:spacing w:line="240" w:lineRule="auto"/>
              <w:jc w:val="center"/>
              <w:rPr>
                <w:rFonts w:ascii="华文仿宋" w:hAnsi="华文仿宋"/>
                <w:sz w:val="21"/>
                <w:szCs w:val="21"/>
              </w:rPr>
            </w:pPr>
          </w:p>
        </w:tc>
        <w:tc>
          <w:tcPr>
            <w:tcW w:w="2693" w:type="dxa"/>
            <w:vMerge w:val="restart"/>
            <w:noWrap/>
            <w:vAlign w:val="center"/>
            <w:hideMark/>
          </w:tcPr>
          <w:p w14:paraId="532DC787"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c）应使用校验码或密码技术确保虚拟机迁移过程中重要数据的完整性，并在检测到完整性受到破坏时采取必要的恢复措施；</w:t>
            </w:r>
          </w:p>
        </w:tc>
        <w:tc>
          <w:tcPr>
            <w:tcW w:w="2631" w:type="dxa"/>
            <w:noWrap/>
            <w:vAlign w:val="center"/>
            <w:hideMark/>
          </w:tcPr>
          <w:p w14:paraId="1E4C5FBC"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被测系统为云服务客户业务应用系统，非云计算平台，此项不涉及，不适用。</w:t>
            </w:r>
          </w:p>
        </w:tc>
      </w:tr>
      <w:tr w:rsidR="00384564" w:rsidRPr="00384564" w14:paraId="24BCD536" w14:textId="77777777" w:rsidTr="00FB1E45">
        <w:trPr>
          <w:jc w:val="center"/>
        </w:trPr>
        <w:tc>
          <w:tcPr>
            <w:tcW w:w="1414" w:type="dxa"/>
            <w:vMerge/>
            <w:noWrap/>
            <w:vAlign w:val="center"/>
            <w:hideMark/>
          </w:tcPr>
          <w:p w14:paraId="19A6DB8A" w14:textId="77777777" w:rsidR="00384564" w:rsidRPr="00384564" w:rsidRDefault="00384564" w:rsidP="00FB1E45">
            <w:pPr>
              <w:spacing w:line="240" w:lineRule="auto"/>
              <w:jc w:val="center"/>
              <w:rPr>
                <w:rFonts w:ascii="华文仿宋" w:hAnsi="华文仿宋"/>
                <w:sz w:val="21"/>
                <w:szCs w:val="21"/>
              </w:rPr>
            </w:pPr>
          </w:p>
        </w:tc>
        <w:tc>
          <w:tcPr>
            <w:tcW w:w="1558" w:type="dxa"/>
            <w:vMerge/>
            <w:noWrap/>
            <w:vAlign w:val="center"/>
            <w:hideMark/>
          </w:tcPr>
          <w:p w14:paraId="31410AAF" w14:textId="77777777" w:rsidR="00384564" w:rsidRPr="00384564" w:rsidRDefault="00384564" w:rsidP="00FB1E45">
            <w:pPr>
              <w:spacing w:line="240" w:lineRule="auto"/>
              <w:jc w:val="center"/>
              <w:rPr>
                <w:rFonts w:ascii="华文仿宋" w:hAnsi="华文仿宋"/>
                <w:sz w:val="21"/>
                <w:szCs w:val="21"/>
              </w:rPr>
            </w:pPr>
          </w:p>
        </w:tc>
        <w:tc>
          <w:tcPr>
            <w:tcW w:w="2693" w:type="dxa"/>
            <w:vMerge w:val="restart"/>
            <w:noWrap/>
            <w:vAlign w:val="center"/>
            <w:hideMark/>
          </w:tcPr>
          <w:p w14:paraId="2743B557"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d）应支持云服务客户部署密钥管理解决方案，保证云服务客户自行实现数据的加解密过程。</w:t>
            </w:r>
          </w:p>
        </w:tc>
        <w:tc>
          <w:tcPr>
            <w:tcW w:w="2631" w:type="dxa"/>
            <w:noWrap/>
            <w:vAlign w:val="center"/>
            <w:hideMark/>
          </w:tcPr>
          <w:p w14:paraId="6B90954F"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被测系统为云服务客户业务应用系统，非云计算平台，此项不涉及，不适用。</w:t>
            </w:r>
          </w:p>
        </w:tc>
      </w:tr>
      <w:tr w:rsidR="00384564" w:rsidRPr="00384564" w14:paraId="37F6EBF6" w14:textId="77777777" w:rsidTr="00FB1E45">
        <w:trPr>
          <w:jc w:val="center"/>
        </w:trPr>
        <w:tc>
          <w:tcPr>
            <w:tcW w:w="1414" w:type="dxa"/>
            <w:vMerge/>
            <w:noWrap/>
            <w:vAlign w:val="center"/>
            <w:hideMark/>
          </w:tcPr>
          <w:p w14:paraId="7B4C4677" w14:textId="77777777" w:rsidR="00384564" w:rsidRPr="00384564" w:rsidRDefault="00384564" w:rsidP="00FB1E45">
            <w:pPr>
              <w:spacing w:line="240" w:lineRule="auto"/>
              <w:jc w:val="center"/>
              <w:rPr>
                <w:rFonts w:ascii="华文仿宋" w:hAnsi="华文仿宋"/>
                <w:sz w:val="21"/>
                <w:szCs w:val="21"/>
              </w:rPr>
            </w:pPr>
          </w:p>
        </w:tc>
        <w:tc>
          <w:tcPr>
            <w:tcW w:w="1558" w:type="dxa"/>
            <w:vMerge w:val="restart"/>
            <w:noWrap/>
            <w:vAlign w:val="center"/>
            <w:hideMark/>
          </w:tcPr>
          <w:p w14:paraId="383838DE"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color w:val="000000"/>
                <w:sz w:val="21"/>
                <w:szCs w:val="21"/>
              </w:rPr>
              <w:t>数据备份恢复</w:t>
            </w:r>
          </w:p>
        </w:tc>
        <w:tc>
          <w:tcPr>
            <w:tcW w:w="2693" w:type="dxa"/>
            <w:vMerge w:val="restart"/>
            <w:noWrap/>
            <w:vAlign w:val="center"/>
            <w:hideMark/>
          </w:tcPr>
          <w:p w14:paraId="5FEA7D61"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b）应提供查询云服务客户数据及备份存储位置的能</w:t>
            </w:r>
            <w:r w:rsidRPr="00384564">
              <w:rPr>
                <w:rFonts w:ascii="华文仿宋" w:hAnsi="华文仿宋" w:hint="eastAsia"/>
                <w:color w:val="000000"/>
                <w:sz w:val="21"/>
                <w:szCs w:val="21"/>
              </w:rPr>
              <w:lastRenderedPageBreak/>
              <w:t>力；</w:t>
            </w:r>
          </w:p>
        </w:tc>
        <w:tc>
          <w:tcPr>
            <w:tcW w:w="2631" w:type="dxa"/>
            <w:noWrap/>
            <w:vAlign w:val="center"/>
            <w:hideMark/>
          </w:tcPr>
          <w:p w14:paraId="41D8DF2F"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lastRenderedPageBreak/>
              <w:t>被测系统为云服务客户业务应用系统，非云计算平</w:t>
            </w:r>
            <w:r w:rsidRPr="00384564">
              <w:rPr>
                <w:rFonts w:ascii="华文仿宋" w:hAnsi="华文仿宋" w:hint="eastAsia"/>
                <w:color w:val="000000"/>
                <w:sz w:val="21"/>
                <w:szCs w:val="21"/>
              </w:rPr>
              <w:lastRenderedPageBreak/>
              <w:t>台，此项不涉及，不适用。</w:t>
            </w:r>
          </w:p>
        </w:tc>
      </w:tr>
      <w:tr w:rsidR="00384564" w:rsidRPr="00384564" w14:paraId="4FE45D53" w14:textId="77777777" w:rsidTr="00FB1E45">
        <w:trPr>
          <w:jc w:val="center"/>
        </w:trPr>
        <w:tc>
          <w:tcPr>
            <w:tcW w:w="1414" w:type="dxa"/>
            <w:vMerge/>
            <w:noWrap/>
            <w:vAlign w:val="center"/>
            <w:hideMark/>
          </w:tcPr>
          <w:p w14:paraId="16C706B3" w14:textId="77777777" w:rsidR="00384564" w:rsidRPr="00384564" w:rsidRDefault="00384564" w:rsidP="00FB1E45">
            <w:pPr>
              <w:spacing w:line="240" w:lineRule="auto"/>
              <w:jc w:val="center"/>
              <w:rPr>
                <w:rFonts w:ascii="华文仿宋" w:hAnsi="华文仿宋"/>
                <w:sz w:val="21"/>
                <w:szCs w:val="21"/>
              </w:rPr>
            </w:pPr>
          </w:p>
        </w:tc>
        <w:tc>
          <w:tcPr>
            <w:tcW w:w="1558" w:type="dxa"/>
            <w:vMerge/>
            <w:noWrap/>
            <w:vAlign w:val="center"/>
            <w:hideMark/>
          </w:tcPr>
          <w:p w14:paraId="6C58BBB2" w14:textId="77777777" w:rsidR="00384564" w:rsidRPr="00384564" w:rsidRDefault="00384564" w:rsidP="00FB1E45">
            <w:pPr>
              <w:spacing w:line="240" w:lineRule="auto"/>
              <w:jc w:val="center"/>
              <w:rPr>
                <w:rFonts w:ascii="华文仿宋" w:hAnsi="华文仿宋"/>
                <w:sz w:val="21"/>
                <w:szCs w:val="21"/>
              </w:rPr>
            </w:pPr>
          </w:p>
        </w:tc>
        <w:tc>
          <w:tcPr>
            <w:tcW w:w="2693" w:type="dxa"/>
            <w:vMerge w:val="restart"/>
            <w:noWrap/>
            <w:vAlign w:val="center"/>
            <w:hideMark/>
          </w:tcPr>
          <w:p w14:paraId="23257E1F"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c）云服务商的云存储服务应保证云服务客户数据存在若干个可用的副本，各副本之间的内容应保持一致；</w:t>
            </w:r>
          </w:p>
        </w:tc>
        <w:tc>
          <w:tcPr>
            <w:tcW w:w="2631" w:type="dxa"/>
            <w:noWrap/>
            <w:vAlign w:val="center"/>
            <w:hideMark/>
          </w:tcPr>
          <w:p w14:paraId="706438CF"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被测系统为云服务客户业务应用系统，非云计算平台，此项不涉及，不适用。</w:t>
            </w:r>
          </w:p>
        </w:tc>
      </w:tr>
      <w:tr w:rsidR="00384564" w:rsidRPr="00384564" w14:paraId="703E5D22" w14:textId="77777777" w:rsidTr="00FB1E45">
        <w:trPr>
          <w:jc w:val="center"/>
        </w:trPr>
        <w:tc>
          <w:tcPr>
            <w:tcW w:w="1414" w:type="dxa"/>
            <w:vMerge/>
            <w:noWrap/>
            <w:vAlign w:val="center"/>
            <w:hideMark/>
          </w:tcPr>
          <w:p w14:paraId="06DD2A5F" w14:textId="77777777" w:rsidR="00384564" w:rsidRPr="00384564" w:rsidRDefault="00384564" w:rsidP="00FB1E45">
            <w:pPr>
              <w:spacing w:line="240" w:lineRule="auto"/>
              <w:jc w:val="center"/>
              <w:rPr>
                <w:rFonts w:ascii="华文仿宋" w:hAnsi="华文仿宋"/>
                <w:sz w:val="21"/>
                <w:szCs w:val="21"/>
              </w:rPr>
            </w:pPr>
          </w:p>
        </w:tc>
        <w:tc>
          <w:tcPr>
            <w:tcW w:w="1558" w:type="dxa"/>
            <w:vMerge/>
            <w:noWrap/>
            <w:vAlign w:val="center"/>
            <w:hideMark/>
          </w:tcPr>
          <w:p w14:paraId="6DAF4398" w14:textId="77777777" w:rsidR="00384564" w:rsidRPr="00384564" w:rsidRDefault="00384564" w:rsidP="00FB1E45">
            <w:pPr>
              <w:spacing w:line="240" w:lineRule="auto"/>
              <w:jc w:val="center"/>
              <w:rPr>
                <w:rFonts w:ascii="华文仿宋" w:hAnsi="华文仿宋"/>
                <w:sz w:val="21"/>
                <w:szCs w:val="21"/>
              </w:rPr>
            </w:pPr>
          </w:p>
        </w:tc>
        <w:tc>
          <w:tcPr>
            <w:tcW w:w="2693" w:type="dxa"/>
            <w:vMerge w:val="restart"/>
            <w:noWrap/>
            <w:vAlign w:val="center"/>
            <w:hideMark/>
          </w:tcPr>
          <w:p w14:paraId="77C10A30"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d）应为云服务客户将业务系统及数据迁移到其他云计算平台和本地系统提供技术手段，并协助完成迁移过程。</w:t>
            </w:r>
          </w:p>
        </w:tc>
        <w:tc>
          <w:tcPr>
            <w:tcW w:w="2631" w:type="dxa"/>
            <w:noWrap/>
            <w:vAlign w:val="center"/>
            <w:hideMark/>
          </w:tcPr>
          <w:p w14:paraId="43B0C9E6"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被测系统为云服务客户业务应用系统，非云计算平台，此项不涉及，不适用。</w:t>
            </w:r>
          </w:p>
        </w:tc>
      </w:tr>
      <w:tr w:rsidR="00384564" w:rsidRPr="00384564" w14:paraId="601DA216" w14:textId="77777777" w:rsidTr="00FB1E45">
        <w:trPr>
          <w:jc w:val="center"/>
        </w:trPr>
        <w:tc>
          <w:tcPr>
            <w:tcW w:w="1414" w:type="dxa"/>
            <w:vMerge/>
            <w:noWrap/>
            <w:vAlign w:val="center"/>
            <w:hideMark/>
          </w:tcPr>
          <w:p w14:paraId="2387E6BA" w14:textId="77777777" w:rsidR="00384564" w:rsidRPr="00384564" w:rsidRDefault="00384564" w:rsidP="00FB1E45">
            <w:pPr>
              <w:spacing w:line="240" w:lineRule="auto"/>
              <w:jc w:val="center"/>
              <w:rPr>
                <w:rFonts w:ascii="华文仿宋" w:hAnsi="华文仿宋"/>
                <w:sz w:val="21"/>
                <w:szCs w:val="21"/>
              </w:rPr>
            </w:pPr>
          </w:p>
        </w:tc>
        <w:tc>
          <w:tcPr>
            <w:tcW w:w="1558" w:type="dxa"/>
            <w:vMerge w:val="restart"/>
            <w:noWrap/>
            <w:vAlign w:val="center"/>
            <w:hideMark/>
          </w:tcPr>
          <w:p w14:paraId="2FAB2D56"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color w:val="000000"/>
                <w:sz w:val="21"/>
                <w:szCs w:val="21"/>
              </w:rPr>
              <w:t>剩余信息保护</w:t>
            </w:r>
          </w:p>
        </w:tc>
        <w:tc>
          <w:tcPr>
            <w:tcW w:w="2693" w:type="dxa"/>
            <w:vMerge w:val="restart"/>
            <w:noWrap/>
            <w:vAlign w:val="center"/>
            <w:hideMark/>
          </w:tcPr>
          <w:p w14:paraId="54F705D2"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a）应保证虚拟机所使用的内存和存储空间回收时得到完全清除；</w:t>
            </w:r>
          </w:p>
        </w:tc>
        <w:tc>
          <w:tcPr>
            <w:tcW w:w="2631" w:type="dxa"/>
            <w:noWrap/>
            <w:vAlign w:val="center"/>
            <w:hideMark/>
          </w:tcPr>
          <w:p w14:paraId="23A7315E"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被测系统为云服务客户业务应用系统，非云计算平台，此项不涉及，不适用。</w:t>
            </w:r>
          </w:p>
        </w:tc>
      </w:tr>
      <w:tr w:rsidR="00384564" w:rsidRPr="00384564" w14:paraId="35C8B7BF" w14:textId="77777777" w:rsidTr="00FB1E45">
        <w:trPr>
          <w:jc w:val="center"/>
        </w:trPr>
        <w:tc>
          <w:tcPr>
            <w:tcW w:w="1414" w:type="dxa"/>
            <w:vMerge/>
            <w:noWrap/>
            <w:vAlign w:val="center"/>
            <w:hideMark/>
          </w:tcPr>
          <w:p w14:paraId="6BE01602" w14:textId="77777777" w:rsidR="00384564" w:rsidRPr="00384564" w:rsidRDefault="00384564" w:rsidP="00FB1E45">
            <w:pPr>
              <w:spacing w:line="240" w:lineRule="auto"/>
              <w:jc w:val="center"/>
              <w:rPr>
                <w:rFonts w:ascii="华文仿宋" w:hAnsi="华文仿宋"/>
                <w:sz w:val="21"/>
                <w:szCs w:val="21"/>
              </w:rPr>
            </w:pPr>
          </w:p>
        </w:tc>
        <w:tc>
          <w:tcPr>
            <w:tcW w:w="1558" w:type="dxa"/>
            <w:vMerge/>
            <w:noWrap/>
            <w:vAlign w:val="center"/>
            <w:hideMark/>
          </w:tcPr>
          <w:p w14:paraId="0EB939C6" w14:textId="77777777" w:rsidR="00384564" w:rsidRPr="00384564" w:rsidRDefault="00384564" w:rsidP="00FB1E45">
            <w:pPr>
              <w:spacing w:line="240" w:lineRule="auto"/>
              <w:jc w:val="center"/>
              <w:rPr>
                <w:rFonts w:ascii="华文仿宋" w:hAnsi="华文仿宋"/>
                <w:sz w:val="21"/>
                <w:szCs w:val="21"/>
              </w:rPr>
            </w:pPr>
          </w:p>
        </w:tc>
        <w:tc>
          <w:tcPr>
            <w:tcW w:w="2693" w:type="dxa"/>
            <w:vMerge w:val="restart"/>
            <w:noWrap/>
            <w:vAlign w:val="center"/>
            <w:hideMark/>
          </w:tcPr>
          <w:p w14:paraId="72EA1BE5" w14:textId="0034BCCE"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b）云服务客户删除业务应用数据时，云计算平台应将云</w:t>
            </w:r>
            <w:r w:rsidR="00BA01A1">
              <w:rPr>
                <w:rFonts w:ascii="华文仿宋" w:hAnsi="华文仿宋" w:hint="eastAsia"/>
                <w:color w:val="000000"/>
                <w:sz w:val="21"/>
                <w:szCs w:val="21"/>
              </w:rPr>
              <w:t>存储在</w:t>
            </w:r>
            <w:r w:rsidRPr="00384564">
              <w:rPr>
                <w:rFonts w:ascii="华文仿宋" w:hAnsi="华文仿宋" w:hint="eastAsia"/>
                <w:color w:val="000000"/>
                <w:sz w:val="21"/>
                <w:szCs w:val="21"/>
              </w:rPr>
              <w:t>所有副本删除。</w:t>
            </w:r>
          </w:p>
        </w:tc>
        <w:tc>
          <w:tcPr>
            <w:tcW w:w="2631" w:type="dxa"/>
            <w:noWrap/>
            <w:vAlign w:val="center"/>
            <w:hideMark/>
          </w:tcPr>
          <w:p w14:paraId="1A3D1E86"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被测系统为云服务客户业务应用系统，非云计算平台，此项不涉及，不适用。</w:t>
            </w:r>
          </w:p>
        </w:tc>
      </w:tr>
      <w:tr w:rsidR="00384564" w:rsidRPr="00384564" w14:paraId="30A26DF4" w14:textId="77777777" w:rsidTr="00FB1E45">
        <w:trPr>
          <w:jc w:val="center"/>
        </w:trPr>
        <w:tc>
          <w:tcPr>
            <w:tcW w:w="1414" w:type="dxa"/>
            <w:vMerge w:val="restart"/>
            <w:noWrap/>
            <w:vAlign w:val="center"/>
            <w:hideMark/>
          </w:tcPr>
          <w:p w14:paraId="703DF5A6"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color w:val="000000"/>
                <w:sz w:val="21"/>
                <w:szCs w:val="21"/>
              </w:rPr>
              <w:t>安全管理中心</w:t>
            </w:r>
          </w:p>
        </w:tc>
        <w:tc>
          <w:tcPr>
            <w:tcW w:w="1558" w:type="dxa"/>
            <w:vMerge w:val="restart"/>
            <w:noWrap/>
            <w:vAlign w:val="center"/>
            <w:hideMark/>
          </w:tcPr>
          <w:p w14:paraId="1405C44A"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color w:val="000000"/>
                <w:sz w:val="21"/>
                <w:szCs w:val="21"/>
              </w:rPr>
              <w:t>集中管控</w:t>
            </w:r>
          </w:p>
        </w:tc>
        <w:tc>
          <w:tcPr>
            <w:tcW w:w="2693" w:type="dxa"/>
            <w:vMerge w:val="restart"/>
            <w:noWrap/>
            <w:vAlign w:val="center"/>
            <w:hideMark/>
          </w:tcPr>
          <w:p w14:paraId="3C47FC69"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a）应能对物理资源和虚拟资源按照策略做统一管理调度与分配；</w:t>
            </w:r>
          </w:p>
        </w:tc>
        <w:tc>
          <w:tcPr>
            <w:tcW w:w="2631" w:type="dxa"/>
            <w:noWrap/>
            <w:vAlign w:val="center"/>
            <w:hideMark/>
          </w:tcPr>
          <w:p w14:paraId="30AB2475"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被测系统为云服务客户业务应用系统，非云计算平台，此项不涉及，不适用。</w:t>
            </w:r>
          </w:p>
        </w:tc>
      </w:tr>
      <w:tr w:rsidR="00384564" w:rsidRPr="00384564" w14:paraId="4DBEDF07" w14:textId="77777777" w:rsidTr="00FB1E45">
        <w:trPr>
          <w:jc w:val="center"/>
        </w:trPr>
        <w:tc>
          <w:tcPr>
            <w:tcW w:w="1414" w:type="dxa"/>
            <w:vMerge/>
            <w:noWrap/>
            <w:vAlign w:val="center"/>
            <w:hideMark/>
          </w:tcPr>
          <w:p w14:paraId="6260EE20" w14:textId="77777777" w:rsidR="00384564" w:rsidRPr="00384564" w:rsidRDefault="00384564" w:rsidP="00FB1E45">
            <w:pPr>
              <w:spacing w:line="240" w:lineRule="auto"/>
              <w:jc w:val="center"/>
              <w:rPr>
                <w:rFonts w:ascii="华文仿宋" w:hAnsi="华文仿宋"/>
                <w:sz w:val="21"/>
                <w:szCs w:val="21"/>
              </w:rPr>
            </w:pPr>
          </w:p>
        </w:tc>
        <w:tc>
          <w:tcPr>
            <w:tcW w:w="1558" w:type="dxa"/>
            <w:vMerge/>
            <w:noWrap/>
            <w:vAlign w:val="center"/>
            <w:hideMark/>
          </w:tcPr>
          <w:p w14:paraId="3B9C1C37" w14:textId="77777777" w:rsidR="00384564" w:rsidRPr="00384564" w:rsidRDefault="00384564" w:rsidP="00FB1E45">
            <w:pPr>
              <w:spacing w:line="240" w:lineRule="auto"/>
              <w:jc w:val="center"/>
              <w:rPr>
                <w:rFonts w:ascii="华文仿宋" w:hAnsi="华文仿宋"/>
                <w:sz w:val="21"/>
                <w:szCs w:val="21"/>
              </w:rPr>
            </w:pPr>
          </w:p>
        </w:tc>
        <w:tc>
          <w:tcPr>
            <w:tcW w:w="2693" w:type="dxa"/>
            <w:vMerge w:val="restart"/>
            <w:noWrap/>
            <w:vAlign w:val="center"/>
            <w:hideMark/>
          </w:tcPr>
          <w:p w14:paraId="6EF3349B"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b）应保证云计算平台管理流量与云服务客户业务流量分离；</w:t>
            </w:r>
          </w:p>
        </w:tc>
        <w:tc>
          <w:tcPr>
            <w:tcW w:w="2631" w:type="dxa"/>
            <w:noWrap/>
            <w:vAlign w:val="center"/>
            <w:hideMark/>
          </w:tcPr>
          <w:p w14:paraId="03361B38"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被测系统为云服务客户业务应用系统，非云计算平台，此项不涉及，不适用。</w:t>
            </w:r>
          </w:p>
        </w:tc>
      </w:tr>
      <w:tr w:rsidR="00384564" w:rsidRPr="00384564" w14:paraId="484EDD66" w14:textId="77777777" w:rsidTr="00FB1E45">
        <w:trPr>
          <w:jc w:val="center"/>
        </w:trPr>
        <w:tc>
          <w:tcPr>
            <w:tcW w:w="1414" w:type="dxa"/>
            <w:vMerge w:val="restart"/>
            <w:noWrap/>
            <w:vAlign w:val="center"/>
            <w:hideMark/>
          </w:tcPr>
          <w:p w14:paraId="2E7EE56A"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color w:val="000000"/>
                <w:sz w:val="21"/>
                <w:szCs w:val="21"/>
              </w:rPr>
              <w:t>安全运维管理</w:t>
            </w:r>
          </w:p>
        </w:tc>
        <w:tc>
          <w:tcPr>
            <w:tcW w:w="1558" w:type="dxa"/>
            <w:vMerge w:val="restart"/>
            <w:noWrap/>
            <w:vAlign w:val="center"/>
            <w:hideMark/>
          </w:tcPr>
          <w:p w14:paraId="5533E421"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color w:val="000000"/>
                <w:sz w:val="21"/>
                <w:szCs w:val="21"/>
              </w:rPr>
              <w:t>云计算环境管理</w:t>
            </w:r>
          </w:p>
        </w:tc>
        <w:tc>
          <w:tcPr>
            <w:tcW w:w="2693" w:type="dxa"/>
            <w:vMerge w:val="restart"/>
            <w:noWrap/>
            <w:vAlign w:val="center"/>
            <w:hideMark/>
          </w:tcPr>
          <w:p w14:paraId="42C3B0E9"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a）云计算平台的运维地点应位于中国境内，境外对境内云计算平台实施运维操作应遵循国家相关规定。</w:t>
            </w:r>
          </w:p>
        </w:tc>
        <w:tc>
          <w:tcPr>
            <w:tcW w:w="2631" w:type="dxa"/>
            <w:noWrap/>
            <w:vAlign w:val="center"/>
            <w:hideMark/>
          </w:tcPr>
          <w:p w14:paraId="6866BC33" w14:textId="77777777" w:rsidR="00384564" w:rsidRPr="00384564" w:rsidRDefault="00384564" w:rsidP="00384564">
            <w:pPr>
              <w:spacing w:line="240" w:lineRule="auto"/>
              <w:jc w:val="left"/>
              <w:rPr>
                <w:rFonts w:ascii="华文仿宋" w:hAnsi="华文仿宋"/>
                <w:sz w:val="21"/>
                <w:szCs w:val="21"/>
              </w:rPr>
            </w:pPr>
            <w:r w:rsidRPr="00384564">
              <w:rPr>
                <w:rFonts w:ascii="华文仿宋" w:hAnsi="华文仿宋" w:hint="eastAsia"/>
                <w:color w:val="000000"/>
                <w:sz w:val="21"/>
                <w:szCs w:val="21"/>
              </w:rPr>
              <w:t>经核查，被测系统为云服务客户业务应用系统，非云计算平台，此项不涉及，不适用。</w:t>
            </w:r>
          </w:p>
        </w:tc>
      </w:tr>
      <w:tr w:rsidR="00384564" w:rsidRPr="00384564" w14:paraId="470232F0" w14:textId="77777777" w:rsidTr="00FB1E45">
        <w:trPr>
          <w:jc w:val="center"/>
        </w:trPr>
        <w:tc>
          <w:tcPr>
            <w:tcW w:w="5665" w:type="dxa"/>
            <w:gridSpan w:val="3"/>
            <w:shd w:val="clear" w:color="auto" w:fill="FFFFFF"/>
            <w:noWrap/>
            <w:vAlign w:val="center"/>
            <w:hideMark/>
          </w:tcPr>
          <w:p w14:paraId="149068F9"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b/>
                <w:sz w:val="21"/>
                <w:szCs w:val="21"/>
              </w:rPr>
              <w:t>不适用指标数</w:t>
            </w:r>
          </w:p>
        </w:tc>
        <w:tc>
          <w:tcPr>
            <w:tcW w:w="2631" w:type="dxa"/>
            <w:shd w:val="clear" w:color="auto" w:fill="FFFFFF"/>
            <w:noWrap/>
            <w:vAlign w:val="center"/>
            <w:hideMark/>
          </w:tcPr>
          <w:p w14:paraId="0317E6E9" w14:textId="77777777" w:rsidR="00384564" w:rsidRPr="00384564" w:rsidRDefault="00384564" w:rsidP="00FB1E45">
            <w:pPr>
              <w:spacing w:line="240" w:lineRule="auto"/>
              <w:jc w:val="center"/>
              <w:rPr>
                <w:rFonts w:ascii="华文仿宋" w:hAnsi="华文仿宋"/>
                <w:sz w:val="21"/>
                <w:szCs w:val="21"/>
              </w:rPr>
            </w:pPr>
            <w:r w:rsidRPr="00384564">
              <w:rPr>
                <w:rFonts w:ascii="华文仿宋" w:hAnsi="华文仿宋" w:hint="eastAsia"/>
                <w:sz w:val="21"/>
                <w:szCs w:val="21"/>
              </w:rPr>
              <w:t>60</w:t>
            </w:r>
          </w:p>
        </w:tc>
      </w:tr>
    </w:tbl>
    <w:p w14:paraId="1FA0B358" w14:textId="77777777" w:rsidR="00384564" w:rsidRPr="00384564" w:rsidRDefault="00384564" w:rsidP="00384564"/>
    <w:p w14:paraId="6F60079A" w14:textId="77777777" w:rsidR="007A7797" w:rsidRDefault="0000487E">
      <w:pPr>
        <w:pStyle w:val="2"/>
      </w:pPr>
      <w:bookmarkStart w:id="64" w:name="_Toc99883999"/>
      <w:r>
        <w:rPr>
          <w:rFonts w:hint="eastAsia"/>
        </w:rPr>
        <w:lastRenderedPageBreak/>
        <w:t>测评对象</w:t>
      </w:r>
      <w:bookmarkEnd w:id="64"/>
    </w:p>
    <w:p w14:paraId="52107F27" w14:textId="77777777" w:rsidR="007A7797" w:rsidRDefault="0000487E">
      <w:pPr>
        <w:pStyle w:val="3"/>
      </w:pPr>
      <w:bookmarkStart w:id="65" w:name="_Toc99884000"/>
      <w:r>
        <w:rPr>
          <w:rFonts w:hint="eastAsia"/>
        </w:rPr>
        <w:t>测评对象选择方法</w:t>
      </w:r>
      <w:bookmarkEnd w:id="65"/>
    </w:p>
    <w:p w14:paraId="5108E9CB" w14:textId="33C87478" w:rsidR="00384564" w:rsidRDefault="0000487E" w:rsidP="00384564">
      <w:pPr>
        <w:pStyle w:val="fs-4-first-line-indent-2"/>
        <w:rPr>
          <w:color w:val="000000" w:themeColor="text1"/>
        </w:rPr>
      </w:pPr>
      <w:bookmarkStart w:id="66" w:name="_Hlk92228873"/>
      <w:r>
        <w:rPr>
          <w:rFonts w:hint="eastAsia"/>
          <w:color w:val="000000" w:themeColor="text1"/>
        </w:rPr>
        <w:t>SanyMall 客户云商城系统</w:t>
      </w:r>
      <w:r>
        <w:rPr>
          <w:rFonts w:hint="eastAsia"/>
          <w:color w:val="000000" w:themeColor="text1"/>
          <w:lang w:eastAsia="zh-Hans"/>
        </w:rPr>
        <w:t>定级为三级，</w:t>
      </w:r>
      <w:r>
        <w:rPr>
          <w:rFonts w:hint="eastAsia"/>
          <w:color w:val="000000" w:themeColor="text1"/>
        </w:rPr>
        <w:t>依据G</w:t>
      </w:r>
      <w:r>
        <w:rPr>
          <w:color w:val="000000" w:themeColor="text1"/>
        </w:rPr>
        <w:t>B/T 28449-20</w:t>
      </w:r>
      <w:r>
        <w:rPr>
          <w:rFonts w:hint="eastAsia"/>
          <w:color w:val="000000" w:themeColor="text1"/>
        </w:rPr>
        <w:t>1</w:t>
      </w:r>
      <w:r>
        <w:rPr>
          <w:color w:val="000000" w:themeColor="text1"/>
        </w:rPr>
        <w:t>8</w:t>
      </w:r>
      <w:r>
        <w:rPr>
          <w:rFonts w:hint="eastAsia"/>
          <w:color w:val="000000" w:themeColor="text1"/>
        </w:rPr>
        <w:t>中测评对象的确定原则和方法，</w:t>
      </w:r>
      <w:r>
        <w:rPr>
          <w:rFonts w:hint="eastAsia"/>
          <w:color w:val="000000" w:themeColor="text1"/>
          <w:lang w:eastAsia="zh-Hans"/>
        </w:rPr>
        <w:t>三级系统</w:t>
      </w:r>
      <w:r>
        <w:rPr>
          <w:rFonts w:hint="eastAsia"/>
          <w:color w:val="000000" w:themeColor="text1"/>
        </w:rPr>
        <w:t>等级测评的测评对象种类上基本覆盖、数量进行抽样，重点抽查主要的设备、设施、人员和文档等。本次等级测评的测评对象在抽样时主要考虑以下几个方面：</w:t>
      </w:r>
    </w:p>
    <w:p w14:paraId="5DFDE62A" w14:textId="77777777" w:rsidR="00384564" w:rsidRDefault="00384564" w:rsidP="00454E32">
      <w:pPr>
        <w:pStyle w:val="fs-4-first-line-indent-2"/>
        <w:numPr>
          <w:ilvl w:val="0"/>
          <w:numId w:val="6"/>
        </w:numPr>
        <w:ind w:firstLineChars="200"/>
        <w:rPr>
          <w:color w:val="000000" w:themeColor="text1"/>
        </w:rPr>
      </w:pPr>
      <w:r>
        <w:rPr>
          <w:rFonts w:hint="eastAsia"/>
          <w:color w:val="000000" w:themeColor="text1"/>
        </w:rPr>
        <w:t>主机房（包括其环境、设备和设施等）和部分辅机房，应将放置了服务于定级对象的布局（包括整体）或对定级对象的布局（包括整体）安全性起重要作用的设备、设施的辅机房选取作为测评对象；</w:t>
      </w:r>
    </w:p>
    <w:p w14:paraId="7073B5CB" w14:textId="77777777" w:rsidR="00384564" w:rsidRDefault="00384564" w:rsidP="00454E32">
      <w:pPr>
        <w:pStyle w:val="fs-4-first-line-indent-2"/>
        <w:numPr>
          <w:ilvl w:val="0"/>
          <w:numId w:val="6"/>
        </w:numPr>
        <w:ind w:firstLineChars="200"/>
        <w:rPr>
          <w:color w:val="000000" w:themeColor="text1"/>
        </w:rPr>
      </w:pPr>
      <w:r>
        <w:rPr>
          <w:rFonts w:hint="eastAsia"/>
          <w:color w:val="000000" w:themeColor="text1"/>
        </w:rPr>
        <w:t>存储被测定级对象重要数据的介质的存放环境；</w:t>
      </w:r>
    </w:p>
    <w:p w14:paraId="2212131A" w14:textId="77777777" w:rsidR="00384564" w:rsidRDefault="00384564" w:rsidP="00454E32">
      <w:pPr>
        <w:pStyle w:val="fs-4-first-line-indent-2"/>
        <w:numPr>
          <w:ilvl w:val="0"/>
          <w:numId w:val="6"/>
        </w:numPr>
        <w:ind w:firstLineChars="200"/>
        <w:rPr>
          <w:color w:val="000000" w:themeColor="text1"/>
        </w:rPr>
      </w:pPr>
      <w:r>
        <w:rPr>
          <w:rFonts w:hint="eastAsia"/>
          <w:color w:val="000000" w:themeColor="text1"/>
        </w:rPr>
        <w:t>办公场地；</w:t>
      </w:r>
    </w:p>
    <w:p w14:paraId="2A7384B8" w14:textId="77777777" w:rsidR="00384564" w:rsidRDefault="00384564" w:rsidP="00454E32">
      <w:pPr>
        <w:pStyle w:val="fs-4-first-line-indent-2"/>
        <w:numPr>
          <w:ilvl w:val="0"/>
          <w:numId w:val="6"/>
        </w:numPr>
        <w:ind w:firstLineChars="200"/>
        <w:rPr>
          <w:color w:val="000000" w:themeColor="text1"/>
        </w:rPr>
      </w:pPr>
      <w:r>
        <w:rPr>
          <w:rFonts w:hint="eastAsia"/>
          <w:color w:val="000000" w:themeColor="text1"/>
        </w:rPr>
        <w:t xml:space="preserve"> 整个系统的网络拓扑结构；</w:t>
      </w:r>
    </w:p>
    <w:p w14:paraId="2CB74A22" w14:textId="77777777" w:rsidR="00384564" w:rsidRDefault="00384564" w:rsidP="00454E32">
      <w:pPr>
        <w:pStyle w:val="fs-4-first-line-indent-2"/>
        <w:numPr>
          <w:ilvl w:val="0"/>
          <w:numId w:val="6"/>
        </w:numPr>
        <w:ind w:firstLineChars="200"/>
        <w:rPr>
          <w:color w:val="000000" w:themeColor="text1"/>
        </w:rPr>
      </w:pPr>
      <w:r>
        <w:rPr>
          <w:rFonts w:hint="eastAsia"/>
          <w:color w:val="000000" w:themeColor="text1"/>
        </w:rPr>
        <w:t xml:space="preserve"> 安全设备，包括防火墙、入侵检测设备和防病毒网关等；</w:t>
      </w:r>
    </w:p>
    <w:p w14:paraId="0EA3B22D" w14:textId="77777777" w:rsidR="00384564" w:rsidRDefault="00384564" w:rsidP="00454E32">
      <w:pPr>
        <w:pStyle w:val="fs-4-first-line-indent-2"/>
        <w:numPr>
          <w:ilvl w:val="0"/>
          <w:numId w:val="6"/>
        </w:numPr>
        <w:ind w:firstLineChars="200"/>
        <w:rPr>
          <w:color w:val="000000" w:themeColor="text1"/>
        </w:rPr>
      </w:pPr>
      <w:r>
        <w:rPr>
          <w:rFonts w:hint="eastAsia"/>
          <w:color w:val="000000" w:themeColor="text1"/>
        </w:rPr>
        <w:t>边界网络设备（可能会包含安全设备)，包括路由器、防火墙，认证网关和边界接入设备（如楼层交换机）等；</w:t>
      </w:r>
    </w:p>
    <w:p w14:paraId="38F72830" w14:textId="77777777" w:rsidR="00384564" w:rsidRDefault="00384564" w:rsidP="00454E32">
      <w:pPr>
        <w:pStyle w:val="fs-4-first-line-indent-2"/>
        <w:numPr>
          <w:ilvl w:val="0"/>
          <w:numId w:val="6"/>
        </w:numPr>
        <w:ind w:firstLineChars="200"/>
        <w:rPr>
          <w:color w:val="000000" w:themeColor="text1"/>
        </w:rPr>
      </w:pPr>
      <w:r>
        <w:rPr>
          <w:rFonts w:hint="eastAsia"/>
          <w:color w:val="000000" w:themeColor="text1"/>
        </w:rPr>
        <w:t>对整个定级对象或其局部的安全性起作用的网络互联设备，如核心交换机、汇聚交换机、路由器等；</w:t>
      </w:r>
    </w:p>
    <w:p w14:paraId="7CCD89FB" w14:textId="77777777" w:rsidR="00384564" w:rsidRDefault="00384564" w:rsidP="00454E32">
      <w:pPr>
        <w:pStyle w:val="fs-4-first-line-indent-2"/>
        <w:numPr>
          <w:ilvl w:val="0"/>
          <w:numId w:val="6"/>
        </w:numPr>
        <w:ind w:firstLineChars="200"/>
        <w:rPr>
          <w:color w:val="000000" w:themeColor="text1"/>
        </w:rPr>
      </w:pPr>
      <w:r>
        <w:rPr>
          <w:rFonts w:hint="eastAsia"/>
          <w:color w:val="000000" w:themeColor="text1"/>
        </w:rPr>
        <w:t xml:space="preserve"> 承载被测定级对象主要业务或数据的服务器（包括其操作系统和数据库）；</w:t>
      </w:r>
    </w:p>
    <w:p w14:paraId="74336C80" w14:textId="77777777" w:rsidR="00384564" w:rsidRDefault="00384564" w:rsidP="00454E32">
      <w:pPr>
        <w:pStyle w:val="fs-4-first-line-indent-2"/>
        <w:numPr>
          <w:ilvl w:val="0"/>
          <w:numId w:val="6"/>
        </w:numPr>
        <w:ind w:firstLineChars="200"/>
        <w:rPr>
          <w:color w:val="000000" w:themeColor="text1"/>
        </w:rPr>
      </w:pPr>
      <w:r>
        <w:rPr>
          <w:rFonts w:hint="eastAsia"/>
          <w:color w:val="000000" w:themeColor="text1"/>
        </w:rPr>
        <w:t xml:space="preserve">管理终端和主要应用系统终端； </w:t>
      </w:r>
    </w:p>
    <w:p w14:paraId="73D65053" w14:textId="77777777" w:rsidR="00384564" w:rsidRDefault="00384564" w:rsidP="00454E32">
      <w:pPr>
        <w:pStyle w:val="fs-4-first-line-indent-2"/>
        <w:numPr>
          <w:ilvl w:val="0"/>
          <w:numId w:val="6"/>
        </w:numPr>
        <w:ind w:firstLineChars="200"/>
        <w:rPr>
          <w:color w:val="000000" w:themeColor="text1"/>
        </w:rPr>
      </w:pPr>
      <w:r>
        <w:rPr>
          <w:rFonts w:hint="eastAsia"/>
          <w:color w:val="000000" w:themeColor="text1"/>
        </w:rPr>
        <w:t xml:space="preserve">能够完成被测定级对象不同业务使命的业务应用系统； </w:t>
      </w:r>
    </w:p>
    <w:p w14:paraId="7FD47AA8" w14:textId="77777777" w:rsidR="00384564" w:rsidRDefault="00384564" w:rsidP="00454E32">
      <w:pPr>
        <w:pStyle w:val="fs-4-first-line-indent-2"/>
        <w:numPr>
          <w:ilvl w:val="0"/>
          <w:numId w:val="6"/>
        </w:numPr>
        <w:ind w:firstLineChars="200"/>
        <w:rPr>
          <w:color w:val="000000" w:themeColor="text1"/>
        </w:rPr>
      </w:pPr>
      <w:r>
        <w:rPr>
          <w:rFonts w:hint="eastAsia"/>
          <w:color w:val="000000" w:themeColor="text1"/>
        </w:rPr>
        <w:lastRenderedPageBreak/>
        <w:t xml:space="preserve"> 业务备份系统；</w:t>
      </w:r>
    </w:p>
    <w:p w14:paraId="15727EA3" w14:textId="77777777" w:rsidR="00384564" w:rsidRDefault="00384564" w:rsidP="00454E32">
      <w:pPr>
        <w:pStyle w:val="fs-4-first-line-indent-2"/>
        <w:numPr>
          <w:ilvl w:val="0"/>
          <w:numId w:val="6"/>
        </w:numPr>
        <w:ind w:firstLineChars="200"/>
        <w:rPr>
          <w:color w:val="000000" w:themeColor="text1"/>
        </w:rPr>
      </w:pPr>
      <w:r>
        <w:rPr>
          <w:rFonts w:hint="eastAsia"/>
          <w:color w:val="000000" w:themeColor="text1"/>
        </w:rPr>
        <w:t>信息安全主管人员、各方面的负责人员、具体负责安全管理的当事人、业务负责人；</w:t>
      </w:r>
    </w:p>
    <w:p w14:paraId="6470F394" w14:textId="77777777" w:rsidR="00384564" w:rsidRDefault="00384564" w:rsidP="00454E32">
      <w:pPr>
        <w:pStyle w:val="fs-4-first-line-indent-2"/>
        <w:numPr>
          <w:ilvl w:val="0"/>
          <w:numId w:val="6"/>
        </w:numPr>
        <w:ind w:firstLineChars="200"/>
        <w:rPr>
          <w:color w:val="000000" w:themeColor="text1"/>
        </w:rPr>
      </w:pPr>
      <w:r>
        <w:rPr>
          <w:rFonts w:hint="eastAsia"/>
          <w:color w:val="000000" w:themeColor="text1"/>
        </w:rPr>
        <w:t>涉及到定级对象安全的所有管理制度和记录。</w:t>
      </w:r>
    </w:p>
    <w:p w14:paraId="5C3D4FBA" w14:textId="77777777" w:rsidR="00384564" w:rsidRDefault="00384564" w:rsidP="00384564">
      <w:pPr>
        <w:ind w:firstLineChars="200" w:firstLine="480"/>
        <w:rPr>
          <w:color w:val="000000" w:themeColor="text1"/>
        </w:rPr>
      </w:pPr>
      <w:r>
        <w:rPr>
          <w:rFonts w:hint="eastAsia"/>
          <w:color w:val="000000" w:themeColor="text1"/>
        </w:rPr>
        <w:t>抽样原则：在本级定级对象测评时，定级对象中配置相同的安全设备、边界网络设备、网络互联设备、服务器、终端以及备份设备，每类应至少抽查两台作为测评对象。</w:t>
      </w:r>
    </w:p>
    <w:p w14:paraId="2B6FA1BC" w14:textId="77777777" w:rsidR="007A7797" w:rsidRDefault="0000487E">
      <w:pPr>
        <w:pStyle w:val="3"/>
      </w:pPr>
      <w:bookmarkStart w:id="67" w:name="_Toc99884001"/>
      <w:bookmarkEnd w:id="66"/>
      <w:r>
        <w:rPr>
          <w:rFonts w:hint="eastAsia"/>
        </w:rPr>
        <w:t>测评对象选择结果</w:t>
      </w:r>
      <w:bookmarkEnd w:id="67"/>
    </w:p>
    <w:p w14:paraId="749C70C7" w14:textId="77777777" w:rsidR="007A7797" w:rsidRDefault="0000487E">
      <w:pPr>
        <w:pStyle w:val="4"/>
      </w:pPr>
      <w:r>
        <w:rPr>
          <w:rFonts w:hint="eastAsia"/>
        </w:rPr>
        <w:t>物理机房</w:t>
      </w:r>
    </w:p>
    <w:p w14:paraId="309F6713" w14:textId="77777777" w:rsidR="007A7797" w:rsidRDefault="0000487E">
      <w:pPr>
        <w:ind w:firstLineChars="200" w:firstLine="480"/>
      </w:pPr>
      <w:r>
        <w:rPr>
          <w:rFonts w:ascii="仿宋" w:eastAsia="仿宋" w:hAnsi="仿宋" w:hint="eastAsia"/>
        </w:rPr>
        <w:t>被测系统三一集团有限公司SanyMall客户云商城系统为云服务客户业务应用系统，基础设施与网络环境由腾讯公有云IaaS服务平台提供，不涉及物理机房测评对象。</w:t>
      </w:r>
      <w:r>
        <w:rPr>
          <w:rFonts w:hint="eastAsia"/>
        </w:rPr>
        <w:t xml:space="preserve"> </w:t>
      </w:r>
    </w:p>
    <w:p w14:paraId="6E420337" w14:textId="77777777" w:rsidR="007A7797" w:rsidRDefault="0000487E">
      <w:pPr>
        <w:pStyle w:val="4"/>
      </w:pPr>
      <w:r>
        <w:rPr>
          <w:rFonts w:hint="eastAsia"/>
        </w:rPr>
        <w:t>网络设备</w:t>
      </w:r>
    </w:p>
    <w:p w14:paraId="75824179" w14:textId="77777777" w:rsidR="007A7797" w:rsidRDefault="0000487E">
      <w:pPr>
        <w:ind w:firstLineChars="200" w:firstLine="480"/>
      </w:pPr>
      <w:r>
        <w:rPr>
          <w:rFonts w:ascii="仿宋" w:eastAsia="仿宋" w:hAnsi="仿宋" w:hint="eastAsia"/>
        </w:rPr>
        <w:t>被测系统三一集团有限公司SanyMall客户云商城系统为云服务客户业务应用系统，基础设施与网络环境由腾讯公有云IaaS服务平台提供，不涉及网络设备测评对象。</w:t>
      </w:r>
    </w:p>
    <w:p w14:paraId="2116BFC3" w14:textId="77777777" w:rsidR="007A7797" w:rsidRDefault="0000487E">
      <w:pPr>
        <w:pStyle w:val="4"/>
      </w:pPr>
      <w:r>
        <w:rPr>
          <w:rFonts w:hint="eastAsia"/>
        </w:rPr>
        <w:t>安全设备</w:t>
      </w:r>
    </w:p>
    <w:p w14:paraId="00C7589C" w14:textId="77777777" w:rsidR="007A7797" w:rsidRDefault="0000487E">
      <w:pPr>
        <w:pStyle w:val="a8"/>
        <w:jc w:val="center"/>
        <w:rPr>
          <w:rFonts w:ascii="Times New Roman" w:hAnsi="Times New Roman"/>
          <w:b/>
          <w:sz w:val="21"/>
        </w:rPr>
      </w:pPr>
      <w:bookmarkStart w:id="68" w:name="_Toc43455328"/>
      <w:r>
        <w:rPr>
          <w:rFonts w:ascii="Times New Roman" w:hAnsi="Times New Roman"/>
          <w:b/>
          <w:sz w:val="21"/>
        </w:rPr>
        <w:t>表</w:t>
      </w:r>
      <w:r>
        <w:rPr>
          <w:rFonts w:ascii="Times New Roman" w:hAnsi="Times New Roman"/>
          <w:b/>
          <w:sz w:val="21"/>
        </w:rPr>
        <w:t xml:space="preserve"> </w:t>
      </w:r>
      <w:r>
        <w:rPr>
          <w:rFonts w:ascii="Times New Roman" w:hAnsi="Times New Roman"/>
          <w:b/>
          <w:sz w:val="21"/>
        </w:rPr>
        <w:fldChar w:fldCharType="begin"/>
      </w:r>
      <w:r>
        <w:rPr>
          <w:rFonts w:ascii="Times New Roman" w:hAnsi="Times New Roman"/>
          <w:b/>
          <w:sz w:val="21"/>
        </w:rPr>
        <w:instrText xml:space="preserve"> STYLEREF 1 \s </w:instrText>
      </w:r>
      <w:r>
        <w:rPr>
          <w:rFonts w:ascii="Times New Roman" w:hAnsi="Times New Roman"/>
          <w:b/>
          <w:sz w:val="21"/>
        </w:rPr>
        <w:fldChar w:fldCharType="separate"/>
      </w:r>
      <w:r>
        <w:rPr>
          <w:rFonts w:ascii="Times New Roman" w:hAnsi="Times New Roman"/>
          <w:b/>
          <w:sz w:val="21"/>
        </w:rPr>
        <w:t>2</w:t>
      </w:r>
      <w:r>
        <w:rPr>
          <w:rFonts w:ascii="Times New Roman" w:hAnsi="Times New Roman"/>
          <w:b/>
          <w:sz w:val="21"/>
        </w:rPr>
        <w:fldChar w:fldCharType="end"/>
      </w:r>
      <w:r>
        <w:rPr>
          <w:rFonts w:ascii="Times New Roman" w:hAnsi="Times New Roman"/>
          <w:b/>
          <w:sz w:val="21"/>
        </w:rPr>
        <w:noBreakHyphen/>
        <w:t xml:space="preserve">5 </w:t>
      </w:r>
      <w:r>
        <w:rPr>
          <w:rFonts w:ascii="Times New Roman" w:hAnsi="Times New Roman" w:hint="eastAsia"/>
          <w:b/>
          <w:sz w:val="21"/>
        </w:rPr>
        <w:t>安全设备</w:t>
      </w:r>
      <w:bookmarkEnd w:id="68"/>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706"/>
        <w:gridCol w:w="1132"/>
        <w:gridCol w:w="1134"/>
        <w:gridCol w:w="851"/>
        <w:gridCol w:w="1134"/>
        <w:gridCol w:w="2409"/>
        <w:gridCol w:w="709"/>
      </w:tblGrid>
      <w:tr w:rsidR="00454E32" w14:paraId="4D2745A5" w14:textId="77777777" w:rsidTr="00454E32">
        <w:trPr>
          <w:tblHeader/>
          <w:jc w:val="center"/>
        </w:trPr>
        <w:tc>
          <w:tcPr>
            <w:tcW w:w="706" w:type="dxa"/>
            <w:shd w:val="clear" w:color="auto" w:fill="A6A6A6" w:themeFill="background1" w:themeFillShade="A6"/>
            <w:vAlign w:val="center"/>
          </w:tcPr>
          <w:p w14:paraId="7A9F180F" w14:textId="77777777" w:rsidR="00454E32" w:rsidRDefault="00454E32">
            <w:pPr>
              <w:spacing w:line="240" w:lineRule="auto"/>
              <w:jc w:val="center"/>
              <w:rPr>
                <w:b/>
                <w:sz w:val="21"/>
                <w:szCs w:val="21"/>
              </w:rPr>
            </w:pPr>
            <w:r>
              <w:rPr>
                <w:b/>
                <w:sz w:val="21"/>
                <w:szCs w:val="21"/>
              </w:rPr>
              <w:t>序号</w:t>
            </w:r>
          </w:p>
        </w:tc>
        <w:tc>
          <w:tcPr>
            <w:tcW w:w="1132" w:type="dxa"/>
            <w:shd w:val="clear" w:color="auto" w:fill="A6A6A6" w:themeFill="background1" w:themeFillShade="A6"/>
            <w:vAlign w:val="center"/>
          </w:tcPr>
          <w:p w14:paraId="446AEAEA" w14:textId="77777777" w:rsidR="00454E32" w:rsidRDefault="00454E32">
            <w:pPr>
              <w:spacing w:line="240" w:lineRule="auto"/>
              <w:jc w:val="center"/>
              <w:rPr>
                <w:b/>
                <w:sz w:val="21"/>
                <w:szCs w:val="21"/>
              </w:rPr>
            </w:pPr>
            <w:r>
              <w:rPr>
                <w:b/>
                <w:sz w:val="21"/>
                <w:szCs w:val="21"/>
              </w:rPr>
              <w:t>设备名称</w:t>
            </w:r>
          </w:p>
        </w:tc>
        <w:tc>
          <w:tcPr>
            <w:tcW w:w="1134" w:type="dxa"/>
            <w:shd w:val="clear" w:color="auto" w:fill="A6A6A6" w:themeFill="background1" w:themeFillShade="A6"/>
            <w:vAlign w:val="center"/>
          </w:tcPr>
          <w:p w14:paraId="54C2F4F0" w14:textId="77777777" w:rsidR="00454E32" w:rsidRDefault="00454E32">
            <w:pPr>
              <w:spacing w:line="240" w:lineRule="auto"/>
              <w:jc w:val="center"/>
              <w:rPr>
                <w:b/>
                <w:sz w:val="21"/>
                <w:szCs w:val="21"/>
              </w:rPr>
            </w:pPr>
            <w:r>
              <w:rPr>
                <w:rFonts w:hint="eastAsia"/>
                <w:b/>
                <w:sz w:val="21"/>
                <w:szCs w:val="21"/>
              </w:rPr>
              <w:t>虚拟</w:t>
            </w:r>
          </w:p>
          <w:p w14:paraId="563B8489" w14:textId="77777777" w:rsidR="00454E32" w:rsidRDefault="00454E32">
            <w:pPr>
              <w:spacing w:line="240" w:lineRule="auto"/>
              <w:jc w:val="center"/>
              <w:rPr>
                <w:b/>
                <w:sz w:val="21"/>
                <w:szCs w:val="21"/>
              </w:rPr>
            </w:pPr>
            <w:r>
              <w:rPr>
                <w:rFonts w:hint="eastAsia"/>
                <w:b/>
                <w:sz w:val="21"/>
                <w:szCs w:val="21"/>
              </w:rPr>
              <w:t>设备</w:t>
            </w:r>
          </w:p>
        </w:tc>
        <w:tc>
          <w:tcPr>
            <w:tcW w:w="851" w:type="dxa"/>
            <w:shd w:val="clear" w:color="auto" w:fill="A6A6A6" w:themeFill="background1" w:themeFillShade="A6"/>
            <w:vAlign w:val="center"/>
          </w:tcPr>
          <w:p w14:paraId="44586472" w14:textId="77777777" w:rsidR="00454E32" w:rsidRDefault="00454E32">
            <w:pPr>
              <w:spacing w:line="240" w:lineRule="auto"/>
              <w:jc w:val="center"/>
              <w:rPr>
                <w:b/>
                <w:sz w:val="21"/>
                <w:szCs w:val="21"/>
              </w:rPr>
            </w:pPr>
            <w:r>
              <w:rPr>
                <w:b/>
                <w:sz w:val="21"/>
                <w:szCs w:val="21"/>
              </w:rPr>
              <w:t>系统</w:t>
            </w:r>
            <w:r>
              <w:rPr>
                <w:rFonts w:hint="eastAsia"/>
                <w:b/>
                <w:sz w:val="21"/>
                <w:szCs w:val="21"/>
              </w:rPr>
              <w:t>及版本</w:t>
            </w:r>
          </w:p>
        </w:tc>
        <w:tc>
          <w:tcPr>
            <w:tcW w:w="1134" w:type="dxa"/>
            <w:shd w:val="clear" w:color="auto" w:fill="A6A6A6" w:themeFill="background1" w:themeFillShade="A6"/>
            <w:vAlign w:val="center"/>
          </w:tcPr>
          <w:p w14:paraId="0E1239BE" w14:textId="77777777" w:rsidR="00454E32" w:rsidRDefault="00454E32">
            <w:pPr>
              <w:spacing w:line="240" w:lineRule="auto"/>
              <w:jc w:val="center"/>
              <w:rPr>
                <w:b/>
                <w:sz w:val="21"/>
                <w:szCs w:val="21"/>
              </w:rPr>
            </w:pPr>
            <w:r>
              <w:rPr>
                <w:rFonts w:hint="eastAsia"/>
                <w:b/>
                <w:sz w:val="21"/>
                <w:szCs w:val="21"/>
              </w:rPr>
              <w:t>品牌及型号</w:t>
            </w:r>
          </w:p>
        </w:tc>
        <w:tc>
          <w:tcPr>
            <w:tcW w:w="2409" w:type="dxa"/>
            <w:shd w:val="clear" w:color="auto" w:fill="A6A6A6" w:themeFill="background1" w:themeFillShade="A6"/>
            <w:vAlign w:val="center"/>
          </w:tcPr>
          <w:p w14:paraId="6C3DD6B5" w14:textId="77777777" w:rsidR="00454E32" w:rsidRDefault="00454E32">
            <w:pPr>
              <w:spacing w:line="240" w:lineRule="auto"/>
              <w:jc w:val="center"/>
              <w:rPr>
                <w:b/>
                <w:sz w:val="21"/>
                <w:szCs w:val="21"/>
              </w:rPr>
            </w:pPr>
            <w:r>
              <w:rPr>
                <w:rFonts w:hint="eastAsia"/>
                <w:b/>
                <w:sz w:val="21"/>
                <w:szCs w:val="21"/>
              </w:rPr>
              <w:t>用途</w:t>
            </w:r>
          </w:p>
        </w:tc>
        <w:tc>
          <w:tcPr>
            <w:tcW w:w="709" w:type="dxa"/>
            <w:shd w:val="clear" w:color="auto" w:fill="A6A6A6" w:themeFill="background1" w:themeFillShade="A6"/>
            <w:vAlign w:val="center"/>
          </w:tcPr>
          <w:p w14:paraId="1B62CFCC" w14:textId="77777777" w:rsidR="00454E32" w:rsidRDefault="00454E32">
            <w:pPr>
              <w:spacing w:line="240" w:lineRule="auto"/>
              <w:jc w:val="center"/>
              <w:rPr>
                <w:b/>
                <w:sz w:val="21"/>
                <w:szCs w:val="21"/>
              </w:rPr>
            </w:pPr>
            <w:r>
              <w:rPr>
                <w:rFonts w:hint="eastAsia"/>
                <w:b/>
                <w:sz w:val="21"/>
                <w:szCs w:val="21"/>
              </w:rPr>
              <w:t>重要程度</w:t>
            </w:r>
          </w:p>
        </w:tc>
      </w:tr>
      <w:tr w:rsidR="00454E32" w14:paraId="5F193A36" w14:textId="77777777" w:rsidTr="00454E32">
        <w:trPr>
          <w:jc w:val="center"/>
        </w:trPr>
        <w:tc>
          <w:tcPr>
            <w:tcW w:w="706" w:type="dxa"/>
            <w:noWrap/>
            <w:vAlign w:val="center"/>
          </w:tcPr>
          <w:p w14:paraId="76A796D7"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1</w:t>
            </w:r>
          </w:p>
        </w:tc>
        <w:tc>
          <w:tcPr>
            <w:tcW w:w="1132" w:type="dxa"/>
            <w:noWrap/>
            <w:vAlign w:val="center"/>
          </w:tcPr>
          <w:p w14:paraId="1652B663"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Web应用防火墙云产品</w:t>
            </w:r>
          </w:p>
        </w:tc>
        <w:tc>
          <w:tcPr>
            <w:tcW w:w="1134" w:type="dxa"/>
            <w:noWrap/>
            <w:vAlign w:val="center"/>
          </w:tcPr>
          <w:p w14:paraId="7E2BA63D"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否</w:t>
            </w:r>
          </w:p>
        </w:tc>
        <w:tc>
          <w:tcPr>
            <w:tcW w:w="851" w:type="dxa"/>
            <w:noWrap/>
            <w:vAlign w:val="center"/>
          </w:tcPr>
          <w:p w14:paraId="6B956DCA"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企业版</w:t>
            </w:r>
          </w:p>
        </w:tc>
        <w:tc>
          <w:tcPr>
            <w:tcW w:w="1134" w:type="dxa"/>
            <w:noWrap/>
            <w:vAlign w:val="center"/>
          </w:tcPr>
          <w:p w14:paraId="5EA1D37F"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腾讯云</w:t>
            </w:r>
          </w:p>
        </w:tc>
        <w:tc>
          <w:tcPr>
            <w:tcW w:w="2409" w:type="dxa"/>
            <w:noWrap/>
            <w:vAlign w:val="center"/>
          </w:tcPr>
          <w:p w14:paraId="013B8562"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为云租户Web应用提供安全防护。</w:t>
            </w:r>
          </w:p>
        </w:tc>
        <w:tc>
          <w:tcPr>
            <w:tcW w:w="709" w:type="dxa"/>
            <w:noWrap/>
            <w:vAlign w:val="center"/>
          </w:tcPr>
          <w:p w14:paraId="6378B6B3"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重要</w:t>
            </w:r>
          </w:p>
        </w:tc>
      </w:tr>
      <w:tr w:rsidR="00454E32" w14:paraId="1F3A0074" w14:textId="77777777" w:rsidTr="00454E32">
        <w:trPr>
          <w:jc w:val="center"/>
        </w:trPr>
        <w:tc>
          <w:tcPr>
            <w:tcW w:w="706" w:type="dxa"/>
            <w:noWrap/>
            <w:vAlign w:val="center"/>
          </w:tcPr>
          <w:p w14:paraId="65DB234C"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lastRenderedPageBreak/>
              <w:t>2</w:t>
            </w:r>
          </w:p>
        </w:tc>
        <w:tc>
          <w:tcPr>
            <w:tcW w:w="1132" w:type="dxa"/>
            <w:noWrap/>
            <w:vAlign w:val="center"/>
          </w:tcPr>
          <w:p w14:paraId="22E61A37"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主机安全云产品</w:t>
            </w:r>
          </w:p>
        </w:tc>
        <w:tc>
          <w:tcPr>
            <w:tcW w:w="1134" w:type="dxa"/>
            <w:noWrap/>
            <w:vAlign w:val="center"/>
          </w:tcPr>
          <w:p w14:paraId="70887044"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否</w:t>
            </w:r>
          </w:p>
        </w:tc>
        <w:tc>
          <w:tcPr>
            <w:tcW w:w="851" w:type="dxa"/>
            <w:noWrap/>
            <w:vAlign w:val="center"/>
          </w:tcPr>
          <w:p w14:paraId="3D47DB10"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专业版</w:t>
            </w:r>
          </w:p>
        </w:tc>
        <w:tc>
          <w:tcPr>
            <w:tcW w:w="1134" w:type="dxa"/>
            <w:noWrap/>
            <w:vAlign w:val="center"/>
          </w:tcPr>
          <w:p w14:paraId="08ABC01E"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腾讯云</w:t>
            </w:r>
          </w:p>
        </w:tc>
        <w:tc>
          <w:tcPr>
            <w:tcW w:w="2409" w:type="dxa"/>
            <w:noWrap/>
            <w:vAlign w:val="center"/>
          </w:tcPr>
          <w:p w14:paraId="3FF6076E"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为云租户主机提供入侵检测、漏洞管理、基线管理、高级防御等安全功能。</w:t>
            </w:r>
          </w:p>
        </w:tc>
        <w:tc>
          <w:tcPr>
            <w:tcW w:w="709" w:type="dxa"/>
            <w:noWrap/>
            <w:vAlign w:val="center"/>
          </w:tcPr>
          <w:p w14:paraId="5C87DA34"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重要</w:t>
            </w:r>
          </w:p>
        </w:tc>
      </w:tr>
      <w:tr w:rsidR="00454E32" w14:paraId="0720C410" w14:textId="77777777" w:rsidTr="00454E32">
        <w:trPr>
          <w:jc w:val="center"/>
        </w:trPr>
        <w:tc>
          <w:tcPr>
            <w:tcW w:w="706" w:type="dxa"/>
            <w:noWrap/>
            <w:vAlign w:val="center"/>
          </w:tcPr>
          <w:p w14:paraId="0F3035C4"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3</w:t>
            </w:r>
          </w:p>
        </w:tc>
        <w:tc>
          <w:tcPr>
            <w:tcW w:w="1132" w:type="dxa"/>
            <w:noWrap/>
            <w:vAlign w:val="center"/>
          </w:tcPr>
          <w:p w14:paraId="478B4897"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云审计云产品</w:t>
            </w:r>
          </w:p>
        </w:tc>
        <w:tc>
          <w:tcPr>
            <w:tcW w:w="1134" w:type="dxa"/>
            <w:noWrap/>
            <w:vAlign w:val="center"/>
          </w:tcPr>
          <w:p w14:paraId="456C9F06"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否</w:t>
            </w:r>
          </w:p>
        </w:tc>
        <w:tc>
          <w:tcPr>
            <w:tcW w:w="851" w:type="dxa"/>
            <w:noWrap/>
            <w:vAlign w:val="center"/>
          </w:tcPr>
          <w:p w14:paraId="731D7EAC"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1134" w:type="dxa"/>
            <w:noWrap/>
            <w:vAlign w:val="center"/>
          </w:tcPr>
          <w:p w14:paraId="4D916FFD"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腾讯云</w:t>
            </w:r>
          </w:p>
        </w:tc>
        <w:tc>
          <w:tcPr>
            <w:tcW w:w="2409" w:type="dxa"/>
            <w:noWrap/>
            <w:vAlign w:val="center"/>
          </w:tcPr>
          <w:p w14:paraId="5F821F24"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对云产品（Web应用防火墙云产品、主机安全云产品等）日志进行集中统一收集保存与审计分析等管理。</w:t>
            </w:r>
          </w:p>
        </w:tc>
        <w:tc>
          <w:tcPr>
            <w:tcW w:w="709" w:type="dxa"/>
            <w:noWrap/>
            <w:vAlign w:val="center"/>
          </w:tcPr>
          <w:p w14:paraId="1DF186F1"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重要</w:t>
            </w:r>
          </w:p>
        </w:tc>
      </w:tr>
    </w:tbl>
    <w:p w14:paraId="0F0E5AC7" w14:textId="77777777" w:rsidR="007A7797" w:rsidRDefault="0000487E">
      <w:pPr>
        <w:pStyle w:val="4"/>
      </w:pPr>
      <w:r>
        <w:rPr>
          <w:rFonts w:hint="eastAsia"/>
        </w:rPr>
        <w:t>服务器</w:t>
      </w:r>
      <w:r>
        <w:rPr>
          <w:rFonts w:hint="eastAsia"/>
        </w:rPr>
        <w:t>/</w:t>
      </w:r>
      <w:r>
        <w:rPr>
          <w:rFonts w:hint="eastAsia"/>
        </w:rPr>
        <w:t>存储设备</w:t>
      </w:r>
      <w:bookmarkStart w:id="69" w:name="_Toc43455329"/>
    </w:p>
    <w:p w14:paraId="34BD4A47" w14:textId="77777777" w:rsidR="007A7797" w:rsidRDefault="0000487E">
      <w:pPr>
        <w:pStyle w:val="a8"/>
        <w:jc w:val="center"/>
        <w:rPr>
          <w:rFonts w:ascii="Times New Roman" w:hAnsi="Times New Roman"/>
          <w:b/>
          <w:sz w:val="21"/>
        </w:rPr>
      </w:pPr>
      <w:r>
        <w:rPr>
          <w:rFonts w:ascii="Times New Roman" w:hAnsi="Times New Roman"/>
          <w:b/>
          <w:sz w:val="21"/>
        </w:rPr>
        <w:t>表</w:t>
      </w:r>
      <w:r>
        <w:rPr>
          <w:rFonts w:ascii="Times New Roman" w:hAnsi="Times New Roman"/>
          <w:b/>
          <w:sz w:val="21"/>
        </w:rPr>
        <w:t xml:space="preserve"> </w:t>
      </w:r>
      <w:r>
        <w:rPr>
          <w:rFonts w:ascii="Times New Roman" w:hAnsi="Times New Roman"/>
          <w:b/>
          <w:sz w:val="21"/>
        </w:rPr>
        <w:fldChar w:fldCharType="begin"/>
      </w:r>
      <w:r>
        <w:rPr>
          <w:rFonts w:ascii="Times New Roman" w:hAnsi="Times New Roman"/>
          <w:b/>
          <w:sz w:val="21"/>
        </w:rPr>
        <w:instrText xml:space="preserve"> STYLEREF 1 \s </w:instrText>
      </w:r>
      <w:r>
        <w:rPr>
          <w:rFonts w:ascii="Times New Roman" w:hAnsi="Times New Roman"/>
          <w:b/>
          <w:sz w:val="21"/>
        </w:rPr>
        <w:fldChar w:fldCharType="separate"/>
      </w:r>
      <w:r>
        <w:rPr>
          <w:rFonts w:ascii="Times New Roman" w:hAnsi="Times New Roman"/>
          <w:b/>
          <w:sz w:val="21"/>
        </w:rPr>
        <w:t>2</w:t>
      </w:r>
      <w:r>
        <w:rPr>
          <w:rFonts w:ascii="Times New Roman" w:hAnsi="Times New Roman"/>
          <w:b/>
          <w:sz w:val="21"/>
        </w:rPr>
        <w:fldChar w:fldCharType="end"/>
      </w:r>
      <w:r>
        <w:rPr>
          <w:rFonts w:ascii="Times New Roman" w:hAnsi="Times New Roman"/>
          <w:b/>
          <w:sz w:val="21"/>
        </w:rPr>
        <w:noBreakHyphen/>
        <w:t xml:space="preserve">6 </w:t>
      </w:r>
      <w:r>
        <w:rPr>
          <w:rFonts w:ascii="Times New Roman" w:hAnsi="Times New Roman" w:hint="eastAsia"/>
          <w:b/>
          <w:sz w:val="21"/>
        </w:rPr>
        <w:t>服务器</w:t>
      </w:r>
      <w:r>
        <w:rPr>
          <w:rFonts w:ascii="Times New Roman" w:hAnsi="Times New Roman" w:hint="eastAsia"/>
          <w:b/>
          <w:sz w:val="21"/>
        </w:rPr>
        <w:t>/</w:t>
      </w:r>
      <w:r>
        <w:rPr>
          <w:rFonts w:ascii="Times New Roman" w:hAnsi="Times New Roman" w:hint="eastAsia"/>
          <w:b/>
          <w:sz w:val="21"/>
        </w:rPr>
        <w:t>存储设备</w:t>
      </w:r>
      <w:bookmarkEnd w:id="69"/>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704"/>
        <w:gridCol w:w="1380"/>
        <w:gridCol w:w="1171"/>
        <w:gridCol w:w="709"/>
        <w:gridCol w:w="1516"/>
        <w:gridCol w:w="1178"/>
        <w:gridCol w:w="850"/>
        <w:gridCol w:w="788"/>
      </w:tblGrid>
      <w:tr w:rsidR="00454E32" w14:paraId="721008DD" w14:textId="77777777" w:rsidTr="00454E32">
        <w:trPr>
          <w:trHeight w:val="771"/>
          <w:tblHeader/>
          <w:jc w:val="center"/>
        </w:trPr>
        <w:tc>
          <w:tcPr>
            <w:tcW w:w="704" w:type="dxa"/>
            <w:shd w:val="clear" w:color="auto" w:fill="A6A6A6" w:themeFill="background1" w:themeFillShade="A6"/>
            <w:vAlign w:val="center"/>
          </w:tcPr>
          <w:p w14:paraId="5CD7524B" w14:textId="77777777" w:rsidR="00454E32" w:rsidRDefault="00454E32">
            <w:pPr>
              <w:spacing w:line="240" w:lineRule="auto"/>
              <w:jc w:val="center"/>
              <w:rPr>
                <w:b/>
                <w:sz w:val="21"/>
                <w:szCs w:val="21"/>
              </w:rPr>
            </w:pPr>
            <w:r>
              <w:rPr>
                <w:b/>
                <w:sz w:val="21"/>
                <w:szCs w:val="21"/>
              </w:rPr>
              <w:t>序号</w:t>
            </w:r>
          </w:p>
        </w:tc>
        <w:tc>
          <w:tcPr>
            <w:tcW w:w="1380" w:type="dxa"/>
            <w:shd w:val="clear" w:color="auto" w:fill="A6A6A6" w:themeFill="background1" w:themeFillShade="A6"/>
            <w:vAlign w:val="center"/>
          </w:tcPr>
          <w:p w14:paraId="4B7CF28B" w14:textId="77777777" w:rsidR="00454E32" w:rsidRDefault="00454E32">
            <w:pPr>
              <w:spacing w:line="240" w:lineRule="auto"/>
              <w:jc w:val="center"/>
              <w:rPr>
                <w:b/>
                <w:sz w:val="21"/>
                <w:szCs w:val="21"/>
              </w:rPr>
            </w:pPr>
            <w:r>
              <w:rPr>
                <w:b/>
                <w:sz w:val="21"/>
                <w:szCs w:val="21"/>
              </w:rPr>
              <w:t>设备名称</w:t>
            </w:r>
          </w:p>
        </w:tc>
        <w:tc>
          <w:tcPr>
            <w:tcW w:w="1171" w:type="dxa"/>
            <w:shd w:val="clear" w:color="auto" w:fill="A6A6A6" w:themeFill="background1" w:themeFillShade="A6"/>
            <w:vAlign w:val="center"/>
          </w:tcPr>
          <w:p w14:paraId="13719C89" w14:textId="77777777" w:rsidR="00454E32" w:rsidRDefault="00454E32">
            <w:pPr>
              <w:spacing w:line="240" w:lineRule="auto"/>
              <w:jc w:val="center"/>
              <w:rPr>
                <w:b/>
                <w:sz w:val="21"/>
                <w:szCs w:val="21"/>
              </w:rPr>
            </w:pPr>
            <w:r>
              <w:rPr>
                <w:rFonts w:hint="eastAsia"/>
                <w:b/>
                <w:sz w:val="21"/>
                <w:szCs w:val="21"/>
              </w:rPr>
              <w:t>所属业务应用系统</w:t>
            </w:r>
            <w:r>
              <w:rPr>
                <w:rFonts w:hint="eastAsia"/>
                <w:b/>
                <w:sz w:val="21"/>
                <w:szCs w:val="21"/>
              </w:rPr>
              <w:t>/</w:t>
            </w:r>
            <w:r>
              <w:rPr>
                <w:rFonts w:hint="eastAsia"/>
                <w:b/>
                <w:sz w:val="21"/>
                <w:szCs w:val="21"/>
              </w:rPr>
              <w:t>平台</w:t>
            </w:r>
          </w:p>
        </w:tc>
        <w:tc>
          <w:tcPr>
            <w:tcW w:w="709" w:type="dxa"/>
            <w:shd w:val="clear" w:color="auto" w:fill="A6A6A6" w:themeFill="background1" w:themeFillShade="A6"/>
            <w:vAlign w:val="center"/>
          </w:tcPr>
          <w:p w14:paraId="088EE5AD" w14:textId="77777777" w:rsidR="00454E32" w:rsidRDefault="00454E32">
            <w:pPr>
              <w:spacing w:line="240" w:lineRule="auto"/>
              <w:jc w:val="center"/>
              <w:rPr>
                <w:b/>
                <w:sz w:val="21"/>
                <w:szCs w:val="21"/>
              </w:rPr>
            </w:pPr>
            <w:r>
              <w:rPr>
                <w:rFonts w:hint="eastAsia"/>
                <w:b/>
                <w:sz w:val="21"/>
                <w:szCs w:val="21"/>
              </w:rPr>
              <w:t>虚拟</w:t>
            </w:r>
          </w:p>
          <w:p w14:paraId="6D0DD046" w14:textId="77777777" w:rsidR="00454E32" w:rsidRDefault="00454E32">
            <w:pPr>
              <w:spacing w:line="240" w:lineRule="auto"/>
              <w:jc w:val="center"/>
              <w:rPr>
                <w:b/>
                <w:sz w:val="21"/>
                <w:szCs w:val="21"/>
              </w:rPr>
            </w:pPr>
            <w:r>
              <w:rPr>
                <w:rFonts w:hint="eastAsia"/>
                <w:b/>
                <w:sz w:val="21"/>
                <w:szCs w:val="21"/>
              </w:rPr>
              <w:t>设备</w:t>
            </w:r>
          </w:p>
        </w:tc>
        <w:tc>
          <w:tcPr>
            <w:tcW w:w="1516" w:type="dxa"/>
            <w:tcBorders>
              <w:bottom w:val="single" w:sz="4" w:space="0" w:color="auto"/>
            </w:tcBorders>
            <w:shd w:val="clear" w:color="auto" w:fill="A6A6A6" w:themeFill="background1" w:themeFillShade="A6"/>
            <w:vAlign w:val="center"/>
          </w:tcPr>
          <w:p w14:paraId="45FBF0A2" w14:textId="77777777" w:rsidR="00454E32" w:rsidRDefault="00454E32">
            <w:pPr>
              <w:spacing w:line="240" w:lineRule="auto"/>
              <w:jc w:val="center"/>
              <w:rPr>
                <w:b/>
                <w:sz w:val="21"/>
                <w:szCs w:val="21"/>
              </w:rPr>
            </w:pPr>
            <w:r>
              <w:rPr>
                <w:b/>
                <w:sz w:val="21"/>
                <w:szCs w:val="21"/>
              </w:rPr>
              <w:t>操作系统及</w:t>
            </w:r>
            <w:r>
              <w:rPr>
                <w:rFonts w:hint="eastAsia"/>
                <w:b/>
                <w:sz w:val="21"/>
                <w:szCs w:val="21"/>
              </w:rPr>
              <w:t>版本</w:t>
            </w:r>
          </w:p>
        </w:tc>
        <w:tc>
          <w:tcPr>
            <w:tcW w:w="1178" w:type="dxa"/>
            <w:shd w:val="clear" w:color="auto" w:fill="A6A6A6" w:themeFill="background1" w:themeFillShade="A6"/>
            <w:vAlign w:val="center"/>
          </w:tcPr>
          <w:p w14:paraId="6D4B6392" w14:textId="77777777" w:rsidR="00454E32" w:rsidRDefault="00454E32">
            <w:pPr>
              <w:spacing w:line="240" w:lineRule="auto"/>
              <w:jc w:val="center"/>
              <w:rPr>
                <w:b/>
                <w:sz w:val="21"/>
                <w:szCs w:val="21"/>
              </w:rPr>
            </w:pPr>
            <w:r>
              <w:rPr>
                <w:b/>
                <w:sz w:val="21"/>
                <w:szCs w:val="21"/>
              </w:rPr>
              <w:t>数据库管理系统及</w:t>
            </w:r>
            <w:r>
              <w:rPr>
                <w:rFonts w:hint="eastAsia"/>
                <w:b/>
                <w:sz w:val="21"/>
                <w:szCs w:val="21"/>
              </w:rPr>
              <w:t>版本</w:t>
            </w:r>
          </w:p>
        </w:tc>
        <w:tc>
          <w:tcPr>
            <w:tcW w:w="850" w:type="dxa"/>
            <w:shd w:val="clear" w:color="auto" w:fill="A6A6A6" w:themeFill="background1" w:themeFillShade="A6"/>
            <w:vAlign w:val="center"/>
          </w:tcPr>
          <w:p w14:paraId="0037C763" w14:textId="77777777" w:rsidR="00454E32" w:rsidRDefault="00454E32">
            <w:pPr>
              <w:spacing w:line="240" w:lineRule="auto"/>
              <w:jc w:val="center"/>
              <w:rPr>
                <w:b/>
                <w:sz w:val="21"/>
                <w:szCs w:val="21"/>
              </w:rPr>
            </w:pPr>
            <w:r>
              <w:rPr>
                <w:rFonts w:hint="eastAsia"/>
                <w:b/>
                <w:sz w:val="21"/>
                <w:szCs w:val="21"/>
              </w:rPr>
              <w:t>中间件及</w:t>
            </w:r>
            <w:r>
              <w:rPr>
                <w:b/>
                <w:sz w:val="21"/>
                <w:szCs w:val="21"/>
              </w:rPr>
              <w:t>版本</w:t>
            </w:r>
          </w:p>
        </w:tc>
        <w:tc>
          <w:tcPr>
            <w:tcW w:w="788" w:type="dxa"/>
            <w:shd w:val="clear" w:color="auto" w:fill="A6A6A6" w:themeFill="background1" w:themeFillShade="A6"/>
            <w:vAlign w:val="center"/>
          </w:tcPr>
          <w:p w14:paraId="76E8D171" w14:textId="77777777" w:rsidR="00454E32" w:rsidRDefault="00454E32">
            <w:pPr>
              <w:spacing w:line="240" w:lineRule="auto"/>
              <w:jc w:val="center"/>
              <w:rPr>
                <w:b/>
                <w:sz w:val="21"/>
                <w:szCs w:val="21"/>
              </w:rPr>
            </w:pPr>
            <w:r>
              <w:rPr>
                <w:rFonts w:hint="eastAsia"/>
                <w:b/>
                <w:sz w:val="21"/>
                <w:szCs w:val="21"/>
              </w:rPr>
              <w:t>重要</w:t>
            </w:r>
          </w:p>
          <w:p w14:paraId="5CB7C9E5" w14:textId="77777777" w:rsidR="00454E32" w:rsidRDefault="00454E32">
            <w:pPr>
              <w:spacing w:line="240" w:lineRule="auto"/>
              <w:jc w:val="center"/>
              <w:rPr>
                <w:b/>
                <w:sz w:val="21"/>
                <w:szCs w:val="21"/>
              </w:rPr>
            </w:pPr>
            <w:r>
              <w:rPr>
                <w:b/>
                <w:sz w:val="21"/>
                <w:szCs w:val="21"/>
              </w:rPr>
              <w:t>程度</w:t>
            </w:r>
          </w:p>
        </w:tc>
      </w:tr>
      <w:tr w:rsidR="00454E32" w14:paraId="02A56379" w14:textId="77777777" w:rsidTr="00454E32">
        <w:trPr>
          <w:jc w:val="center"/>
        </w:trPr>
        <w:tc>
          <w:tcPr>
            <w:tcW w:w="704" w:type="dxa"/>
            <w:noWrap/>
            <w:vAlign w:val="center"/>
          </w:tcPr>
          <w:p w14:paraId="6C30FA32"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1</w:t>
            </w:r>
          </w:p>
        </w:tc>
        <w:tc>
          <w:tcPr>
            <w:tcW w:w="1380" w:type="dxa"/>
            <w:noWrap/>
            <w:vAlign w:val="center"/>
          </w:tcPr>
          <w:p w14:paraId="2DFB505E"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应用服务器-1</w:t>
            </w:r>
          </w:p>
        </w:tc>
        <w:tc>
          <w:tcPr>
            <w:tcW w:w="1171" w:type="dxa"/>
            <w:vMerge w:val="restart"/>
            <w:noWrap/>
            <w:vAlign w:val="center"/>
          </w:tcPr>
          <w:p w14:paraId="1D46F7E6" w14:textId="77777777" w:rsidR="00454E32" w:rsidRDefault="00454E32">
            <w:pPr>
              <w:spacing w:line="240" w:lineRule="auto"/>
              <w:jc w:val="center"/>
              <w:rPr>
                <w:rFonts w:ascii="华文仿宋" w:hAnsi="华文仿宋"/>
                <w:sz w:val="21"/>
                <w:szCs w:val="21"/>
              </w:rPr>
            </w:pPr>
            <w:r>
              <w:rPr>
                <w:rFonts w:ascii="华文仿宋" w:hAnsi="华文仿宋" w:hint="eastAsia"/>
                <w:sz w:val="21"/>
                <w:szCs w:val="21"/>
              </w:rPr>
              <w:t>SanyMall 客户云商城系统</w:t>
            </w:r>
          </w:p>
        </w:tc>
        <w:tc>
          <w:tcPr>
            <w:tcW w:w="709" w:type="dxa"/>
            <w:noWrap/>
            <w:vAlign w:val="center"/>
          </w:tcPr>
          <w:p w14:paraId="46A0EC8D"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是</w:t>
            </w:r>
          </w:p>
        </w:tc>
        <w:tc>
          <w:tcPr>
            <w:tcW w:w="1516" w:type="dxa"/>
            <w:noWrap/>
            <w:vAlign w:val="center"/>
          </w:tcPr>
          <w:p w14:paraId="269FA754"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CentOS Linux  7.3</w:t>
            </w:r>
          </w:p>
        </w:tc>
        <w:tc>
          <w:tcPr>
            <w:tcW w:w="1178" w:type="dxa"/>
            <w:noWrap/>
            <w:vAlign w:val="center"/>
          </w:tcPr>
          <w:p w14:paraId="55E30DA4" w14:textId="7D6BE540" w:rsidR="00454E32" w:rsidRDefault="00454E32">
            <w:pPr>
              <w:spacing w:line="240" w:lineRule="auto"/>
              <w:jc w:val="center"/>
              <w:rPr>
                <w:rFonts w:ascii="华文仿宋" w:hAnsi="华文仿宋"/>
                <w:sz w:val="21"/>
                <w:szCs w:val="21"/>
              </w:rPr>
            </w:pPr>
            <w:r>
              <w:rPr>
                <w:rFonts w:ascii="华文仿宋" w:hAnsi="华文仿宋"/>
                <w:sz w:val="21"/>
                <w:szCs w:val="21"/>
              </w:rPr>
              <w:t>--</w:t>
            </w:r>
          </w:p>
        </w:tc>
        <w:tc>
          <w:tcPr>
            <w:tcW w:w="850" w:type="dxa"/>
            <w:noWrap/>
            <w:vAlign w:val="center"/>
          </w:tcPr>
          <w:p w14:paraId="028F3B67" w14:textId="77777777" w:rsidR="00454E32" w:rsidRDefault="00454E32">
            <w:pPr>
              <w:spacing w:line="240" w:lineRule="auto"/>
              <w:jc w:val="center"/>
              <w:rPr>
                <w:rFonts w:ascii="华文仿宋" w:hAnsi="华文仿宋"/>
                <w:sz w:val="21"/>
                <w:szCs w:val="21"/>
              </w:rPr>
            </w:pPr>
            <w:r>
              <w:rPr>
                <w:rFonts w:ascii="华文仿宋" w:hAnsi="华文仿宋"/>
                <w:sz w:val="21"/>
                <w:szCs w:val="21"/>
              </w:rPr>
              <w:t>Nginx 1.14.2</w:t>
            </w:r>
          </w:p>
        </w:tc>
        <w:tc>
          <w:tcPr>
            <w:tcW w:w="788" w:type="dxa"/>
            <w:noWrap/>
            <w:vAlign w:val="center"/>
          </w:tcPr>
          <w:p w14:paraId="4BE68455"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关键</w:t>
            </w:r>
          </w:p>
        </w:tc>
      </w:tr>
      <w:tr w:rsidR="00454E32" w14:paraId="00035165" w14:textId="77777777" w:rsidTr="00454E32">
        <w:trPr>
          <w:jc w:val="center"/>
        </w:trPr>
        <w:tc>
          <w:tcPr>
            <w:tcW w:w="704" w:type="dxa"/>
            <w:noWrap/>
            <w:vAlign w:val="center"/>
          </w:tcPr>
          <w:p w14:paraId="1DE5C0AC"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2</w:t>
            </w:r>
          </w:p>
        </w:tc>
        <w:tc>
          <w:tcPr>
            <w:tcW w:w="1380" w:type="dxa"/>
            <w:noWrap/>
            <w:vAlign w:val="center"/>
          </w:tcPr>
          <w:p w14:paraId="121D444E"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应用服务器-2</w:t>
            </w:r>
          </w:p>
        </w:tc>
        <w:tc>
          <w:tcPr>
            <w:tcW w:w="1171" w:type="dxa"/>
            <w:vMerge/>
            <w:noWrap/>
            <w:vAlign w:val="center"/>
          </w:tcPr>
          <w:p w14:paraId="07D22933" w14:textId="77777777" w:rsidR="00454E32" w:rsidRDefault="00454E32">
            <w:pPr>
              <w:spacing w:line="240" w:lineRule="auto"/>
              <w:jc w:val="center"/>
              <w:rPr>
                <w:rFonts w:ascii="华文仿宋" w:hAnsi="华文仿宋"/>
                <w:sz w:val="21"/>
                <w:szCs w:val="21"/>
              </w:rPr>
            </w:pPr>
          </w:p>
        </w:tc>
        <w:tc>
          <w:tcPr>
            <w:tcW w:w="709" w:type="dxa"/>
            <w:noWrap/>
            <w:vAlign w:val="center"/>
          </w:tcPr>
          <w:p w14:paraId="24833A3C"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是</w:t>
            </w:r>
          </w:p>
        </w:tc>
        <w:tc>
          <w:tcPr>
            <w:tcW w:w="1516" w:type="dxa"/>
            <w:noWrap/>
            <w:vAlign w:val="center"/>
          </w:tcPr>
          <w:p w14:paraId="595DC5D2"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CentOS Linux  7.3</w:t>
            </w:r>
          </w:p>
        </w:tc>
        <w:tc>
          <w:tcPr>
            <w:tcW w:w="1178" w:type="dxa"/>
            <w:noWrap/>
            <w:vAlign w:val="center"/>
          </w:tcPr>
          <w:p w14:paraId="7D7AE1B3" w14:textId="1F3566B6" w:rsidR="00454E32" w:rsidRDefault="00454E32">
            <w:pPr>
              <w:spacing w:line="240" w:lineRule="auto"/>
              <w:jc w:val="center"/>
              <w:rPr>
                <w:rFonts w:ascii="华文仿宋" w:hAnsi="华文仿宋"/>
                <w:sz w:val="21"/>
                <w:szCs w:val="21"/>
              </w:rPr>
            </w:pPr>
            <w:r>
              <w:rPr>
                <w:rFonts w:ascii="华文仿宋" w:hAnsi="华文仿宋"/>
                <w:sz w:val="21"/>
                <w:szCs w:val="21"/>
              </w:rPr>
              <w:t>--</w:t>
            </w:r>
          </w:p>
        </w:tc>
        <w:tc>
          <w:tcPr>
            <w:tcW w:w="850" w:type="dxa"/>
            <w:noWrap/>
            <w:vAlign w:val="center"/>
          </w:tcPr>
          <w:p w14:paraId="6E319D1D" w14:textId="77777777" w:rsidR="00454E32" w:rsidRDefault="00454E32">
            <w:pPr>
              <w:spacing w:line="240" w:lineRule="auto"/>
              <w:jc w:val="center"/>
              <w:rPr>
                <w:rFonts w:ascii="华文仿宋" w:hAnsi="华文仿宋"/>
                <w:sz w:val="21"/>
                <w:szCs w:val="21"/>
              </w:rPr>
            </w:pPr>
            <w:r>
              <w:rPr>
                <w:rFonts w:ascii="华文仿宋" w:hAnsi="华文仿宋"/>
                <w:sz w:val="21"/>
                <w:szCs w:val="21"/>
              </w:rPr>
              <w:t>Nginx 1.14.2</w:t>
            </w:r>
          </w:p>
        </w:tc>
        <w:tc>
          <w:tcPr>
            <w:tcW w:w="788" w:type="dxa"/>
            <w:noWrap/>
            <w:vAlign w:val="center"/>
          </w:tcPr>
          <w:p w14:paraId="006562F1"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关键</w:t>
            </w:r>
          </w:p>
        </w:tc>
      </w:tr>
    </w:tbl>
    <w:p w14:paraId="1A5647D1" w14:textId="77777777" w:rsidR="007A7797" w:rsidRDefault="0000487E">
      <w:pPr>
        <w:pStyle w:val="4"/>
      </w:pPr>
      <w:r>
        <w:rPr>
          <w:rFonts w:hint="eastAsia"/>
        </w:rPr>
        <w:t>终端设备</w:t>
      </w:r>
    </w:p>
    <w:p w14:paraId="7B0DD246" w14:textId="0280BD04" w:rsidR="007A7797" w:rsidRDefault="0000487E">
      <w:pPr>
        <w:pStyle w:val="a8"/>
        <w:jc w:val="center"/>
        <w:rPr>
          <w:rFonts w:ascii="Times New Roman" w:hAnsi="Times New Roman"/>
          <w:b/>
          <w:sz w:val="21"/>
        </w:rPr>
      </w:pPr>
      <w:bookmarkStart w:id="70" w:name="_Toc43455330"/>
      <w:r>
        <w:rPr>
          <w:rFonts w:ascii="Times New Roman" w:hAnsi="Times New Roman"/>
          <w:b/>
          <w:sz w:val="21"/>
        </w:rPr>
        <w:t>表</w:t>
      </w:r>
      <w:r>
        <w:rPr>
          <w:rFonts w:ascii="Times New Roman" w:hAnsi="Times New Roman"/>
          <w:b/>
          <w:sz w:val="21"/>
        </w:rPr>
        <w:t xml:space="preserve"> </w:t>
      </w:r>
      <w:r>
        <w:rPr>
          <w:rFonts w:ascii="Times New Roman" w:hAnsi="Times New Roman"/>
          <w:b/>
          <w:sz w:val="21"/>
        </w:rPr>
        <w:fldChar w:fldCharType="begin"/>
      </w:r>
      <w:r>
        <w:rPr>
          <w:rFonts w:ascii="Times New Roman" w:hAnsi="Times New Roman"/>
          <w:b/>
          <w:sz w:val="21"/>
        </w:rPr>
        <w:instrText xml:space="preserve"> STYLEREF 1 \s </w:instrText>
      </w:r>
      <w:r>
        <w:rPr>
          <w:rFonts w:ascii="Times New Roman" w:hAnsi="Times New Roman"/>
          <w:b/>
          <w:sz w:val="21"/>
        </w:rPr>
        <w:fldChar w:fldCharType="separate"/>
      </w:r>
      <w:r>
        <w:rPr>
          <w:rFonts w:ascii="Times New Roman" w:hAnsi="Times New Roman"/>
          <w:b/>
          <w:sz w:val="21"/>
        </w:rPr>
        <w:t>2</w:t>
      </w:r>
      <w:r>
        <w:rPr>
          <w:rFonts w:ascii="Times New Roman" w:hAnsi="Times New Roman"/>
          <w:b/>
          <w:sz w:val="21"/>
        </w:rPr>
        <w:fldChar w:fldCharType="end"/>
      </w:r>
      <w:r>
        <w:rPr>
          <w:rFonts w:ascii="Times New Roman" w:hAnsi="Times New Roman"/>
          <w:b/>
          <w:sz w:val="21"/>
        </w:rPr>
        <w:noBreakHyphen/>
        <w:t xml:space="preserve">7 </w:t>
      </w:r>
      <w:r>
        <w:rPr>
          <w:rFonts w:ascii="Times New Roman" w:hAnsi="Times New Roman" w:hint="eastAsia"/>
          <w:b/>
          <w:sz w:val="21"/>
        </w:rPr>
        <w:t>终端设备</w:t>
      </w:r>
      <w:bookmarkEnd w:id="70"/>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704"/>
        <w:gridCol w:w="1419"/>
        <w:gridCol w:w="849"/>
        <w:gridCol w:w="1559"/>
        <w:gridCol w:w="2835"/>
        <w:gridCol w:w="993"/>
      </w:tblGrid>
      <w:tr w:rsidR="00454E32" w14:paraId="23DD6242" w14:textId="77777777" w:rsidTr="00454E32">
        <w:trPr>
          <w:trHeight w:val="260"/>
          <w:tblHeader/>
          <w:jc w:val="center"/>
        </w:trPr>
        <w:tc>
          <w:tcPr>
            <w:tcW w:w="704" w:type="dxa"/>
            <w:shd w:val="clear" w:color="auto" w:fill="A6A6A6" w:themeFill="background1" w:themeFillShade="A6"/>
            <w:vAlign w:val="center"/>
          </w:tcPr>
          <w:p w14:paraId="5C48BBAE" w14:textId="77777777" w:rsidR="00454E32" w:rsidRDefault="00454E32">
            <w:pPr>
              <w:spacing w:line="240" w:lineRule="auto"/>
              <w:jc w:val="center"/>
              <w:rPr>
                <w:b/>
                <w:sz w:val="21"/>
                <w:szCs w:val="21"/>
              </w:rPr>
            </w:pPr>
            <w:r>
              <w:rPr>
                <w:b/>
                <w:sz w:val="21"/>
                <w:szCs w:val="21"/>
              </w:rPr>
              <w:t>序号</w:t>
            </w:r>
          </w:p>
        </w:tc>
        <w:tc>
          <w:tcPr>
            <w:tcW w:w="1419" w:type="dxa"/>
            <w:shd w:val="clear" w:color="auto" w:fill="A6A6A6" w:themeFill="background1" w:themeFillShade="A6"/>
            <w:vAlign w:val="center"/>
          </w:tcPr>
          <w:p w14:paraId="6D54E830" w14:textId="77777777" w:rsidR="00454E32" w:rsidRDefault="00454E32">
            <w:pPr>
              <w:spacing w:line="240" w:lineRule="auto"/>
              <w:jc w:val="center"/>
              <w:rPr>
                <w:b/>
                <w:sz w:val="21"/>
                <w:szCs w:val="21"/>
              </w:rPr>
            </w:pPr>
            <w:r>
              <w:rPr>
                <w:b/>
                <w:sz w:val="21"/>
                <w:szCs w:val="21"/>
              </w:rPr>
              <w:t>设备名称</w:t>
            </w:r>
          </w:p>
        </w:tc>
        <w:tc>
          <w:tcPr>
            <w:tcW w:w="849" w:type="dxa"/>
            <w:shd w:val="clear" w:color="auto" w:fill="A6A6A6" w:themeFill="background1" w:themeFillShade="A6"/>
            <w:vAlign w:val="center"/>
          </w:tcPr>
          <w:p w14:paraId="6D5C5B71" w14:textId="77777777" w:rsidR="00454E32" w:rsidRDefault="00454E32">
            <w:pPr>
              <w:spacing w:line="240" w:lineRule="auto"/>
              <w:jc w:val="center"/>
              <w:rPr>
                <w:b/>
                <w:sz w:val="21"/>
                <w:szCs w:val="21"/>
              </w:rPr>
            </w:pPr>
            <w:r>
              <w:rPr>
                <w:rFonts w:hint="eastAsia"/>
                <w:b/>
                <w:sz w:val="21"/>
                <w:szCs w:val="21"/>
              </w:rPr>
              <w:t>虚拟</w:t>
            </w:r>
          </w:p>
          <w:p w14:paraId="0B2CEE5F" w14:textId="77777777" w:rsidR="00454E32" w:rsidRDefault="00454E32">
            <w:pPr>
              <w:spacing w:line="240" w:lineRule="auto"/>
              <w:jc w:val="center"/>
              <w:rPr>
                <w:b/>
                <w:sz w:val="21"/>
                <w:szCs w:val="21"/>
              </w:rPr>
            </w:pPr>
            <w:r>
              <w:rPr>
                <w:rFonts w:hint="eastAsia"/>
                <w:b/>
                <w:sz w:val="21"/>
                <w:szCs w:val="21"/>
              </w:rPr>
              <w:t>设备</w:t>
            </w:r>
          </w:p>
        </w:tc>
        <w:tc>
          <w:tcPr>
            <w:tcW w:w="1559" w:type="dxa"/>
            <w:tcBorders>
              <w:bottom w:val="single" w:sz="4" w:space="0" w:color="auto"/>
            </w:tcBorders>
            <w:shd w:val="clear" w:color="auto" w:fill="A6A6A6" w:themeFill="background1" w:themeFillShade="A6"/>
            <w:vAlign w:val="center"/>
          </w:tcPr>
          <w:p w14:paraId="55C170C7" w14:textId="77777777" w:rsidR="00454E32" w:rsidRDefault="00454E32">
            <w:pPr>
              <w:spacing w:line="240" w:lineRule="auto"/>
              <w:jc w:val="center"/>
              <w:rPr>
                <w:b/>
                <w:sz w:val="21"/>
                <w:szCs w:val="21"/>
              </w:rPr>
            </w:pPr>
            <w:r>
              <w:rPr>
                <w:b/>
                <w:sz w:val="21"/>
                <w:szCs w:val="21"/>
              </w:rPr>
              <w:t>操作系统</w:t>
            </w:r>
            <w:r>
              <w:rPr>
                <w:rFonts w:hint="eastAsia"/>
                <w:b/>
                <w:sz w:val="21"/>
                <w:szCs w:val="21"/>
              </w:rPr>
              <w:t>及版本</w:t>
            </w:r>
          </w:p>
        </w:tc>
        <w:tc>
          <w:tcPr>
            <w:tcW w:w="2835" w:type="dxa"/>
            <w:tcBorders>
              <w:bottom w:val="single" w:sz="4" w:space="0" w:color="auto"/>
            </w:tcBorders>
            <w:shd w:val="clear" w:color="auto" w:fill="A6A6A6" w:themeFill="background1" w:themeFillShade="A6"/>
            <w:vAlign w:val="center"/>
          </w:tcPr>
          <w:p w14:paraId="791059F5" w14:textId="77777777" w:rsidR="00454E32" w:rsidRDefault="00454E32">
            <w:pPr>
              <w:spacing w:line="240" w:lineRule="auto"/>
              <w:jc w:val="center"/>
              <w:rPr>
                <w:b/>
                <w:sz w:val="21"/>
                <w:szCs w:val="21"/>
              </w:rPr>
            </w:pPr>
            <w:r>
              <w:rPr>
                <w:rFonts w:hint="eastAsia"/>
                <w:b/>
                <w:sz w:val="21"/>
                <w:szCs w:val="21"/>
              </w:rPr>
              <w:t>用途</w:t>
            </w:r>
          </w:p>
        </w:tc>
        <w:tc>
          <w:tcPr>
            <w:tcW w:w="993" w:type="dxa"/>
            <w:tcBorders>
              <w:bottom w:val="single" w:sz="4" w:space="0" w:color="auto"/>
            </w:tcBorders>
            <w:shd w:val="clear" w:color="auto" w:fill="A6A6A6" w:themeFill="background1" w:themeFillShade="A6"/>
            <w:vAlign w:val="center"/>
          </w:tcPr>
          <w:p w14:paraId="0357F9C7" w14:textId="77777777" w:rsidR="00454E32" w:rsidRDefault="00454E32">
            <w:pPr>
              <w:spacing w:line="240" w:lineRule="auto"/>
              <w:jc w:val="center"/>
              <w:rPr>
                <w:b/>
                <w:sz w:val="21"/>
                <w:szCs w:val="21"/>
              </w:rPr>
            </w:pPr>
            <w:r>
              <w:rPr>
                <w:rFonts w:hint="eastAsia"/>
                <w:b/>
                <w:sz w:val="21"/>
                <w:szCs w:val="21"/>
              </w:rPr>
              <w:t>重要</w:t>
            </w:r>
            <w:r>
              <w:rPr>
                <w:b/>
                <w:sz w:val="21"/>
                <w:szCs w:val="21"/>
              </w:rPr>
              <w:t>程度</w:t>
            </w:r>
          </w:p>
        </w:tc>
      </w:tr>
      <w:tr w:rsidR="00454E32" w14:paraId="7B1F6659" w14:textId="77777777" w:rsidTr="00454E32">
        <w:trPr>
          <w:jc w:val="center"/>
        </w:trPr>
        <w:tc>
          <w:tcPr>
            <w:tcW w:w="704" w:type="dxa"/>
            <w:noWrap/>
            <w:vAlign w:val="center"/>
          </w:tcPr>
          <w:p w14:paraId="7F0F38A4"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1</w:t>
            </w:r>
          </w:p>
        </w:tc>
        <w:tc>
          <w:tcPr>
            <w:tcW w:w="1419" w:type="dxa"/>
            <w:noWrap/>
            <w:vAlign w:val="center"/>
          </w:tcPr>
          <w:p w14:paraId="05FCF467"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办公运维管理终端</w:t>
            </w:r>
          </w:p>
        </w:tc>
        <w:tc>
          <w:tcPr>
            <w:tcW w:w="849" w:type="dxa"/>
            <w:noWrap/>
            <w:vAlign w:val="center"/>
          </w:tcPr>
          <w:p w14:paraId="5438BA9B"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否</w:t>
            </w:r>
          </w:p>
        </w:tc>
        <w:tc>
          <w:tcPr>
            <w:tcW w:w="1559" w:type="dxa"/>
            <w:noWrap/>
            <w:vAlign w:val="center"/>
          </w:tcPr>
          <w:p w14:paraId="1F5BA613"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Windows10企业版</w:t>
            </w:r>
          </w:p>
        </w:tc>
        <w:tc>
          <w:tcPr>
            <w:tcW w:w="2835" w:type="dxa"/>
            <w:noWrap/>
            <w:vAlign w:val="center"/>
          </w:tcPr>
          <w:p w14:paraId="19FEF19C"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用于日常办公及运维管理等。</w:t>
            </w:r>
          </w:p>
        </w:tc>
        <w:tc>
          <w:tcPr>
            <w:tcW w:w="993" w:type="dxa"/>
            <w:noWrap/>
            <w:vAlign w:val="center"/>
          </w:tcPr>
          <w:p w14:paraId="6487A4D1"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重要</w:t>
            </w:r>
          </w:p>
        </w:tc>
      </w:tr>
    </w:tbl>
    <w:p w14:paraId="7EA66B46" w14:textId="77777777" w:rsidR="007A7797" w:rsidRDefault="0000487E">
      <w:pPr>
        <w:pStyle w:val="4"/>
      </w:pPr>
      <w:r>
        <w:rPr>
          <w:rFonts w:hint="eastAsia"/>
        </w:rPr>
        <w:t>其他设备</w:t>
      </w:r>
    </w:p>
    <w:p w14:paraId="516E61E0" w14:textId="77777777" w:rsidR="007A7797" w:rsidRDefault="0000487E">
      <w:pPr>
        <w:ind w:firstLineChars="200" w:firstLine="480"/>
        <w:rPr>
          <w:b/>
          <w:color w:val="000000" w:themeColor="text1"/>
          <w:sz w:val="21"/>
        </w:rPr>
      </w:pPr>
      <w:bookmarkStart w:id="71" w:name="_Hlk92229142"/>
      <w:r>
        <w:rPr>
          <w:rFonts w:ascii="华文仿宋" w:hAnsi="华文仿宋" w:hint="eastAsia"/>
          <w:color w:val="000000" w:themeColor="text1"/>
        </w:rPr>
        <w:t>SanyMall 客户云商城系统不涉及其他设备。</w:t>
      </w:r>
      <w:bookmarkEnd w:id="71"/>
    </w:p>
    <w:p w14:paraId="12ADBB8C" w14:textId="77777777" w:rsidR="007A7797" w:rsidRDefault="0000487E">
      <w:pPr>
        <w:pStyle w:val="4"/>
      </w:pPr>
      <w:r>
        <w:rPr>
          <w:rFonts w:hint="eastAsia"/>
        </w:rPr>
        <w:lastRenderedPageBreak/>
        <w:t>系统管理软件</w:t>
      </w:r>
      <w:r>
        <w:rPr>
          <w:rFonts w:hint="eastAsia"/>
        </w:rPr>
        <w:t>/</w:t>
      </w:r>
      <w:r>
        <w:rPr>
          <w:rFonts w:hint="eastAsia"/>
        </w:rPr>
        <w:t>平台</w:t>
      </w:r>
    </w:p>
    <w:p w14:paraId="2E00B64A" w14:textId="5D5FCB0C" w:rsidR="007A7797" w:rsidRDefault="0000487E">
      <w:pPr>
        <w:pStyle w:val="a8"/>
        <w:jc w:val="center"/>
        <w:rPr>
          <w:rFonts w:ascii="Times New Roman" w:hAnsi="Times New Roman"/>
          <w:b/>
          <w:sz w:val="21"/>
        </w:rPr>
      </w:pPr>
      <w:bookmarkStart w:id="72" w:name="_Toc43455331"/>
      <w:r>
        <w:rPr>
          <w:rFonts w:ascii="Times New Roman" w:hAnsi="Times New Roman"/>
          <w:b/>
          <w:sz w:val="21"/>
        </w:rPr>
        <w:t>表</w:t>
      </w:r>
      <w:r>
        <w:rPr>
          <w:rFonts w:ascii="Times New Roman" w:hAnsi="Times New Roman"/>
          <w:b/>
          <w:sz w:val="21"/>
        </w:rPr>
        <w:t xml:space="preserve"> </w:t>
      </w:r>
      <w:r>
        <w:rPr>
          <w:rFonts w:ascii="Times New Roman" w:hAnsi="Times New Roman"/>
          <w:b/>
          <w:sz w:val="21"/>
        </w:rPr>
        <w:fldChar w:fldCharType="begin"/>
      </w:r>
      <w:r>
        <w:rPr>
          <w:rFonts w:ascii="Times New Roman" w:hAnsi="Times New Roman"/>
          <w:b/>
          <w:sz w:val="21"/>
        </w:rPr>
        <w:instrText xml:space="preserve"> STYLEREF 1 \s </w:instrText>
      </w:r>
      <w:r>
        <w:rPr>
          <w:rFonts w:ascii="Times New Roman" w:hAnsi="Times New Roman"/>
          <w:b/>
          <w:sz w:val="21"/>
        </w:rPr>
        <w:fldChar w:fldCharType="separate"/>
      </w:r>
      <w:r>
        <w:rPr>
          <w:rFonts w:ascii="Times New Roman" w:hAnsi="Times New Roman"/>
          <w:b/>
          <w:sz w:val="21"/>
        </w:rPr>
        <w:t>2</w:t>
      </w:r>
      <w:r>
        <w:rPr>
          <w:rFonts w:ascii="Times New Roman" w:hAnsi="Times New Roman"/>
          <w:b/>
          <w:sz w:val="21"/>
        </w:rPr>
        <w:fldChar w:fldCharType="end"/>
      </w:r>
      <w:r>
        <w:rPr>
          <w:rFonts w:ascii="Times New Roman" w:hAnsi="Times New Roman"/>
          <w:b/>
          <w:sz w:val="21"/>
        </w:rPr>
        <w:noBreakHyphen/>
        <w:t xml:space="preserve">8 </w:t>
      </w:r>
      <w:r>
        <w:rPr>
          <w:rFonts w:ascii="Times New Roman" w:hAnsi="Times New Roman" w:hint="eastAsia"/>
          <w:b/>
          <w:sz w:val="21"/>
        </w:rPr>
        <w:t>系统管理软件</w:t>
      </w:r>
      <w:r>
        <w:rPr>
          <w:rFonts w:ascii="Times New Roman" w:hAnsi="Times New Roman" w:hint="eastAsia"/>
          <w:b/>
          <w:sz w:val="21"/>
        </w:rPr>
        <w:t>/</w:t>
      </w:r>
      <w:r>
        <w:rPr>
          <w:rFonts w:ascii="Times New Roman" w:hAnsi="Times New Roman" w:hint="eastAsia"/>
          <w:b/>
          <w:sz w:val="21"/>
        </w:rPr>
        <w:t>平台</w:t>
      </w:r>
      <w:bookmarkEnd w:id="72"/>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700"/>
        <w:gridCol w:w="1705"/>
        <w:gridCol w:w="1843"/>
        <w:gridCol w:w="1276"/>
        <w:gridCol w:w="1559"/>
        <w:gridCol w:w="850"/>
      </w:tblGrid>
      <w:tr w:rsidR="00454E32" w14:paraId="22E5634D" w14:textId="77777777" w:rsidTr="00454E32">
        <w:trPr>
          <w:tblHeader/>
          <w:jc w:val="center"/>
        </w:trPr>
        <w:tc>
          <w:tcPr>
            <w:tcW w:w="700" w:type="dxa"/>
            <w:shd w:val="clear" w:color="auto" w:fill="A6A6A6" w:themeFill="background1" w:themeFillShade="A6"/>
            <w:vAlign w:val="center"/>
          </w:tcPr>
          <w:p w14:paraId="6C5DF2D9" w14:textId="77777777" w:rsidR="00454E32" w:rsidRDefault="00454E32">
            <w:pPr>
              <w:spacing w:line="240" w:lineRule="auto"/>
              <w:jc w:val="center"/>
              <w:rPr>
                <w:b/>
                <w:sz w:val="21"/>
                <w:szCs w:val="21"/>
              </w:rPr>
            </w:pPr>
            <w:r>
              <w:rPr>
                <w:b/>
                <w:sz w:val="21"/>
                <w:szCs w:val="21"/>
              </w:rPr>
              <w:t>序号</w:t>
            </w:r>
          </w:p>
        </w:tc>
        <w:tc>
          <w:tcPr>
            <w:tcW w:w="1705" w:type="dxa"/>
            <w:shd w:val="clear" w:color="auto" w:fill="A6A6A6" w:themeFill="background1" w:themeFillShade="A6"/>
            <w:vAlign w:val="center"/>
          </w:tcPr>
          <w:p w14:paraId="6B3A50FC" w14:textId="77777777" w:rsidR="00454E32" w:rsidRDefault="00454E32">
            <w:pPr>
              <w:spacing w:line="240" w:lineRule="auto"/>
              <w:jc w:val="center"/>
              <w:rPr>
                <w:b/>
                <w:sz w:val="21"/>
                <w:szCs w:val="21"/>
              </w:rPr>
            </w:pPr>
            <w:r>
              <w:rPr>
                <w:rFonts w:hint="eastAsia"/>
                <w:b/>
                <w:sz w:val="21"/>
                <w:szCs w:val="21"/>
              </w:rPr>
              <w:t>系统管理软件</w:t>
            </w:r>
            <w:r>
              <w:rPr>
                <w:rFonts w:hint="eastAsia"/>
                <w:b/>
                <w:sz w:val="21"/>
                <w:szCs w:val="21"/>
              </w:rPr>
              <w:t>/</w:t>
            </w:r>
            <w:r>
              <w:rPr>
                <w:rFonts w:hint="eastAsia"/>
                <w:b/>
                <w:sz w:val="21"/>
                <w:szCs w:val="21"/>
              </w:rPr>
              <w:t>平台名称</w:t>
            </w:r>
          </w:p>
        </w:tc>
        <w:tc>
          <w:tcPr>
            <w:tcW w:w="1843" w:type="dxa"/>
            <w:shd w:val="clear" w:color="auto" w:fill="A6A6A6" w:themeFill="background1" w:themeFillShade="A6"/>
            <w:vAlign w:val="center"/>
          </w:tcPr>
          <w:p w14:paraId="3741D1F4" w14:textId="77777777" w:rsidR="00454E32" w:rsidRDefault="00454E32">
            <w:pPr>
              <w:spacing w:line="240" w:lineRule="auto"/>
              <w:jc w:val="center"/>
              <w:rPr>
                <w:b/>
                <w:sz w:val="21"/>
                <w:szCs w:val="21"/>
              </w:rPr>
            </w:pPr>
            <w:r>
              <w:rPr>
                <w:b/>
                <w:sz w:val="21"/>
                <w:szCs w:val="21"/>
              </w:rPr>
              <w:t>主要功能</w:t>
            </w:r>
          </w:p>
        </w:tc>
        <w:tc>
          <w:tcPr>
            <w:tcW w:w="1276" w:type="dxa"/>
            <w:shd w:val="clear" w:color="auto" w:fill="A6A6A6" w:themeFill="background1" w:themeFillShade="A6"/>
            <w:vAlign w:val="center"/>
          </w:tcPr>
          <w:p w14:paraId="73204199" w14:textId="77777777" w:rsidR="00454E32" w:rsidRDefault="00454E32">
            <w:pPr>
              <w:spacing w:line="240" w:lineRule="auto"/>
              <w:jc w:val="center"/>
              <w:rPr>
                <w:b/>
                <w:sz w:val="21"/>
                <w:szCs w:val="21"/>
              </w:rPr>
            </w:pPr>
            <w:r>
              <w:rPr>
                <w:rFonts w:hint="eastAsia"/>
                <w:b/>
                <w:sz w:val="21"/>
                <w:szCs w:val="21"/>
              </w:rPr>
              <w:t>版本</w:t>
            </w:r>
          </w:p>
        </w:tc>
        <w:tc>
          <w:tcPr>
            <w:tcW w:w="1559" w:type="dxa"/>
            <w:shd w:val="clear" w:color="auto" w:fill="A6A6A6" w:themeFill="background1" w:themeFillShade="A6"/>
            <w:vAlign w:val="center"/>
          </w:tcPr>
          <w:p w14:paraId="3781811F" w14:textId="77777777" w:rsidR="00454E32" w:rsidRDefault="00454E32">
            <w:pPr>
              <w:spacing w:line="240" w:lineRule="auto"/>
              <w:jc w:val="center"/>
              <w:rPr>
                <w:b/>
                <w:sz w:val="21"/>
                <w:szCs w:val="21"/>
              </w:rPr>
            </w:pPr>
            <w:r>
              <w:rPr>
                <w:rFonts w:hint="eastAsia"/>
                <w:b/>
                <w:sz w:val="21"/>
                <w:szCs w:val="21"/>
              </w:rPr>
              <w:t>所在设备名称</w:t>
            </w:r>
          </w:p>
        </w:tc>
        <w:tc>
          <w:tcPr>
            <w:tcW w:w="850" w:type="dxa"/>
            <w:shd w:val="clear" w:color="auto" w:fill="A6A6A6" w:themeFill="background1" w:themeFillShade="A6"/>
            <w:vAlign w:val="center"/>
          </w:tcPr>
          <w:p w14:paraId="7E434385" w14:textId="77777777" w:rsidR="00454E32" w:rsidRDefault="00454E32">
            <w:pPr>
              <w:spacing w:line="240" w:lineRule="auto"/>
              <w:jc w:val="center"/>
              <w:rPr>
                <w:b/>
                <w:sz w:val="21"/>
                <w:szCs w:val="21"/>
              </w:rPr>
            </w:pPr>
            <w:r>
              <w:rPr>
                <w:b/>
                <w:sz w:val="21"/>
                <w:szCs w:val="21"/>
              </w:rPr>
              <w:t>重要程度</w:t>
            </w:r>
          </w:p>
        </w:tc>
      </w:tr>
      <w:tr w:rsidR="00454E32" w14:paraId="1E202E02" w14:textId="77777777" w:rsidTr="00454E32">
        <w:trPr>
          <w:jc w:val="center"/>
        </w:trPr>
        <w:tc>
          <w:tcPr>
            <w:tcW w:w="700" w:type="dxa"/>
            <w:noWrap/>
            <w:vAlign w:val="center"/>
          </w:tcPr>
          <w:p w14:paraId="551F556A"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1</w:t>
            </w:r>
          </w:p>
        </w:tc>
        <w:tc>
          <w:tcPr>
            <w:tcW w:w="1705" w:type="dxa"/>
            <w:noWrap/>
            <w:vAlign w:val="center"/>
          </w:tcPr>
          <w:p w14:paraId="2E1CB88C"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腾讯云控制台</w:t>
            </w:r>
          </w:p>
        </w:tc>
        <w:tc>
          <w:tcPr>
            <w:tcW w:w="1843" w:type="dxa"/>
            <w:noWrap/>
            <w:vAlign w:val="center"/>
          </w:tcPr>
          <w:p w14:paraId="1EE0A210"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统一查看和管理腾讯云产品及服务的平台。</w:t>
            </w:r>
          </w:p>
        </w:tc>
        <w:tc>
          <w:tcPr>
            <w:tcW w:w="1276" w:type="dxa"/>
            <w:noWrap/>
            <w:vAlign w:val="center"/>
          </w:tcPr>
          <w:p w14:paraId="2AB5F311" w14:textId="1FC9F605" w:rsidR="00454E32" w:rsidRDefault="00454E32">
            <w:pPr>
              <w:spacing w:line="240" w:lineRule="auto"/>
              <w:jc w:val="center"/>
              <w:rPr>
                <w:rFonts w:ascii="华文仿宋" w:hAnsi="华文仿宋"/>
                <w:sz w:val="21"/>
                <w:szCs w:val="21"/>
              </w:rPr>
            </w:pPr>
            <w:r>
              <w:rPr>
                <w:rFonts w:ascii="华文仿宋" w:hAnsi="华文仿宋"/>
                <w:color w:val="000000"/>
                <w:sz w:val="21"/>
                <w:szCs w:val="21"/>
              </w:rPr>
              <w:t>--</w:t>
            </w:r>
          </w:p>
        </w:tc>
        <w:tc>
          <w:tcPr>
            <w:tcW w:w="1559" w:type="dxa"/>
            <w:noWrap/>
            <w:vAlign w:val="center"/>
          </w:tcPr>
          <w:p w14:paraId="213A8FF2"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腾讯云</w:t>
            </w:r>
          </w:p>
        </w:tc>
        <w:tc>
          <w:tcPr>
            <w:tcW w:w="850" w:type="dxa"/>
            <w:noWrap/>
            <w:vAlign w:val="center"/>
          </w:tcPr>
          <w:p w14:paraId="5EB0F64D"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重要</w:t>
            </w:r>
          </w:p>
        </w:tc>
      </w:tr>
      <w:tr w:rsidR="00454E32" w14:paraId="21F4A1E8" w14:textId="77777777" w:rsidTr="00454E32">
        <w:trPr>
          <w:jc w:val="center"/>
        </w:trPr>
        <w:tc>
          <w:tcPr>
            <w:tcW w:w="700" w:type="dxa"/>
            <w:noWrap/>
            <w:vAlign w:val="center"/>
          </w:tcPr>
          <w:p w14:paraId="5391BFCB"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2</w:t>
            </w:r>
          </w:p>
        </w:tc>
        <w:tc>
          <w:tcPr>
            <w:tcW w:w="1705" w:type="dxa"/>
            <w:noWrap/>
            <w:vAlign w:val="center"/>
          </w:tcPr>
          <w:p w14:paraId="1977AA03"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腾讯云数据库</w:t>
            </w:r>
          </w:p>
        </w:tc>
        <w:tc>
          <w:tcPr>
            <w:tcW w:w="1843" w:type="dxa"/>
            <w:noWrap/>
            <w:vAlign w:val="center"/>
          </w:tcPr>
          <w:p w14:paraId="1EC1F1B6" w14:textId="77777777" w:rsidR="00454E32" w:rsidRDefault="00454E32">
            <w:pPr>
              <w:spacing w:line="240" w:lineRule="auto"/>
              <w:jc w:val="center"/>
              <w:rPr>
                <w:rFonts w:ascii="华文仿宋" w:hAnsi="华文仿宋"/>
                <w:sz w:val="21"/>
                <w:szCs w:val="21"/>
              </w:rPr>
            </w:pPr>
            <w:r>
              <w:rPr>
                <w:rFonts w:ascii="华文仿宋" w:hAnsi="华文仿宋" w:hint="eastAsia"/>
                <w:sz w:val="21"/>
                <w:szCs w:val="21"/>
              </w:rPr>
              <w:t>数据存储</w:t>
            </w:r>
          </w:p>
        </w:tc>
        <w:tc>
          <w:tcPr>
            <w:tcW w:w="1276" w:type="dxa"/>
            <w:noWrap/>
            <w:vAlign w:val="center"/>
          </w:tcPr>
          <w:p w14:paraId="11628493"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MYSql 5.6</w:t>
            </w:r>
          </w:p>
        </w:tc>
        <w:tc>
          <w:tcPr>
            <w:tcW w:w="1559" w:type="dxa"/>
            <w:noWrap/>
            <w:vAlign w:val="center"/>
          </w:tcPr>
          <w:p w14:paraId="0B84AA63"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腾讯云</w:t>
            </w:r>
          </w:p>
        </w:tc>
        <w:tc>
          <w:tcPr>
            <w:tcW w:w="850" w:type="dxa"/>
            <w:noWrap/>
            <w:vAlign w:val="center"/>
          </w:tcPr>
          <w:p w14:paraId="7B89472B"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关键</w:t>
            </w:r>
          </w:p>
        </w:tc>
      </w:tr>
      <w:tr w:rsidR="00454E32" w14:paraId="5B239292" w14:textId="77777777" w:rsidTr="00454E32">
        <w:trPr>
          <w:jc w:val="center"/>
        </w:trPr>
        <w:tc>
          <w:tcPr>
            <w:tcW w:w="700" w:type="dxa"/>
            <w:noWrap/>
            <w:vAlign w:val="center"/>
          </w:tcPr>
          <w:p w14:paraId="40F4011F" w14:textId="77777777" w:rsidR="00454E32" w:rsidRDefault="00454E32">
            <w:pPr>
              <w:spacing w:line="240" w:lineRule="auto"/>
              <w:jc w:val="center"/>
              <w:rPr>
                <w:rFonts w:ascii="华文仿宋" w:hAnsi="华文仿宋"/>
                <w:color w:val="000000"/>
                <w:sz w:val="21"/>
                <w:szCs w:val="21"/>
              </w:rPr>
            </w:pPr>
            <w:r>
              <w:rPr>
                <w:rFonts w:ascii="华文仿宋" w:hAnsi="华文仿宋" w:hint="eastAsia"/>
                <w:color w:val="000000"/>
                <w:sz w:val="21"/>
                <w:szCs w:val="21"/>
              </w:rPr>
              <w:t>3</w:t>
            </w:r>
          </w:p>
        </w:tc>
        <w:tc>
          <w:tcPr>
            <w:tcW w:w="1705" w:type="dxa"/>
            <w:noWrap/>
            <w:vAlign w:val="center"/>
          </w:tcPr>
          <w:p w14:paraId="6BDBD2CF" w14:textId="77777777" w:rsidR="00454E32" w:rsidRDefault="00454E32">
            <w:pPr>
              <w:spacing w:line="240" w:lineRule="auto"/>
              <w:jc w:val="center"/>
              <w:rPr>
                <w:rFonts w:ascii="华文仿宋" w:hAnsi="华文仿宋"/>
                <w:color w:val="000000"/>
                <w:sz w:val="21"/>
                <w:szCs w:val="21"/>
              </w:rPr>
            </w:pPr>
            <w:r>
              <w:rPr>
                <w:rFonts w:ascii="华文仿宋" w:hAnsi="华文仿宋" w:hint="eastAsia"/>
                <w:color w:val="000000"/>
                <w:sz w:val="21"/>
                <w:szCs w:val="21"/>
              </w:rPr>
              <w:t>中间件-1</w:t>
            </w:r>
          </w:p>
        </w:tc>
        <w:tc>
          <w:tcPr>
            <w:tcW w:w="1843" w:type="dxa"/>
            <w:noWrap/>
            <w:vAlign w:val="center"/>
          </w:tcPr>
          <w:p w14:paraId="6B333327"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网页发布</w:t>
            </w:r>
          </w:p>
        </w:tc>
        <w:tc>
          <w:tcPr>
            <w:tcW w:w="1276" w:type="dxa"/>
            <w:noWrap/>
            <w:vAlign w:val="center"/>
          </w:tcPr>
          <w:p w14:paraId="263E44FF" w14:textId="77777777" w:rsidR="00454E32" w:rsidRDefault="00454E32">
            <w:pPr>
              <w:spacing w:line="240" w:lineRule="auto"/>
              <w:jc w:val="center"/>
              <w:rPr>
                <w:rFonts w:ascii="华文仿宋" w:hAnsi="华文仿宋"/>
                <w:color w:val="000000"/>
                <w:sz w:val="21"/>
                <w:szCs w:val="21"/>
              </w:rPr>
            </w:pPr>
            <w:r>
              <w:rPr>
                <w:rFonts w:ascii="华文仿宋" w:hAnsi="华文仿宋"/>
                <w:color w:val="000000"/>
                <w:sz w:val="21"/>
                <w:szCs w:val="21"/>
              </w:rPr>
              <w:t>Nginx 1.14.2</w:t>
            </w:r>
          </w:p>
        </w:tc>
        <w:tc>
          <w:tcPr>
            <w:tcW w:w="1559" w:type="dxa"/>
            <w:noWrap/>
            <w:vAlign w:val="center"/>
          </w:tcPr>
          <w:p w14:paraId="3DE9BEC8" w14:textId="77777777" w:rsidR="00454E32" w:rsidRDefault="00454E32">
            <w:pPr>
              <w:spacing w:line="240" w:lineRule="auto"/>
              <w:jc w:val="center"/>
              <w:rPr>
                <w:rFonts w:ascii="华文仿宋" w:hAnsi="华文仿宋"/>
                <w:color w:val="000000"/>
                <w:sz w:val="21"/>
                <w:szCs w:val="21"/>
              </w:rPr>
            </w:pPr>
            <w:r>
              <w:rPr>
                <w:rFonts w:ascii="华文仿宋" w:hAnsi="华文仿宋" w:hint="eastAsia"/>
                <w:color w:val="000000"/>
                <w:sz w:val="21"/>
                <w:szCs w:val="21"/>
              </w:rPr>
              <w:t>应用服务器-</w:t>
            </w:r>
            <w:r>
              <w:rPr>
                <w:rFonts w:ascii="华文仿宋" w:hAnsi="华文仿宋"/>
                <w:color w:val="000000"/>
                <w:sz w:val="21"/>
                <w:szCs w:val="21"/>
              </w:rPr>
              <w:t>1</w:t>
            </w:r>
          </w:p>
        </w:tc>
        <w:tc>
          <w:tcPr>
            <w:tcW w:w="850" w:type="dxa"/>
            <w:noWrap/>
            <w:vAlign w:val="center"/>
          </w:tcPr>
          <w:p w14:paraId="4B48D7D2" w14:textId="77777777" w:rsidR="00454E32" w:rsidRDefault="00454E32">
            <w:pPr>
              <w:spacing w:line="240" w:lineRule="auto"/>
              <w:jc w:val="center"/>
              <w:rPr>
                <w:rFonts w:ascii="华文仿宋" w:hAnsi="华文仿宋"/>
                <w:color w:val="000000"/>
                <w:sz w:val="21"/>
                <w:szCs w:val="21"/>
              </w:rPr>
            </w:pPr>
            <w:r>
              <w:rPr>
                <w:rFonts w:ascii="华文仿宋" w:hAnsi="华文仿宋" w:hint="eastAsia"/>
                <w:color w:val="000000"/>
                <w:sz w:val="21"/>
                <w:szCs w:val="21"/>
              </w:rPr>
              <w:t>关键</w:t>
            </w:r>
          </w:p>
        </w:tc>
      </w:tr>
      <w:tr w:rsidR="00454E32" w14:paraId="676B08AF" w14:textId="77777777" w:rsidTr="00454E32">
        <w:trPr>
          <w:jc w:val="center"/>
        </w:trPr>
        <w:tc>
          <w:tcPr>
            <w:tcW w:w="700" w:type="dxa"/>
            <w:noWrap/>
            <w:vAlign w:val="center"/>
          </w:tcPr>
          <w:p w14:paraId="7EBADC41" w14:textId="77777777" w:rsidR="00454E32" w:rsidRDefault="00454E32">
            <w:pPr>
              <w:spacing w:line="240" w:lineRule="auto"/>
              <w:jc w:val="center"/>
              <w:rPr>
                <w:rFonts w:ascii="华文仿宋" w:hAnsi="华文仿宋"/>
                <w:color w:val="000000"/>
                <w:sz w:val="21"/>
                <w:szCs w:val="21"/>
              </w:rPr>
            </w:pPr>
            <w:r>
              <w:rPr>
                <w:rFonts w:ascii="华文仿宋" w:hAnsi="华文仿宋" w:hint="eastAsia"/>
                <w:color w:val="000000"/>
                <w:sz w:val="21"/>
                <w:szCs w:val="21"/>
              </w:rPr>
              <w:t>4</w:t>
            </w:r>
          </w:p>
        </w:tc>
        <w:tc>
          <w:tcPr>
            <w:tcW w:w="1705" w:type="dxa"/>
            <w:noWrap/>
            <w:vAlign w:val="center"/>
          </w:tcPr>
          <w:p w14:paraId="61A0950F" w14:textId="77777777" w:rsidR="00454E32" w:rsidRDefault="00454E32">
            <w:pPr>
              <w:spacing w:line="240" w:lineRule="auto"/>
              <w:jc w:val="center"/>
              <w:rPr>
                <w:rFonts w:ascii="华文仿宋" w:hAnsi="华文仿宋"/>
                <w:color w:val="000000"/>
                <w:sz w:val="21"/>
                <w:szCs w:val="21"/>
              </w:rPr>
            </w:pPr>
            <w:r>
              <w:rPr>
                <w:rFonts w:ascii="华文仿宋" w:hAnsi="华文仿宋" w:hint="eastAsia"/>
                <w:color w:val="000000"/>
                <w:sz w:val="21"/>
                <w:szCs w:val="21"/>
              </w:rPr>
              <w:t>中间件-2</w:t>
            </w:r>
          </w:p>
        </w:tc>
        <w:tc>
          <w:tcPr>
            <w:tcW w:w="1843" w:type="dxa"/>
            <w:noWrap/>
            <w:vAlign w:val="center"/>
          </w:tcPr>
          <w:p w14:paraId="68834C92" w14:textId="77777777" w:rsidR="00454E32" w:rsidRDefault="00454E32">
            <w:pPr>
              <w:spacing w:line="240" w:lineRule="auto"/>
              <w:jc w:val="center"/>
              <w:rPr>
                <w:rFonts w:ascii="华文仿宋" w:hAnsi="华文仿宋"/>
                <w:sz w:val="21"/>
                <w:szCs w:val="21"/>
              </w:rPr>
            </w:pPr>
            <w:r>
              <w:rPr>
                <w:rFonts w:ascii="华文仿宋" w:hAnsi="华文仿宋" w:hint="eastAsia"/>
                <w:color w:val="000000"/>
                <w:sz w:val="21"/>
                <w:szCs w:val="21"/>
              </w:rPr>
              <w:t>网页发布</w:t>
            </w:r>
          </w:p>
        </w:tc>
        <w:tc>
          <w:tcPr>
            <w:tcW w:w="1276" w:type="dxa"/>
            <w:noWrap/>
            <w:vAlign w:val="center"/>
          </w:tcPr>
          <w:p w14:paraId="101D5B01" w14:textId="77777777" w:rsidR="00454E32" w:rsidRDefault="00454E32">
            <w:pPr>
              <w:spacing w:line="240" w:lineRule="auto"/>
              <w:jc w:val="center"/>
              <w:rPr>
                <w:rFonts w:ascii="华文仿宋" w:hAnsi="华文仿宋"/>
                <w:color w:val="000000"/>
                <w:sz w:val="21"/>
                <w:szCs w:val="21"/>
              </w:rPr>
            </w:pPr>
            <w:r>
              <w:rPr>
                <w:rFonts w:ascii="华文仿宋" w:hAnsi="华文仿宋"/>
                <w:color w:val="000000"/>
                <w:sz w:val="21"/>
                <w:szCs w:val="21"/>
              </w:rPr>
              <w:t>Nginx 1.14.2</w:t>
            </w:r>
          </w:p>
        </w:tc>
        <w:tc>
          <w:tcPr>
            <w:tcW w:w="1559" w:type="dxa"/>
            <w:noWrap/>
            <w:vAlign w:val="center"/>
          </w:tcPr>
          <w:p w14:paraId="5138E04C" w14:textId="77777777" w:rsidR="00454E32" w:rsidRDefault="00454E32">
            <w:pPr>
              <w:spacing w:line="240" w:lineRule="auto"/>
              <w:jc w:val="center"/>
              <w:rPr>
                <w:rFonts w:ascii="华文仿宋" w:hAnsi="华文仿宋"/>
                <w:color w:val="000000"/>
                <w:sz w:val="21"/>
                <w:szCs w:val="21"/>
              </w:rPr>
            </w:pPr>
            <w:r>
              <w:rPr>
                <w:rFonts w:ascii="华文仿宋" w:hAnsi="华文仿宋" w:hint="eastAsia"/>
                <w:color w:val="000000"/>
                <w:sz w:val="21"/>
                <w:szCs w:val="21"/>
              </w:rPr>
              <w:t>应用服务器-</w:t>
            </w:r>
            <w:r>
              <w:rPr>
                <w:rFonts w:ascii="华文仿宋" w:hAnsi="华文仿宋"/>
                <w:color w:val="000000"/>
                <w:sz w:val="21"/>
                <w:szCs w:val="21"/>
              </w:rPr>
              <w:t>2</w:t>
            </w:r>
          </w:p>
        </w:tc>
        <w:tc>
          <w:tcPr>
            <w:tcW w:w="850" w:type="dxa"/>
            <w:noWrap/>
            <w:vAlign w:val="center"/>
          </w:tcPr>
          <w:p w14:paraId="0E01A086" w14:textId="77777777" w:rsidR="00454E32" w:rsidRDefault="00454E32">
            <w:pPr>
              <w:spacing w:line="240" w:lineRule="auto"/>
              <w:jc w:val="center"/>
              <w:rPr>
                <w:rFonts w:ascii="华文仿宋" w:hAnsi="华文仿宋"/>
                <w:color w:val="000000"/>
                <w:sz w:val="21"/>
                <w:szCs w:val="21"/>
              </w:rPr>
            </w:pPr>
            <w:r>
              <w:rPr>
                <w:rFonts w:ascii="华文仿宋" w:hAnsi="华文仿宋" w:hint="eastAsia"/>
                <w:color w:val="000000"/>
                <w:sz w:val="21"/>
                <w:szCs w:val="21"/>
              </w:rPr>
              <w:t>关键</w:t>
            </w:r>
          </w:p>
        </w:tc>
      </w:tr>
    </w:tbl>
    <w:p w14:paraId="1038FF50" w14:textId="77777777" w:rsidR="007A7797" w:rsidRDefault="0000487E">
      <w:pPr>
        <w:pStyle w:val="4"/>
      </w:pPr>
      <w:r>
        <w:rPr>
          <w:rFonts w:hint="eastAsia"/>
        </w:rPr>
        <w:t>业务应用系统</w:t>
      </w:r>
      <w:r>
        <w:rPr>
          <w:rFonts w:hint="eastAsia"/>
        </w:rPr>
        <w:t>/</w:t>
      </w:r>
      <w:r>
        <w:rPr>
          <w:rFonts w:hint="eastAsia"/>
        </w:rPr>
        <w:t>平台</w:t>
      </w:r>
    </w:p>
    <w:p w14:paraId="75A75C74" w14:textId="19E0B791" w:rsidR="007A7797" w:rsidRDefault="0000487E">
      <w:pPr>
        <w:pStyle w:val="a8"/>
        <w:jc w:val="center"/>
        <w:rPr>
          <w:rFonts w:ascii="Times New Roman" w:hAnsi="Times New Roman"/>
          <w:b/>
          <w:sz w:val="21"/>
        </w:rPr>
      </w:pPr>
      <w:bookmarkStart w:id="73" w:name="_Toc43455332"/>
      <w:r>
        <w:rPr>
          <w:rFonts w:ascii="Times New Roman" w:hAnsi="Times New Roman"/>
          <w:b/>
          <w:sz w:val="21"/>
        </w:rPr>
        <w:t>表</w:t>
      </w:r>
      <w:r>
        <w:rPr>
          <w:rFonts w:ascii="Times New Roman" w:hAnsi="Times New Roman"/>
          <w:b/>
          <w:sz w:val="21"/>
        </w:rPr>
        <w:t xml:space="preserve"> </w:t>
      </w:r>
      <w:r>
        <w:rPr>
          <w:rFonts w:ascii="Times New Roman" w:hAnsi="Times New Roman"/>
          <w:b/>
          <w:sz w:val="21"/>
        </w:rPr>
        <w:fldChar w:fldCharType="begin"/>
      </w:r>
      <w:r>
        <w:rPr>
          <w:rFonts w:ascii="Times New Roman" w:hAnsi="Times New Roman"/>
          <w:b/>
          <w:sz w:val="21"/>
        </w:rPr>
        <w:instrText xml:space="preserve"> STYLEREF 1 \s </w:instrText>
      </w:r>
      <w:r>
        <w:rPr>
          <w:rFonts w:ascii="Times New Roman" w:hAnsi="Times New Roman"/>
          <w:b/>
          <w:sz w:val="21"/>
        </w:rPr>
        <w:fldChar w:fldCharType="separate"/>
      </w:r>
      <w:r>
        <w:rPr>
          <w:rFonts w:ascii="Times New Roman" w:hAnsi="Times New Roman"/>
          <w:b/>
          <w:sz w:val="21"/>
        </w:rPr>
        <w:t>2</w:t>
      </w:r>
      <w:r>
        <w:rPr>
          <w:rFonts w:ascii="Times New Roman" w:hAnsi="Times New Roman"/>
          <w:b/>
          <w:sz w:val="21"/>
        </w:rPr>
        <w:fldChar w:fldCharType="end"/>
      </w:r>
      <w:r>
        <w:rPr>
          <w:rFonts w:ascii="Times New Roman" w:hAnsi="Times New Roman"/>
          <w:b/>
          <w:sz w:val="21"/>
        </w:rPr>
        <w:noBreakHyphen/>
        <w:t xml:space="preserve">9 </w:t>
      </w:r>
      <w:r>
        <w:rPr>
          <w:rFonts w:ascii="Times New Roman" w:hAnsi="Times New Roman" w:hint="eastAsia"/>
          <w:b/>
          <w:sz w:val="21"/>
        </w:rPr>
        <w:t>业务应用系统</w:t>
      </w:r>
      <w:r>
        <w:rPr>
          <w:rFonts w:ascii="Times New Roman" w:hAnsi="Times New Roman" w:hint="eastAsia"/>
          <w:b/>
          <w:sz w:val="21"/>
        </w:rPr>
        <w:t>/</w:t>
      </w:r>
      <w:r>
        <w:rPr>
          <w:rFonts w:ascii="Times New Roman" w:hAnsi="Times New Roman" w:hint="eastAsia"/>
          <w:b/>
          <w:sz w:val="21"/>
        </w:rPr>
        <w:t>平台</w:t>
      </w:r>
      <w:bookmarkEnd w:id="73"/>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705"/>
        <w:gridCol w:w="1560"/>
        <w:gridCol w:w="1841"/>
        <w:gridCol w:w="1560"/>
        <w:gridCol w:w="1560"/>
        <w:gridCol w:w="1070"/>
      </w:tblGrid>
      <w:tr w:rsidR="00D23BA9" w14:paraId="64A40A1A" w14:textId="77777777" w:rsidTr="00FB1E45">
        <w:trPr>
          <w:tblHeader/>
          <w:jc w:val="center"/>
        </w:trPr>
        <w:tc>
          <w:tcPr>
            <w:tcW w:w="705" w:type="dxa"/>
            <w:shd w:val="clear" w:color="auto" w:fill="A6A6A6" w:themeFill="background1" w:themeFillShade="A6"/>
            <w:vAlign w:val="center"/>
          </w:tcPr>
          <w:p w14:paraId="34EFB511" w14:textId="77777777" w:rsidR="00D23BA9" w:rsidRDefault="00D23BA9" w:rsidP="00FB1E45">
            <w:pPr>
              <w:spacing w:line="240" w:lineRule="auto"/>
              <w:jc w:val="center"/>
              <w:rPr>
                <w:b/>
                <w:sz w:val="21"/>
                <w:szCs w:val="21"/>
              </w:rPr>
            </w:pPr>
            <w:r>
              <w:rPr>
                <w:b/>
                <w:sz w:val="21"/>
                <w:szCs w:val="21"/>
              </w:rPr>
              <w:t>序号</w:t>
            </w:r>
          </w:p>
        </w:tc>
        <w:tc>
          <w:tcPr>
            <w:tcW w:w="1560" w:type="dxa"/>
            <w:shd w:val="clear" w:color="auto" w:fill="A6A6A6" w:themeFill="background1" w:themeFillShade="A6"/>
            <w:vAlign w:val="center"/>
          </w:tcPr>
          <w:p w14:paraId="6B0216AE" w14:textId="77777777" w:rsidR="00D23BA9" w:rsidRDefault="00D23BA9" w:rsidP="00FB1E45">
            <w:pPr>
              <w:spacing w:line="240" w:lineRule="auto"/>
              <w:jc w:val="center"/>
              <w:rPr>
                <w:b/>
                <w:sz w:val="21"/>
                <w:szCs w:val="21"/>
              </w:rPr>
            </w:pPr>
            <w:r>
              <w:rPr>
                <w:rFonts w:hint="eastAsia"/>
                <w:b/>
                <w:sz w:val="21"/>
                <w:szCs w:val="21"/>
              </w:rPr>
              <w:t>业务应用系统</w:t>
            </w:r>
            <w:r>
              <w:rPr>
                <w:rFonts w:hint="eastAsia"/>
                <w:b/>
                <w:sz w:val="21"/>
                <w:szCs w:val="21"/>
              </w:rPr>
              <w:t>/</w:t>
            </w:r>
            <w:r>
              <w:rPr>
                <w:rFonts w:hint="eastAsia"/>
                <w:b/>
                <w:sz w:val="21"/>
                <w:szCs w:val="21"/>
              </w:rPr>
              <w:t>平台名称</w:t>
            </w:r>
          </w:p>
        </w:tc>
        <w:tc>
          <w:tcPr>
            <w:tcW w:w="1841" w:type="dxa"/>
            <w:shd w:val="clear" w:color="auto" w:fill="A6A6A6" w:themeFill="background1" w:themeFillShade="A6"/>
            <w:vAlign w:val="center"/>
          </w:tcPr>
          <w:p w14:paraId="4A2CF251" w14:textId="77777777" w:rsidR="00D23BA9" w:rsidRDefault="00D23BA9" w:rsidP="00FB1E45">
            <w:pPr>
              <w:spacing w:line="240" w:lineRule="auto"/>
              <w:jc w:val="center"/>
              <w:rPr>
                <w:b/>
                <w:sz w:val="21"/>
                <w:szCs w:val="21"/>
              </w:rPr>
            </w:pPr>
            <w:r>
              <w:rPr>
                <w:b/>
                <w:sz w:val="21"/>
                <w:szCs w:val="21"/>
              </w:rPr>
              <w:t>主要功能</w:t>
            </w:r>
          </w:p>
        </w:tc>
        <w:tc>
          <w:tcPr>
            <w:tcW w:w="1560" w:type="dxa"/>
            <w:shd w:val="clear" w:color="auto" w:fill="A6A6A6" w:themeFill="background1" w:themeFillShade="A6"/>
            <w:vAlign w:val="center"/>
          </w:tcPr>
          <w:p w14:paraId="3958F6DA" w14:textId="77777777" w:rsidR="00D23BA9" w:rsidRDefault="00D23BA9" w:rsidP="00FB1E45">
            <w:pPr>
              <w:spacing w:line="240" w:lineRule="auto"/>
              <w:jc w:val="center"/>
              <w:rPr>
                <w:b/>
                <w:sz w:val="21"/>
                <w:szCs w:val="21"/>
              </w:rPr>
            </w:pPr>
            <w:r>
              <w:rPr>
                <w:rFonts w:hint="eastAsia"/>
                <w:b/>
                <w:sz w:val="21"/>
                <w:szCs w:val="21"/>
              </w:rPr>
              <w:t>业务应用软件及版本</w:t>
            </w:r>
          </w:p>
        </w:tc>
        <w:tc>
          <w:tcPr>
            <w:tcW w:w="1560" w:type="dxa"/>
            <w:shd w:val="clear" w:color="auto" w:fill="A6A6A6" w:themeFill="background1" w:themeFillShade="A6"/>
            <w:vAlign w:val="center"/>
          </w:tcPr>
          <w:p w14:paraId="2502D27A" w14:textId="77777777" w:rsidR="00D23BA9" w:rsidRDefault="00D23BA9" w:rsidP="00FB1E45">
            <w:pPr>
              <w:spacing w:line="240" w:lineRule="auto"/>
              <w:jc w:val="center"/>
              <w:rPr>
                <w:b/>
                <w:sz w:val="21"/>
                <w:szCs w:val="21"/>
              </w:rPr>
            </w:pPr>
            <w:r>
              <w:rPr>
                <w:rFonts w:hint="eastAsia"/>
                <w:b/>
                <w:sz w:val="21"/>
                <w:szCs w:val="21"/>
              </w:rPr>
              <w:t>开发厂商</w:t>
            </w:r>
          </w:p>
        </w:tc>
        <w:tc>
          <w:tcPr>
            <w:tcW w:w="1070" w:type="dxa"/>
            <w:shd w:val="clear" w:color="auto" w:fill="A6A6A6" w:themeFill="background1" w:themeFillShade="A6"/>
            <w:vAlign w:val="center"/>
          </w:tcPr>
          <w:p w14:paraId="78515E85" w14:textId="77777777" w:rsidR="00D23BA9" w:rsidRDefault="00D23BA9" w:rsidP="00FB1E45">
            <w:pPr>
              <w:spacing w:line="240" w:lineRule="auto"/>
              <w:jc w:val="center"/>
              <w:rPr>
                <w:b/>
                <w:sz w:val="21"/>
                <w:szCs w:val="21"/>
              </w:rPr>
            </w:pPr>
            <w:r>
              <w:rPr>
                <w:b/>
                <w:sz w:val="21"/>
                <w:szCs w:val="21"/>
              </w:rPr>
              <w:t>重要程度</w:t>
            </w:r>
          </w:p>
        </w:tc>
      </w:tr>
      <w:tr w:rsidR="00D23BA9" w14:paraId="0BB81165" w14:textId="77777777" w:rsidTr="00FB1E45">
        <w:trPr>
          <w:jc w:val="center"/>
        </w:trPr>
        <w:tc>
          <w:tcPr>
            <w:tcW w:w="705" w:type="dxa"/>
            <w:noWrap/>
            <w:vAlign w:val="center"/>
          </w:tcPr>
          <w:p w14:paraId="042475F8"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1</w:t>
            </w:r>
          </w:p>
        </w:tc>
        <w:tc>
          <w:tcPr>
            <w:tcW w:w="1560" w:type="dxa"/>
            <w:noWrap/>
            <w:vAlign w:val="center"/>
          </w:tcPr>
          <w:p w14:paraId="05CE5B80"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SanyMall 客户云商城系统</w:t>
            </w:r>
          </w:p>
        </w:tc>
        <w:tc>
          <w:tcPr>
            <w:tcW w:w="1841" w:type="dxa"/>
            <w:noWrap/>
            <w:vAlign w:val="center"/>
          </w:tcPr>
          <w:p w14:paraId="5898FE03"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SanyMall 客户云商城系统是三一集团商城系统，主要提供商城在线展示和交易功能，以最终用户为主要对象，提供三一整机、三一机械配件等系列终端产品和服务；致力于为客户提供方便快捷的产品选购渠道，完善智慧管理云平台生态圈。</w:t>
            </w:r>
          </w:p>
        </w:tc>
        <w:tc>
          <w:tcPr>
            <w:tcW w:w="1560" w:type="dxa"/>
            <w:noWrap/>
            <w:vAlign w:val="center"/>
          </w:tcPr>
          <w:p w14:paraId="0055A1FE" w14:textId="77777777" w:rsidR="00D23BA9" w:rsidRDefault="00D23BA9" w:rsidP="00FB1E45">
            <w:pPr>
              <w:spacing w:line="240" w:lineRule="auto"/>
              <w:jc w:val="center"/>
              <w:rPr>
                <w:rFonts w:ascii="华文仿宋" w:hAnsi="华文仿宋"/>
                <w:sz w:val="21"/>
                <w:szCs w:val="21"/>
              </w:rPr>
            </w:pPr>
            <w:r>
              <w:rPr>
                <w:rFonts w:ascii="华文仿宋" w:hAnsi="华文仿宋"/>
                <w:color w:val="000000"/>
                <w:sz w:val="21"/>
                <w:szCs w:val="21"/>
              </w:rPr>
              <w:t>Ecstore V5.0.4</w:t>
            </w:r>
          </w:p>
        </w:tc>
        <w:tc>
          <w:tcPr>
            <w:tcW w:w="1560" w:type="dxa"/>
            <w:noWrap/>
            <w:vAlign w:val="center"/>
          </w:tcPr>
          <w:p w14:paraId="70344C23"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三一集团有限公司</w:t>
            </w:r>
          </w:p>
        </w:tc>
        <w:tc>
          <w:tcPr>
            <w:tcW w:w="1070" w:type="dxa"/>
            <w:noWrap/>
            <w:vAlign w:val="center"/>
          </w:tcPr>
          <w:p w14:paraId="2159C3C5" w14:textId="77777777" w:rsidR="00D23BA9" w:rsidRDefault="00D23BA9" w:rsidP="00FB1E45">
            <w:pPr>
              <w:spacing w:line="240" w:lineRule="auto"/>
              <w:jc w:val="center"/>
              <w:rPr>
                <w:rFonts w:ascii="华文仿宋" w:hAnsi="华文仿宋"/>
                <w:sz w:val="21"/>
                <w:szCs w:val="21"/>
              </w:rPr>
            </w:pPr>
            <w:r>
              <w:rPr>
                <w:rFonts w:ascii="华文仿宋" w:hAnsi="华文仿宋" w:hint="eastAsia"/>
                <w:color w:val="000000"/>
                <w:sz w:val="21"/>
                <w:szCs w:val="21"/>
              </w:rPr>
              <w:t>关键</w:t>
            </w:r>
          </w:p>
        </w:tc>
      </w:tr>
    </w:tbl>
    <w:p w14:paraId="5CEEEF25" w14:textId="1CBB232A" w:rsidR="00D23BA9" w:rsidRDefault="00D23BA9" w:rsidP="00D23BA9"/>
    <w:p w14:paraId="5240C671" w14:textId="77777777" w:rsidR="00D23BA9" w:rsidRPr="00D23BA9" w:rsidRDefault="00D23BA9" w:rsidP="00D23BA9"/>
    <w:p w14:paraId="0CC705FE" w14:textId="77777777" w:rsidR="007A7797" w:rsidRDefault="0000487E">
      <w:pPr>
        <w:pStyle w:val="4"/>
      </w:pPr>
      <w:r>
        <w:rPr>
          <w:rFonts w:hint="eastAsia"/>
        </w:rPr>
        <w:lastRenderedPageBreak/>
        <w:t>数据资源</w:t>
      </w:r>
    </w:p>
    <w:p w14:paraId="4A3DA947" w14:textId="77777777" w:rsidR="007A7797" w:rsidRDefault="0000487E">
      <w:pPr>
        <w:pStyle w:val="a8"/>
        <w:jc w:val="center"/>
        <w:rPr>
          <w:rFonts w:ascii="Times New Roman" w:hAnsi="Times New Roman"/>
          <w:b/>
          <w:sz w:val="21"/>
        </w:rPr>
      </w:pPr>
      <w:bookmarkStart w:id="74" w:name="_Toc43455333"/>
      <w:bookmarkStart w:id="75" w:name="_Hlk9947154"/>
      <w:r>
        <w:rPr>
          <w:rFonts w:ascii="Times New Roman" w:hAnsi="Times New Roman"/>
          <w:b/>
          <w:sz w:val="21"/>
        </w:rPr>
        <w:t>表</w:t>
      </w:r>
      <w:r>
        <w:rPr>
          <w:rFonts w:ascii="Times New Roman" w:hAnsi="Times New Roman"/>
          <w:b/>
          <w:sz w:val="21"/>
        </w:rPr>
        <w:t xml:space="preserve"> </w:t>
      </w:r>
      <w:r>
        <w:rPr>
          <w:rFonts w:ascii="Times New Roman" w:hAnsi="Times New Roman"/>
          <w:b/>
          <w:sz w:val="21"/>
        </w:rPr>
        <w:fldChar w:fldCharType="begin"/>
      </w:r>
      <w:r>
        <w:rPr>
          <w:rFonts w:ascii="Times New Roman" w:hAnsi="Times New Roman"/>
          <w:b/>
          <w:sz w:val="21"/>
        </w:rPr>
        <w:instrText xml:space="preserve"> STYLEREF 1 \s </w:instrText>
      </w:r>
      <w:r>
        <w:rPr>
          <w:rFonts w:ascii="Times New Roman" w:hAnsi="Times New Roman"/>
          <w:b/>
          <w:sz w:val="21"/>
        </w:rPr>
        <w:fldChar w:fldCharType="separate"/>
      </w:r>
      <w:r>
        <w:rPr>
          <w:rFonts w:ascii="Times New Roman" w:hAnsi="Times New Roman"/>
          <w:b/>
          <w:sz w:val="21"/>
        </w:rPr>
        <w:t>2</w:t>
      </w:r>
      <w:r>
        <w:rPr>
          <w:rFonts w:ascii="Times New Roman" w:hAnsi="Times New Roman"/>
          <w:b/>
          <w:sz w:val="21"/>
        </w:rPr>
        <w:fldChar w:fldCharType="end"/>
      </w:r>
      <w:r>
        <w:rPr>
          <w:rFonts w:ascii="Times New Roman" w:hAnsi="Times New Roman"/>
          <w:b/>
          <w:sz w:val="21"/>
        </w:rPr>
        <w:noBreakHyphen/>
        <w:t>10</w:t>
      </w:r>
      <w:r>
        <w:rPr>
          <w:rFonts w:ascii="Times New Roman" w:hAnsi="Times New Roman" w:hint="eastAsia"/>
          <w:b/>
          <w:sz w:val="21"/>
        </w:rPr>
        <w:t>数据</w:t>
      </w:r>
      <w:bookmarkEnd w:id="74"/>
      <w:r>
        <w:rPr>
          <w:rFonts w:ascii="Times New Roman" w:hAnsi="Times New Roman" w:hint="eastAsia"/>
          <w:b/>
          <w:sz w:val="21"/>
        </w:rPr>
        <w:t>资源</w:t>
      </w:r>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1419"/>
        <w:gridCol w:w="3547"/>
        <w:gridCol w:w="1131"/>
        <w:gridCol w:w="1558"/>
        <w:gridCol w:w="651"/>
      </w:tblGrid>
      <w:tr w:rsidR="007A7797" w14:paraId="78A83950" w14:textId="77777777">
        <w:trPr>
          <w:trHeight w:val="400"/>
          <w:tblHeader/>
          <w:jc w:val="center"/>
        </w:trPr>
        <w:tc>
          <w:tcPr>
            <w:tcW w:w="854" w:type="pct"/>
            <w:shd w:val="clear" w:color="000000" w:fill="A6A6A6"/>
            <w:vAlign w:val="center"/>
          </w:tcPr>
          <w:p w14:paraId="3A93F7FD" w14:textId="77777777" w:rsidR="007A7797" w:rsidRDefault="0000487E">
            <w:pPr>
              <w:spacing w:line="240" w:lineRule="auto"/>
              <w:jc w:val="center"/>
              <w:rPr>
                <w:rFonts w:ascii="华文仿宋" w:hAnsi="华文仿宋"/>
                <w:color w:val="000000" w:themeColor="text1"/>
                <w:sz w:val="21"/>
                <w:szCs w:val="21"/>
              </w:rPr>
            </w:pPr>
            <w:bookmarkStart w:id="76" w:name="_Hlk92229302"/>
            <w:r>
              <w:rPr>
                <w:rFonts w:ascii="华文仿宋" w:hAnsi="华文仿宋" w:hint="eastAsia"/>
                <w:b/>
                <w:color w:val="000000" w:themeColor="text1"/>
                <w:sz w:val="21"/>
                <w:szCs w:val="21"/>
              </w:rPr>
              <w:t>序号</w:t>
            </w:r>
          </w:p>
        </w:tc>
        <w:tc>
          <w:tcPr>
            <w:tcW w:w="2135" w:type="pct"/>
            <w:shd w:val="clear" w:color="000000" w:fill="A6A6A6"/>
            <w:vAlign w:val="center"/>
          </w:tcPr>
          <w:p w14:paraId="599D6DAA" w14:textId="77777777" w:rsidR="007A7797" w:rsidRDefault="0000487E">
            <w:pPr>
              <w:spacing w:line="240" w:lineRule="auto"/>
              <w:jc w:val="center"/>
              <w:rPr>
                <w:rFonts w:ascii="华文仿宋" w:hAnsi="华文仿宋"/>
                <w:color w:val="000000" w:themeColor="text1"/>
                <w:sz w:val="21"/>
                <w:szCs w:val="21"/>
              </w:rPr>
            </w:pPr>
            <w:r>
              <w:rPr>
                <w:rFonts w:ascii="华文仿宋" w:hAnsi="华文仿宋" w:hint="eastAsia"/>
                <w:b/>
                <w:color w:val="000000" w:themeColor="text1"/>
                <w:sz w:val="21"/>
                <w:szCs w:val="21"/>
              </w:rPr>
              <w:t>数据类别</w:t>
            </w:r>
          </w:p>
        </w:tc>
        <w:tc>
          <w:tcPr>
            <w:tcW w:w="681" w:type="pct"/>
            <w:shd w:val="clear" w:color="000000" w:fill="A6A6A6"/>
            <w:vAlign w:val="center"/>
          </w:tcPr>
          <w:p w14:paraId="0784FAE9" w14:textId="77777777" w:rsidR="007A7797" w:rsidRDefault="0000487E">
            <w:pPr>
              <w:spacing w:line="240" w:lineRule="auto"/>
              <w:jc w:val="center"/>
              <w:rPr>
                <w:rFonts w:ascii="华文仿宋" w:hAnsi="华文仿宋"/>
                <w:color w:val="000000" w:themeColor="text1"/>
                <w:sz w:val="21"/>
                <w:szCs w:val="21"/>
              </w:rPr>
            </w:pPr>
            <w:r>
              <w:rPr>
                <w:rFonts w:ascii="华文仿宋" w:hAnsi="华文仿宋" w:hint="eastAsia"/>
                <w:b/>
                <w:color w:val="000000" w:themeColor="text1"/>
                <w:sz w:val="21"/>
                <w:szCs w:val="21"/>
              </w:rPr>
              <w:t>所属业务应用</w:t>
            </w:r>
          </w:p>
        </w:tc>
        <w:tc>
          <w:tcPr>
            <w:tcW w:w="938" w:type="pct"/>
            <w:shd w:val="clear" w:color="000000" w:fill="A6A6A6"/>
            <w:vAlign w:val="center"/>
          </w:tcPr>
          <w:p w14:paraId="139A828E" w14:textId="77777777" w:rsidR="007A7797" w:rsidRDefault="0000487E">
            <w:pPr>
              <w:spacing w:line="240" w:lineRule="auto"/>
              <w:jc w:val="center"/>
              <w:rPr>
                <w:rFonts w:ascii="华文仿宋" w:hAnsi="华文仿宋"/>
                <w:color w:val="000000" w:themeColor="text1"/>
                <w:sz w:val="21"/>
                <w:szCs w:val="21"/>
              </w:rPr>
            </w:pPr>
            <w:r>
              <w:rPr>
                <w:rFonts w:ascii="华文仿宋" w:hAnsi="华文仿宋" w:hint="eastAsia"/>
                <w:b/>
                <w:color w:val="000000" w:themeColor="text1"/>
                <w:sz w:val="21"/>
                <w:szCs w:val="21"/>
              </w:rPr>
              <w:t>安全防护需求</w:t>
            </w:r>
          </w:p>
        </w:tc>
        <w:tc>
          <w:tcPr>
            <w:tcW w:w="392" w:type="pct"/>
            <w:shd w:val="clear" w:color="000000" w:fill="A6A6A6"/>
            <w:vAlign w:val="center"/>
          </w:tcPr>
          <w:p w14:paraId="298F471F" w14:textId="77777777" w:rsidR="007A7797" w:rsidRDefault="0000487E">
            <w:pPr>
              <w:spacing w:line="240" w:lineRule="auto"/>
              <w:jc w:val="center"/>
              <w:rPr>
                <w:rFonts w:ascii="华文仿宋" w:hAnsi="华文仿宋"/>
                <w:b/>
                <w:color w:val="000000" w:themeColor="text1"/>
                <w:sz w:val="21"/>
                <w:szCs w:val="21"/>
              </w:rPr>
            </w:pPr>
            <w:r>
              <w:rPr>
                <w:rFonts w:ascii="华文仿宋" w:hAnsi="华文仿宋" w:hint="eastAsia"/>
                <w:b/>
                <w:color w:val="000000" w:themeColor="text1"/>
                <w:sz w:val="21"/>
                <w:szCs w:val="21"/>
              </w:rPr>
              <w:t>重要程度</w:t>
            </w:r>
          </w:p>
        </w:tc>
      </w:tr>
      <w:tr w:rsidR="007A7797" w14:paraId="46B462BA" w14:textId="77777777">
        <w:trPr>
          <w:trHeight w:val="467"/>
          <w:jc w:val="center"/>
        </w:trPr>
        <w:tc>
          <w:tcPr>
            <w:tcW w:w="854" w:type="pct"/>
            <w:noWrap/>
            <w:vAlign w:val="center"/>
          </w:tcPr>
          <w:p w14:paraId="68ABB616" w14:textId="77777777" w:rsidR="007A7797" w:rsidRDefault="0000487E">
            <w:pPr>
              <w:spacing w:line="240" w:lineRule="auto"/>
              <w:jc w:val="center"/>
              <w:rPr>
                <w:rFonts w:ascii="华文仿宋" w:hAnsi="华文仿宋"/>
                <w:color w:val="000000" w:themeColor="text1"/>
                <w:sz w:val="21"/>
                <w:szCs w:val="21"/>
              </w:rPr>
            </w:pPr>
            <w:r>
              <w:rPr>
                <w:rFonts w:ascii="华文仿宋" w:hAnsi="华文仿宋"/>
                <w:color w:val="000000" w:themeColor="text1"/>
                <w:sz w:val="21"/>
                <w:szCs w:val="21"/>
              </w:rPr>
              <w:t>1</w:t>
            </w:r>
          </w:p>
        </w:tc>
        <w:tc>
          <w:tcPr>
            <w:tcW w:w="2135" w:type="pct"/>
            <w:noWrap/>
            <w:vAlign w:val="center"/>
          </w:tcPr>
          <w:p w14:paraId="1E7545EE" w14:textId="77777777" w:rsidR="007A7797" w:rsidRDefault="0000487E">
            <w:pPr>
              <w:spacing w:line="240" w:lineRule="auto"/>
              <w:jc w:val="center"/>
              <w:rPr>
                <w:rFonts w:ascii="华文仿宋" w:hAnsi="华文仿宋"/>
                <w:color w:val="000000" w:themeColor="text1"/>
                <w:sz w:val="21"/>
                <w:szCs w:val="21"/>
                <w:lang w:eastAsia="zh-Hans"/>
              </w:rPr>
            </w:pPr>
            <w:r>
              <w:rPr>
                <w:rFonts w:ascii="华文仿宋" w:hAnsi="华文仿宋" w:hint="eastAsia"/>
                <w:color w:val="000000" w:themeColor="text1"/>
                <w:sz w:val="21"/>
                <w:szCs w:val="21"/>
                <w:lang w:eastAsia="zh-Hans"/>
              </w:rPr>
              <w:t>业务数据</w:t>
            </w:r>
          </w:p>
          <w:p w14:paraId="2799A50D" w14:textId="77777777" w:rsidR="007A7797" w:rsidRDefault="0000487E">
            <w:pPr>
              <w:spacing w:line="240" w:lineRule="auto"/>
              <w:jc w:val="center"/>
              <w:rPr>
                <w:rFonts w:ascii="华文仿宋" w:hAnsi="华文仿宋"/>
                <w:color w:val="000000" w:themeColor="text1"/>
                <w:sz w:val="21"/>
                <w:szCs w:val="21"/>
                <w:lang w:eastAsia="zh-Hans"/>
              </w:rPr>
            </w:pPr>
            <w:r>
              <w:rPr>
                <w:rFonts w:ascii="华文仿宋" w:hAnsi="华文仿宋" w:hint="eastAsia"/>
                <w:color w:val="000000" w:themeColor="text1"/>
                <w:sz w:val="21"/>
                <w:szCs w:val="21"/>
                <w:lang w:eastAsia="zh-Hans"/>
              </w:rPr>
              <w:t>（订单、交易明细等业务数据）</w:t>
            </w:r>
          </w:p>
        </w:tc>
        <w:tc>
          <w:tcPr>
            <w:tcW w:w="681" w:type="pct"/>
            <w:vMerge w:val="restart"/>
            <w:noWrap/>
            <w:vAlign w:val="center"/>
          </w:tcPr>
          <w:p w14:paraId="4C5DBC70" w14:textId="77777777" w:rsidR="007A7797" w:rsidRDefault="0000487E">
            <w:pPr>
              <w:spacing w:line="240" w:lineRule="auto"/>
              <w:jc w:val="center"/>
              <w:rPr>
                <w:rFonts w:ascii="华文仿宋" w:hAnsi="华文仿宋"/>
                <w:color w:val="000000" w:themeColor="text1"/>
                <w:sz w:val="21"/>
                <w:szCs w:val="21"/>
              </w:rPr>
            </w:pPr>
            <w:r>
              <w:rPr>
                <w:rFonts w:ascii="华文仿宋" w:hAnsi="华文仿宋" w:hint="eastAsia"/>
                <w:color w:val="000000" w:themeColor="text1"/>
                <w:sz w:val="21"/>
                <w:szCs w:val="21"/>
              </w:rPr>
              <w:t>SanyMall 客户云商城系统</w:t>
            </w:r>
          </w:p>
        </w:tc>
        <w:tc>
          <w:tcPr>
            <w:tcW w:w="938" w:type="pct"/>
            <w:noWrap/>
            <w:vAlign w:val="center"/>
          </w:tcPr>
          <w:p w14:paraId="4312F0ED" w14:textId="77777777" w:rsidR="007A7797" w:rsidRDefault="0000487E">
            <w:pPr>
              <w:snapToGrid w:val="0"/>
              <w:spacing w:line="240" w:lineRule="auto"/>
              <w:jc w:val="center"/>
              <w:rPr>
                <w:rFonts w:ascii="华文仿宋" w:hAnsi="华文仿宋"/>
                <w:color w:val="000000" w:themeColor="text1"/>
                <w:sz w:val="21"/>
                <w:szCs w:val="21"/>
              </w:rPr>
            </w:pPr>
            <w:r>
              <w:rPr>
                <w:rFonts w:ascii="华文仿宋" w:hAnsi="华文仿宋" w:hint="eastAsia"/>
                <w:color w:val="000000" w:themeColor="text1"/>
                <w:sz w:val="21"/>
                <w:szCs w:val="21"/>
              </w:rPr>
              <w:t>保密性：高</w:t>
            </w:r>
          </w:p>
          <w:p w14:paraId="48B17E94" w14:textId="77777777" w:rsidR="007A7797" w:rsidRDefault="0000487E">
            <w:pPr>
              <w:spacing w:line="240" w:lineRule="auto"/>
              <w:jc w:val="center"/>
              <w:rPr>
                <w:rFonts w:ascii="华文仿宋" w:hAnsi="华文仿宋"/>
                <w:color w:val="000000" w:themeColor="text1"/>
                <w:sz w:val="21"/>
                <w:szCs w:val="21"/>
              </w:rPr>
            </w:pPr>
            <w:r>
              <w:rPr>
                <w:rFonts w:ascii="华文仿宋" w:hAnsi="华文仿宋" w:hint="eastAsia"/>
                <w:color w:val="000000" w:themeColor="text1"/>
                <w:sz w:val="21"/>
                <w:szCs w:val="21"/>
              </w:rPr>
              <w:t>完整性：高</w:t>
            </w:r>
          </w:p>
        </w:tc>
        <w:tc>
          <w:tcPr>
            <w:tcW w:w="392" w:type="pct"/>
            <w:vAlign w:val="center"/>
          </w:tcPr>
          <w:p w14:paraId="5C51BC5F" w14:textId="77777777" w:rsidR="007A7797" w:rsidRDefault="0000487E">
            <w:pPr>
              <w:snapToGrid w:val="0"/>
              <w:spacing w:line="240" w:lineRule="auto"/>
              <w:jc w:val="center"/>
              <w:rPr>
                <w:rFonts w:ascii="华文仿宋" w:hAnsi="华文仿宋"/>
                <w:color w:val="000000" w:themeColor="text1"/>
                <w:sz w:val="21"/>
                <w:szCs w:val="21"/>
                <w:lang w:eastAsia="zh-Hans"/>
              </w:rPr>
            </w:pPr>
            <w:r>
              <w:rPr>
                <w:rFonts w:ascii="华文仿宋" w:hAnsi="华文仿宋" w:hint="eastAsia"/>
                <w:color w:val="000000" w:themeColor="text1"/>
                <w:sz w:val="21"/>
                <w:szCs w:val="21"/>
                <w:lang w:eastAsia="zh-Hans"/>
              </w:rPr>
              <w:t>关键</w:t>
            </w:r>
          </w:p>
        </w:tc>
      </w:tr>
      <w:tr w:rsidR="007A7797" w14:paraId="4ACACEE5" w14:textId="77777777">
        <w:trPr>
          <w:trHeight w:val="467"/>
          <w:jc w:val="center"/>
        </w:trPr>
        <w:tc>
          <w:tcPr>
            <w:tcW w:w="854" w:type="pct"/>
            <w:noWrap/>
            <w:vAlign w:val="center"/>
          </w:tcPr>
          <w:p w14:paraId="0C8D1934" w14:textId="74840B1F" w:rsidR="007A7797" w:rsidRDefault="00454E32">
            <w:pPr>
              <w:spacing w:line="240" w:lineRule="auto"/>
              <w:jc w:val="center"/>
              <w:rPr>
                <w:rFonts w:ascii="华文仿宋" w:hAnsi="华文仿宋"/>
                <w:color w:val="000000" w:themeColor="text1"/>
                <w:sz w:val="21"/>
                <w:szCs w:val="21"/>
              </w:rPr>
            </w:pPr>
            <w:r>
              <w:rPr>
                <w:rFonts w:ascii="华文仿宋" w:hAnsi="华文仿宋"/>
                <w:color w:val="000000" w:themeColor="text1"/>
                <w:sz w:val="21"/>
                <w:szCs w:val="21"/>
              </w:rPr>
              <w:t>2</w:t>
            </w:r>
          </w:p>
        </w:tc>
        <w:tc>
          <w:tcPr>
            <w:tcW w:w="2135" w:type="pct"/>
            <w:noWrap/>
            <w:vAlign w:val="center"/>
          </w:tcPr>
          <w:p w14:paraId="1C0CA427" w14:textId="77777777" w:rsidR="007A7797" w:rsidRDefault="0000487E">
            <w:pPr>
              <w:spacing w:line="240" w:lineRule="auto"/>
              <w:jc w:val="center"/>
              <w:rPr>
                <w:rFonts w:ascii="华文仿宋" w:hAnsi="华文仿宋"/>
                <w:color w:val="000000" w:themeColor="text1"/>
                <w:sz w:val="21"/>
                <w:szCs w:val="21"/>
              </w:rPr>
            </w:pPr>
            <w:r>
              <w:rPr>
                <w:rFonts w:ascii="华文仿宋" w:hAnsi="华文仿宋" w:hint="eastAsia"/>
                <w:color w:val="000000" w:themeColor="text1"/>
                <w:sz w:val="21"/>
                <w:szCs w:val="21"/>
              </w:rPr>
              <w:t>个人信息数据</w:t>
            </w:r>
          </w:p>
          <w:p w14:paraId="2C0231DA" w14:textId="77777777" w:rsidR="007A7797" w:rsidRDefault="0000487E">
            <w:pPr>
              <w:spacing w:line="240" w:lineRule="auto"/>
              <w:jc w:val="center"/>
              <w:rPr>
                <w:rFonts w:ascii="华文仿宋" w:hAnsi="华文仿宋"/>
                <w:color w:val="000000" w:themeColor="text1"/>
                <w:sz w:val="21"/>
                <w:szCs w:val="21"/>
              </w:rPr>
            </w:pPr>
            <w:r>
              <w:rPr>
                <w:rFonts w:ascii="华文仿宋" w:hAnsi="华文仿宋" w:hint="eastAsia"/>
                <w:color w:val="000000" w:themeColor="text1"/>
                <w:sz w:val="21"/>
                <w:szCs w:val="21"/>
              </w:rPr>
              <w:t>（</w:t>
            </w:r>
            <w:r>
              <w:rPr>
                <w:rFonts w:ascii="宋体" w:hAnsi="宋体" w:hint="eastAsia"/>
                <w:color w:val="000000" w:themeColor="text1"/>
                <w:sz w:val="21"/>
                <w:szCs w:val="21"/>
              </w:rPr>
              <w:t>用户名、手机号、邮箱、密码等个人信息数据</w:t>
            </w:r>
            <w:r>
              <w:rPr>
                <w:rFonts w:ascii="华文仿宋" w:hAnsi="华文仿宋" w:hint="eastAsia"/>
                <w:color w:val="000000" w:themeColor="text1"/>
                <w:sz w:val="21"/>
                <w:szCs w:val="21"/>
              </w:rPr>
              <w:t>）</w:t>
            </w:r>
          </w:p>
        </w:tc>
        <w:tc>
          <w:tcPr>
            <w:tcW w:w="681" w:type="pct"/>
            <w:vMerge/>
            <w:noWrap/>
            <w:vAlign w:val="center"/>
          </w:tcPr>
          <w:p w14:paraId="6B3F4F2F" w14:textId="77777777" w:rsidR="007A7797" w:rsidRDefault="007A7797">
            <w:pPr>
              <w:spacing w:line="240" w:lineRule="auto"/>
              <w:jc w:val="center"/>
              <w:rPr>
                <w:rFonts w:ascii="华文仿宋" w:hAnsi="华文仿宋"/>
                <w:color w:val="000000" w:themeColor="text1"/>
                <w:sz w:val="21"/>
                <w:szCs w:val="21"/>
              </w:rPr>
            </w:pPr>
          </w:p>
        </w:tc>
        <w:tc>
          <w:tcPr>
            <w:tcW w:w="938" w:type="pct"/>
            <w:noWrap/>
            <w:vAlign w:val="center"/>
          </w:tcPr>
          <w:p w14:paraId="76CDB9DA" w14:textId="77777777" w:rsidR="007A7797" w:rsidRDefault="0000487E">
            <w:pPr>
              <w:snapToGrid w:val="0"/>
              <w:spacing w:line="240" w:lineRule="auto"/>
              <w:jc w:val="center"/>
              <w:rPr>
                <w:rFonts w:ascii="华文仿宋" w:hAnsi="华文仿宋"/>
                <w:color w:val="000000" w:themeColor="text1"/>
                <w:sz w:val="21"/>
                <w:szCs w:val="21"/>
              </w:rPr>
            </w:pPr>
            <w:r>
              <w:rPr>
                <w:rFonts w:ascii="华文仿宋" w:hAnsi="华文仿宋" w:hint="eastAsia"/>
                <w:color w:val="000000" w:themeColor="text1"/>
                <w:sz w:val="21"/>
                <w:szCs w:val="21"/>
              </w:rPr>
              <w:t>保密性：高</w:t>
            </w:r>
          </w:p>
          <w:p w14:paraId="4D5FE318" w14:textId="77777777" w:rsidR="007A7797" w:rsidRDefault="0000487E">
            <w:pPr>
              <w:spacing w:line="240" w:lineRule="auto"/>
              <w:jc w:val="center"/>
              <w:rPr>
                <w:rFonts w:ascii="华文仿宋" w:hAnsi="华文仿宋"/>
                <w:color w:val="000000" w:themeColor="text1"/>
                <w:sz w:val="21"/>
                <w:szCs w:val="21"/>
              </w:rPr>
            </w:pPr>
            <w:r>
              <w:rPr>
                <w:rFonts w:ascii="华文仿宋" w:hAnsi="华文仿宋" w:hint="eastAsia"/>
                <w:color w:val="000000" w:themeColor="text1"/>
                <w:sz w:val="21"/>
                <w:szCs w:val="21"/>
              </w:rPr>
              <w:t>完整性：高</w:t>
            </w:r>
          </w:p>
        </w:tc>
        <w:tc>
          <w:tcPr>
            <w:tcW w:w="392" w:type="pct"/>
            <w:vAlign w:val="center"/>
          </w:tcPr>
          <w:p w14:paraId="7297F625" w14:textId="77777777" w:rsidR="007A7797" w:rsidRDefault="0000487E">
            <w:pPr>
              <w:snapToGrid w:val="0"/>
              <w:spacing w:line="240" w:lineRule="auto"/>
              <w:jc w:val="center"/>
              <w:rPr>
                <w:rFonts w:ascii="华文仿宋" w:hAnsi="华文仿宋"/>
                <w:color w:val="000000" w:themeColor="text1"/>
                <w:sz w:val="21"/>
                <w:szCs w:val="21"/>
              </w:rPr>
            </w:pPr>
            <w:r>
              <w:rPr>
                <w:rFonts w:ascii="华文仿宋" w:hAnsi="华文仿宋" w:hint="eastAsia"/>
                <w:color w:val="000000" w:themeColor="text1"/>
                <w:sz w:val="21"/>
                <w:szCs w:val="21"/>
              </w:rPr>
              <w:t>关键</w:t>
            </w:r>
          </w:p>
        </w:tc>
      </w:tr>
    </w:tbl>
    <w:bookmarkEnd w:id="75"/>
    <w:bookmarkEnd w:id="76"/>
    <w:p w14:paraId="0C8DAE57" w14:textId="77777777" w:rsidR="007A7797" w:rsidRDefault="0000487E">
      <w:pPr>
        <w:pStyle w:val="4"/>
      </w:pPr>
      <w:r>
        <w:rPr>
          <w:rFonts w:hint="eastAsia"/>
        </w:rPr>
        <w:t>安全相关人员</w:t>
      </w:r>
    </w:p>
    <w:p w14:paraId="3265EA3E" w14:textId="77777777" w:rsidR="007A7797" w:rsidRDefault="0000487E">
      <w:pPr>
        <w:pStyle w:val="a8"/>
        <w:jc w:val="center"/>
        <w:rPr>
          <w:rFonts w:ascii="Times New Roman" w:hAnsi="Times New Roman"/>
          <w:b/>
          <w:sz w:val="21"/>
        </w:rPr>
      </w:pPr>
      <w:bookmarkStart w:id="77" w:name="_Toc43455334"/>
      <w:r>
        <w:rPr>
          <w:rFonts w:ascii="Times New Roman" w:hAnsi="Times New Roman"/>
          <w:b/>
          <w:sz w:val="21"/>
        </w:rPr>
        <w:t>表</w:t>
      </w:r>
      <w:r>
        <w:rPr>
          <w:rFonts w:ascii="Times New Roman" w:hAnsi="Times New Roman"/>
          <w:b/>
          <w:sz w:val="21"/>
        </w:rPr>
        <w:t xml:space="preserve"> </w:t>
      </w:r>
      <w:r>
        <w:rPr>
          <w:rFonts w:ascii="Times New Roman" w:hAnsi="Times New Roman"/>
          <w:b/>
          <w:sz w:val="21"/>
        </w:rPr>
        <w:fldChar w:fldCharType="begin"/>
      </w:r>
      <w:r>
        <w:rPr>
          <w:rFonts w:ascii="Times New Roman" w:hAnsi="Times New Roman"/>
          <w:b/>
          <w:sz w:val="21"/>
        </w:rPr>
        <w:instrText xml:space="preserve"> STYLEREF 1 \s </w:instrText>
      </w:r>
      <w:r>
        <w:rPr>
          <w:rFonts w:ascii="Times New Roman" w:hAnsi="Times New Roman"/>
          <w:b/>
          <w:sz w:val="21"/>
        </w:rPr>
        <w:fldChar w:fldCharType="separate"/>
      </w:r>
      <w:r>
        <w:rPr>
          <w:rFonts w:ascii="Times New Roman" w:hAnsi="Times New Roman"/>
          <w:b/>
          <w:sz w:val="21"/>
        </w:rPr>
        <w:t>2</w:t>
      </w:r>
      <w:r>
        <w:rPr>
          <w:rFonts w:ascii="Times New Roman" w:hAnsi="Times New Roman"/>
          <w:b/>
          <w:sz w:val="21"/>
        </w:rPr>
        <w:fldChar w:fldCharType="end"/>
      </w:r>
      <w:r>
        <w:rPr>
          <w:rFonts w:ascii="Times New Roman" w:hAnsi="Times New Roman"/>
          <w:b/>
          <w:sz w:val="21"/>
        </w:rPr>
        <w:noBreakHyphen/>
        <w:t xml:space="preserve">11 </w:t>
      </w:r>
      <w:r>
        <w:rPr>
          <w:rFonts w:ascii="Times New Roman" w:hAnsi="Times New Roman" w:hint="eastAsia"/>
          <w:b/>
          <w:sz w:val="21"/>
        </w:rPr>
        <w:t>安全相关人员</w:t>
      </w:r>
      <w:bookmarkEnd w:id="77"/>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840"/>
        <w:gridCol w:w="1423"/>
        <w:gridCol w:w="2268"/>
        <w:gridCol w:w="1701"/>
        <w:gridCol w:w="2064"/>
      </w:tblGrid>
      <w:tr w:rsidR="007A7797" w14:paraId="37A14312" w14:textId="77777777" w:rsidTr="00454E32">
        <w:trPr>
          <w:tblHeader/>
          <w:jc w:val="center"/>
        </w:trPr>
        <w:tc>
          <w:tcPr>
            <w:tcW w:w="840" w:type="dxa"/>
            <w:shd w:val="clear" w:color="auto" w:fill="A6A6A6" w:themeFill="background1" w:themeFillShade="A6"/>
            <w:vAlign w:val="center"/>
          </w:tcPr>
          <w:p w14:paraId="0AD80D91" w14:textId="77777777" w:rsidR="007A7797" w:rsidRDefault="0000487E">
            <w:pPr>
              <w:spacing w:line="240" w:lineRule="auto"/>
              <w:jc w:val="center"/>
              <w:rPr>
                <w:b/>
                <w:sz w:val="21"/>
                <w:szCs w:val="21"/>
              </w:rPr>
            </w:pPr>
            <w:r>
              <w:rPr>
                <w:b/>
                <w:sz w:val="21"/>
                <w:szCs w:val="21"/>
              </w:rPr>
              <w:t>序号</w:t>
            </w:r>
          </w:p>
        </w:tc>
        <w:tc>
          <w:tcPr>
            <w:tcW w:w="1423" w:type="dxa"/>
            <w:shd w:val="clear" w:color="auto" w:fill="A6A6A6" w:themeFill="background1" w:themeFillShade="A6"/>
            <w:vAlign w:val="center"/>
          </w:tcPr>
          <w:p w14:paraId="1D8D1A44" w14:textId="77777777" w:rsidR="007A7797" w:rsidRDefault="0000487E">
            <w:pPr>
              <w:spacing w:line="240" w:lineRule="auto"/>
              <w:jc w:val="center"/>
              <w:rPr>
                <w:b/>
                <w:sz w:val="21"/>
                <w:szCs w:val="21"/>
              </w:rPr>
            </w:pPr>
            <w:r>
              <w:rPr>
                <w:b/>
                <w:sz w:val="21"/>
                <w:szCs w:val="21"/>
              </w:rPr>
              <w:t>姓名</w:t>
            </w:r>
          </w:p>
        </w:tc>
        <w:tc>
          <w:tcPr>
            <w:tcW w:w="2268" w:type="dxa"/>
            <w:shd w:val="clear" w:color="auto" w:fill="A6A6A6" w:themeFill="background1" w:themeFillShade="A6"/>
            <w:vAlign w:val="center"/>
          </w:tcPr>
          <w:p w14:paraId="49356B15" w14:textId="77777777" w:rsidR="007A7797" w:rsidRDefault="0000487E">
            <w:pPr>
              <w:spacing w:line="240" w:lineRule="auto"/>
              <w:jc w:val="center"/>
              <w:rPr>
                <w:b/>
                <w:sz w:val="21"/>
                <w:szCs w:val="21"/>
              </w:rPr>
            </w:pPr>
            <w:r>
              <w:rPr>
                <w:b/>
                <w:sz w:val="21"/>
                <w:szCs w:val="21"/>
              </w:rPr>
              <w:t>岗位</w:t>
            </w:r>
            <w:r>
              <w:rPr>
                <w:b/>
                <w:sz w:val="21"/>
                <w:szCs w:val="21"/>
              </w:rPr>
              <w:t>/</w:t>
            </w:r>
            <w:r>
              <w:rPr>
                <w:b/>
                <w:sz w:val="21"/>
                <w:szCs w:val="21"/>
              </w:rPr>
              <w:t>角色</w:t>
            </w:r>
          </w:p>
        </w:tc>
        <w:tc>
          <w:tcPr>
            <w:tcW w:w="1701" w:type="dxa"/>
            <w:shd w:val="clear" w:color="auto" w:fill="A6A6A6" w:themeFill="background1" w:themeFillShade="A6"/>
            <w:vAlign w:val="center"/>
          </w:tcPr>
          <w:p w14:paraId="2159F04E" w14:textId="77777777" w:rsidR="007A7797" w:rsidRDefault="0000487E">
            <w:pPr>
              <w:spacing w:line="240" w:lineRule="auto"/>
              <w:jc w:val="center"/>
              <w:rPr>
                <w:b/>
                <w:sz w:val="21"/>
                <w:szCs w:val="21"/>
              </w:rPr>
            </w:pPr>
            <w:r>
              <w:rPr>
                <w:b/>
                <w:sz w:val="21"/>
                <w:szCs w:val="21"/>
              </w:rPr>
              <w:t>联系方式</w:t>
            </w:r>
          </w:p>
        </w:tc>
        <w:tc>
          <w:tcPr>
            <w:tcW w:w="2064" w:type="dxa"/>
            <w:shd w:val="clear" w:color="auto" w:fill="A6A6A6" w:themeFill="background1" w:themeFillShade="A6"/>
            <w:vAlign w:val="center"/>
          </w:tcPr>
          <w:p w14:paraId="1264947D" w14:textId="77777777" w:rsidR="007A7797" w:rsidRDefault="0000487E">
            <w:pPr>
              <w:spacing w:line="240" w:lineRule="auto"/>
              <w:jc w:val="center"/>
              <w:rPr>
                <w:b/>
                <w:sz w:val="21"/>
                <w:szCs w:val="21"/>
              </w:rPr>
            </w:pPr>
            <w:r>
              <w:rPr>
                <w:rFonts w:hint="eastAsia"/>
                <w:b/>
                <w:sz w:val="21"/>
                <w:szCs w:val="21"/>
              </w:rPr>
              <w:t>所属单位</w:t>
            </w:r>
          </w:p>
        </w:tc>
      </w:tr>
      <w:tr w:rsidR="007A7797" w14:paraId="415A91C7" w14:textId="77777777" w:rsidTr="00454E32">
        <w:trPr>
          <w:jc w:val="center"/>
        </w:trPr>
        <w:tc>
          <w:tcPr>
            <w:tcW w:w="840" w:type="dxa"/>
            <w:noWrap/>
            <w:vAlign w:val="center"/>
          </w:tcPr>
          <w:p w14:paraId="4096E434"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w:t>
            </w:r>
          </w:p>
        </w:tc>
        <w:tc>
          <w:tcPr>
            <w:tcW w:w="1423" w:type="dxa"/>
            <w:noWrap/>
            <w:vAlign w:val="center"/>
          </w:tcPr>
          <w:p w14:paraId="77BD707C"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孟翔巍</w:t>
            </w:r>
          </w:p>
        </w:tc>
        <w:tc>
          <w:tcPr>
            <w:tcW w:w="2268" w:type="dxa"/>
            <w:noWrap/>
            <w:vAlign w:val="center"/>
          </w:tcPr>
          <w:p w14:paraId="39913DD5"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安全主管</w:t>
            </w:r>
          </w:p>
        </w:tc>
        <w:tc>
          <w:tcPr>
            <w:tcW w:w="1701" w:type="dxa"/>
            <w:noWrap/>
            <w:vAlign w:val="center"/>
          </w:tcPr>
          <w:p w14:paraId="13FDE6BA"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17770925562</w:t>
            </w:r>
          </w:p>
        </w:tc>
        <w:tc>
          <w:tcPr>
            <w:tcW w:w="2064" w:type="dxa"/>
            <w:noWrap/>
            <w:vAlign w:val="center"/>
          </w:tcPr>
          <w:p w14:paraId="0E8938F4"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三一集团有限公司</w:t>
            </w:r>
          </w:p>
        </w:tc>
      </w:tr>
      <w:tr w:rsidR="007A7797" w14:paraId="56EB11DC" w14:textId="77777777" w:rsidTr="00454E32">
        <w:trPr>
          <w:jc w:val="center"/>
        </w:trPr>
        <w:tc>
          <w:tcPr>
            <w:tcW w:w="840" w:type="dxa"/>
            <w:noWrap/>
            <w:vAlign w:val="center"/>
          </w:tcPr>
          <w:p w14:paraId="4A974E6B"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2</w:t>
            </w:r>
          </w:p>
        </w:tc>
        <w:tc>
          <w:tcPr>
            <w:tcW w:w="1423" w:type="dxa"/>
            <w:noWrap/>
            <w:vAlign w:val="center"/>
          </w:tcPr>
          <w:p w14:paraId="29A83185"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刘清香</w:t>
            </w:r>
          </w:p>
        </w:tc>
        <w:tc>
          <w:tcPr>
            <w:tcW w:w="2268" w:type="dxa"/>
            <w:noWrap/>
            <w:vAlign w:val="center"/>
          </w:tcPr>
          <w:p w14:paraId="34807C35"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安全管理员</w:t>
            </w:r>
          </w:p>
        </w:tc>
        <w:tc>
          <w:tcPr>
            <w:tcW w:w="1701" w:type="dxa"/>
            <w:noWrap/>
            <w:vAlign w:val="center"/>
          </w:tcPr>
          <w:p w14:paraId="4029BC45"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15273150727</w:t>
            </w:r>
          </w:p>
        </w:tc>
        <w:tc>
          <w:tcPr>
            <w:tcW w:w="2064" w:type="dxa"/>
            <w:noWrap/>
            <w:vAlign w:val="center"/>
          </w:tcPr>
          <w:p w14:paraId="1C2873B1"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三一集团有限公司</w:t>
            </w:r>
          </w:p>
        </w:tc>
      </w:tr>
      <w:tr w:rsidR="007A7797" w14:paraId="3345EEE5" w14:textId="77777777" w:rsidTr="00454E32">
        <w:trPr>
          <w:jc w:val="center"/>
        </w:trPr>
        <w:tc>
          <w:tcPr>
            <w:tcW w:w="840" w:type="dxa"/>
            <w:noWrap/>
            <w:vAlign w:val="center"/>
          </w:tcPr>
          <w:p w14:paraId="1319067B"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3</w:t>
            </w:r>
          </w:p>
        </w:tc>
        <w:tc>
          <w:tcPr>
            <w:tcW w:w="1423" w:type="dxa"/>
            <w:noWrap/>
            <w:vAlign w:val="center"/>
          </w:tcPr>
          <w:p w14:paraId="421A6331"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谭智敏</w:t>
            </w:r>
          </w:p>
        </w:tc>
        <w:tc>
          <w:tcPr>
            <w:tcW w:w="2268" w:type="dxa"/>
            <w:noWrap/>
            <w:vAlign w:val="center"/>
          </w:tcPr>
          <w:p w14:paraId="095C25B9"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网络管理员</w:t>
            </w:r>
          </w:p>
        </w:tc>
        <w:tc>
          <w:tcPr>
            <w:tcW w:w="1701" w:type="dxa"/>
            <w:noWrap/>
            <w:vAlign w:val="center"/>
          </w:tcPr>
          <w:p w14:paraId="2F1FD24C"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17607310632</w:t>
            </w:r>
          </w:p>
        </w:tc>
        <w:tc>
          <w:tcPr>
            <w:tcW w:w="2064" w:type="dxa"/>
            <w:noWrap/>
            <w:vAlign w:val="center"/>
          </w:tcPr>
          <w:p w14:paraId="72D367E7"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三一集团有限公司</w:t>
            </w:r>
          </w:p>
        </w:tc>
      </w:tr>
      <w:tr w:rsidR="007A7797" w14:paraId="767EF2E1" w14:textId="77777777" w:rsidTr="00454E32">
        <w:trPr>
          <w:jc w:val="center"/>
        </w:trPr>
        <w:tc>
          <w:tcPr>
            <w:tcW w:w="840" w:type="dxa"/>
            <w:noWrap/>
            <w:vAlign w:val="center"/>
          </w:tcPr>
          <w:p w14:paraId="1CEAA946"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4</w:t>
            </w:r>
          </w:p>
        </w:tc>
        <w:tc>
          <w:tcPr>
            <w:tcW w:w="1423" w:type="dxa"/>
            <w:noWrap/>
            <w:vAlign w:val="center"/>
          </w:tcPr>
          <w:p w14:paraId="716CB359"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雷杰</w:t>
            </w:r>
          </w:p>
        </w:tc>
        <w:tc>
          <w:tcPr>
            <w:tcW w:w="2268" w:type="dxa"/>
            <w:noWrap/>
            <w:vAlign w:val="center"/>
          </w:tcPr>
          <w:p w14:paraId="72296420"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系统管理员</w:t>
            </w:r>
          </w:p>
        </w:tc>
        <w:tc>
          <w:tcPr>
            <w:tcW w:w="1701" w:type="dxa"/>
            <w:noWrap/>
            <w:vAlign w:val="center"/>
          </w:tcPr>
          <w:p w14:paraId="38F31723"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13808415415</w:t>
            </w:r>
          </w:p>
        </w:tc>
        <w:tc>
          <w:tcPr>
            <w:tcW w:w="2064" w:type="dxa"/>
            <w:noWrap/>
            <w:vAlign w:val="center"/>
          </w:tcPr>
          <w:p w14:paraId="60CB68C3"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三一集团有限公司</w:t>
            </w:r>
          </w:p>
        </w:tc>
      </w:tr>
      <w:tr w:rsidR="007A7797" w14:paraId="69655CB2" w14:textId="77777777" w:rsidTr="00454E32">
        <w:trPr>
          <w:jc w:val="center"/>
        </w:trPr>
        <w:tc>
          <w:tcPr>
            <w:tcW w:w="840" w:type="dxa"/>
            <w:noWrap/>
            <w:vAlign w:val="center"/>
          </w:tcPr>
          <w:p w14:paraId="7F388D1B"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5</w:t>
            </w:r>
          </w:p>
        </w:tc>
        <w:tc>
          <w:tcPr>
            <w:tcW w:w="1423" w:type="dxa"/>
            <w:noWrap/>
            <w:vAlign w:val="center"/>
          </w:tcPr>
          <w:p w14:paraId="378A5040"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黎勃利</w:t>
            </w:r>
          </w:p>
        </w:tc>
        <w:tc>
          <w:tcPr>
            <w:tcW w:w="2268" w:type="dxa"/>
            <w:noWrap/>
            <w:vAlign w:val="center"/>
          </w:tcPr>
          <w:p w14:paraId="50358270"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审计管理员</w:t>
            </w:r>
          </w:p>
        </w:tc>
        <w:tc>
          <w:tcPr>
            <w:tcW w:w="1701" w:type="dxa"/>
            <w:noWrap/>
            <w:vAlign w:val="center"/>
          </w:tcPr>
          <w:p w14:paraId="2FD9DEB3"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15274464567</w:t>
            </w:r>
          </w:p>
        </w:tc>
        <w:tc>
          <w:tcPr>
            <w:tcW w:w="2064" w:type="dxa"/>
            <w:noWrap/>
            <w:vAlign w:val="center"/>
          </w:tcPr>
          <w:p w14:paraId="544154F7"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三一集团有限公司</w:t>
            </w:r>
          </w:p>
        </w:tc>
      </w:tr>
      <w:tr w:rsidR="007A7797" w14:paraId="1E95658A" w14:textId="77777777" w:rsidTr="00454E32">
        <w:trPr>
          <w:jc w:val="center"/>
        </w:trPr>
        <w:tc>
          <w:tcPr>
            <w:tcW w:w="840" w:type="dxa"/>
            <w:noWrap/>
            <w:vAlign w:val="center"/>
          </w:tcPr>
          <w:p w14:paraId="70A2181D"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6</w:t>
            </w:r>
          </w:p>
        </w:tc>
        <w:tc>
          <w:tcPr>
            <w:tcW w:w="1423" w:type="dxa"/>
            <w:noWrap/>
            <w:vAlign w:val="center"/>
          </w:tcPr>
          <w:p w14:paraId="15840F9E"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李三林</w:t>
            </w:r>
          </w:p>
        </w:tc>
        <w:tc>
          <w:tcPr>
            <w:tcW w:w="2268" w:type="dxa"/>
            <w:noWrap/>
            <w:vAlign w:val="center"/>
          </w:tcPr>
          <w:p w14:paraId="0657D647"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机房管理员</w:t>
            </w:r>
          </w:p>
        </w:tc>
        <w:tc>
          <w:tcPr>
            <w:tcW w:w="1701" w:type="dxa"/>
            <w:noWrap/>
            <w:vAlign w:val="center"/>
          </w:tcPr>
          <w:p w14:paraId="72C405E8"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18073655130</w:t>
            </w:r>
          </w:p>
        </w:tc>
        <w:tc>
          <w:tcPr>
            <w:tcW w:w="2064" w:type="dxa"/>
            <w:noWrap/>
            <w:vAlign w:val="center"/>
          </w:tcPr>
          <w:p w14:paraId="65238440"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三一集团有限公司</w:t>
            </w:r>
          </w:p>
        </w:tc>
      </w:tr>
    </w:tbl>
    <w:p w14:paraId="64653440" w14:textId="77777777" w:rsidR="007A7797" w:rsidRDefault="0000487E">
      <w:pPr>
        <w:pStyle w:val="4"/>
      </w:pPr>
      <w:r>
        <w:rPr>
          <w:rFonts w:hint="eastAsia"/>
        </w:rPr>
        <w:t>安全管理文档</w:t>
      </w:r>
    </w:p>
    <w:p w14:paraId="19926247" w14:textId="77777777" w:rsidR="007A7797" w:rsidRDefault="0000487E">
      <w:pPr>
        <w:pStyle w:val="a8"/>
        <w:jc w:val="center"/>
        <w:rPr>
          <w:rFonts w:ascii="Times New Roman" w:hAnsi="Times New Roman"/>
          <w:b/>
          <w:sz w:val="21"/>
        </w:rPr>
      </w:pPr>
      <w:bookmarkStart w:id="78" w:name="_Toc43455335"/>
      <w:r>
        <w:rPr>
          <w:rFonts w:ascii="Times New Roman" w:hAnsi="Times New Roman"/>
          <w:b/>
          <w:sz w:val="21"/>
        </w:rPr>
        <w:t>表</w:t>
      </w:r>
      <w:r>
        <w:rPr>
          <w:rFonts w:ascii="Times New Roman" w:hAnsi="Times New Roman"/>
          <w:b/>
          <w:sz w:val="21"/>
        </w:rPr>
        <w:t xml:space="preserve"> </w:t>
      </w:r>
      <w:r>
        <w:rPr>
          <w:rFonts w:ascii="Times New Roman" w:hAnsi="Times New Roman"/>
          <w:b/>
          <w:sz w:val="21"/>
        </w:rPr>
        <w:fldChar w:fldCharType="begin"/>
      </w:r>
      <w:r>
        <w:rPr>
          <w:rFonts w:ascii="Times New Roman" w:hAnsi="Times New Roman"/>
          <w:b/>
          <w:sz w:val="21"/>
        </w:rPr>
        <w:instrText xml:space="preserve"> STYLEREF 1 \s </w:instrText>
      </w:r>
      <w:r>
        <w:rPr>
          <w:rFonts w:ascii="Times New Roman" w:hAnsi="Times New Roman"/>
          <w:b/>
          <w:sz w:val="21"/>
        </w:rPr>
        <w:fldChar w:fldCharType="separate"/>
      </w:r>
      <w:r>
        <w:rPr>
          <w:rFonts w:ascii="Times New Roman" w:hAnsi="Times New Roman"/>
          <w:b/>
          <w:sz w:val="21"/>
        </w:rPr>
        <w:t>2</w:t>
      </w:r>
      <w:r>
        <w:rPr>
          <w:rFonts w:ascii="Times New Roman" w:hAnsi="Times New Roman"/>
          <w:b/>
          <w:sz w:val="21"/>
        </w:rPr>
        <w:fldChar w:fldCharType="end"/>
      </w:r>
      <w:r>
        <w:rPr>
          <w:rFonts w:ascii="Times New Roman" w:hAnsi="Times New Roman"/>
          <w:b/>
          <w:sz w:val="21"/>
        </w:rPr>
        <w:noBreakHyphen/>
        <w:t xml:space="preserve">12 </w:t>
      </w:r>
      <w:r>
        <w:rPr>
          <w:rFonts w:ascii="Times New Roman" w:hAnsi="Times New Roman" w:hint="eastAsia"/>
          <w:b/>
          <w:sz w:val="21"/>
        </w:rPr>
        <w:t>安全管理文档</w:t>
      </w:r>
      <w:bookmarkEnd w:id="78"/>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703"/>
        <w:gridCol w:w="2202"/>
        <w:gridCol w:w="5391"/>
      </w:tblGrid>
      <w:tr w:rsidR="007A7797" w14:paraId="45FC186B" w14:textId="77777777">
        <w:trPr>
          <w:tblHeader/>
          <w:jc w:val="center"/>
        </w:trPr>
        <w:tc>
          <w:tcPr>
            <w:tcW w:w="703" w:type="dxa"/>
            <w:shd w:val="clear" w:color="auto" w:fill="A6A6A6" w:themeFill="background1" w:themeFillShade="A6"/>
            <w:vAlign w:val="center"/>
          </w:tcPr>
          <w:p w14:paraId="1FD10E45" w14:textId="77777777" w:rsidR="007A7797" w:rsidRDefault="0000487E">
            <w:pPr>
              <w:spacing w:line="240" w:lineRule="auto"/>
              <w:jc w:val="center"/>
              <w:rPr>
                <w:b/>
                <w:sz w:val="21"/>
                <w:szCs w:val="21"/>
              </w:rPr>
            </w:pPr>
            <w:r>
              <w:rPr>
                <w:b/>
                <w:sz w:val="21"/>
                <w:szCs w:val="21"/>
              </w:rPr>
              <w:t>序号</w:t>
            </w:r>
          </w:p>
        </w:tc>
        <w:tc>
          <w:tcPr>
            <w:tcW w:w="2202" w:type="dxa"/>
            <w:shd w:val="clear" w:color="auto" w:fill="A6A6A6" w:themeFill="background1" w:themeFillShade="A6"/>
            <w:vAlign w:val="center"/>
          </w:tcPr>
          <w:p w14:paraId="321D23B1" w14:textId="77777777" w:rsidR="007A7797" w:rsidRDefault="0000487E">
            <w:pPr>
              <w:spacing w:line="240" w:lineRule="auto"/>
              <w:jc w:val="center"/>
              <w:rPr>
                <w:b/>
                <w:sz w:val="21"/>
                <w:szCs w:val="21"/>
              </w:rPr>
            </w:pPr>
            <w:r>
              <w:rPr>
                <w:b/>
                <w:sz w:val="21"/>
                <w:szCs w:val="21"/>
              </w:rPr>
              <w:t>文档名称</w:t>
            </w:r>
          </w:p>
        </w:tc>
        <w:tc>
          <w:tcPr>
            <w:tcW w:w="5391" w:type="dxa"/>
            <w:shd w:val="clear" w:color="auto" w:fill="A6A6A6" w:themeFill="background1" w:themeFillShade="A6"/>
            <w:vAlign w:val="center"/>
          </w:tcPr>
          <w:p w14:paraId="22EF00BD" w14:textId="77777777" w:rsidR="007A7797" w:rsidRDefault="0000487E">
            <w:pPr>
              <w:spacing w:line="240" w:lineRule="auto"/>
              <w:jc w:val="center"/>
              <w:rPr>
                <w:b/>
                <w:sz w:val="21"/>
                <w:szCs w:val="21"/>
              </w:rPr>
            </w:pPr>
            <w:r>
              <w:rPr>
                <w:b/>
                <w:sz w:val="21"/>
                <w:szCs w:val="21"/>
              </w:rPr>
              <w:t>主要内容</w:t>
            </w:r>
          </w:p>
        </w:tc>
      </w:tr>
      <w:tr w:rsidR="007A7797" w14:paraId="18BD8C2E" w14:textId="77777777">
        <w:trPr>
          <w:jc w:val="center"/>
        </w:trPr>
        <w:tc>
          <w:tcPr>
            <w:tcW w:w="703" w:type="dxa"/>
            <w:noWrap/>
            <w:vAlign w:val="center"/>
          </w:tcPr>
          <w:p w14:paraId="73419ED4"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w:t>
            </w:r>
          </w:p>
        </w:tc>
        <w:tc>
          <w:tcPr>
            <w:tcW w:w="2202" w:type="dxa"/>
            <w:noWrap/>
            <w:vAlign w:val="center"/>
          </w:tcPr>
          <w:p w14:paraId="377722AD"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《三一重工信息安全总体方针和策略》</w:t>
            </w:r>
          </w:p>
        </w:tc>
        <w:tc>
          <w:tcPr>
            <w:tcW w:w="5391" w:type="dxa"/>
            <w:noWrap/>
            <w:vAlign w:val="center"/>
          </w:tcPr>
          <w:p w14:paraId="707A23D5"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主要涉及提高集团网络信息安全管理工作的水平，切实保障信息化健康发展，建立健全安全管理组织机构而发布的信息安全总体方针和策略。</w:t>
            </w:r>
          </w:p>
        </w:tc>
      </w:tr>
      <w:tr w:rsidR="007A7797" w14:paraId="76D47202" w14:textId="77777777">
        <w:trPr>
          <w:jc w:val="center"/>
        </w:trPr>
        <w:tc>
          <w:tcPr>
            <w:tcW w:w="703" w:type="dxa"/>
            <w:noWrap/>
            <w:vAlign w:val="center"/>
          </w:tcPr>
          <w:p w14:paraId="3AB78678"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2</w:t>
            </w:r>
          </w:p>
        </w:tc>
        <w:tc>
          <w:tcPr>
            <w:tcW w:w="2202" w:type="dxa"/>
            <w:noWrap/>
            <w:vAlign w:val="center"/>
          </w:tcPr>
          <w:p w14:paraId="2DAE878E"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《三一重工信息系统访问控制规定》</w:t>
            </w:r>
          </w:p>
        </w:tc>
        <w:tc>
          <w:tcPr>
            <w:tcW w:w="5391" w:type="dxa"/>
            <w:noWrap/>
            <w:vAlign w:val="center"/>
          </w:tcPr>
          <w:p w14:paraId="1B9323E3"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主要涉及严格控制信息系统的合法访问权限，保证信息系统的安全。</w:t>
            </w:r>
          </w:p>
        </w:tc>
      </w:tr>
      <w:tr w:rsidR="007A7797" w14:paraId="090EC07A" w14:textId="77777777">
        <w:trPr>
          <w:jc w:val="center"/>
        </w:trPr>
        <w:tc>
          <w:tcPr>
            <w:tcW w:w="703" w:type="dxa"/>
            <w:noWrap/>
            <w:vAlign w:val="center"/>
          </w:tcPr>
          <w:p w14:paraId="4F26BFEB"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3</w:t>
            </w:r>
          </w:p>
        </w:tc>
        <w:tc>
          <w:tcPr>
            <w:tcW w:w="2202" w:type="dxa"/>
            <w:noWrap/>
            <w:vAlign w:val="center"/>
          </w:tcPr>
          <w:p w14:paraId="1C9D8AB1"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《三一重工数据安全管理制度》</w:t>
            </w:r>
          </w:p>
        </w:tc>
        <w:tc>
          <w:tcPr>
            <w:tcW w:w="5391" w:type="dxa"/>
            <w:noWrap/>
            <w:vAlign w:val="center"/>
          </w:tcPr>
          <w:p w14:paraId="62DE667D"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主要涉及对数据资产的管理要求，规范员工操作行为，保障公司数据在创建、采集、存储、访问、下载、分发、流转、打印等全生命周期得到合理保护和共享。</w:t>
            </w:r>
          </w:p>
        </w:tc>
      </w:tr>
      <w:tr w:rsidR="007A7797" w14:paraId="09FE6FDC" w14:textId="77777777">
        <w:trPr>
          <w:jc w:val="center"/>
        </w:trPr>
        <w:tc>
          <w:tcPr>
            <w:tcW w:w="703" w:type="dxa"/>
            <w:noWrap/>
            <w:vAlign w:val="center"/>
          </w:tcPr>
          <w:p w14:paraId="15FAAD7D"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4</w:t>
            </w:r>
          </w:p>
        </w:tc>
        <w:tc>
          <w:tcPr>
            <w:tcW w:w="2202" w:type="dxa"/>
            <w:noWrap/>
            <w:vAlign w:val="center"/>
          </w:tcPr>
          <w:p w14:paraId="4CDE4B7B"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《三一重工防病毒系</w:t>
            </w:r>
            <w:r>
              <w:rPr>
                <w:rFonts w:ascii="华文仿宋" w:hAnsi="华文仿宋" w:hint="eastAsia"/>
                <w:color w:val="000000"/>
                <w:sz w:val="21"/>
                <w:szCs w:val="21"/>
              </w:rPr>
              <w:lastRenderedPageBreak/>
              <w:t>统管理规范》</w:t>
            </w:r>
          </w:p>
        </w:tc>
        <w:tc>
          <w:tcPr>
            <w:tcW w:w="5391" w:type="dxa"/>
            <w:noWrap/>
            <w:vAlign w:val="center"/>
          </w:tcPr>
          <w:p w14:paraId="07029AEF"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lastRenderedPageBreak/>
              <w:t>主要涉及通过制订防病毒系统管理规范，完善防病毒系</w:t>
            </w:r>
            <w:r>
              <w:rPr>
                <w:rFonts w:ascii="华文仿宋" w:hAnsi="华文仿宋" w:hint="eastAsia"/>
                <w:color w:val="000000"/>
                <w:sz w:val="21"/>
                <w:szCs w:val="21"/>
              </w:rPr>
              <w:lastRenderedPageBreak/>
              <w:t>统架构、标准化防病毒系统的管理以达到同意策略管理、提高病毒定义更新和加强系统安全性的目的。</w:t>
            </w:r>
          </w:p>
        </w:tc>
      </w:tr>
      <w:tr w:rsidR="007A7797" w14:paraId="18C3904B" w14:textId="77777777">
        <w:trPr>
          <w:jc w:val="center"/>
        </w:trPr>
        <w:tc>
          <w:tcPr>
            <w:tcW w:w="703" w:type="dxa"/>
            <w:noWrap/>
            <w:vAlign w:val="center"/>
          </w:tcPr>
          <w:p w14:paraId="011604C5"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lastRenderedPageBreak/>
              <w:t>5</w:t>
            </w:r>
          </w:p>
        </w:tc>
        <w:tc>
          <w:tcPr>
            <w:tcW w:w="2202" w:type="dxa"/>
            <w:noWrap/>
            <w:vAlign w:val="center"/>
          </w:tcPr>
          <w:p w14:paraId="44C1B5BC"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《三一重工数据中心管理规定》</w:t>
            </w:r>
          </w:p>
        </w:tc>
        <w:tc>
          <w:tcPr>
            <w:tcW w:w="5391" w:type="dxa"/>
            <w:noWrap/>
            <w:vAlign w:val="center"/>
          </w:tcPr>
          <w:p w14:paraId="5665C1AB"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主要涉及规范数据中心的管理，确保数据中心所有设备的正常运行，确保应用系统的连续性。</w:t>
            </w:r>
          </w:p>
        </w:tc>
      </w:tr>
      <w:tr w:rsidR="007A7797" w14:paraId="2594A7B2" w14:textId="77777777">
        <w:trPr>
          <w:jc w:val="center"/>
        </w:trPr>
        <w:tc>
          <w:tcPr>
            <w:tcW w:w="703" w:type="dxa"/>
            <w:noWrap/>
            <w:vAlign w:val="center"/>
          </w:tcPr>
          <w:p w14:paraId="2183588D"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6</w:t>
            </w:r>
          </w:p>
        </w:tc>
        <w:tc>
          <w:tcPr>
            <w:tcW w:w="2202" w:type="dxa"/>
            <w:noWrap/>
            <w:vAlign w:val="center"/>
          </w:tcPr>
          <w:p w14:paraId="46E8E1C1"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《三一重工员工信息安全管理制度》</w:t>
            </w:r>
          </w:p>
        </w:tc>
        <w:tc>
          <w:tcPr>
            <w:tcW w:w="5391" w:type="dxa"/>
            <w:noWrap/>
            <w:vAlign w:val="center"/>
          </w:tcPr>
          <w:p w14:paraId="6F297C5B"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主要明确员工在司使用公司IT资源时的信息安全行为规范，提升员工信息安全意识，合规使用公司信息系统资源，保护公司信息资产。</w:t>
            </w:r>
          </w:p>
        </w:tc>
      </w:tr>
      <w:tr w:rsidR="007A7797" w14:paraId="5C3F0188" w14:textId="77777777">
        <w:trPr>
          <w:jc w:val="center"/>
        </w:trPr>
        <w:tc>
          <w:tcPr>
            <w:tcW w:w="703" w:type="dxa"/>
            <w:noWrap/>
            <w:vAlign w:val="center"/>
          </w:tcPr>
          <w:p w14:paraId="52F21C39"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7</w:t>
            </w:r>
          </w:p>
        </w:tc>
        <w:tc>
          <w:tcPr>
            <w:tcW w:w="2202" w:type="dxa"/>
            <w:noWrap/>
            <w:vAlign w:val="center"/>
          </w:tcPr>
          <w:p w14:paraId="2D319844"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《三一重工信息系统业务连续性管理流程》</w:t>
            </w:r>
          </w:p>
        </w:tc>
        <w:tc>
          <w:tcPr>
            <w:tcW w:w="5391" w:type="dxa"/>
            <w:noWrap/>
            <w:vAlign w:val="center"/>
          </w:tcPr>
          <w:p w14:paraId="62AB2F35"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主要涉及通过制订业务连续性计划，规范业务连续性文档发布过程，规范业务连续性演练工作，检验备份恢复策略是否有效，对演练中发现的问题进行改善，从而增强在面对风险是的处置能力。</w:t>
            </w:r>
          </w:p>
        </w:tc>
      </w:tr>
      <w:tr w:rsidR="007A7797" w14:paraId="0936F592" w14:textId="77777777">
        <w:trPr>
          <w:jc w:val="center"/>
        </w:trPr>
        <w:tc>
          <w:tcPr>
            <w:tcW w:w="703" w:type="dxa"/>
            <w:noWrap/>
            <w:vAlign w:val="center"/>
          </w:tcPr>
          <w:p w14:paraId="782AB337"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8</w:t>
            </w:r>
          </w:p>
        </w:tc>
        <w:tc>
          <w:tcPr>
            <w:tcW w:w="2202" w:type="dxa"/>
            <w:noWrap/>
            <w:vAlign w:val="center"/>
          </w:tcPr>
          <w:p w14:paraId="192A4C01"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《三一重工互联网系统发布管理制度》</w:t>
            </w:r>
          </w:p>
        </w:tc>
        <w:tc>
          <w:tcPr>
            <w:tcW w:w="5391" w:type="dxa"/>
            <w:noWrap/>
            <w:vAlign w:val="center"/>
          </w:tcPr>
          <w:p w14:paraId="06B28222"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主要涉及规范集团数据中心信息系统互联网发布安全标准，提升全体IT人员互联网信息系统安全意识，引导IT人员安全合规地建设使用互联网信息系统，保护公司信息资产。</w:t>
            </w:r>
          </w:p>
        </w:tc>
      </w:tr>
      <w:tr w:rsidR="007A7797" w14:paraId="2FC1CDB5" w14:textId="77777777">
        <w:trPr>
          <w:jc w:val="center"/>
        </w:trPr>
        <w:tc>
          <w:tcPr>
            <w:tcW w:w="703" w:type="dxa"/>
            <w:noWrap/>
            <w:vAlign w:val="center"/>
          </w:tcPr>
          <w:p w14:paraId="1C77A3C1"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9</w:t>
            </w:r>
          </w:p>
        </w:tc>
        <w:tc>
          <w:tcPr>
            <w:tcW w:w="2202" w:type="dxa"/>
            <w:noWrap/>
            <w:vAlign w:val="center"/>
          </w:tcPr>
          <w:p w14:paraId="34D1E20E"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《三一重工信息系统版本准入规范》</w:t>
            </w:r>
          </w:p>
        </w:tc>
        <w:tc>
          <w:tcPr>
            <w:tcW w:w="5391" w:type="dxa"/>
            <w:noWrap/>
            <w:vAlign w:val="center"/>
          </w:tcPr>
          <w:p w14:paraId="72D9FCBD"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主要涉及三一集团信息系统版本管理，保证基础类软件使用安全可靠的版本，信息系统软件版本的选型与维护，明确各类软件使用版本准入要求。</w:t>
            </w:r>
          </w:p>
        </w:tc>
      </w:tr>
      <w:tr w:rsidR="007A7797" w14:paraId="391E2508" w14:textId="77777777">
        <w:trPr>
          <w:jc w:val="center"/>
        </w:trPr>
        <w:tc>
          <w:tcPr>
            <w:tcW w:w="703" w:type="dxa"/>
            <w:noWrap/>
            <w:vAlign w:val="center"/>
          </w:tcPr>
          <w:p w14:paraId="38FD53B9"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10</w:t>
            </w:r>
          </w:p>
        </w:tc>
        <w:tc>
          <w:tcPr>
            <w:tcW w:w="2202" w:type="dxa"/>
            <w:noWrap/>
            <w:vAlign w:val="center"/>
          </w:tcPr>
          <w:p w14:paraId="6981B82C"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《三一重工IT终端安全管理制度》</w:t>
            </w:r>
          </w:p>
        </w:tc>
        <w:tc>
          <w:tcPr>
            <w:tcW w:w="5391" w:type="dxa"/>
            <w:noWrap/>
            <w:vAlign w:val="center"/>
          </w:tcPr>
          <w:p w14:paraId="30835344"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主要涉及规范三一集团终端与服务器的安全管控，确保集团内终端安全。</w:t>
            </w:r>
          </w:p>
        </w:tc>
      </w:tr>
      <w:tr w:rsidR="007A7797" w14:paraId="13DD2F8F" w14:textId="77777777">
        <w:trPr>
          <w:jc w:val="center"/>
        </w:trPr>
        <w:tc>
          <w:tcPr>
            <w:tcW w:w="703" w:type="dxa"/>
            <w:noWrap/>
            <w:vAlign w:val="center"/>
          </w:tcPr>
          <w:p w14:paraId="547F68C4"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11</w:t>
            </w:r>
          </w:p>
        </w:tc>
        <w:tc>
          <w:tcPr>
            <w:tcW w:w="2202" w:type="dxa"/>
            <w:noWrap/>
            <w:vAlign w:val="center"/>
          </w:tcPr>
          <w:p w14:paraId="36E2FE45"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《三一重工信息安全事件处理与应急管理制度》</w:t>
            </w:r>
          </w:p>
        </w:tc>
        <w:tc>
          <w:tcPr>
            <w:tcW w:w="5391" w:type="dxa"/>
            <w:noWrap/>
            <w:vAlign w:val="center"/>
          </w:tcPr>
          <w:p w14:paraId="3D417974"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主要涉及加强三一集团信息安全事件管理，提升信息安全事件预防、响应、分析、处置及反馈的效率，降低信息安全事件造成的损失。</w:t>
            </w:r>
          </w:p>
        </w:tc>
      </w:tr>
      <w:tr w:rsidR="007A7797" w14:paraId="7D8E4CAD" w14:textId="77777777">
        <w:trPr>
          <w:jc w:val="center"/>
        </w:trPr>
        <w:tc>
          <w:tcPr>
            <w:tcW w:w="703" w:type="dxa"/>
            <w:noWrap/>
            <w:vAlign w:val="center"/>
          </w:tcPr>
          <w:p w14:paraId="27764150"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12</w:t>
            </w:r>
          </w:p>
        </w:tc>
        <w:tc>
          <w:tcPr>
            <w:tcW w:w="2202" w:type="dxa"/>
            <w:noWrap/>
            <w:vAlign w:val="center"/>
          </w:tcPr>
          <w:p w14:paraId="7EB47506"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《三一重工信息系统权限管理制度》</w:t>
            </w:r>
          </w:p>
        </w:tc>
        <w:tc>
          <w:tcPr>
            <w:tcW w:w="5391" w:type="dxa"/>
            <w:noWrap/>
            <w:vAlign w:val="center"/>
          </w:tcPr>
          <w:p w14:paraId="6BFA54A6"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主要涉及规范信息系统各类用户的权限管理，防止信息系统被非法授权、授权不当。规范IT协助处理业务数据的操作流程，保证IT协助处理业务数据结果的准确性、安全性。</w:t>
            </w:r>
          </w:p>
        </w:tc>
      </w:tr>
      <w:tr w:rsidR="007A7797" w14:paraId="230BDD96" w14:textId="77777777">
        <w:trPr>
          <w:jc w:val="center"/>
        </w:trPr>
        <w:tc>
          <w:tcPr>
            <w:tcW w:w="703" w:type="dxa"/>
            <w:noWrap/>
            <w:vAlign w:val="center"/>
          </w:tcPr>
          <w:p w14:paraId="57208A19"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13</w:t>
            </w:r>
          </w:p>
        </w:tc>
        <w:tc>
          <w:tcPr>
            <w:tcW w:w="2202" w:type="dxa"/>
            <w:noWrap/>
            <w:vAlign w:val="center"/>
          </w:tcPr>
          <w:p w14:paraId="165EC7A9"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《三一重工变更管理制度》</w:t>
            </w:r>
          </w:p>
        </w:tc>
        <w:tc>
          <w:tcPr>
            <w:tcW w:w="5391" w:type="dxa"/>
            <w:noWrap/>
            <w:vAlign w:val="center"/>
          </w:tcPr>
          <w:p w14:paraId="4D1E6B6C"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主要涉及规范IT系统运营环境变更行为，降低系统故障风险，保障系统可用率。</w:t>
            </w:r>
          </w:p>
        </w:tc>
      </w:tr>
      <w:tr w:rsidR="007A7797" w14:paraId="3B56A38D" w14:textId="77777777">
        <w:trPr>
          <w:jc w:val="center"/>
        </w:trPr>
        <w:tc>
          <w:tcPr>
            <w:tcW w:w="703" w:type="dxa"/>
            <w:noWrap/>
            <w:vAlign w:val="center"/>
          </w:tcPr>
          <w:p w14:paraId="194084AF"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14</w:t>
            </w:r>
          </w:p>
        </w:tc>
        <w:tc>
          <w:tcPr>
            <w:tcW w:w="2202" w:type="dxa"/>
            <w:noWrap/>
            <w:vAlign w:val="center"/>
          </w:tcPr>
          <w:p w14:paraId="5B2EE219"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《三一重工备份管理制度》</w:t>
            </w:r>
          </w:p>
        </w:tc>
        <w:tc>
          <w:tcPr>
            <w:tcW w:w="5391" w:type="dxa"/>
            <w:noWrap/>
            <w:vAlign w:val="center"/>
          </w:tcPr>
          <w:p w14:paraId="30A4BF96"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主要涉及保护公司的业务数据免受意外损坏，确保业务的连续性。</w:t>
            </w:r>
          </w:p>
        </w:tc>
      </w:tr>
      <w:tr w:rsidR="007A7797" w14:paraId="2D2514AE" w14:textId="77777777">
        <w:trPr>
          <w:jc w:val="center"/>
        </w:trPr>
        <w:tc>
          <w:tcPr>
            <w:tcW w:w="703" w:type="dxa"/>
            <w:noWrap/>
            <w:vAlign w:val="center"/>
          </w:tcPr>
          <w:p w14:paraId="05CD2BB2"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15</w:t>
            </w:r>
          </w:p>
        </w:tc>
        <w:tc>
          <w:tcPr>
            <w:tcW w:w="2202" w:type="dxa"/>
            <w:noWrap/>
            <w:vAlign w:val="center"/>
          </w:tcPr>
          <w:p w14:paraId="2B120C7B"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《三一重工第三方人员信息安全管理规定》</w:t>
            </w:r>
          </w:p>
        </w:tc>
        <w:tc>
          <w:tcPr>
            <w:tcW w:w="5391" w:type="dxa"/>
            <w:noWrap/>
            <w:vAlign w:val="center"/>
          </w:tcPr>
          <w:p w14:paraId="6E7582BA"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主要涉及确保需接入公司IT资源的第三方人员安全、有效使用公司信息系统等资源，有效保护公司机密信息。</w:t>
            </w:r>
          </w:p>
        </w:tc>
      </w:tr>
      <w:tr w:rsidR="007A7797" w14:paraId="55503576" w14:textId="77777777">
        <w:trPr>
          <w:jc w:val="center"/>
        </w:trPr>
        <w:tc>
          <w:tcPr>
            <w:tcW w:w="703" w:type="dxa"/>
            <w:noWrap/>
            <w:vAlign w:val="center"/>
          </w:tcPr>
          <w:p w14:paraId="02971B7A"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16</w:t>
            </w:r>
          </w:p>
        </w:tc>
        <w:tc>
          <w:tcPr>
            <w:tcW w:w="2202" w:type="dxa"/>
            <w:noWrap/>
            <w:vAlign w:val="center"/>
          </w:tcPr>
          <w:p w14:paraId="7A05B6A3"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《三一重工软件开发管理规范》</w:t>
            </w:r>
          </w:p>
        </w:tc>
        <w:tc>
          <w:tcPr>
            <w:tcW w:w="5391" w:type="dxa"/>
            <w:noWrap/>
            <w:vAlign w:val="center"/>
          </w:tcPr>
          <w:p w14:paraId="483C8892"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主要涉及规范了软件开发相关人员和流程管控等内容。</w:t>
            </w:r>
          </w:p>
        </w:tc>
      </w:tr>
    </w:tbl>
    <w:p w14:paraId="011FC357" w14:textId="77777777" w:rsidR="007A7797" w:rsidRDefault="007A7797"/>
    <w:p w14:paraId="195E6449" w14:textId="77777777" w:rsidR="007A7797" w:rsidRDefault="0000487E">
      <w:pPr>
        <w:pStyle w:val="1"/>
      </w:pPr>
      <w:bookmarkStart w:id="79" w:name="_Toc99884002"/>
      <w:r>
        <w:rPr>
          <w:rFonts w:hint="eastAsia"/>
        </w:rPr>
        <w:lastRenderedPageBreak/>
        <w:t>单项测评结果分析</w:t>
      </w:r>
      <w:bookmarkEnd w:id="79"/>
    </w:p>
    <w:p w14:paraId="5539FE5D" w14:textId="77777777" w:rsidR="007A7797" w:rsidRPr="00454E32" w:rsidRDefault="0000487E">
      <w:pPr>
        <w:ind w:firstLineChars="200" w:firstLine="480"/>
        <w:rPr>
          <w:rFonts w:ascii="华文仿宋" w:hAnsi="华文仿宋"/>
          <w:color w:val="000000" w:themeColor="text1"/>
        </w:rPr>
      </w:pPr>
      <w:r w:rsidRPr="00454E32">
        <w:rPr>
          <w:rFonts w:ascii="华文仿宋" w:hAnsi="华文仿宋" w:hint="eastAsia"/>
          <w:color w:val="000000" w:themeColor="text1"/>
        </w:rPr>
        <w:t>单项测评内容包括“</w:t>
      </w:r>
      <w:r w:rsidRPr="00454E32">
        <w:rPr>
          <w:rFonts w:ascii="华文仿宋" w:hAnsi="华文仿宋"/>
          <w:color w:val="000000" w:themeColor="text1"/>
        </w:rPr>
        <w:t>2</w:t>
      </w:r>
      <w:r w:rsidRPr="00454E32">
        <w:rPr>
          <w:rFonts w:ascii="华文仿宋" w:hAnsi="华文仿宋" w:hint="eastAsia"/>
          <w:color w:val="000000" w:themeColor="text1"/>
        </w:rPr>
        <w:t>.</w:t>
      </w:r>
      <w:r w:rsidRPr="00454E32">
        <w:rPr>
          <w:rFonts w:ascii="华文仿宋" w:hAnsi="华文仿宋"/>
          <w:color w:val="000000" w:themeColor="text1"/>
        </w:rPr>
        <w:t>2</w:t>
      </w:r>
      <w:r w:rsidRPr="00454E32">
        <w:rPr>
          <w:rFonts w:ascii="华文仿宋" w:hAnsi="华文仿宋" w:hint="eastAsia"/>
          <w:color w:val="000000" w:themeColor="text1"/>
        </w:rPr>
        <w:t>.1安全通用要求指标”、“</w:t>
      </w:r>
      <w:r w:rsidRPr="00454E32">
        <w:rPr>
          <w:rFonts w:ascii="华文仿宋" w:hAnsi="华文仿宋"/>
          <w:color w:val="000000" w:themeColor="text1"/>
        </w:rPr>
        <w:t>2</w:t>
      </w:r>
      <w:r w:rsidRPr="00454E32">
        <w:rPr>
          <w:rFonts w:ascii="华文仿宋" w:hAnsi="华文仿宋" w:hint="eastAsia"/>
          <w:color w:val="000000" w:themeColor="text1"/>
        </w:rPr>
        <w:t>.</w:t>
      </w:r>
      <w:r w:rsidRPr="00454E32">
        <w:rPr>
          <w:rFonts w:ascii="华文仿宋" w:hAnsi="华文仿宋"/>
          <w:color w:val="000000" w:themeColor="text1"/>
        </w:rPr>
        <w:t>2</w:t>
      </w:r>
      <w:r w:rsidRPr="00454E32">
        <w:rPr>
          <w:rFonts w:ascii="华文仿宋" w:hAnsi="华文仿宋" w:hint="eastAsia"/>
          <w:color w:val="000000" w:themeColor="text1"/>
        </w:rPr>
        <w:t>.2安全扩展要求指标”和“</w:t>
      </w:r>
      <w:r w:rsidRPr="00454E32">
        <w:rPr>
          <w:rFonts w:ascii="华文仿宋" w:hAnsi="华文仿宋"/>
          <w:color w:val="000000" w:themeColor="text1"/>
        </w:rPr>
        <w:t>2</w:t>
      </w:r>
      <w:r w:rsidRPr="00454E32">
        <w:rPr>
          <w:rFonts w:ascii="华文仿宋" w:hAnsi="华文仿宋" w:hint="eastAsia"/>
          <w:color w:val="000000" w:themeColor="text1"/>
        </w:rPr>
        <w:t>.</w:t>
      </w:r>
      <w:r w:rsidRPr="00454E32">
        <w:rPr>
          <w:rFonts w:ascii="华文仿宋" w:hAnsi="华文仿宋"/>
          <w:color w:val="000000" w:themeColor="text1"/>
        </w:rPr>
        <w:t>2</w:t>
      </w:r>
      <w:r w:rsidRPr="00454E32">
        <w:rPr>
          <w:rFonts w:ascii="华文仿宋" w:hAnsi="华文仿宋" w:hint="eastAsia"/>
          <w:color w:val="000000" w:themeColor="text1"/>
        </w:rPr>
        <w:t>.3其他安全要求指标”中涉及的安全类，由已有安全控制措施汇总分析和主要安全问题汇总分析两部分构成，单项测评结果汇总、单项测评结果记录参见报告附录。</w:t>
      </w:r>
    </w:p>
    <w:p w14:paraId="2CE01851" w14:textId="77777777" w:rsidR="007A7797" w:rsidRDefault="0000487E">
      <w:pPr>
        <w:pStyle w:val="2"/>
      </w:pPr>
      <w:bookmarkStart w:id="80" w:name="_Toc99884003"/>
      <w:r>
        <w:t>安全物理环境</w:t>
      </w:r>
      <w:bookmarkEnd w:id="80"/>
      <w:r>
        <w:t xml:space="preserve"> </w:t>
      </w:r>
    </w:p>
    <w:p w14:paraId="2C11AFCC" w14:textId="77777777" w:rsidR="007A7797" w:rsidRDefault="0000487E">
      <w:pPr>
        <w:pStyle w:val="3"/>
      </w:pPr>
      <w:bookmarkStart w:id="81" w:name="_Toc99884004"/>
      <w:r>
        <w:t>已有安全控制措施汇总分析</w:t>
      </w:r>
      <w:bookmarkEnd w:id="81"/>
      <w:r>
        <w:t xml:space="preserve"> </w:t>
      </w:r>
    </w:p>
    <w:p w14:paraId="3D91ECD1" w14:textId="77777777" w:rsidR="007A7797" w:rsidRDefault="0000487E">
      <w:pPr>
        <w:ind w:firstLineChars="200" w:firstLine="480"/>
        <w:rPr>
          <w:rFonts w:ascii="华文仿宋" w:hAnsi="华文仿宋"/>
        </w:rPr>
      </w:pPr>
      <w:bookmarkStart w:id="82" w:name="_Hlk29825147"/>
      <w:bookmarkStart w:id="83" w:name="_Hlk61771565"/>
      <w:r>
        <w:rPr>
          <w:rFonts w:ascii="华文仿宋" w:hAnsi="华文仿宋" w:hint="eastAsia"/>
        </w:rPr>
        <w:t>被测系统三一集团有限公司SanyMall客户云商城系统为云服务客户业务应用系统，基础设施与网络环境采用腾讯公有云IaaS服务平台服务，本次测评工作中，被测评对象未涉及安全物理环境要求指标</w:t>
      </w:r>
      <w:bookmarkEnd w:id="82"/>
      <w:r>
        <w:rPr>
          <w:rFonts w:ascii="华文仿宋" w:hAnsi="华文仿宋" w:hint="eastAsia"/>
        </w:rPr>
        <w:t>。</w:t>
      </w:r>
      <w:bookmarkEnd w:id="83"/>
    </w:p>
    <w:p w14:paraId="2236E140" w14:textId="77777777" w:rsidR="007A7797" w:rsidRDefault="0000487E">
      <w:pPr>
        <w:pStyle w:val="3"/>
      </w:pPr>
      <w:bookmarkStart w:id="84" w:name="_Toc99884005"/>
      <w:r>
        <w:t>主要安全问题汇总分析</w:t>
      </w:r>
      <w:bookmarkEnd w:id="84"/>
      <w:r>
        <w:t xml:space="preserve"> </w:t>
      </w:r>
    </w:p>
    <w:p w14:paraId="2E6C0721" w14:textId="77777777" w:rsidR="007A7797" w:rsidRDefault="0000487E">
      <w:pPr>
        <w:ind w:firstLineChars="200" w:firstLine="480"/>
        <w:rPr>
          <w:rFonts w:ascii="华文仿宋" w:hAnsi="华文仿宋"/>
        </w:rPr>
      </w:pPr>
      <w:r>
        <w:rPr>
          <w:rFonts w:ascii="华文仿宋" w:hAnsi="华文仿宋" w:hint="eastAsia"/>
        </w:rPr>
        <w:t>被测系统三一集团有限公司SanyMall客户云商城系统为云服务客户业务应用系统，基础设施与网络环境采用腾讯公有云IaaS服务平台服务，本次测评工作中，被测评对象未涉及安全物理环境要求指标。</w:t>
      </w:r>
    </w:p>
    <w:p w14:paraId="015A3D48" w14:textId="77777777" w:rsidR="007A7797" w:rsidRDefault="0000487E">
      <w:pPr>
        <w:pStyle w:val="2"/>
      </w:pPr>
      <w:bookmarkStart w:id="85" w:name="_Toc99884006"/>
      <w:r>
        <w:t>安全通信网络</w:t>
      </w:r>
      <w:bookmarkEnd w:id="85"/>
      <w:r>
        <w:t xml:space="preserve"> </w:t>
      </w:r>
    </w:p>
    <w:p w14:paraId="7DEDA0C9" w14:textId="77777777" w:rsidR="007A7797" w:rsidRDefault="0000487E">
      <w:pPr>
        <w:pStyle w:val="3"/>
      </w:pPr>
      <w:bookmarkStart w:id="86" w:name="_Toc99884007"/>
      <w:r>
        <w:t>已有安全控制措施汇总分析</w:t>
      </w:r>
      <w:bookmarkEnd w:id="86"/>
      <w:r>
        <w:t xml:space="preserve"> </w:t>
      </w:r>
    </w:p>
    <w:p w14:paraId="203E309D" w14:textId="77777777" w:rsidR="007A7797" w:rsidRPr="00454E32" w:rsidRDefault="0000487E" w:rsidP="00454E32">
      <w:pPr>
        <w:ind w:firstLineChars="200" w:firstLine="480"/>
        <w:rPr>
          <w:rFonts w:ascii="华文仿宋" w:hAnsi="华文仿宋"/>
        </w:rPr>
      </w:pPr>
      <w:r w:rsidRPr="00454E32">
        <w:rPr>
          <w:rFonts w:ascii="华文仿宋" w:hAnsi="华文仿宋" w:hint="eastAsia"/>
        </w:rPr>
        <w:t xml:space="preserve">针对安全通信网络方面安全测评结果中存在的符合项进行汇总和分析，安全通信网络方面基本落实《信息安全技术 网络安全等级保护基本要求》（GB/T </w:t>
      </w:r>
      <w:r w:rsidRPr="00454E32">
        <w:rPr>
          <w:rFonts w:ascii="华文仿宋" w:hAnsi="华文仿宋" w:hint="eastAsia"/>
        </w:rPr>
        <w:lastRenderedPageBreak/>
        <w:t>22239-2019）的相关安全防护要求，总体安全保护措施相对较完善，具体措施如下：</w:t>
      </w:r>
    </w:p>
    <w:p w14:paraId="0CDBC424" w14:textId="77777777" w:rsidR="007A7797" w:rsidRPr="00454E32" w:rsidRDefault="0000487E">
      <w:pPr>
        <w:widowControl/>
        <w:ind w:firstLineChars="200" w:firstLine="480"/>
        <w:jc w:val="left"/>
        <w:rPr>
          <w:rFonts w:ascii="华文仿宋" w:hAnsi="华文仿宋"/>
        </w:rPr>
      </w:pPr>
      <w:r w:rsidRPr="00454E32">
        <w:rPr>
          <w:rFonts w:ascii="华文仿宋" w:hAnsi="华文仿宋" w:hint="eastAsia"/>
        </w:rPr>
        <w:t>在网络架构方面，被测系统部署于腾讯云上，在腾讯云上分配有专门的VPC，未出现由于设备性能存在瓶颈，而导致网络拥堵、阻断等情况；同时，腾讯云关键网络设备和线路已实现硬件冗余和线路冗余及云计算平台承载的业务系统等级不高于云计算平台自身的安全保护等级等。</w:t>
      </w:r>
    </w:p>
    <w:p w14:paraId="66004908" w14:textId="77777777" w:rsidR="007A7797" w:rsidRPr="00454E32" w:rsidRDefault="0000487E">
      <w:pPr>
        <w:widowControl/>
        <w:ind w:firstLineChars="200" w:firstLine="480"/>
        <w:jc w:val="left"/>
        <w:rPr>
          <w:rFonts w:ascii="华文仿宋" w:hAnsi="华文仿宋"/>
          <w:kern w:val="0"/>
          <w:szCs w:val="24"/>
        </w:rPr>
      </w:pPr>
      <w:r w:rsidRPr="00454E32">
        <w:rPr>
          <w:rFonts w:ascii="华文仿宋" w:hAnsi="华文仿宋" w:hint="eastAsia"/>
        </w:rPr>
        <w:t>在通信传输方面，在管理网络系统云服务器及云安全产品均通过腾讯云企业子账号控制台进行管理访问，采用HTTPS协议登录腾讯云控制台，能够保证通信过程中数据的完整性及保密性等。</w:t>
      </w:r>
    </w:p>
    <w:p w14:paraId="33FE9B56" w14:textId="77777777" w:rsidR="007A7797" w:rsidRDefault="0000487E">
      <w:pPr>
        <w:pStyle w:val="3"/>
      </w:pPr>
      <w:bookmarkStart w:id="87" w:name="_Toc99884008"/>
      <w:r>
        <w:t>主要安全问题汇总分析</w:t>
      </w:r>
      <w:bookmarkEnd w:id="87"/>
      <w:r>
        <w:t xml:space="preserve"> </w:t>
      </w:r>
    </w:p>
    <w:p w14:paraId="499A0D81" w14:textId="77777777" w:rsidR="007A7797" w:rsidRDefault="0000487E">
      <w:pPr>
        <w:pStyle w:val="fs-4"/>
      </w:pPr>
      <w:r>
        <w:rPr>
          <w:rFonts w:hint="eastAsia"/>
        </w:rPr>
        <w:t>安全通信网络存在的安全问题有:</w:t>
      </w:r>
    </w:p>
    <w:p w14:paraId="3604F0D8" w14:textId="77777777" w:rsidR="007A7797" w:rsidRDefault="0000487E">
      <w:pPr>
        <w:pStyle w:val="fs-4"/>
      </w:pPr>
      <w:r>
        <w:rPr>
          <w:rFonts w:hint="eastAsia"/>
          <w:b/>
          <w:bCs/>
        </w:rPr>
        <w:t>（1）未基于可信根对计算设备的系统引导程序、系统程序、重要配置参数和应用程序等进行可信验证</w:t>
      </w:r>
    </w:p>
    <w:p w14:paraId="76986648" w14:textId="77777777" w:rsidR="007A7797" w:rsidRDefault="0000487E">
      <w:pPr>
        <w:pStyle w:val="fs-4-first-line-indent-2"/>
      </w:pPr>
      <w:r>
        <w:rPr>
          <w:rFonts w:hint="eastAsia"/>
        </w:rPr>
        <w:t>通信设备不具有可信根芯片或硬件，未基于可信根对通信设备的系统引导程序、系统程序、重要配置参数等进行可信验证，涉及测评对象</w:t>
      </w:r>
      <w:r>
        <w:rPr>
          <w:rFonts w:hint="eastAsia"/>
          <w:b/>
          <w:bCs/>
        </w:rPr>
        <w:t>安全通信网络</w:t>
      </w:r>
      <w:r>
        <w:rPr>
          <w:rFonts w:hint="eastAsia"/>
        </w:rPr>
        <w:t>。</w:t>
      </w:r>
    </w:p>
    <w:p w14:paraId="4F98D3DD" w14:textId="77777777" w:rsidR="007A7797" w:rsidRDefault="0000487E">
      <w:pPr>
        <w:pStyle w:val="2"/>
      </w:pPr>
      <w:bookmarkStart w:id="88" w:name="_Toc99884009"/>
      <w:r>
        <w:t>安全区域边界</w:t>
      </w:r>
      <w:bookmarkEnd w:id="88"/>
      <w:r>
        <w:t xml:space="preserve"> </w:t>
      </w:r>
    </w:p>
    <w:p w14:paraId="35049AEE" w14:textId="77777777" w:rsidR="007A7797" w:rsidRDefault="0000487E">
      <w:pPr>
        <w:pStyle w:val="3"/>
      </w:pPr>
      <w:bookmarkStart w:id="89" w:name="_Toc99884010"/>
      <w:r>
        <w:t>已有安全控制措施汇总分析</w:t>
      </w:r>
      <w:bookmarkEnd w:id="89"/>
      <w:r>
        <w:t xml:space="preserve"> </w:t>
      </w:r>
    </w:p>
    <w:p w14:paraId="0CB8678B" w14:textId="77777777" w:rsidR="007A7797" w:rsidRDefault="0000487E">
      <w:pPr>
        <w:ind w:firstLineChars="200" w:firstLine="480"/>
        <w:rPr>
          <w:rFonts w:ascii="华文仿宋" w:hAnsi="华文仿宋"/>
        </w:rPr>
      </w:pPr>
      <w:r>
        <w:rPr>
          <w:rFonts w:ascii="华文仿宋" w:hAnsi="华文仿宋" w:hint="eastAsia"/>
        </w:rPr>
        <w:t xml:space="preserve">针对安全区域边界方面安全测评结果中存在的符合项进行汇总和分析，安全区域边界方面基本落实《信息安全技术 网络安全等级保护基本要求》（GB/T </w:t>
      </w:r>
      <w:r>
        <w:rPr>
          <w:rFonts w:ascii="华文仿宋" w:hAnsi="华文仿宋" w:hint="eastAsia"/>
        </w:rPr>
        <w:lastRenderedPageBreak/>
        <w:t>22239-2019）的相关安全防护要求，总体安全保护措施相对较完善，具体措施如下：</w:t>
      </w:r>
    </w:p>
    <w:p w14:paraId="1968F320" w14:textId="77777777" w:rsidR="007A7797" w:rsidRDefault="0000487E">
      <w:pPr>
        <w:pStyle w:val="Default"/>
        <w:ind w:firstLineChars="200" w:firstLine="480"/>
        <w:rPr>
          <w:rFonts w:hAnsi="华文仿宋"/>
        </w:rPr>
      </w:pPr>
      <w:r>
        <w:rPr>
          <w:rFonts w:hAnsi="华文仿宋" w:hint="eastAsia"/>
        </w:rPr>
        <w:t>在边界防护方面，被测系统部署在腾讯公有云IaaS服务平台，为云租户分配有专门的VPC网络区域，在VPC网络边界部署了高级版云防火墙访问控制设备，并配置了相应访问控制策略，对VPC边界的流量进行控制，实现VPC之间的隔离；云租户具有云防火墙管理权限，可根据业务需要或所发生的安全事件及时调整访问控制策略等。</w:t>
      </w:r>
    </w:p>
    <w:p w14:paraId="6A43CBDE" w14:textId="77777777" w:rsidR="007A7797" w:rsidRDefault="0000487E">
      <w:pPr>
        <w:pStyle w:val="Default"/>
        <w:ind w:firstLineChars="200" w:firstLine="480"/>
        <w:rPr>
          <w:rFonts w:hAnsi="华文仿宋"/>
        </w:rPr>
      </w:pPr>
      <w:r>
        <w:rPr>
          <w:rFonts w:hAnsi="华文仿宋" w:hint="eastAsia"/>
        </w:rPr>
        <w:t>在访问控制方面，被测系统部署在腾讯公有云IaaS服务平台，为云租户分配有专门的VPC网络区域，在VPC网络边界通过腾讯云安全组件云服务进行访问控制，有根据被测系统实际业务配置了相应出、入站规则。如：针对ping服务、系统业务访问端口、SSH(22)远程访问服务等通信设置了相应访问控制规则，默认情况下除允许通信外拒绝所有通信；同时，为被测系统提供部署了Web应用防火墙云产品，且根据企业的需求已配置了安全策略；如已设置Web应用攻击防护、CC防护及腾讯公有云IaaS服务平台在每个租户网络区域边界设置了访问控制，且该租户在边界处统一部署腾讯云安全组件云服务，设置访问控制规则，网络不存在其他非三级以外的网络区域边界等。</w:t>
      </w:r>
    </w:p>
    <w:p w14:paraId="45F0FB29" w14:textId="77777777" w:rsidR="007A7797" w:rsidRDefault="0000487E">
      <w:pPr>
        <w:pStyle w:val="Default"/>
        <w:ind w:firstLineChars="200" w:firstLine="480"/>
        <w:rPr>
          <w:rFonts w:hAnsi="华文仿宋"/>
        </w:rPr>
      </w:pPr>
      <w:r>
        <w:rPr>
          <w:rFonts w:hAnsi="华文仿宋" w:hint="eastAsia"/>
        </w:rPr>
        <w:t>在入侵防范方面，腾讯公有云IaaS服务平台为被测系统提供部署了主机安全云产品、Web应用防火墙云产品，主机安全云产品实现对云上虚拟服务器主机全量日志分析，对进程异常行为、异常账户、敏感文件篡改、异常网络连接等入侵行为进行检测及分析；同时，检测云上虚拟服务器主机恶意攻击行为，对进程、网络异常等行为进行预警。Web应用防火墙实现对Web应用进防护，防御各类OWASP常见Web攻击并过滤海量恶意CC攻击，保障网站业务安全性与</w:t>
      </w:r>
      <w:r>
        <w:rPr>
          <w:rFonts w:hAnsi="华文仿宋" w:hint="eastAsia"/>
        </w:rPr>
        <w:lastRenderedPageBreak/>
        <w:t>可用性。</w:t>
      </w:r>
    </w:p>
    <w:p w14:paraId="48E022DE" w14:textId="77777777" w:rsidR="007A7797" w:rsidRDefault="0000487E">
      <w:pPr>
        <w:pStyle w:val="Default"/>
        <w:ind w:firstLineChars="200" w:firstLine="480"/>
        <w:rPr>
          <w:rFonts w:hAnsi="华文仿宋"/>
        </w:rPr>
      </w:pPr>
      <w:r>
        <w:rPr>
          <w:rFonts w:hAnsi="华文仿宋" w:hint="eastAsia"/>
        </w:rPr>
        <w:t>在恶意代码及邮件防范方面，腾讯公有云IaaS服务平台为被测系统提供部署了主机安全云产品，通过主机安全云产品实现蠕虫病毒、勒索病毒、木马、网站后门等恶意代码的检测和隔离清除等。</w:t>
      </w:r>
    </w:p>
    <w:p w14:paraId="59A689B8" w14:textId="77777777" w:rsidR="007A7797" w:rsidRDefault="0000487E">
      <w:pPr>
        <w:pStyle w:val="Default"/>
        <w:ind w:firstLineChars="200" w:firstLine="480"/>
        <w:rPr>
          <w:rFonts w:hAnsi="华文仿宋"/>
        </w:rPr>
      </w:pPr>
      <w:r>
        <w:rPr>
          <w:rFonts w:hAnsi="华文仿宋" w:hint="eastAsia"/>
        </w:rPr>
        <w:t>在安全审计方面，系统部署于腾讯云，被测系统相关云产品（Web应用防火墙云产品、主机安全云产品、云服务器等）所有操作行为通过云审计云产品进行审计；同时，通过主机安全云产品、Web应用防火墙云产品实现对网络中发生的各类安全事件进行审计等。</w:t>
      </w:r>
    </w:p>
    <w:p w14:paraId="64FE4756" w14:textId="77777777" w:rsidR="007A7797" w:rsidRDefault="0000487E">
      <w:pPr>
        <w:pStyle w:val="3"/>
      </w:pPr>
      <w:bookmarkStart w:id="90" w:name="_Toc99884011"/>
      <w:r>
        <w:t>主要安全问题汇总分析</w:t>
      </w:r>
      <w:bookmarkEnd w:id="90"/>
      <w:r>
        <w:t xml:space="preserve"> </w:t>
      </w:r>
    </w:p>
    <w:p w14:paraId="0A0392E0" w14:textId="77777777" w:rsidR="007A7797" w:rsidRDefault="0000487E">
      <w:pPr>
        <w:pStyle w:val="fs-4"/>
      </w:pPr>
      <w:r>
        <w:rPr>
          <w:rFonts w:hint="eastAsia"/>
        </w:rPr>
        <w:t>安全区域边界存在的安全问题有:</w:t>
      </w:r>
    </w:p>
    <w:p w14:paraId="46264CAE" w14:textId="77777777" w:rsidR="007A7797" w:rsidRDefault="0000487E">
      <w:pPr>
        <w:pStyle w:val="fs-4"/>
      </w:pPr>
      <w:r>
        <w:rPr>
          <w:rFonts w:hint="eastAsia"/>
          <w:b/>
          <w:bCs/>
        </w:rPr>
        <w:t>（1）未采取技术措施对新型网络攻击行为进行分析</w:t>
      </w:r>
    </w:p>
    <w:p w14:paraId="4658769E" w14:textId="77777777" w:rsidR="007A7797" w:rsidRDefault="0000487E">
      <w:pPr>
        <w:pStyle w:val="fs-4-first-line-indent-2"/>
      </w:pPr>
      <w:r>
        <w:rPr>
          <w:rFonts w:hint="eastAsia"/>
        </w:rPr>
        <w:t>未购买部署抗APT、态势感知等可检测新型网络攻击行为的安全服务，涉及测评对象</w:t>
      </w:r>
      <w:r>
        <w:rPr>
          <w:rFonts w:hint="eastAsia"/>
          <w:b/>
          <w:bCs/>
        </w:rPr>
        <w:t>虚拟网络边界</w:t>
      </w:r>
      <w:r>
        <w:rPr>
          <w:rFonts w:hint="eastAsia"/>
        </w:rPr>
        <w:t>。</w:t>
      </w:r>
    </w:p>
    <w:p w14:paraId="4ACB6935" w14:textId="77777777" w:rsidR="007A7797" w:rsidRDefault="0000487E">
      <w:pPr>
        <w:pStyle w:val="fs-4"/>
      </w:pPr>
      <w:r>
        <w:rPr>
          <w:rFonts w:hint="eastAsia"/>
          <w:b/>
          <w:bCs/>
        </w:rPr>
        <w:t>（2）网络边界设备不具有可信根芯片或硬件，未基于可信根对通信设备的系统引导程序、系统程序、重要配置参数等进行可信验证</w:t>
      </w:r>
    </w:p>
    <w:p w14:paraId="788FFFF9" w14:textId="7F18392C" w:rsidR="007A7797" w:rsidRDefault="0000487E">
      <w:pPr>
        <w:pStyle w:val="fs-4-first-line-indent-2"/>
      </w:pPr>
      <w:r>
        <w:rPr>
          <w:rFonts w:hint="eastAsia"/>
        </w:rPr>
        <w:t>1、网络边界设备不具有可信根芯片或硬件；2、未基于可信根对设备的系统引导程序、系统程序、重要配置参数等进行可信验证，涉及测评对象</w:t>
      </w:r>
      <w:r>
        <w:rPr>
          <w:rFonts w:hint="eastAsia"/>
          <w:b/>
          <w:bCs/>
        </w:rPr>
        <w:t>虚拟网络边界</w:t>
      </w:r>
      <w:r>
        <w:rPr>
          <w:rFonts w:hint="eastAsia"/>
        </w:rPr>
        <w:t>。</w:t>
      </w:r>
    </w:p>
    <w:p w14:paraId="475BFEF9" w14:textId="77777777" w:rsidR="007A7797" w:rsidRDefault="0000487E">
      <w:pPr>
        <w:pStyle w:val="2"/>
      </w:pPr>
      <w:bookmarkStart w:id="91" w:name="_Toc99884012"/>
      <w:r>
        <w:lastRenderedPageBreak/>
        <w:t>安全计算环境</w:t>
      </w:r>
      <w:bookmarkEnd w:id="91"/>
      <w:r>
        <w:t xml:space="preserve"> </w:t>
      </w:r>
    </w:p>
    <w:p w14:paraId="2F5178B0" w14:textId="77777777" w:rsidR="007A7797" w:rsidRDefault="0000487E">
      <w:pPr>
        <w:pStyle w:val="3"/>
      </w:pPr>
      <w:bookmarkStart w:id="92" w:name="_Toc99884013"/>
      <w:r>
        <w:t>网络设备</w:t>
      </w:r>
      <w:bookmarkEnd w:id="92"/>
      <w:r>
        <w:t xml:space="preserve"> </w:t>
      </w:r>
    </w:p>
    <w:p w14:paraId="638FD6CB" w14:textId="77777777" w:rsidR="007A7797" w:rsidRDefault="0000487E">
      <w:pPr>
        <w:pStyle w:val="4"/>
      </w:pPr>
      <w:r>
        <w:t>已有安全控制措施汇总分析</w:t>
      </w:r>
      <w:r>
        <w:t xml:space="preserve"> </w:t>
      </w:r>
    </w:p>
    <w:p w14:paraId="2030284D" w14:textId="77777777" w:rsidR="007A7797" w:rsidRDefault="0000487E">
      <w:pPr>
        <w:ind w:firstLineChars="200" w:firstLine="480"/>
        <w:rPr>
          <w:rFonts w:ascii="华文仿宋" w:hAnsi="华文仿宋"/>
        </w:rPr>
      </w:pPr>
      <w:r>
        <w:rPr>
          <w:rFonts w:ascii="华文仿宋" w:hAnsi="华文仿宋" w:hint="eastAsia"/>
        </w:rPr>
        <w:t>被测系统三一集团有限公司SanyMall客户云商城系统为云服务客户业务应用系统，基础设施与网络环境采用腾讯公有云IaaS服务平台服务，本次测评工作中，本次测评工作中未涉及对网络设备对象测评。</w:t>
      </w:r>
    </w:p>
    <w:p w14:paraId="7286E3CB" w14:textId="77777777" w:rsidR="007A7797" w:rsidRDefault="0000487E">
      <w:pPr>
        <w:pStyle w:val="4"/>
      </w:pPr>
      <w:r>
        <w:t>主要安全问题汇总分析</w:t>
      </w:r>
      <w:r>
        <w:t xml:space="preserve"> </w:t>
      </w:r>
    </w:p>
    <w:p w14:paraId="3BDDCA13" w14:textId="77777777" w:rsidR="007A7797" w:rsidRDefault="0000487E">
      <w:pPr>
        <w:ind w:firstLineChars="200" w:firstLine="480"/>
        <w:rPr>
          <w:rFonts w:ascii="华文仿宋" w:hAnsi="华文仿宋"/>
        </w:rPr>
      </w:pPr>
      <w:r>
        <w:rPr>
          <w:rFonts w:ascii="华文仿宋" w:hAnsi="华文仿宋" w:hint="eastAsia"/>
        </w:rPr>
        <w:t>被测系统三一集团有限公司SanyMall客户云商城系统为云服务客户业务应用系统，基础设施与网络环境采用腾讯公有云IaaS服务平台服务，本次测评工作中，本次测评工作中未涉及对网络设备对象测评。</w:t>
      </w:r>
    </w:p>
    <w:p w14:paraId="469E00F6" w14:textId="77777777" w:rsidR="007A7797" w:rsidRDefault="0000487E">
      <w:pPr>
        <w:pStyle w:val="3"/>
      </w:pPr>
      <w:bookmarkStart w:id="93" w:name="_Toc99884014"/>
      <w:r>
        <w:t>安全设备</w:t>
      </w:r>
      <w:bookmarkEnd w:id="93"/>
      <w:r>
        <w:t xml:space="preserve"> </w:t>
      </w:r>
    </w:p>
    <w:p w14:paraId="3697B0D7" w14:textId="77777777" w:rsidR="007A7797" w:rsidRDefault="0000487E">
      <w:pPr>
        <w:pStyle w:val="4"/>
      </w:pPr>
      <w:r>
        <w:t>已有安全控制措施汇总分析</w:t>
      </w:r>
      <w:r>
        <w:t xml:space="preserve"> </w:t>
      </w:r>
    </w:p>
    <w:p w14:paraId="7467E8EA" w14:textId="77777777" w:rsidR="007A7797" w:rsidRDefault="0000487E">
      <w:pPr>
        <w:ind w:firstLineChars="200" w:firstLine="480"/>
        <w:rPr>
          <w:rFonts w:ascii="华文仿宋" w:hAnsi="华文仿宋"/>
        </w:rPr>
      </w:pPr>
      <w:r>
        <w:rPr>
          <w:rFonts w:ascii="华文仿宋" w:hAnsi="华文仿宋" w:hint="eastAsia"/>
        </w:rPr>
        <w:t>针对安全设备方面安全测评结果中存在的符合项进行汇总和分析，安全设备方面基本落实《信息安全技术 网络安全等级保护基本要求》（GB/T 22239-2019）的相关安全防护要求，总体安全保护措施相对较完善，具体措施如下：</w:t>
      </w:r>
    </w:p>
    <w:p w14:paraId="515F5DC8" w14:textId="77777777" w:rsidR="007A7797" w:rsidRDefault="0000487E">
      <w:pPr>
        <w:pStyle w:val="Default"/>
        <w:spacing w:line="360" w:lineRule="auto"/>
        <w:ind w:firstLineChars="200" w:firstLine="480"/>
        <w:jc w:val="both"/>
        <w:rPr>
          <w:rFonts w:hAnsi="华文仿宋"/>
        </w:rPr>
      </w:pPr>
      <w:r>
        <w:rPr>
          <w:rFonts w:hAnsi="华文仿宋" w:hint="eastAsia"/>
        </w:rPr>
        <w:t>在身份鉴别方面，被测系统相关云安全服务产品有设置提供身份标识和鉴别功能，用户口令均符合复杂性要求及被测系统相关云安全服务产品远程管理需要登录腾讯云的企业账号，在控制端中对其进行安全管理。腾讯云使用的是https协议来进行远程通信，可防止鉴别数据在网络传输的过程中被窃听等。</w:t>
      </w:r>
    </w:p>
    <w:p w14:paraId="529D9666" w14:textId="77777777" w:rsidR="007A7797" w:rsidRDefault="0000487E">
      <w:pPr>
        <w:pStyle w:val="Default"/>
        <w:spacing w:line="360" w:lineRule="auto"/>
        <w:ind w:firstLineChars="200" w:firstLine="480"/>
        <w:jc w:val="both"/>
        <w:rPr>
          <w:rFonts w:hAnsi="华文仿宋"/>
        </w:rPr>
      </w:pPr>
      <w:r>
        <w:rPr>
          <w:rFonts w:hAnsi="华文仿宋" w:hint="eastAsia"/>
        </w:rPr>
        <w:lastRenderedPageBreak/>
        <w:t>在访问控制方面，被测系统相关云安全服务产品已修改默认账户口令为强口令，禁用或删除了多余不需要账户等。</w:t>
      </w:r>
    </w:p>
    <w:p w14:paraId="029FB19B" w14:textId="77777777" w:rsidR="007A7797" w:rsidRDefault="0000487E">
      <w:pPr>
        <w:pStyle w:val="Default"/>
        <w:spacing w:line="360" w:lineRule="auto"/>
        <w:ind w:firstLineChars="200" w:firstLine="480"/>
        <w:jc w:val="both"/>
        <w:rPr>
          <w:rFonts w:hAnsi="华文仿宋"/>
        </w:rPr>
      </w:pPr>
      <w:r>
        <w:rPr>
          <w:rFonts w:hAnsi="华文仿宋" w:hint="eastAsia"/>
        </w:rPr>
        <w:t>在安全审计方面，被测系统相关云安全服务产品设置开启了日志审计功能，能对重要用户行为和重要安全事件进行审计；且对日志记录进行了保护等。</w:t>
      </w:r>
    </w:p>
    <w:p w14:paraId="436D4606" w14:textId="77777777" w:rsidR="007A7797" w:rsidRDefault="0000487E">
      <w:pPr>
        <w:pStyle w:val="Default"/>
        <w:spacing w:line="360" w:lineRule="auto"/>
        <w:ind w:firstLineChars="200" w:firstLine="480"/>
        <w:jc w:val="both"/>
        <w:rPr>
          <w:rFonts w:hAnsi="华文仿宋"/>
        </w:rPr>
      </w:pPr>
      <w:r>
        <w:rPr>
          <w:rFonts w:hAnsi="华文仿宋" w:hint="eastAsia"/>
        </w:rPr>
        <w:t>在入侵防范方面，被测系统相关云安全服务产品关闭了不需要的系统服务和高危端口及限制了仅能通过腾讯云控制台进行访问控制等。</w:t>
      </w:r>
    </w:p>
    <w:p w14:paraId="52242F4B" w14:textId="77777777" w:rsidR="007A7797" w:rsidRDefault="0000487E">
      <w:pPr>
        <w:pStyle w:val="Default"/>
        <w:spacing w:line="360" w:lineRule="auto"/>
        <w:ind w:firstLineChars="200" w:firstLine="480"/>
        <w:jc w:val="both"/>
        <w:rPr>
          <w:rFonts w:hAnsi="华文仿宋"/>
        </w:rPr>
      </w:pPr>
      <w:r>
        <w:rPr>
          <w:rFonts w:hAnsi="华文仿宋" w:hint="eastAsia"/>
        </w:rPr>
        <w:t>在数据完整性及数据保密性方面，被测系统相关云安全服务产品远程管理需要登录腾讯云的企业账号，在控制端中对其进行安全管理；腾讯云使用的是https协议来进行远程通信，传输过程加密，可保证重要数据在传输过程中的完整性及保密性等。</w:t>
      </w:r>
    </w:p>
    <w:p w14:paraId="51373C4B" w14:textId="77777777" w:rsidR="007A7797" w:rsidRDefault="0000487E">
      <w:pPr>
        <w:pStyle w:val="Default"/>
        <w:spacing w:line="360" w:lineRule="auto"/>
        <w:ind w:firstLineChars="200" w:firstLine="480"/>
        <w:jc w:val="both"/>
        <w:rPr>
          <w:rFonts w:hAnsi="华文仿宋"/>
        </w:rPr>
      </w:pPr>
      <w:r>
        <w:rPr>
          <w:rFonts w:hAnsi="华文仿宋" w:hint="eastAsia"/>
        </w:rPr>
        <w:t>在数据备份恢复方面，腾讯云平台已针对云上安全产品的重要数据提供了本地备份与恢复及腾讯云的云安全产品基于分布式操作系统高可用架构集群部署，支持用于基于业务处理能力，按照需求动态调整资源，能保证系统的高可用性等。</w:t>
      </w:r>
    </w:p>
    <w:p w14:paraId="4F10E03D" w14:textId="77777777" w:rsidR="007A7797" w:rsidRDefault="0000487E">
      <w:pPr>
        <w:pStyle w:val="4"/>
      </w:pPr>
      <w:r>
        <w:t>主要安全问题汇总分析</w:t>
      </w:r>
      <w:r>
        <w:t xml:space="preserve"> </w:t>
      </w:r>
    </w:p>
    <w:p w14:paraId="55775994" w14:textId="77777777" w:rsidR="007A7797" w:rsidRDefault="0000487E">
      <w:pPr>
        <w:pStyle w:val="fs-4"/>
      </w:pPr>
      <w:r>
        <w:rPr>
          <w:rFonts w:hint="eastAsia"/>
        </w:rPr>
        <w:t>安全计算环境存在的安全问题有:</w:t>
      </w:r>
    </w:p>
    <w:p w14:paraId="5EB45F4D" w14:textId="77777777" w:rsidR="007A7797" w:rsidRDefault="0000487E">
      <w:pPr>
        <w:pStyle w:val="fs-4"/>
      </w:pPr>
      <w:r>
        <w:rPr>
          <w:rFonts w:hint="eastAsia"/>
          <w:b/>
          <w:bCs/>
        </w:rPr>
        <w:t>（1）未启用登录失败处理功能</w:t>
      </w:r>
    </w:p>
    <w:p w14:paraId="48B8F353" w14:textId="2D5422E0" w:rsidR="007A7797" w:rsidRDefault="0000487E">
      <w:pPr>
        <w:pStyle w:val="fs-4-first-line-indent-2"/>
      </w:pPr>
      <w:r>
        <w:rPr>
          <w:rFonts w:hint="eastAsia"/>
        </w:rPr>
        <w:t>被测系统相关安全产品未设置允许登录尝试次数、未设置锁定时间等策略，涉及测评对象</w:t>
      </w:r>
      <w:r>
        <w:rPr>
          <w:rFonts w:hint="eastAsia"/>
          <w:b/>
          <w:bCs/>
        </w:rPr>
        <w:t>Web应用防火墙云产品，主机安全云产品，云审计云产品</w:t>
      </w:r>
      <w:r>
        <w:rPr>
          <w:rFonts w:hint="eastAsia"/>
        </w:rPr>
        <w:t>。</w:t>
      </w:r>
    </w:p>
    <w:p w14:paraId="4FC95AB1" w14:textId="77777777" w:rsidR="005F2515" w:rsidRDefault="005F2515" w:rsidP="005F2515">
      <w:pPr>
        <w:pStyle w:val="fs-4"/>
      </w:pPr>
      <w:r>
        <w:rPr>
          <w:rFonts w:hint="eastAsia"/>
          <w:b/>
          <w:bCs/>
        </w:rPr>
        <w:t>（3）未基于可信根对计算设备的系统引导程序、系统程序、重要配置参数和应用程序等进行可信验证</w:t>
      </w:r>
    </w:p>
    <w:p w14:paraId="0FCAAB11" w14:textId="0B9C1FF9" w:rsidR="005F2515" w:rsidRPr="005F2515" w:rsidRDefault="005F2515" w:rsidP="005F2515">
      <w:pPr>
        <w:pStyle w:val="fs-4-first-line-indent-2"/>
      </w:pPr>
      <w:r>
        <w:rPr>
          <w:rFonts w:hint="eastAsia"/>
        </w:rPr>
        <w:lastRenderedPageBreak/>
        <w:t>1、系统网络中的主要计算设备不具有可信根芯片或硬件；2、未基于可信根对设备的系统引导程序、系统程序、重要配置参数等进行可信验证，涉及测评对象</w:t>
      </w:r>
      <w:r>
        <w:rPr>
          <w:rFonts w:hint="eastAsia"/>
          <w:b/>
          <w:bCs/>
        </w:rPr>
        <w:t>Web应用防火墙云产品，主机安全云产品，云审计云产品</w:t>
      </w:r>
      <w:r>
        <w:rPr>
          <w:rFonts w:hint="eastAsia"/>
        </w:rPr>
        <w:t>。</w:t>
      </w:r>
    </w:p>
    <w:p w14:paraId="7A5B95A2" w14:textId="4985AE22" w:rsidR="007A7797" w:rsidRDefault="0000487E">
      <w:pPr>
        <w:pStyle w:val="fs-4"/>
      </w:pPr>
      <w:r>
        <w:rPr>
          <w:rFonts w:hint="eastAsia"/>
          <w:b/>
          <w:bCs/>
        </w:rPr>
        <w:t>（</w:t>
      </w:r>
      <w:r w:rsidR="005F2515">
        <w:rPr>
          <w:b/>
          <w:bCs/>
        </w:rPr>
        <w:t>3</w:t>
      </w:r>
      <w:r>
        <w:rPr>
          <w:rFonts w:hint="eastAsia"/>
          <w:b/>
          <w:bCs/>
        </w:rPr>
        <w:t>）未提供实现安全标记功能</w:t>
      </w:r>
    </w:p>
    <w:p w14:paraId="268869EE" w14:textId="77777777" w:rsidR="007A7797" w:rsidRDefault="0000487E">
      <w:pPr>
        <w:pStyle w:val="fs-4-first-line-indent-2"/>
      </w:pPr>
      <w:r>
        <w:rPr>
          <w:rFonts w:hint="eastAsia"/>
        </w:rPr>
        <w:t>经核查，系统网络内的主要安全设备（Web应用防火墙云产品、主机安全云产品、云审计云产品等）未提供设置安全标记功能，涉及测评对象</w:t>
      </w:r>
      <w:r>
        <w:rPr>
          <w:rFonts w:hint="eastAsia"/>
          <w:b/>
          <w:bCs/>
        </w:rPr>
        <w:t>Web应用防火墙云产品，主机安全云产品，云审计云产品</w:t>
      </w:r>
      <w:r>
        <w:rPr>
          <w:rFonts w:hint="eastAsia"/>
        </w:rPr>
        <w:t>。</w:t>
      </w:r>
    </w:p>
    <w:p w14:paraId="662008F1" w14:textId="77777777" w:rsidR="007A7797" w:rsidRDefault="0000487E">
      <w:pPr>
        <w:pStyle w:val="3"/>
      </w:pPr>
      <w:bookmarkStart w:id="94" w:name="_Toc99884015"/>
      <w:r>
        <w:t>服务器和终端</w:t>
      </w:r>
      <w:bookmarkEnd w:id="94"/>
      <w:r>
        <w:t xml:space="preserve"> </w:t>
      </w:r>
    </w:p>
    <w:p w14:paraId="7603EC6D" w14:textId="77777777" w:rsidR="007A7797" w:rsidRDefault="0000487E">
      <w:pPr>
        <w:pStyle w:val="4"/>
      </w:pPr>
      <w:r>
        <w:t>已有安全控制措施汇总分析</w:t>
      </w:r>
      <w:r>
        <w:t xml:space="preserve"> </w:t>
      </w:r>
    </w:p>
    <w:p w14:paraId="0F91FA80" w14:textId="77777777" w:rsidR="007A7797" w:rsidRDefault="0000487E">
      <w:pPr>
        <w:ind w:firstLineChars="200" w:firstLine="480"/>
        <w:rPr>
          <w:rFonts w:ascii="华文仿宋" w:hAnsi="华文仿宋"/>
        </w:rPr>
      </w:pPr>
      <w:r>
        <w:rPr>
          <w:rFonts w:ascii="华文仿宋" w:hAnsi="华文仿宋" w:hint="eastAsia"/>
        </w:rPr>
        <w:t>针对服务器和终端方面安全测评结果中存在的符合项进行汇总和分析，服务器和终端方面基本落实《信息安全技术 网络安全等级保护基本要求》（GB/T 22239-2019）的相关安全防护要求，总体安全保护措施相对较完善，具体措施如下：</w:t>
      </w:r>
    </w:p>
    <w:p w14:paraId="6E43BF5D" w14:textId="77777777" w:rsidR="007A7797" w:rsidRDefault="0000487E">
      <w:pPr>
        <w:pStyle w:val="Default"/>
        <w:spacing w:line="360" w:lineRule="auto"/>
        <w:ind w:firstLineChars="200" w:firstLine="480"/>
        <w:jc w:val="both"/>
        <w:rPr>
          <w:rFonts w:hAnsi="华文仿宋"/>
        </w:rPr>
      </w:pPr>
      <w:r>
        <w:rPr>
          <w:rFonts w:hAnsi="华文仿宋" w:hint="eastAsia"/>
        </w:rPr>
        <w:t>在身份鉴别方面，被测系统相关云服务器及重要终端均有设置提供身份标识和鉴别功能，用户口令均符合复杂性要求及被测系统相关云服务器远程管理需要登录腾讯云的企业账号，在控制端中对其进行安全管理。腾讯云使用的是https协议来进行远程通信，可防止鉴别数据在网络传输的过程中被窃听等。</w:t>
      </w:r>
    </w:p>
    <w:p w14:paraId="38113BD6" w14:textId="77777777" w:rsidR="007A7797" w:rsidRDefault="0000487E">
      <w:pPr>
        <w:pStyle w:val="Default"/>
        <w:spacing w:line="360" w:lineRule="auto"/>
        <w:ind w:firstLineChars="200" w:firstLine="480"/>
        <w:jc w:val="both"/>
        <w:rPr>
          <w:rFonts w:hAnsi="华文仿宋"/>
        </w:rPr>
      </w:pPr>
      <w:r>
        <w:rPr>
          <w:rFonts w:hAnsi="华文仿宋" w:hint="eastAsia"/>
        </w:rPr>
        <w:t>在访问控制方面，被测系统相关云服务器及重要终端已修改默认账户口令为强口令，禁用或删除了多余不需要账户等。</w:t>
      </w:r>
    </w:p>
    <w:p w14:paraId="08314DB3" w14:textId="77777777" w:rsidR="007A7797" w:rsidRDefault="0000487E">
      <w:pPr>
        <w:pStyle w:val="Default"/>
        <w:spacing w:line="360" w:lineRule="auto"/>
        <w:ind w:firstLineChars="200" w:firstLine="480"/>
        <w:jc w:val="both"/>
        <w:rPr>
          <w:rFonts w:hAnsi="华文仿宋"/>
        </w:rPr>
      </w:pPr>
      <w:r>
        <w:rPr>
          <w:rFonts w:hAnsi="华文仿宋" w:hint="eastAsia"/>
        </w:rPr>
        <w:t>在安全审计方面，被测系统相关云服务器及重要终端均设置开启了日志审计功能，能对重要用户行为和重要安全事件进行审计；且对日志记录进行了保护等。</w:t>
      </w:r>
    </w:p>
    <w:p w14:paraId="667E6E0B" w14:textId="77777777" w:rsidR="007A7797" w:rsidRDefault="0000487E">
      <w:pPr>
        <w:pStyle w:val="Default"/>
        <w:spacing w:line="360" w:lineRule="auto"/>
        <w:ind w:firstLineChars="200" w:firstLine="480"/>
        <w:jc w:val="both"/>
        <w:rPr>
          <w:rFonts w:hAnsi="华文仿宋"/>
        </w:rPr>
      </w:pPr>
      <w:r>
        <w:rPr>
          <w:rFonts w:hAnsi="华文仿宋" w:hint="eastAsia"/>
        </w:rPr>
        <w:lastRenderedPageBreak/>
        <w:t>在入侵防范方面，被测系统相关云服务器关闭了不需要的系统服务和高危端口及云服务器操作系统均安装部署了已安装部署腾讯云主机安全云产品专业版，具备入侵防御功能，能够检测到对重要节点进行入侵的行为等。</w:t>
      </w:r>
    </w:p>
    <w:p w14:paraId="1B5087AC" w14:textId="77777777" w:rsidR="007A7797" w:rsidRDefault="0000487E">
      <w:pPr>
        <w:pStyle w:val="Default"/>
        <w:spacing w:line="360" w:lineRule="auto"/>
        <w:ind w:firstLineChars="200" w:firstLine="480"/>
        <w:jc w:val="both"/>
        <w:rPr>
          <w:rFonts w:hAnsi="华文仿宋"/>
        </w:rPr>
      </w:pPr>
      <w:r>
        <w:rPr>
          <w:rFonts w:hAnsi="华文仿宋" w:hint="eastAsia"/>
        </w:rPr>
        <w:t>在恶意代码防范方面，被测系统相关云服务器操作系统均部署了腾讯云主机安全云产品专业版，具备防恶意代码功能，能够及时识别入侵和病毒行为，并将其有效阻断。</w:t>
      </w:r>
    </w:p>
    <w:p w14:paraId="7B7185A2" w14:textId="52970287" w:rsidR="007A7797" w:rsidRDefault="0000487E">
      <w:pPr>
        <w:pStyle w:val="Default"/>
        <w:spacing w:line="360" w:lineRule="auto"/>
        <w:ind w:firstLineChars="200" w:firstLine="480"/>
        <w:jc w:val="both"/>
        <w:rPr>
          <w:rFonts w:hAnsi="华文仿宋"/>
        </w:rPr>
      </w:pPr>
      <w:r>
        <w:rPr>
          <w:rFonts w:hAnsi="华文仿宋" w:hint="eastAsia"/>
        </w:rPr>
        <w:t>在数据完整性及数据保密性方面，被测系统相关相关云服务器采用SSH加密协议连接通信，传输过程加密，可保证重要数据在传输过程中的完整性及保密性及</w:t>
      </w:r>
      <w:r w:rsidR="005F2515" w:rsidRPr="005F2515">
        <w:rPr>
          <w:rFonts w:hAnsi="华文仿宋" w:hint="eastAsia"/>
        </w:rPr>
        <w:t>服务器针对鉴别数据(用户口令)采用</w:t>
      </w:r>
      <w:r w:rsidR="00E77FE3">
        <w:rPr>
          <w:rFonts w:hAnsi="华文仿宋"/>
        </w:rPr>
        <w:t>DES</w:t>
      </w:r>
      <w:r w:rsidR="00E77FE3">
        <w:rPr>
          <w:rFonts w:hAnsi="华文仿宋" w:hint="eastAsia"/>
        </w:rPr>
        <w:t>加密算法</w:t>
      </w:r>
      <w:r w:rsidR="005F2515" w:rsidRPr="005F2515">
        <w:rPr>
          <w:rFonts w:hAnsi="华文仿宋" w:hint="eastAsia"/>
        </w:rPr>
        <w:t>以密文形式保存，可保证鉴别数据存储过程中的保密性。</w:t>
      </w:r>
    </w:p>
    <w:p w14:paraId="4D2081E0" w14:textId="77777777" w:rsidR="007A7797" w:rsidRDefault="0000487E">
      <w:pPr>
        <w:pStyle w:val="Default"/>
        <w:spacing w:line="360" w:lineRule="auto"/>
        <w:ind w:firstLineChars="200" w:firstLine="480"/>
        <w:jc w:val="both"/>
        <w:rPr>
          <w:rFonts w:hAnsi="华文仿宋"/>
        </w:rPr>
      </w:pPr>
      <w:r>
        <w:rPr>
          <w:rFonts w:hAnsi="华文仿宋" w:hint="eastAsia"/>
        </w:rPr>
        <w:t>在数据备份恢复方面，针对被测系统云服务器操作系统重要数据(如：应用程序配置数据等)定期本地备份，一旦数据修改进行了更新，会即时备份；同时，已建立恢复测试机制，定期每半年对备份数据进行恢复测试验证及对被测系统服务器为腾讯云平台虚机，采用集群虚拟化部署，能保证系统的高可用性等。</w:t>
      </w:r>
    </w:p>
    <w:p w14:paraId="7323491C" w14:textId="77777777" w:rsidR="007A7797" w:rsidRDefault="0000487E">
      <w:pPr>
        <w:pStyle w:val="4"/>
      </w:pPr>
      <w:r>
        <w:t>主要安全问题汇总分析</w:t>
      </w:r>
      <w:r>
        <w:t xml:space="preserve"> </w:t>
      </w:r>
    </w:p>
    <w:p w14:paraId="2BB8B61A" w14:textId="77777777" w:rsidR="007A7797" w:rsidRDefault="0000487E">
      <w:pPr>
        <w:pStyle w:val="fs-4"/>
      </w:pPr>
      <w:r>
        <w:rPr>
          <w:rFonts w:hint="eastAsia"/>
        </w:rPr>
        <w:t>安全计算环境存在的安全问题有:</w:t>
      </w:r>
    </w:p>
    <w:p w14:paraId="682ED1E5" w14:textId="77777777" w:rsidR="007A7797" w:rsidRDefault="0000487E">
      <w:pPr>
        <w:pStyle w:val="fs-4"/>
      </w:pPr>
      <w:r>
        <w:rPr>
          <w:rFonts w:hint="eastAsia"/>
          <w:b/>
          <w:bCs/>
        </w:rPr>
        <w:t>（1）未采用两种或两种以上组合的鉴别技术</w:t>
      </w:r>
    </w:p>
    <w:p w14:paraId="67371ED9" w14:textId="2F97F1F4" w:rsidR="007A7797" w:rsidRDefault="0000487E">
      <w:pPr>
        <w:pStyle w:val="fs-4-first-line-indent-2"/>
      </w:pPr>
      <w:r>
        <w:rPr>
          <w:rFonts w:hint="eastAsia"/>
        </w:rPr>
        <w:t>被测系统相关重要终端（办公运维管理终端）操作系统采用用户</w:t>
      </w:r>
      <w:r w:rsidR="00B273AB">
        <w:rPr>
          <w:rFonts w:hint="eastAsia"/>
        </w:rPr>
        <w:t>名</w:t>
      </w:r>
      <w:r>
        <w:rPr>
          <w:rFonts w:hint="eastAsia"/>
        </w:rPr>
        <w:t>+</w:t>
      </w:r>
      <w:r w:rsidR="00B273AB">
        <w:rPr>
          <w:rFonts w:hint="eastAsia"/>
        </w:rPr>
        <w:t>口令</w:t>
      </w:r>
      <w:r>
        <w:rPr>
          <w:rFonts w:hint="eastAsia"/>
        </w:rPr>
        <w:t>一种鉴别技术对用户进行身份鉴别，未采用两种或以上组合进行鉴别，涉及测评对象</w:t>
      </w:r>
      <w:r>
        <w:rPr>
          <w:rFonts w:hint="eastAsia"/>
          <w:b/>
          <w:bCs/>
        </w:rPr>
        <w:t>办公运维管理终端</w:t>
      </w:r>
      <w:r>
        <w:rPr>
          <w:rFonts w:hint="eastAsia"/>
        </w:rPr>
        <w:t>。</w:t>
      </w:r>
    </w:p>
    <w:p w14:paraId="48A750CF" w14:textId="77777777" w:rsidR="007A7797" w:rsidRDefault="0000487E">
      <w:pPr>
        <w:pStyle w:val="fs-4"/>
      </w:pPr>
      <w:r>
        <w:rPr>
          <w:rFonts w:hint="eastAsia"/>
          <w:b/>
          <w:bCs/>
        </w:rPr>
        <w:t>（2）未提供异地数据备份功能</w:t>
      </w:r>
    </w:p>
    <w:p w14:paraId="55D3F734" w14:textId="77777777" w:rsidR="007A7797" w:rsidRDefault="0000487E">
      <w:pPr>
        <w:pStyle w:val="fs-4-first-line-indent-2"/>
      </w:pPr>
      <w:r>
        <w:rPr>
          <w:rFonts w:hint="eastAsia"/>
        </w:rPr>
        <w:lastRenderedPageBreak/>
        <w:t>未提供异地备份措施，通过网络将系统网络内的服务器上的重要数据及系统业务数据定期备份至备份场地，涉及测评对象</w:t>
      </w:r>
      <w:r>
        <w:rPr>
          <w:rFonts w:hint="eastAsia"/>
          <w:b/>
          <w:bCs/>
        </w:rPr>
        <w:t>应用服务器-1，应用服务器-2，办公运维管理终端</w:t>
      </w:r>
      <w:r>
        <w:rPr>
          <w:rFonts w:hint="eastAsia"/>
        </w:rPr>
        <w:t>。</w:t>
      </w:r>
    </w:p>
    <w:p w14:paraId="14EC0660" w14:textId="77777777" w:rsidR="005F2515" w:rsidRDefault="005F2515" w:rsidP="005F2515">
      <w:pPr>
        <w:pStyle w:val="fs-4"/>
      </w:pPr>
      <w:r>
        <w:rPr>
          <w:rFonts w:hint="eastAsia"/>
          <w:b/>
          <w:bCs/>
        </w:rPr>
        <w:t>（3）未关闭危险端口</w:t>
      </w:r>
    </w:p>
    <w:p w14:paraId="3DBD585B" w14:textId="77777777" w:rsidR="005F2515" w:rsidRDefault="005F2515" w:rsidP="005F2515">
      <w:pPr>
        <w:pStyle w:val="fs-4-first-line-indent-2"/>
        <w:jc w:val="both"/>
      </w:pPr>
      <w:r>
        <w:rPr>
          <w:rFonts w:hint="eastAsia"/>
        </w:rPr>
        <w:t>经核查，被测系统相关重要终端操作系统开启了TCP 135、139、445、593、1025端口和UDP 135、137、138、445 端口等危险端口，涉及测评对象</w:t>
      </w:r>
      <w:r>
        <w:rPr>
          <w:rFonts w:hint="eastAsia"/>
          <w:b/>
          <w:bCs/>
        </w:rPr>
        <w:t>办公运维管理终端</w:t>
      </w:r>
      <w:r>
        <w:rPr>
          <w:rFonts w:hint="eastAsia"/>
        </w:rPr>
        <w:t>。</w:t>
      </w:r>
    </w:p>
    <w:p w14:paraId="1DDF5FCD" w14:textId="725B65F5" w:rsidR="005F2515" w:rsidRDefault="005F2515" w:rsidP="005F2515">
      <w:pPr>
        <w:pStyle w:val="fs-4"/>
      </w:pPr>
      <w:r>
        <w:rPr>
          <w:rFonts w:hint="eastAsia"/>
          <w:b/>
          <w:bCs/>
        </w:rPr>
        <w:t>（</w:t>
      </w:r>
      <w:r>
        <w:rPr>
          <w:b/>
          <w:bCs/>
        </w:rPr>
        <w:t>4</w:t>
      </w:r>
      <w:r>
        <w:rPr>
          <w:rFonts w:hint="eastAsia"/>
          <w:b/>
          <w:bCs/>
        </w:rPr>
        <w:t>）未基于可信根对计算设备的系统引导程序、系统程序、重要配置参数和应用程序等进行可信验证</w:t>
      </w:r>
    </w:p>
    <w:p w14:paraId="1D6B0B93" w14:textId="77777777" w:rsidR="005F2515" w:rsidRDefault="005F2515" w:rsidP="005F2515">
      <w:pPr>
        <w:pStyle w:val="fs-4-first-line-indent-2"/>
      </w:pPr>
      <w:r>
        <w:rPr>
          <w:rFonts w:hint="eastAsia"/>
        </w:rPr>
        <w:t>1、系统网络中的主要计算设备不具有可信根芯片或硬件；2、未基于可信根对设备的系统引导程序、系统程序、重要配置参数等进行可信验证，涉及测评对象</w:t>
      </w:r>
      <w:r>
        <w:rPr>
          <w:rFonts w:hint="eastAsia"/>
          <w:b/>
          <w:bCs/>
        </w:rPr>
        <w:t>应用服务器-1，应用服务器-2，办公运维管理终端</w:t>
      </w:r>
      <w:r>
        <w:rPr>
          <w:rFonts w:hint="eastAsia"/>
        </w:rPr>
        <w:t>。</w:t>
      </w:r>
    </w:p>
    <w:p w14:paraId="73DB995C" w14:textId="77777777" w:rsidR="005F2515" w:rsidRDefault="005F2515" w:rsidP="005F2515">
      <w:pPr>
        <w:pStyle w:val="fs-4"/>
      </w:pPr>
      <w:r>
        <w:rPr>
          <w:rFonts w:hint="eastAsia"/>
          <w:b/>
          <w:bCs/>
        </w:rPr>
        <w:t>（5）未限制默认账户访问权限</w:t>
      </w:r>
    </w:p>
    <w:p w14:paraId="4A9766B7" w14:textId="77777777" w:rsidR="005F2515" w:rsidRDefault="005F2515" w:rsidP="005F2515">
      <w:pPr>
        <w:pStyle w:val="fs-4-first-line-indent-2"/>
      </w:pPr>
      <w:r>
        <w:rPr>
          <w:rFonts w:hint="eastAsia"/>
        </w:rPr>
        <w:t>经核查，系统网络内的服务器已为不同管理用户分配了不同登录账户与权限；但未限制默认账户访问权限，涉及测评对象</w:t>
      </w:r>
      <w:r>
        <w:rPr>
          <w:rFonts w:hint="eastAsia"/>
          <w:b/>
          <w:bCs/>
        </w:rPr>
        <w:t>应用服务器-1，应用服务器-2</w:t>
      </w:r>
      <w:r>
        <w:rPr>
          <w:rFonts w:hint="eastAsia"/>
        </w:rPr>
        <w:t>。</w:t>
      </w:r>
    </w:p>
    <w:p w14:paraId="2D4C63E8" w14:textId="77777777" w:rsidR="005F2515" w:rsidRDefault="005F2515" w:rsidP="005F2515">
      <w:pPr>
        <w:pStyle w:val="fs-4"/>
      </w:pPr>
      <w:r>
        <w:rPr>
          <w:rFonts w:hint="eastAsia"/>
          <w:b/>
          <w:bCs/>
        </w:rPr>
        <w:t>（6）日志存储时间可达到6个月，但未对日志进行定期备份</w:t>
      </w:r>
    </w:p>
    <w:p w14:paraId="66A1848F" w14:textId="77777777" w:rsidR="005F2515" w:rsidRDefault="005F2515" w:rsidP="005F2515">
      <w:pPr>
        <w:pStyle w:val="fs-4-first-line-indent-2"/>
      </w:pPr>
      <w:r>
        <w:rPr>
          <w:rFonts w:hint="eastAsia"/>
        </w:rPr>
        <w:t>被测系统重要终端操作系统本地日志存储时间达到了6个月，对日志记录进行了保护，普通用户无法删改日志；但未对日志进行定期备份，涉及测评对象</w:t>
      </w:r>
      <w:r>
        <w:rPr>
          <w:rFonts w:hint="eastAsia"/>
          <w:b/>
          <w:bCs/>
        </w:rPr>
        <w:t>办公运维管理终端</w:t>
      </w:r>
      <w:r>
        <w:rPr>
          <w:rFonts w:hint="eastAsia"/>
        </w:rPr>
        <w:t>。</w:t>
      </w:r>
    </w:p>
    <w:p w14:paraId="2A1FFC26" w14:textId="22EC470B" w:rsidR="005F2515" w:rsidRDefault="005F2515" w:rsidP="005F2515">
      <w:pPr>
        <w:pStyle w:val="fs-4"/>
      </w:pPr>
      <w:r>
        <w:rPr>
          <w:rFonts w:hint="eastAsia"/>
          <w:b/>
          <w:bCs/>
        </w:rPr>
        <w:t>（</w:t>
      </w:r>
      <w:r w:rsidR="00F261EB">
        <w:rPr>
          <w:b/>
          <w:bCs/>
        </w:rPr>
        <w:t>7</w:t>
      </w:r>
      <w:r>
        <w:rPr>
          <w:rFonts w:hint="eastAsia"/>
          <w:b/>
          <w:bCs/>
        </w:rPr>
        <w:t>）未提供实现安全标记功能</w:t>
      </w:r>
    </w:p>
    <w:p w14:paraId="43F9F620" w14:textId="4B1D2A91" w:rsidR="005F2515" w:rsidRPr="005F2515" w:rsidRDefault="005F2515" w:rsidP="005F2515">
      <w:pPr>
        <w:pStyle w:val="fs-4-first-line-indent-2"/>
      </w:pPr>
      <w:r>
        <w:rPr>
          <w:rFonts w:hint="eastAsia"/>
        </w:rPr>
        <w:t>经核查，系统网络内的应用服务器、重要终端未提供设置安全标记功能，涉及测评对象</w:t>
      </w:r>
      <w:r>
        <w:rPr>
          <w:rFonts w:hint="eastAsia"/>
          <w:b/>
          <w:bCs/>
        </w:rPr>
        <w:t>应用服务器-1，应用服务器-2，办公运维管理终端</w:t>
      </w:r>
      <w:r>
        <w:rPr>
          <w:rFonts w:hint="eastAsia"/>
        </w:rPr>
        <w:t>。</w:t>
      </w:r>
    </w:p>
    <w:p w14:paraId="230D9779" w14:textId="77777777" w:rsidR="007A7797" w:rsidRDefault="0000487E">
      <w:pPr>
        <w:pStyle w:val="3"/>
      </w:pPr>
      <w:bookmarkStart w:id="95" w:name="_Toc99884016"/>
      <w:r>
        <w:lastRenderedPageBreak/>
        <w:t>系统管理软件</w:t>
      </w:r>
      <w:r>
        <w:t>/</w:t>
      </w:r>
      <w:r>
        <w:t>平台</w:t>
      </w:r>
      <w:bookmarkEnd w:id="95"/>
      <w:r>
        <w:t xml:space="preserve"> </w:t>
      </w:r>
    </w:p>
    <w:p w14:paraId="5B78CCAE" w14:textId="77777777" w:rsidR="007A7797" w:rsidRDefault="0000487E">
      <w:pPr>
        <w:pStyle w:val="4"/>
      </w:pPr>
      <w:r>
        <w:t>已有安全控制措施汇总分析</w:t>
      </w:r>
      <w:r>
        <w:t xml:space="preserve"> </w:t>
      </w:r>
    </w:p>
    <w:p w14:paraId="4451133E" w14:textId="77777777" w:rsidR="007A7797" w:rsidRDefault="0000487E">
      <w:pPr>
        <w:ind w:firstLineChars="200" w:firstLine="480"/>
        <w:rPr>
          <w:rFonts w:ascii="华文仿宋" w:hAnsi="华文仿宋"/>
          <w:szCs w:val="24"/>
        </w:rPr>
      </w:pPr>
      <w:r>
        <w:rPr>
          <w:rFonts w:ascii="华文仿宋" w:hAnsi="华文仿宋" w:hint="eastAsia"/>
          <w:szCs w:val="24"/>
        </w:rPr>
        <w:t>针对数据库、中间件及</w:t>
      </w:r>
      <w:r>
        <w:rPr>
          <w:rFonts w:ascii="华文仿宋" w:hAnsi="华文仿宋" w:hint="eastAsia"/>
          <w:color w:val="000000"/>
          <w:szCs w:val="24"/>
        </w:rPr>
        <w:t>云计算安全</w:t>
      </w:r>
      <w:r>
        <w:rPr>
          <w:rFonts w:ascii="华文仿宋" w:hAnsi="华文仿宋" w:hint="eastAsia"/>
          <w:szCs w:val="24"/>
        </w:rPr>
        <w:t>方面安全测评结果中存在的符合项进行汇总和分析，数据库、中间件及</w:t>
      </w:r>
      <w:r>
        <w:rPr>
          <w:rFonts w:ascii="华文仿宋" w:hAnsi="华文仿宋" w:hint="eastAsia"/>
          <w:color w:val="000000"/>
          <w:szCs w:val="24"/>
        </w:rPr>
        <w:t>云计算安全</w:t>
      </w:r>
      <w:r>
        <w:rPr>
          <w:rFonts w:ascii="华文仿宋" w:hAnsi="华文仿宋" w:hint="eastAsia"/>
          <w:szCs w:val="24"/>
        </w:rPr>
        <w:t>方面基本落实《信息安全技术 网络安全等级保护基本要求》（GB/T 22239-2019）的相关安全防护要求，总体安全保护措施相对较完善，具体措施如下：</w:t>
      </w:r>
    </w:p>
    <w:p w14:paraId="755BF7CE" w14:textId="77777777" w:rsidR="007A7797" w:rsidRDefault="0000487E">
      <w:pPr>
        <w:pStyle w:val="Default"/>
        <w:spacing w:line="360" w:lineRule="auto"/>
        <w:ind w:firstLineChars="200" w:firstLine="480"/>
        <w:jc w:val="both"/>
        <w:rPr>
          <w:rFonts w:hAnsi="华文仿宋"/>
        </w:rPr>
      </w:pPr>
      <w:r>
        <w:rPr>
          <w:rFonts w:hAnsi="华文仿宋" w:hint="eastAsia"/>
        </w:rPr>
        <w:t>在身份鉴别方面，被测系统数据库有设置提供身份标识和鉴别功能，用户口令均符合复杂性要求及被测系统相关数据库远程管理需要登录腾讯云的企业账号，在控制端中对其进行安全管理。腾讯云使用的是https协议来进行远程通信，可防止鉴别数据在网络传输的过程中被窃听等。</w:t>
      </w:r>
    </w:p>
    <w:p w14:paraId="643E8236" w14:textId="77777777" w:rsidR="007A7797" w:rsidRDefault="0000487E">
      <w:pPr>
        <w:pStyle w:val="Default"/>
        <w:spacing w:line="360" w:lineRule="auto"/>
        <w:ind w:firstLineChars="200" w:firstLine="480"/>
        <w:jc w:val="both"/>
        <w:rPr>
          <w:rFonts w:hAnsi="华文仿宋"/>
        </w:rPr>
      </w:pPr>
      <w:r>
        <w:rPr>
          <w:rFonts w:hAnsi="华文仿宋" w:hint="eastAsia"/>
        </w:rPr>
        <w:t>在访问控制方面，被测系统数据库为不同登录用户分配创建了不同账户及权限；同时，对数据库默认账户的默认登录口令进行了修改等。</w:t>
      </w:r>
    </w:p>
    <w:p w14:paraId="66B6375D" w14:textId="655E376E" w:rsidR="007A7797" w:rsidRDefault="0000487E" w:rsidP="00F261EB">
      <w:pPr>
        <w:pStyle w:val="Default"/>
        <w:spacing w:line="360" w:lineRule="auto"/>
        <w:ind w:firstLineChars="200" w:firstLine="480"/>
        <w:jc w:val="both"/>
        <w:rPr>
          <w:rFonts w:hAnsi="华文仿宋"/>
        </w:rPr>
      </w:pPr>
      <w:r>
        <w:rPr>
          <w:rFonts w:hAnsi="华文仿宋" w:hint="eastAsia"/>
        </w:rPr>
        <w:t>在安全审计方面，被测系统数据库及应用中间件均设置并启用了安全审计功能，审计范围覆盖重要安全事件行为等。</w:t>
      </w:r>
    </w:p>
    <w:p w14:paraId="252ADFBA" w14:textId="129895FC" w:rsidR="007A7797" w:rsidRDefault="0000487E">
      <w:pPr>
        <w:pStyle w:val="Default"/>
        <w:spacing w:line="360" w:lineRule="auto"/>
        <w:ind w:firstLineChars="200" w:firstLine="480"/>
        <w:jc w:val="both"/>
        <w:rPr>
          <w:rFonts w:hAnsi="华文仿宋"/>
        </w:rPr>
      </w:pPr>
      <w:r>
        <w:rPr>
          <w:rFonts w:hAnsi="华文仿宋" w:hint="eastAsia"/>
        </w:rPr>
        <w:t>在数据完整性及数据保密性方面，被测系统数据库远程管理需要登录腾讯云的企业账号，在控制端中对其进行安全管理；腾讯云使用的是https协议来进行远程通信，传输过程加密，可保证重要数据在传输过程中的完整性及保密性</w:t>
      </w:r>
      <w:r w:rsidR="00F261EB">
        <w:rPr>
          <w:rFonts w:hAnsi="华文仿宋" w:hint="eastAsia"/>
        </w:rPr>
        <w:t>及</w:t>
      </w:r>
      <w:r w:rsidR="00F261EB" w:rsidRPr="00F261EB">
        <w:rPr>
          <w:rFonts w:hAnsi="华文仿宋" w:hint="eastAsia"/>
        </w:rPr>
        <w:t>腾讯云控制端针对用户口令采用加密算法进行加密，用户口令以密文形式保存，能保证鉴别数据存储过程中的保密性。</w:t>
      </w:r>
    </w:p>
    <w:p w14:paraId="78D5A388" w14:textId="77777777" w:rsidR="007A7797" w:rsidRDefault="0000487E">
      <w:pPr>
        <w:pStyle w:val="Default"/>
        <w:spacing w:line="360" w:lineRule="auto"/>
        <w:ind w:firstLineChars="200" w:firstLine="480"/>
        <w:jc w:val="both"/>
        <w:rPr>
          <w:rFonts w:hAnsi="华文仿宋"/>
        </w:rPr>
      </w:pPr>
      <w:r>
        <w:rPr>
          <w:rFonts w:hAnsi="华文仿宋" w:hint="eastAsia"/>
        </w:rPr>
        <w:t>在数据备份恢复方面，被测系统业务数据库采用的是腾讯云数据库，系统业务数据库采用实时备份，备份位置：北京腾讯云备份中心；同时，已建立恢复测</w:t>
      </w:r>
      <w:r>
        <w:rPr>
          <w:rFonts w:hAnsi="华文仿宋" w:hint="eastAsia"/>
        </w:rPr>
        <w:lastRenderedPageBreak/>
        <w:t>试机制，定期每半年对备份数据进行恢复测试验证等。</w:t>
      </w:r>
    </w:p>
    <w:p w14:paraId="36EF84C1" w14:textId="6BBBEEF1" w:rsidR="007A7797" w:rsidRDefault="0000487E">
      <w:pPr>
        <w:pStyle w:val="Default"/>
        <w:spacing w:line="360" w:lineRule="auto"/>
        <w:ind w:firstLineChars="200" w:firstLine="480"/>
        <w:jc w:val="both"/>
        <w:rPr>
          <w:rFonts w:hAnsi="华文仿宋"/>
        </w:rPr>
      </w:pPr>
      <w:r>
        <w:rPr>
          <w:rFonts w:hAnsi="华文仿宋" w:hint="eastAsia"/>
        </w:rPr>
        <w:t>在个人信息保护方面，系统数据库只收集了业务必需的用户个人信息，如：用户名、手机号、邮箱、密码等及系统数据库存储的个人用户详细信息只有管理人员及相关权限人员才能查询，如：用户名、手机号、邮箱、密码等，信息均通过相关审核等。</w:t>
      </w:r>
    </w:p>
    <w:p w14:paraId="1DC4ACC4" w14:textId="77777777" w:rsidR="007A7797" w:rsidRDefault="0000487E">
      <w:pPr>
        <w:pStyle w:val="4"/>
      </w:pPr>
      <w:r>
        <w:t>主要安全问题汇总分析</w:t>
      </w:r>
      <w:r>
        <w:t xml:space="preserve"> </w:t>
      </w:r>
    </w:p>
    <w:p w14:paraId="1D24AE14" w14:textId="77777777" w:rsidR="007A7797" w:rsidRDefault="0000487E">
      <w:pPr>
        <w:pStyle w:val="fs-4"/>
      </w:pPr>
      <w:r>
        <w:rPr>
          <w:rFonts w:hint="eastAsia"/>
        </w:rPr>
        <w:t>安全计算环境存在的安全问题有:</w:t>
      </w:r>
    </w:p>
    <w:p w14:paraId="2336E4B3" w14:textId="77777777" w:rsidR="007A7797" w:rsidRDefault="0000487E">
      <w:pPr>
        <w:pStyle w:val="fs-4"/>
      </w:pPr>
      <w:r>
        <w:rPr>
          <w:rFonts w:hint="eastAsia"/>
          <w:b/>
          <w:bCs/>
        </w:rPr>
        <w:t>（1）未启用登录失败处理功能</w:t>
      </w:r>
    </w:p>
    <w:p w14:paraId="0BF059AF" w14:textId="77777777" w:rsidR="007A7797" w:rsidRDefault="0000487E">
      <w:pPr>
        <w:pStyle w:val="fs-4-first-line-indent-2"/>
      </w:pPr>
      <w:r>
        <w:rPr>
          <w:rFonts w:hint="eastAsia"/>
        </w:rPr>
        <w:t>被测系统数据库未设置允许登录尝试次数、未设置锁定时间等策略，涉及测评对象</w:t>
      </w:r>
      <w:r>
        <w:rPr>
          <w:rFonts w:hint="eastAsia"/>
          <w:b/>
          <w:bCs/>
        </w:rPr>
        <w:t>腾讯云数据库</w:t>
      </w:r>
      <w:r>
        <w:rPr>
          <w:rFonts w:hint="eastAsia"/>
        </w:rPr>
        <w:t>。</w:t>
      </w:r>
    </w:p>
    <w:p w14:paraId="1EAD39F6" w14:textId="77777777" w:rsidR="007A7797" w:rsidRDefault="0000487E">
      <w:pPr>
        <w:pStyle w:val="fs-4"/>
      </w:pPr>
      <w:r>
        <w:rPr>
          <w:rFonts w:hint="eastAsia"/>
          <w:b/>
          <w:bCs/>
        </w:rPr>
        <w:t>（2）未提供异地数据备份功能</w:t>
      </w:r>
    </w:p>
    <w:p w14:paraId="76954C5C" w14:textId="4F9C3300" w:rsidR="007A7797" w:rsidRDefault="0000487E">
      <w:pPr>
        <w:pStyle w:val="fs-4-first-line-indent-2"/>
      </w:pPr>
      <w:r>
        <w:rPr>
          <w:rFonts w:hint="eastAsia"/>
        </w:rPr>
        <w:t>未提供异地备份措施，通过网络将系统网络内的数据库上的重要数据及系统业务数据定期备份至备份场地，涉及测评对象</w:t>
      </w:r>
      <w:r>
        <w:rPr>
          <w:rFonts w:hint="eastAsia"/>
          <w:b/>
          <w:bCs/>
        </w:rPr>
        <w:t>腾讯云数据库</w:t>
      </w:r>
      <w:r>
        <w:rPr>
          <w:rFonts w:hint="eastAsia"/>
        </w:rPr>
        <w:t>。</w:t>
      </w:r>
    </w:p>
    <w:p w14:paraId="131888F3" w14:textId="77777777" w:rsidR="00F261EB" w:rsidRDefault="00F261EB" w:rsidP="00F261EB">
      <w:pPr>
        <w:pStyle w:val="fs-4"/>
      </w:pPr>
      <w:r>
        <w:rPr>
          <w:rFonts w:hint="eastAsia"/>
          <w:b/>
          <w:bCs/>
        </w:rPr>
        <w:t>（3）仅收集和保存了业务必需用户个人信息，但未制定有关用户个人信息保护管理制度和流程</w:t>
      </w:r>
    </w:p>
    <w:p w14:paraId="2F4A7D5D" w14:textId="4C7259EE" w:rsidR="00F261EB" w:rsidRDefault="00F261EB" w:rsidP="00F261EB">
      <w:pPr>
        <w:pStyle w:val="fs-4-first-line-indent-2"/>
      </w:pPr>
      <w:r>
        <w:rPr>
          <w:rFonts w:hint="eastAsia"/>
        </w:rPr>
        <w:t>经核查，被测系统数据库仅收集和保存了业务必需用户个人信息，但未制定有关用户个人信息保护管理制度和流程，涉及测评对象</w:t>
      </w:r>
      <w:r>
        <w:rPr>
          <w:rFonts w:hint="eastAsia"/>
          <w:b/>
          <w:bCs/>
        </w:rPr>
        <w:t>腾讯云数据库</w:t>
      </w:r>
      <w:r>
        <w:rPr>
          <w:rFonts w:hint="eastAsia"/>
        </w:rPr>
        <w:t>。</w:t>
      </w:r>
    </w:p>
    <w:p w14:paraId="57B81D45" w14:textId="77777777" w:rsidR="00F261EB" w:rsidRDefault="00F261EB" w:rsidP="00F261EB">
      <w:pPr>
        <w:pStyle w:val="fs-4"/>
      </w:pPr>
      <w:r>
        <w:rPr>
          <w:rFonts w:hint="eastAsia"/>
          <w:b/>
          <w:bCs/>
        </w:rPr>
        <w:t>（4）对用户个人信息访问进行了限制，但未制定有关用户个人信息保护管理制度和流程</w:t>
      </w:r>
    </w:p>
    <w:p w14:paraId="4D47BAA7" w14:textId="64EBF515" w:rsidR="00F261EB" w:rsidRDefault="00F261EB" w:rsidP="00F261EB">
      <w:pPr>
        <w:pStyle w:val="fs-4-first-line-indent-2"/>
      </w:pPr>
      <w:r>
        <w:rPr>
          <w:rFonts w:hint="eastAsia"/>
        </w:rPr>
        <w:t>经核查，被测系统数据库对用户个人信息访问进行了限制，但未制定有关用户个人信息保护管理制度和流程，涉及测评对象</w:t>
      </w:r>
      <w:r>
        <w:rPr>
          <w:rFonts w:hint="eastAsia"/>
          <w:b/>
          <w:bCs/>
        </w:rPr>
        <w:t>腾讯云数据库</w:t>
      </w:r>
      <w:r>
        <w:rPr>
          <w:rFonts w:hint="eastAsia"/>
        </w:rPr>
        <w:t>。</w:t>
      </w:r>
    </w:p>
    <w:p w14:paraId="74F787F2" w14:textId="77777777" w:rsidR="00F261EB" w:rsidRDefault="00F261EB" w:rsidP="00F261EB">
      <w:pPr>
        <w:pStyle w:val="fs-4"/>
      </w:pPr>
      <w:r>
        <w:rPr>
          <w:rFonts w:hint="eastAsia"/>
          <w:b/>
          <w:bCs/>
        </w:rPr>
        <w:lastRenderedPageBreak/>
        <w:t>（5）未授予不同账户为完成各自承担任务所需的最小权限</w:t>
      </w:r>
    </w:p>
    <w:p w14:paraId="572732F1" w14:textId="77777777" w:rsidR="00F261EB" w:rsidRDefault="00F261EB" w:rsidP="00F261EB">
      <w:pPr>
        <w:pStyle w:val="fs-4-first-line-indent-2"/>
      </w:pPr>
      <w:r>
        <w:rPr>
          <w:rFonts w:hint="eastAsia"/>
        </w:rPr>
        <w:t>被测系统数据库未制定提供用户权限表，未按不同用户角色创建不同用户(管理员、审计员、操作员),目前数据库仅设置了管理用户及业务应用用户，涉及测评对象</w:t>
      </w:r>
      <w:r>
        <w:rPr>
          <w:rFonts w:hint="eastAsia"/>
          <w:b/>
          <w:bCs/>
        </w:rPr>
        <w:t>腾讯云数据库</w:t>
      </w:r>
      <w:r>
        <w:rPr>
          <w:rFonts w:hint="eastAsia"/>
        </w:rPr>
        <w:t>。</w:t>
      </w:r>
    </w:p>
    <w:p w14:paraId="7FE608AC" w14:textId="07170DAC" w:rsidR="00F261EB" w:rsidRDefault="00F261EB" w:rsidP="00F261EB">
      <w:pPr>
        <w:pStyle w:val="fs-4"/>
      </w:pPr>
      <w:r>
        <w:rPr>
          <w:rFonts w:hint="eastAsia"/>
          <w:b/>
          <w:bCs/>
        </w:rPr>
        <w:t>（</w:t>
      </w:r>
      <w:r>
        <w:rPr>
          <w:b/>
          <w:bCs/>
        </w:rPr>
        <w:t>6</w:t>
      </w:r>
      <w:r>
        <w:rPr>
          <w:rFonts w:hint="eastAsia"/>
          <w:b/>
          <w:bCs/>
        </w:rPr>
        <w:t>）未基于可信根对计算设备的系统引导程序、系统程序、重要配置参数和应用程序等进行可信验证</w:t>
      </w:r>
    </w:p>
    <w:p w14:paraId="36E7AE63" w14:textId="77777777" w:rsidR="00F261EB" w:rsidRDefault="00F261EB" w:rsidP="00F261EB">
      <w:pPr>
        <w:pStyle w:val="fs-4-first-line-indent-2"/>
      </w:pPr>
      <w:r>
        <w:rPr>
          <w:rFonts w:hint="eastAsia"/>
        </w:rPr>
        <w:t>1、系统网络中的主要计算设备不具有可信根芯片或硬件；2、未基于可信根对设备的系统引导程序、系统程序、重要配置参数等进行可信验证，涉及测评对象</w:t>
      </w:r>
      <w:r>
        <w:rPr>
          <w:rFonts w:hint="eastAsia"/>
          <w:b/>
          <w:bCs/>
        </w:rPr>
        <w:t>腾讯云数据库</w:t>
      </w:r>
      <w:r>
        <w:rPr>
          <w:rFonts w:hint="eastAsia"/>
        </w:rPr>
        <w:t>。</w:t>
      </w:r>
    </w:p>
    <w:p w14:paraId="754079BB" w14:textId="77A9C6CC" w:rsidR="00F261EB" w:rsidRDefault="00F261EB" w:rsidP="00F261EB">
      <w:pPr>
        <w:pStyle w:val="fs-4"/>
      </w:pPr>
      <w:r>
        <w:rPr>
          <w:rFonts w:hint="eastAsia"/>
          <w:b/>
          <w:bCs/>
        </w:rPr>
        <w:t>（</w:t>
      </w:r>
      <w:r>
        <w:rPr>
          <w:b/>
          <w:bCs/>
        </w:rPr>
        <w:t>7</w:t>
      </w:r>
      <w:r>
        <w:rPr>
          <w:rFonts w:hint="eastAsia"/>
          <w:b/>
          <w:bCs/>
        </w:rPr>
        <w:t>）身份鉴别模块功能不完善（账户口令未定期更换）</w:t>
      </w:r>
    </w:p>
    <w:p w14:paraId="458AE82E" w14:textId="77777777" w:rsidR="00F261EB" w:rsidRDefault="00F261EB" w:rsidP="00F261EB">
      <w:pPr>
        <w:pStyle w:val="fs-4-first-line-indent-2"/>
      </w:pPr>
      <w:r>
        <w:rPr>
          <w:rFonts w:hint="eastAsia"/>
        </w:rPr>
        <w:t>被测系统腾讯云数据库对账户口令未强制要求进行定期更换，涉及测评对象</w:t>
      </w:r>
      <w:r>
        <w:rPr>
          <w:rFonts w:hint="eastAsia"/>
          <w:b/>
          <w:bCs/>
        </w:rPr>
        <w:t>腾讯云数据库</w:t>
      </w:r>
      <w:r>
        <w:rPr>
          <w:rFonts w:hint="eastAsia"/>
        </w:rPr>
        <w:t>。</w:t>
      </w:r>
    </w:p>
    <w:p w14:paraId="25DC1C23" w14:textId="4433754D" w:rsidR="00F261EB" w:rsidRDefault="00F261EB" w:rsidP="00F261EB">
      <w:pPr>
        <w:pStyle w:val="fs-4"/>
      </w:pPr>
      <w:r>
        <w:rPr>
          <w:rFonts w:hint="eastAsia"/>
          <w:b/>
          <w:bCs/>
        </w:rPr>
        <w:t>（</w:t>
      </w:r>
      <w:r>
        <w:rPr>
          <w:b/>
          <w:bCs/>
        </w:rPr>
        <w:t>8</w:t>
      </w:r>
      <w:r>
        <w:rPr>
          <w:rFonts w:hint="eastAsia"/>
          <w:b/>
          <w:bCs/>
        </w:rPr>
        <w:t>）未提供实现安全标记功能</w:t>
      </w:r>
    </w:p>
    <w:p w14:paraId="365D6CC1" w14:textId="0B4066E4" w:rsidR="00F261EB" w:rsidRPr="00F261EB" w:rsidRDefault="00F261EB" w:rsidP="00F261EB">
      <w:pPr>
        <w:pStyle w:val="fs-4-first-line-indent-2"/>
      </w:pPr>
      <w:r>
        <w:rPr>
          <w:rFonts w:hint="eastAsia"/>
        </w:rPr>
        <w:t>经核查，系统腾讯云数据库未提供设置安全标记功能，涉及测评对象</w:t>
      </w:r>
      <w:r>
        <w:rPr>
          <w:rFonts w:hint="eastAsia"/>
          <w:b/>
          <w:bCs/>
        </w:rPr>
        <w:t>腾讯云数据库</w:t>
      </w:r>
      <w:r>
        <w:rPr>
          <w:rFonts w:hint="eastAsia"/>
        </w:rPr>
        <w:t>。</w:t>
      </w:r>
    </w:p>
    <w:p w14:paraId="46ECB76D" w14:textId="77777777" w:rsidR="007A7797" w:rsidRDefault="0000487E">
      <w:pPr>
        <w:pStyle w:val="3"/>
      </w:pPr>
      <w:bookmarkStart w:id="96" w:name="_Toc99884017"/>
      <w:r>
        <w:t>业务应用系统</w:t>
      </w:r>
      <w:r>
        <w:t>/</w:t>
      </w:r>
      <w:r>
        <w:t>平台</w:t>
      </w:r>
      <w:bookmarkEnd w:id="96"/>
      <w:r>
        <w:t xml:space="preserve"> </w:t>
      </w:r>
    </w:p>
    <w:p w14:paraId="0245AFB0" w14:textId="77777777" w:rsidR="007A7797" w:rsidRDefault="0000487E">
      <w:pPr>
        <w:pStyle w:val="4"/>
      </w:pPr>
      <w:r>
        <w:t>已有安全控制措施汇总分析</w:t>
      </w:r>
      <w:r>
        <w:t xml:space="preserve"> </w:t>
      </w:r>
    </w:p>
    <w:p w14:paraId="4671934E" w14:textId="77777777" w:rsidR="007A7797" w:rsidRDefault="0000487E">
      <w:pPr>
        <w:ind w:firstLineChars="200" w:firstLine="480"/>
        <w:rPr>
          <w:rFonts w:ascii="华文仿宋" w:hAnsi="华文仿宋"/>
        </w:rPr>
      </w:pPr>
      <w:r>
        <w:rPr>
          <w:rFonts w:ascii="华文仿宋" w:hAnsi="华文仿宋" w:hint="eastAsia"/>
        </w:rPr>
        <w:t>针对应用方面安全测评结果中存在的符合项进行汇总和分析，应用方面基本落实《信息安全技术 网络安全等级保护基本要求》（GB/T 22239-2019）的相关安全防护要求，总体安全保护措施相对较完善，具体措施如下：</w:t>
      </w:r>
    </w:p>
    <w:p w14:paraId="0E2D032A" w14:textId="1B7958B5" w:rsidR="007A7797" w:rsidRDefault="0000487E">
      <w:pPr>
        <w:pStyle w:val="Default"/>
        <w:spacing w:line="360" w:lineRule="auto"/>
        <w:ind w:firstLineChars="200" w:firstLine="480"/>
        <w:jc w:val="both"/>
        <w:rPr>
          <w:rFonts w:hAnsi="华文仿宋"/>
        </w:rPr>
      </w:pPr>
      <w:r>
        <w:rPr>
          <w:rFonts w:hAnsi="华文仿宋" w:hint="eastAsia"/>
        </w:rPr>
        <w:t>在身份鉴别方面，SanyMall客户云商城系统采用B/S架构，系统提供了一种登</w:t>
      </w:r>
      <w:r>
        <w:rPr>
          <w:rFonts w:hAnsi="华文仿宋" w:hint="eastAsia"/>
        </w:rPr>
        <w:lastRenderedPageBreak/>
        <w:t>录方式。1、后台通过</w:t>
      </w:r>
      <w:r w:rsidR="00B273AB">
        <w:rPr>
          <w:rFonts w:hAnsi="华文仿宋" w:hint="eastAsia"/>
        </w:rPr>
        <w:t>用户名+口令</w:t>
      </w:r>
      <w:r>
        <w:rPr>
          <w:rFonts w:hAnsi="华文仿宋" w:hint="eastAsia"/>
        </w:rPr>
        <w:t>进行身份鉴别；2、商家中心通过</w:t>
      </w:r>
      <w:r w:rsidR="00B273AB">
        <w:rPr>
          <w:rFonts w:hAnsi="华文仿宋" w:hint="eastAsia"/>
        </w:rPr>
        <w:t>用户名+口令</w:t>
      </w:r>
      <w:r>
        <w:rPr>
          <w:rFonts w:hAnsi="华文仿宋" w:hint="eastAsia"/>
        </w:rPr>
        <w:t>+验证码进行身份鉴别；3、商城前台用户由树根系统统一身份验证；可保障鉴别及标识具有唯一性。同时，系统设置提供了身份鉴别信息复杂度校验功能，密码必须包含字母及数字，密码长度要求（不能小于8位)及系统设置了登录失败处理功能，连续登录失败达到10次，锁定10个小时，10个小时后自动解锁等。</w:t>
      </w:r>
    </w:p>
    <w:p w14:paraId="6FDF14FB" w14:textId="77777777" w:rsidR="007A7797" w:rsidRDefault="0000487E">
      <w:pPr>
        <w:pStyle w:val="Default"/>
        <w:spacing w:line="360" w:lineRule="auto"/>
        <w:ind w:firstLineChars="200" w:firstLine="480"/>
        <w:jc w:val="both"/>
        <w:rPr>
          <w:rFonts w:hAnsi="华文仿宋"/>
        </w:rPr>
      </w:pPr>
      <w:r>
        <w:rPr>
          <w:rFonts w:hAnsi="华文仿宋" w:hint="eastAsia"/>
        </w:rPr>
        <w:t>在访问控制方面，SanyMall客户云商城系统根据不同用户工作需求给予不同权限，系统划分为：平台总运营、平台基础运营、商城报表查询、订单管理、聚合页配置等5个不同权限组。每个权限组又可以依据不同用途划分不同栏目权限等。</w:t>
      </w:r>
    </w:p>
    <w:p w14:paraId="5C34E043" w14:textId="77777777" w:rsidR="007A7797" w:rsidRDefault="0000487E">
      <w:pPr>
        <w:pStyle w:val="Default"/>
        <w:ind w:firstLineChars="200" w:firstLine="480"/>
        <w:rPr>
          <w:rFonts w:hAnsi="华文仿宋"/>
        </w:rPr>
      </w:pPr>
      <w:r>
        <w:rPr>
          <w:rFonts w:hAnsi="华文仿宋" w:hint="eastAsia"/>
        </w:rPr>
        <w:t>在安全审计方面，SanyMall客户云商城系统开启了安全审计功能，审计内容覆盖到了所有用户，对重要用户行为和重要安全事件进行了安全审计；同时，SanyMall客户云商城系统所有审计记录均保存在服务器上，以文本形式保存，前台用户无法对其进行删除、修改及覆盖等操作，日志留储时间系统上线（2019年4月上线）至今，保存时间超过6个月等。</w:t>
      </w:r>
    </w:p>
    <w:p w14:paraId="738C4693" w14:textId="015D5E23" w:rsidR="007A7797" w:rsidRDefault="0000487E">
      <w:pPr>
        <w:pStyle w:val="Default"/>
        <w:spacing w:line="360" w:lineRule="auto"/>
        <w:ind w:firstLineChars="200" w:firstLine="480"/>
        <w:jc w:val="both"/>
        <w:rPr>
          <w:rFonts w:hAnsi="华文仿宋"/>
        </w:rPr>
      </w:pPr>
      <w:r>
        <w:rPr>
          <w:rFonts w:hAnsi="华文仿宋" w:hint="eastAsia"/>
        </w:rPr>
        <w:t>在入侵防范方面，</w:t>
      </w:r>
      <w:r w:rsidR="00E3633D" w:rsidRPr="00E3633D">
        <w:rPr>
          <w:rFonts w:hAnsi="华文仿宋" w:hint="eastAsia"/>
        </w:rPr>
        <w:t>经渗透测试验证，发现该系统存在SQL注入高危漏洞及存储型跨站高危漏洞，但经回归测试已经修复该漏洞，应用系统对数据有效性进行了校验，对无效或非法数据进行了过滤。</w:t>
      </w:r>
    </w:p>
    <w:p w14:paraId="677C663E" w14:textId="485B1D24" w:rsidR="007A7797" w:rsidRDefault="0000487E">
      <w:pPr>
        <w:pStyle w:val="Default"/>
        <w:spacing w:line="360" w:lineRule="auto"/>
        <w:ind w:firstLineChars="200" w:firstLine="480"/>
        <w:jc w:val="both"/>
        <w:rPr>
          <w:rFonts w:hAnsi="华文仿宋"/>
        </w:rPr>
      </w:pPr>
      <w:r>
        <w:rPr>
          <w:rFonts w:hAnsi="华文仿宋" w:hint="eastAsia"/>
        </w:rPr>
        <w:t>在数据完整性及保密性方面，应用系统为B/S架构，采用了https数字证书进行加密传输，能保证重要数据在传输过程中的完整性及保密性；同时，应用系统</w:t>
      </w:r>
      <w:r w:rsidR="00E3633D" w:rsidRPr="00E3633D">
        <w:rPr>
          <w:rFonts w:hAnsi="华文仿宋" w:hint="eastAsia"/>
        </w:rPr>
        <w:t>对用户密码采用了Bcrypt加密工具进行加密，用户口令以密文形式保存，能保证鉴别数据存储过程中的保密性。</w:t>
      </w:r>
    </w:p>
    <w:p w14:paraId="2A6B47A5" w14:textId="77777777" w:rsidR="007A7797" w:rsidRDefault="0000487E">
      <w:pPr>
        <w:pStyle w:val="Default"/>
        <w:spacing w:line="360" w:lineRule="auto"/>
        <w:ind w:firstLineChars="200" w:firstLine="480"/>
        <w:jc w:val="both"/>
        <w:rPr>
          <w:rFonts w:hAnsi="华文仿宋"/>
        </w:rPr>
      </w:pPr>
      <w:r>
        <w:rPr>
          <w:rFonts w:hAnsi="华文仿宋" w:hint="eastAsia"/>
        </w:rPr>
        <w:t>在数据备份恢复方面，被测系统数据库采用的是腾讯云数据库，系统业务数</w:t>
      </w:r>
      <w:r>
        <w:rPr>
          <w:rFonts w:hAnsi="华文仿宋" w:hint="eastAsia"/>
        </w:rPr>
        <w:lastRenderedPageBreak/>
        <w:t>据采用实时备份，备份位置：北京腾讯云备份中心；同时，已建立恢复测试机制，定期每半年对备份数据进行恢复测试验证等。</w:t>
      </w:r>
    </w:p>
    <w:p w14:paraId="70A846BA" w14:textId="77777777" w:rsidR="007A7797" w:rsidRDefault="0000487E">
      <w:pPr>
        <w:pStyle w:val="Default"/>
        <w:spacing w:line="360" w:lineRule="auto"/>
        <w:ind w:firstLineChars="200" w:firstLine="480"/>
        <w:jc w:val="both"/>
        <w:rPr>
          <w:rFonts w:hAnsi="华文仿宋"/>
        </w:rPr>
      </w:pPr>
      <w:r>
        <w:rPr>
          <w:rFonts w:hAnsi="华文仿宋" w:hint="eastAsia"/>
        </w:rPr>
        <w:t>在剩余信息保护方面，SanyMall客户云商城系统在注消后可释放cookie信息，可保证身份鉴别信息完全清除等。</w:t>
      </w:r>
    </w:p>
    <w:p w14:paraId="02AE39D9" w14:textId="37448955" w:rsidR="007A7797" w:rsidRDefault="0000487E">
      <w:pPr>
        <w:pStyle w:val="Default"/>
        <w:spacing w:line="360" w:lineRule="auto"/>
        <w:ind w:firstLineChars="200" w:firstLine="480"/>
        <w:jc w:val="both"/>
        <w:rPr>
          <w:rFonts w:hAnsi="华文仿宋"/>
        </w:rPr>
      </w:pPr>
      <w:r>
        <w:rPr>
          <w:rFonts w:hAnsi="华文仿宋" w:hint="eastAsia"/>
        </w:rPr>
        <w:t>在个人信息保护方面，SanyMall客户云商城系统</w:t>
      </w:r>
      <w:r w:rsidR="00E3633D" w:rsidRPr="00A73A2B">
        <w:rPr>
          <w:rFonts w:hAnsi="华文仿宋" w:hint="eastAsia"/>
        </w:rPr>
        <w:t>采集和保存了</w:t>
      </w:r>
      <w:r>
        <w:rPr>
          <w:rFonts w:hAnsi="华文仿宋" w:hint="eastAsia"/>
        </w:rPr>
        <w:t>用户名、手机号、邮箱、密码</w:t>
      </w:r>
      <w:r w:rsidR="006019A0">
        <w:rPr>
          <w:rFonts w:hAnsi="华文仿宋" w:hint="eastAsia"/>
        </w:rPr>
        <w:t>等</w:t>
      </w:r>
      <w:r w:rsidR="00E3633D" w:rsidRPr="00A73A2B">
        <w:rPr>
          <w:rFonts w:hAnsi="华文仿宋" w:hint="eastAsia"/>
        </w:rPr>
        <w:t>用户个人信息，为业务必需</w:t>
      </w:r>
      <w:r w:rsidR="00E3633D">
        <w:rPr>
          <w:rFonts w:hAnsi="华文仿宋" w:hint="eastAsia"/>
        </w:rPr>
        <w:t>；同时对用户个人信息访问权限进行限制，</w:t>
      </w:r>
      <w:r>
        <w:rPr>
          <w:rFonts w:hAnsi="华文仿宋" w:hint="eastAsia"/>
        </w:rPr>
        <w:t>只有管理人员及相关权限人员才能查询等。</w:t>
      </w:r>
    </w:p>
    <w:p w14:paraId="70EDD913" w14:textId="77777777" w:rsidR="007A7797" w:rsidRDefault="0000487E">
      <w:pPr>
        <w:pStyle w:val="4"/>
      </w:pPr>
      <w:r>
        <w:t>主要安全问题汇总分析</w:t>
      </w:r>
      <w:r>
        <w:t xml:space="preserve"> </w:t>
      </w:r>
    </w:p>
    <w:p w14:paraId="6FADA44A" w14:textId="77777777" w:rsidR="007A7797" w:rsidRDefault="0000487E">
      <w:pPr>
        <w:pStyle w:val="fs-4"/>
      </w:pPr>
      <w:r>
        <w:rPr>
          <w:rFonts w:hint="eastAsia"/>
        </w:rPr>
        <w:t>安全计算环境存在的安全问题有:</w:t>
      </w:r>
    </w:p>
    <w:p w14:paraId="73849B7F" w14:textId="77777777" w:rsidR="007A7797" w:rsidRDefault="0000487E">
      <w:pPr>
        <w:pStyle w:val="fs-4"/>
      </w:pPr>
      <w:r>
        <w:rPr>
          <w:rFonts w:hint="eastAsia"/>
          <w:b/>
          <w:bCs/>
        </w:rPr>
        <w:t>（1）未采用两种或两种以上组合的鉴别技术</w:t>
      </w:r>
    </w:p>
    <w:p w14:paraId="414E57A4" w14:textId="77777777" w:rsidR="007A7797" w:rsidRDefault="0000487E">
      <w:pPr>
        <w:pStyle w:val="fs-4-first-line-indent-2"/>
      </w:pPr>
      <w:r>
        <w:rPr>
          <w:rFonts w:hint="eastAsia"/>
        </w:rPr>
        <w:t>SanyMall 客户云商城系统采用一种鉴别技术对用户进行身份鉴别，未采用两种或以上组合进行鉴别，涉及测评对象</w:t>
      </w:r>
      <w:r>
        <w:rPr>
          <w:rFonts w:hint="eastAsia"/>
          <w:b/>
          <w:bCs/>
        </w:rPr>
        <w:t>SanyMall 客户云商城系统</w:t>
      </w:r>
      <w:r>
        <w:rPr>
          <w:rFonts w:hint="eastAsia"/>
        </w:rPr>
        <w:t>。</w:t>
      </w:r>
    </w:p>
    <w:p w14:paraId="7584F5D5" w14:textId="77777777" w:rsidR="007A7797" w:rsidRDefault="0000487E">
      <w:pPr>
        <w:pStyle w:val="fs-4"/>
      </w:pPr>
      <w:r>
        <w:rPr>
          <w:rFonts w:hint="eastAsia"/>
          <w:b/>
          <w:bCs/>
        </w:rPr>
        <w:t>（2）未提供异地数据备份功能</w:t>
      </w:r>
    </w:p>
    <w:p w14:paraId="08D7E29F" w14:textId="6016C255" w:rsidR="007A7797" w:rsidRDefault="0000487E">
      <w:pPr>
        <w:pStyle w:val="fs-4-first-line-indent-2"/>
      </w:pPr>
      <w:r>
        <w:rPr>
          <w:rFonts w:hint="eastAsia"/>
        </w:rPr>
        <w:t>未提供异地备份措施，通过网络将系统网络内的系统业务数据定期备份至备份场地，涉及测评对象</w:t>
      </w:r>
      <w:r>
        <w:rPr>
          <w:rFonts w:hint="eastAsia"/>
          <w:b/>
          <w:bCs/>
        </w:rPr>
        <w:t>SanyMall 客户云商城系统</w:t>
      </w:r>
      <w:r>
        <w:rPr>
          <w:rFonts w:hint="eastAsia"/>
        </w:rPr>
        <w:t>。</w:t>
      </w:r>
    </w:p>
    <w:p w14:paraId="665F4D8B" w14:textId="77777777" w:rsidR="00E3633D" w:rsidRDefault="00E3633D" w:rsidP="00E3633D">
      <w:pPr>
        <w:pStyle w:val="fs-4"/>
      </w:pPr>
      <w:r>
        <w:rPr>
          <w:rFonts w:hint="eastAsia"/>
          <w:b/>
          <w:bCs/>
        </w:rPr>
        <w:t>（3）仅收集和保存了业务必需用户个人信息，但未制定有关用户个人信息保护管理制度和流程</w:t>
      </w:r>
    </w:p>
    <w:p w14:paraId="712EBF4F" w14:textId="77777777" w:rsidR="00E3633D" w:rsidRDefault="00E3633D" w:rsidP="00E3633D">
      <w:pPr>
        <w:pStyle w:val="fs-4-first-line-indent-2"/>
      </w:pPr>
      <w:r>
        <w:rPr>
          <w:rFonts w:hint="eastAsia"/>
        </w:rPr>
        <w:t>经核查，被测系统仅收集和保存了业务必需用户个人信息，但未制定有关用户个人信息保护管理制度和流程，涉及测评对象</w:t>
      </w:r>
      <w:r>
        <w:rPr>
          <w:rFonts w:hint="eastAsia"/>
          <w:b/>
          <w:bCs/>
        </w:rPr>
        <w:t>SanyMall 客户云商城系统</w:t>
      </w:r>
      <w:r>
        <w:rPr>
          <w:rFonts w:hint="eastAsia"/>
        </w:rPr>
        <w:t>。</w:t>
      </w:r>
    </w:p>
    <w:p w14:paraId="296E3688" w14:textId="77777777" w:rsidR="00E3633D" w:rsidRDefault="00E3633D" w:rsidP="00E3633D">
      <w:pPr>
        <w:pStyle w:val="fs-4"/>
      </w:pPr>
      <w:r>
        <w:rPr>
          <w:rFonts w:hint="eastAsia"/>
          <w:b/>
          <w:bCs/>
        </w:rPr>
        <w:t>（4）对用户个人信息访问进行了限制，但未制定有关用户个人信息保护管理制度和流程</w:t>
      </w:r>
    </w:p>
    <w:p w14:paraId="042ECA90" w14:textId="77777777" w:rsidR="00E3633D" w:rsidRDefault="00E3633D" w:rsidP="00E3633D">
      <w:pPr>
        <w:pStyle w:val="fs-4-first-line-indent-2"/>
      </w:pPr>
      <w:r>
        <w:rPr>
          <w:rFonts w:hint="eastAsia"/>
        </w:rPr>
        <w:lastRenderedPageBreak/>
        <w:t>经核查，被测系统对用户个人信息访问进行了限制，但未制定有关用户个人信息保护管理制度和流程，涉及测评对象</w:t>
      </w:r>
      <w:r>
        <w:rPr>
          <w:rFonts w:hint="eastAsia"/>
          <w:b/>
          <w:bCs/>
        </w:rPr>
        <w:t>SanyMall 客户云商城系统</w:t>
      </w:r>
      <w:r>
        <w:rPr>
          <w:rFonts w:hint="eastAsia"/>
        </w:rPr>
        <w:t>。</w:t>
      </w:r>
    </w:p>
    <w:p w14:paraId="7E8DBB88" w14:textId="4F078614" w:rsidR="00E3633D" w:rsidRDefault="00E3633D" w:rsidP="00E3633D">
      <w:pPr>
        <w:pStyle w:val="fs-4"/>
      </w:pPr>
      <w:r>
        <w:rPr>
          <w:rFonts w:hint="eastAsia"/>
          <w:b/>
          <w:bCs/>
        </w:rPr>
        <w:t>（</w:t>
      </w:r>
      <w:r>
        <w:rPr>
          <w:b/>
          <w:bCs/>
        </w:rPr>
        <w:t>5</w:t>
      </w:r>
      <w:r>
        <w:rPr>
          <w:rFonts w:hint="eastAsia"/>
          <w:b/>
          <w:bCs/>
        </w:rPr>
        <w:t>）未基于可信根对计算设备的系统引导程序、系统程序、重要配置参数和应用程序等进行可信验证</w:t>
      </w:r>
    </w:p>
    <w:p w14:paraId="1E6058DA" w14:textId="77777777" w:rsidR="00E3633D" w:rsidRDefault="00E3633D" w:rsidP="00E3633D">
      <w:pPr>
        <w:pStyle w:val="fs-4-first-line-indent-2"/>
      </w:pPr>
      <w:r>
        <w:rPr>
          <w:rFonts w:hint="eastAsia"/>
        </w:rPr>
        <w:t>未基于可信根对应用程序等关键执行环节进行动态可信验证，涉及测评对象</w:t>
      </w:r>
      <w:r>
        <w:rPr>
          <w:rFonts w:hint="eastAsia"/>
          <w:b/>
          <w:bCs/>
        </w:rPr>
        <w:t>SanyMall 客户云商城系统</w:t>
      </w:r>
      <w:r>
        <w:rPr>
          <w:rFonts w:hint="eastAsia"/>
        </w:rPr>
        <w:t>。</w:t>
      </w:r>
    </w:p>
    <w:p w14:paraId="02D1AF1D" w14:textId="153DC876" w:rsidR="00E3633D" w:rsidRDefault="00E3633D" w:rsidP="00E3633D">
      <w:pPr>
        <w:pStyle w:val="fs-4"/>
      </w:pPr>
      <w:r>
        <w:rPr>
          <w:rFonts w:hint="eastAsia"/>
          <w:b/>
          <w:bCs/>
        </w:rPr>
        <w:t>（</w:t>
      </w:r>
      <w:r>
        <w:rPr>
          <w:b/>
          <w:bCs/>
        </w:rPr>
        <w:t>6</w:t>
      </w:r>
      <w:r>
        <w:rPr>
          <w:rFonts w:hint="eastAsia"/>
          <w:b/>
          <w:bCs/>
        </w:rPr>
        <w:t>）身份鉴别模块功能不完善（账户口令未定期更换）</w:t>
      </w:r>
    </w:p>
    <w:p w14:paraId="41378E61" w14:textId="77777777" w:rsidR="00E3633D" w:rsidRDefault="00E3633D" w:rsidP="00E3633D">
      <w:pPr>
        <w:pStyle w:val="fs-4-first-line-indent-2"/>
      </w:pPr>
      <w:r>
        <w:rPr>
          <w:rFonts w:hint="eastAsia"/>
        </w:rPr>
        <w:t>SanyMall 客户云商城系统对账户口令未强制要求进行定期更换，涉及测评对象</w:t>
      </w:r>
      <w:r>
        <w:rPr>
          <w:rFonts w:hint="eastAsia"/>
          <w:b/>
          <w:bCs/>
        </w:rPr>
        <w:t>SanyMall 客户云商城系统</w:t>
      </w:r>
      <w:r>
        <w:rPr>
          <w:rFonts w:hint="eastAsia"/>
        </w:rPr>
        <w:t>。</w:t>
      </w:r>
    </w:p>
    <w:p w14:paraId="7871562B" w14:textId="5AAFE279" w:rsidR="00E3633D" w:rsidRDefault="00E3633D" w:rsidP="00E3633D">
      <w:pPr>
        <w:pStyle w:val="fs-4"/>
      </w:pPr>
      <w:r>
        <w:rPr>
          <w:rFonts w:hint="eastAsia"/>
          <w:b/>
          <w:bCs/>
        </w:rPr>
        <w:t>（</w:t>
      </w:r>
      <w:r>
        <w:rPr>
          <w:b/>
          <w:bCs/>
        </w:rPr>
        <w:t>7</w:t>
      </w:r>
      <w:r>
        <w:rPr>
          <w:rFonts w:hint="eastAsia"/>
          <w:b/>
          <w:bCs/>
        </w:rPr>
        <w:t>）未提供实现安全标记功能</w:t>
      </w:r>
    </w:p>
    <w:p w14:paraId="5E554299" w14:textId="09496A3B" w:rsidR="00E3633D" w:rsidRDefault="00E3633D" w:rsidP="00E3633D">
      <w:pPr>
        <w:pStyle w:val="fs-4-first-line-indent-2"/>
      </w:pPr>
      <w:r>
        <w:rPr>
          <w:rFonts w:hint="eastAsia"/>
        </w:rPr>
        <w:t>经核查，SanyMall 客户云商城系统未提供设置安全标记功能，涉及测评对象</w:t>
      </w:r>
      <w:r>
        <w:rPr>
          <w:rFonts w:hint="eastAsia"/>
          <w:b/>
          <w:bCs/>
        </w:rPr>
        <w:t>SanyMall 客户云商城系统</w:t>
      </w:r>
      <w:r>
        <w:rPr>
          <w:rFonts w:hint="eastAsia"/>
        </w:rPr>
        <w:t>。</w:t>
      </w:r>
    </w:p>
    <w:p w14:paraId="6D9E72F1" w14:textId="77777777" w:rsidR="007A7797" w:rsidRDefault="0000487E">
      <w:pPr>
        <w:pStyle w:val="3"/>
      </w:pPr>
      <w:bookmarkStart w:id="97" w:name="_Toc99884018"/>
      <w:r>
        <w:t>数据资源</w:t>
      </w:r>
      <w:bookmarkEnd w:id="97"/>
      <w:r>
        <w:t xml:space="preserve"> </w:t>
      </w:r>
    </w:p>
    <w:p w14:paraId="72AC8594" w14:textId="77777777" w:rsidR="007A7797" w:rsidRDefault="0000487E">
      <w:pPr>
        <w:pStyle w:val="4"/>
      </w:pPr>
      <w:r>
        <w:t>已有安全控制措施汇总分析</w:t>
      </w:r>
      <w:r>
        <w:t xml:space="preserve"> </w:t>
      </w:r>
    </w:p>
    <w:p w14:paraId="5F8D6CAF" w14:textId="51C4D228" w:rsidR="007A7797" w:rsidRDefault="0000487E">
      <w:pPr>
        <w:ind w:firstLineChars="200" w:firstLine="480"/>
        <w:rPr>
          <w:rFonts w:ascii="华文仿宋" w:hAnsi="华文仿宋"/>
        </w:rPr>
      </w:pPr>
      <w:bookmarkStart w:id="98" w:name="_Hlk92377910"/>
      <w:r>
        <w:rPr>
          <w:rFonts w:ascii="华文仿宋" w:hAnsi="华文仿宋" w:hint="eastAsia"/>
        </w:rPr>
        <w:t>针对数据资源方面安全测评结果中存在的符合项进行汇总和分析，数据资源方面基本落实《信息安全技术 网络安全等级保护基本要求》（GB/T 22239-2019）的相关安全防护要求，总体安全保护措施相对较完善，具体措施如下：</w:t>
      </w:r>
    </w:p>
    <w:p w14:paraId="6940699E" w14:textId="4093C716" w:rsidR="00516FAA" w:rsidRDefault="00516FAA" w:rsidP="00516FAA">
      <w:pPr>
        <w:pStyle w:val="Default"/>
        <w:spacing w:line="360" w:lineRule="auto"/>
        <w:ind w:firstLineChars="200" w:firstLine="480"/>
        <w:jc w:val="both"/>
        <w:rPr>
          <w:rFonts w:hAnsi="华文仿宋"/>
        </w:rPr>
      </w:pPr>
      <w:r>
        <w:rPr>
          <w:rFonts w:hAnsi="华文仿宋" w:hint="eastAsia"/>
        </w:rPr>
        <w:t>在数据完整性及保密性方面，</w:t>
      </w:r>
      <w:r w:rsidRPr="00516FAA">
        <w:rPr>
          <w:rFonts w:hAnsi="华文仿宋" w:hint="eastAsia"/>
        </w:rPr>
        <w:t>SanyMall客户云商城系统为B/S架构，在传输过程中采用了密码技术https加密协议</w:t>
      </w:r>
      <w:r>
        <w:rPr>
          <w:rFonts w:hAnsi="华文仿宋" w:hint="eastAsia"/>
        </w:rPr>
        <w:t>，能保证重要数据在传输过程中的完整性及保密性等。</w:t>
      </w:r>
    </w:p>
    <w:bookmarkEnd w:id="98"/>
    <w:p w14:paraId="4F1856C9" w14:textId="77777777" w:rsidR="00516FAA" w:rsidRDefault="00516FAA" w:rsidP="00516FAA">
      <w:pPr>
        <w:pStyle w:val="Default"/>
        <w:spacing w:line="360" w:lineRule="auto"/>
        <w:ind w:firstLineChars="200" w:firstLine="480"/>
        <w:jc w:val="both"/>
        <w:rPr>
          <w:rFonts w:hAnsi="华文仿宋"/>
        </w:rPr>
      </w:pPr>
      <w:r>
        <w:rPr>
          <w:rFonts w:hAnsi="华文仿宋" w:hint="eastAsia"/>
        </w:rPr>
        <w:t>在数据备份恢复方面，被测系统数据库采用的是腾讯云数据库，系统业务数</w:t>
      </w:r>
      <w:r>
        <w:rPr>
          <w:rFonts w:hAnsi="华文仿宋" w:hint="eastAsia"/>
        </w:rPr>
        <w:lastRenderedPageBreak/>
        <w:t>据采用实时备份，备份位置：北京腾讯云备份中心；同时，已建立恢复测试机制，定期每半年对备份数据进行恢复测试验证等。</w:t>
      </w:r>
    </w:p>
    <w:p w14:paraId="73C6355B" w14:textId="77777777" w:rsidR="00516FAA" w:rsidRDefault="00516FAA" w:rsidP="00516FAA">
      <w:pPr>
        <w:pStyle w:val="Default"/>
        <w:spacing w:line="360" w:lineRule="auto"/>
        <w:ind w:firstLineChars="200" w:firstLine="480"/>
        <w:jc w:val="both"/>
        <w:rPr>
          <w:rFonts w:hAnsi="华文仿宋"/>
        </w:rPr>
      </w:pPr>
      <w:r>
        <w:rPr>
          <w:rFonts w:hAnsi="华文仿宋" w:hint="eastAsia"/>
        </w:rPr>
        <w:t>在剩余信息保护方面，SanyMall客户云商城系统在注消后可释放cookie信息，可保证身份鉴别信息完全清除等。</w:t>
      </w:r>
    </w:p>
    <w:p w14:paraId="15F9EA2F" w14:textId="736D61DE" w:rsidR="00516FAA" w:rsidRDefault="00516FAA" w:rsidP="00516FAA">
      <w:pPr>
        <w:pStyle w:val="Default"/>
        <w:spacing w:line="360" w:lineRule="auto"/>
        <w:ind w:firstLineChars="200" w:firstLine="480"/>
        <w:jc w:val="both"/>
        <w:rPr>
          <w:rFonts w:hAnsi="华文仿宋"/>
        </w:rPr>
      </w:pPr>
      <w:r>
        <w:rPr>
          <w:rFonts w:hAnsi="华文仿宋" w:hint="eastAsia"/>
        </w:rPr>
        <w:t>在个人信息保护方面，SanyMall客户云商城系统</w:t>
      </w:r>
      <w:r w:rsidRPr="00A73A2B">
        <w:rPr>
          <w:rFonts w:hAnsi="华文仿宋" w:hint="eastAsia"/>
        </w:rPr>
        <w:t>采集和保存了</w:t>
      </w:r>
      <w:r>
        <w:rPr>
          <w:rFonts w:hAnsi="华文仿宋" w:hint="eastAsia"/>
        </w:rPr>
        <w:t>用户名、手机号、邮箱、密码</w:t>
      </w:r>
      <w:r w:rsidR="006019A0">
        <w:rPr>
          <w:rFonts w:hAnsi="华文仿宋" w:hint="eastAsia"/>
        </w:rPr>
        <w:t>等</w:t>
      </w:r>
      <w:r w:rsidRPr="00A73A2B">
        <w:rPr>
          <w:rFonts w:hAnsi="华文仿宋" w:hint="eastAsia"/>
        </w:rPr>
        <w:t>用户个人信息，为业务必需</w:t>
      </w:r>
      <w:r>
        <w:rPr>
          <w:rFonts w:hAnsi="华文仿宋" w:hint="eastAsia"/>
        </w:rPr>
        <w:t>；同时对用户个人信息访问权限进行限制，只有管理人员及相关权限人员才能查询等。</w:t>
      </w:r>
    </w:p>
    <w:p w14:paraId="0651B2CD" w14:textId="77777777" w:rsidR="007A7797" w:rsidRDefault="0000487E">
      <w:pPr>
        <w:pStyle w:val="4"/>
      </w:pPr>
      <w:r>
        <w:t>主要安全问题汇总分析</w:t>
      </w:r>
      <w:r>
        <w:t xml:space="preserve"> </w:t>
      </w:r>
    </w:p>
    <w:p w14:paraId="07450BB0" w14:textId="039BF71A" w:rsidR="007A7797" w:rsidRDefault="0000487E">
      <w:pPr>
        <w:pStyle w:val="fs-4"/>
      </w:pPr>
      <w:r>
        <w:rPr>
          <w:rFonts w:hint="eastAsia"/>
        </w:rPr>
        <w:t>安全计算环境存在的安全问题有:</w:t>
      </w:r>
    </w:p>
    <w:p w14:paraId="6D996D0D" w14:textId="77777777" w:rsidR="00516FAA" w:rsidRDefault="00516FAA" w:rsidP="00516FAA">
      <w:pPr>
        <w:pStyle w:val="fs-4"/>
      </w:pPr>
      <w:r>
        <w:rPr>
          <w:rFonts w:hint="eastAsia"/>
          <w:b/>
          <w:bCs/>
        </w:rPr>
        <w:t>（1）针对重要业务数据及重要个人信息未采用校验技术或密码技术保证存储过程中的完整性</w:t>
      </w:r>
    </w:p>
    <w:p w14:paraId="31F98495" w14:textId="77777777" w:rsidR="00516FAA" w:rsidRDefault="00516FAA" w:rsidP="00516FAA">
      <w:pPr>
        <w:pStyle w:val="fs-4-first-line-indent-2"/>
      </w:pPr>
      <w:r>
        <w:rPr>
          <w:rFonts w:hint="eastAsia"/>
        </w:rPr>
        <w:t>经核查，SanyMall客户云商城系统针对重要业务数据及重要个人信息未采用校验技术或密码技术保证存储过程中的完整性，涉及测评对象</w:t>
      </w:r>
      <w:r>
        <w:rPr>
          <w:rFonts w:hint="eastAsia"/>
          <w:b/>
          <w:bCs/>
        </w:rPr>
        <w:t>重要业务数据，重要个人信息</w:t>
      </w:r>
      <w:r>
        <w:rPr>
          <w:rFonts w:hint="eastAsia"/>
        </w:rPr>
        <w:t>。</w:t>
      </w:r>
    </w:p>
    <w:p w14:paraId="4C602185" w14:textId="10EAE1A0" w:rsidR="00516FAA" w:rsidRDefault="00516FAA" w:rsidP="00516FAA">
      <w:pPr>
        <w:pStyle w:val="fs-4"/>
        <w:jc w:val="both"/>
      </w:pPr>
      <w:r>
        <w:rPr>
          <w:rFonts w:hint="eastAsia"/>
          <w:b/>
          <w:bCs/>
        </w:rPr>
        <w:t>（2）SanyMall客户云商城系统针对重要业务数据及重要个人信息未采用密码技术保证存储过程中的保密性</w:t>
      </w:r>
    </w:p>
    <w:p w14:paraId="1EF2B98B" w14:textId="33CDB310" w:rsidR="00516FAA" w:rsidRDefault="00516FAA" w:rsidP="00516FAA">
      <w:pPr>
        <w:pStyle w:val="fs-4-first-line-indent-2"/>
      </w:pPr>
      <w:r>
        <w:rPr>
          <w:rFonts w:hint="eastAsia"/>
        </w:rPr>
        <w:t>经核查，SanyMall客户云商城系统针对重要业务数据及重要个人信息未采用密码技术保证存储过程中的保密性，涉及测评对象</w:t>
      </w:r>
      <w:r>
        <w:rPr>
          <w:rFonts w:hint="eastAsia"/>
          <w:b/>
          <w:bCs/>
        </w:rPr>
        <w:t>重要业务数据，重要个人信息</w:t>
      </w:r>
      <w:r>
        <w:rPr>
          <w:rFonts w:hint="eastAsia"/>
        </w:rPr>
        <w:t>。</w:t>
      </w:r>
    </w:p>
    <w:p w14:paraId="60C4D53F" w14:textId="77777777" w:rsidR="00516FAA" w:rsidRDefault="00516FAA" w:rsidP="00516FAA">
      <w:pPr>
        <w:pStyle w:val="fs-4"/>
      </w:pPr>
      <w:r>
        <w:rPr>
          <w:rFonts w:hint="eastAsia"/>
          <w:b/>
          <w:bCs/>
        </w:rPr>
        <w:t>（3）未提供异地数据备份功能</w:t>
      </w:r>
    </w:p>
    <w:p w14:paraId="7A35C439" w14:textId="3B3ADEEE" w:rsidR="00516FAA" w:rsidRDefault="00516FAA" w:rsidP="00516FAA">
      <w:pPr>
        <w:pStyle w:val="fs-4-first-line-indent-2"/>
      </w:pPr>
      <w:r>
        <w:rPr>
          <w:rFonts w:hint="eastAsia"/>
        </w:rPr>
        <w:lastRenderedPageBreak/>
        <w:t>未提供异地备份措施，未通过网络将重要业务数据及重要个人数据定期备份至备份场地，涉及测评对象</w:t>
      </w:r>
      <w:r>
        <w:rPr>
          <w:rFonts w:hint="eastAsia"/>
          <w:b/>
          <w:bCs/>
        </w:rPr>
        <w:t>重要业务数据，重要个人信息</w:t>
      </w:r>
      <w:r>
        <w:rPr>
          <w:rFonts w:hint="eastAsia"/>
        </w:rPr>
        <w:t>。</w:t>
      </w:r>
    </w:p>
    <w:p w14:paraId="7BB5C5F3" w14:textId="77777777" w:rsidR="00516FAA" w:rsidRDefault="00516FAA" w:rsidP="00516FAA">
      <w:pPr>
        <w:pStyle w:val="fs-4"/>
      </w:pPr>
      <w:r>
        <w:rPr>
          <w:rFonts w:hint="eastAsia"/>
          <w:b/>
          <w:bCs/>
        </w:rPr>
        <w:t>（4）仅收集和保存了业务必需用户个人信息，但未制定有关用户个人信息保护管理制度和流程</w:t>
      </w:r>
    </w:p>
    <w:p w14:paraId="0777F63D" w14:textId="26205AEB" w:rsidR="00516FAA" w:rsidRDefault="00516FAA" w:rsidP="00516FAA">
      <w:pPr>
        <w:pStyle w:val="fs-4-first-line-indent-2"/>
      </w:pPr>
      <w:r>
        <w:rPr>
          <w:rFonts w:hint="eastAsia"/>
        </w:rPr>
        <w:t>经核查，被测系统仅收集和保存了业务必需用户个人信息，但未制定有关用户个人信息保护管理制度和流程，涉及测评对象</w:t>
      </w:r>
      <w:r>
        <w:rPr>
          <w:rFonts w:hint="eastAsia"/>
          <w:b/>
          <w:bCs/>
        </w:rPr>
        <w:t>重要个人信息</w:t>
      </w:r>
      <w:r>
        <w:rPr>
          <w:rFonts w:hint="eastAsia"/>
        </w:rPr>
        <w:t>。</w:t>
      </w:r>
    </w:p>
    <w:p w14:paraId="202E387C" w14:textId="77777777" w:rsidR="00516FAA" w:rsidRDefault="00516FAA" w:rsidP="00516FAA">
      <w:pPr>
        <w:pStyle w:val="fs-4"/>
      </w:pPr>
      <w:r>
        <w:rPr>
          <w:rFonts w:hint="eastAsia"/>
          <w:b/>
          <w:bCs/>
        </w:rPr>
        <w:t>（5）对用户个人信息访问进行了限制，但未制定有关用户个人信息保护管理制度和流程</w:t>
      </w:r>
    </w:p>
    <w:p w14:paraId="11636469" w14:textId="484E93E8" w:rsidR="00516FAA" w:rsidRDefault="00516FAA" w:rsidP="00516FAA">
      <w:pPr>
        <w:pStyle w:val="fs-4-first-line-indent-2"/>
      </w:pPr>
      <w:r>
        <w:rPr>
          <w:rFonts w:hint="eastAsia"/>
        </w:rPr>
        <w:t>经核查，被测系统对用户个人信息访问进行了限制，但未制定有关用户个人信息保护管理制度和流程，涉及测评对象</w:t>
      </w:r>
      <w:r>
        <w:rPr>
          <w:rFonts w:hint="eastAsia"/>
          <w:b/>
          <w:bCs/>
        </w:rPr>
        <w:t>重要个人信息</w:t>
      </w:r>
      <w:r>
        <w:rPr>
          <w:rFonts w:hint="eastAsia"/>
        </w:rPr>
        <w:t>。</w:t>
      </w:r>
    </w:p>
    <w:p w14:paraId="7D7D6CDF" w14:textId="77777777" w:rsidR="007A7797" w:rsidRDefault="0000487E">
      <w:pPr>
        <w:pStyle w:val="3"/>
      </w:pPr>
      <w:bookmarkStart w:id="99" w:name="_Toc99884019"/>
      <w:r>
        <w:t>其他系统或设备</w:t>
      </w:r>
      <w:bookmarkEnd w:id="99"/>
      <w:r>
        <w:t xml:space="preserve"> </w:t>
      </w:r>
    </w:p>
    <w:p w14:paraId="4FC69FF2" w14:textId="77777777" w:rsidR="007A7797" w:rsidRDefault="0000487E">
      <w:pPr>
        <w:pStyle w:val="4"/>
      </w:pPr>
      <w:r>
        <w:t>已有安全控制措施汇总分析</w:t>
      </w:r>
      <w:r>
        <w:t xml:space="preserve"> </w:t>
      </w:r>
    </w:p>
    <w:p w14:paraId="11F2E75A" w14:textId="77777777" w:rsidR="007A7797" w:rsidRDefault="0000487E">
      <w:pPr>
        <w:ind w:firstLine="420"/>
        <w:rPr>
          <w:color w:val="000000" w:themeColor="text1"/>
        </w:rPr>
      </w:pPr>
      <w:r>
        <w:rPr>
          <w:rFonts w:ascii="华文仿宋" w:hAnsi="华文仿宋" w:hint="eastAsia"/>
          <w:color w:val="000000" w:themeColor="text1"/>
        </w:rPr>
        <w:t>SanyMall 客户云商城系统不涉及其他系统或设备。</w:t>
      </w:r>
    </w:p>
    <w:p w14:paraId="2EA21268" w14:textId="77777777" w:rsidR="007A7797" w:rsidRDefault="0000487E">
      <w:pPr>
        <w:pStyle w:val="4"/>
      </w:pPr>
      <w:r>
        <w:t>主要安全问题汇总分析</w:t>
      </w:r>
      <w:r>
        <w:t xml:space="preserve"> </w:t>
      </w:r>
    </w:p>
    <w:p w14:paraId="1AA8E7CA" w14:textId="77777777" w:rsidR="007A7797" w:rsidRDefault="0000487E">
      <w:pPr>
        <w:ind w:firstLine="420"/>
        <w:rPr>
          <w:color w:val="000000" w:themeColor="text1"/>
        </w:rPr>
      </w:pPr>
      <w:r>
        <w:rPr>
          <w:rFonts w:ascii="华文仿宋" w:hAnsi="华文仿宋" w:hint="eastAsia"/>
          <w:color w:val="000000" w:themeColor="text1"/>
        </w:rPr>
        <w:t>SanyMall 客户云商城系统不涉及其他系统或设备。</w:t>
      </w:r>
    </w:p>
    <w:p w14:paraId="5CD0F936" w14:textId="77777777" w:rsidR="007A7797" w:rsidRPr="00516FAA" w:rsidRDefault="0000487E">
      <w:pPr>
        <w:pStyle w:val="2"/>
      </w:pPr>
      <w:bookmarkStart w:id="100" w:name="_Toc99884020"/>
      <w:r w:rsidRPr="00516FAA">
        <w:t>安全管理中心</w:t>
      </w:r>
      <w:bookmarkEnd w:id="100"/>
      <w:r w:rsidRPr="00516FAA">
        <w:t xml:space="preserve"> </w:t>
      </w:r>
    </w:p>
    <w:p w14:paraId="57F57BBC" w14:textId="77777777" w:rsidR="007A7797" w:rsidRDefault="0000487E">
      <w:pPr>
        <w:pStyle w:val="3"/>
      </w:pPr>
      <w:bookmarkStart w:id="101" w:name="_Toc99884021"/>
      <w:r>
        <w:t>已有安全控制措施汇总分析</w:t>
      </w:r>
      <w:bookmarkEnd w:id="101"/>
      <w:r>
        <w:t xml:space="preserve"> </w:t>
      </w:r>
    </w:p>
    <w:p w14:paraId="7F98C372" w14:textId="77777777" w:rsidR="007A7797" w:rsidRDefault="0000487E">
      <w:pPr>
        <w:ind w:firstLineChars="200" w:firstLine="480"/>
        <w:rPr>
          <w:rFonts w:ascii="华文仿宋" w:hAnsi="华文仿宋"/>
        </w:rPr>
      </w:pPr>
      <w:bookmarkStart w:id="102" w:name="_Hlk55844835"/>
      <w:r>
        <w:rPr>
          <w:rFonts w:ascii="华文仿宋" w:hAnsi="华文仿宋" w:hint="eastAsia"/>
        </w:rPr>
        <w:t xml:space="preserve">针对安全管理中心方面安全测评结果中存在的符合项进行汇总和分析，安全管理中心方面基本落实《信息安全技术 网络安全等级保护基本要求》（GB/T </w:t>
      </w:r>
      <w:r>
        <w:rPr>
          <w:rFonts w:ascii="华文仿宋" w:hAnsi="华文仿宋" w:hint="eastAsia"/>
        </w:rPr>
        <w:lastRenderedPageBreak/>
        <w:t>22239-2019）的相关安全防护要求，总体安全保护措施相对较完善，具体措施如下：</w:t>
      </w:r>
    </w:p>
    <w:bookmarkEnd w:id="102"/>
    <w:p w14:paraId="228ED8B0" w14:textId="77777777" w:rsidR="007A7797" w:rsidRDefault="0000487E">
      <w:pPr>
        <w:pStyle w:val="Default"/>
        <w:spacing w:line="360" w:lineRule="auto"/>
        <w:ind w:firstLineChars="200" w:firstLine="480"/>
        <w:jc w:val="both"/>
        <w:rPr>
          <w:rFonts w:hAnsi="华文仿宋"/>
        </w:rPr>
      </w:pPr>
      <w:r>
        <w:rPr>
          <w:rFonts w:hAnsi="华文仿宋" w:hint="eastAsia"/>
        </w:rPr>
        <w:t>在系统管理方面，通过腾讯云控制台对系统管理员进行身份鉴别，只允许管理员通过腾讯云控制台对系统进行管理操作，腾讯云控制台云审计云产品对这些操作进行审计等。</w:t>
      </w:r>
    </w:p>
    <w:p w14:paraId="5D1B9D8B" w14:textId="77777777" w:rsidR="007A7797" w:rsidRDefault="0000487E">
      <w:pPr>
        <w:pStyle w:val="Default"/>
        <w:spacing w:line="360" w:lineRule="auto"/>
        <w:ind w:firstLineChars="200" w:firstLine="480"/>
        <w:jc w:val="both"/>
        <w:rPr>
          <w:rFonts w:hAnsi="华文仿宋"/>
        </w:rPr>
      </w:pPr>
      <w:r>
        <w:rPr>
          <w:rFonts w:hAnsi="华文仿宋" w:hint="eastAsia"/>
        </w:rPr>
        <w:t>在审计管理方面，通过腾讯云控制台中的云审计云产品存储记录腾讯云账号内的所有操作行为；审计管理员通过登录到腾讯云控制台中的云审计云产品对日志进行管理，并对审计管理员的操作进行审计记录等。</w:t>
      </w:r>
    </w:p>
    <w:p w14:paraId="0777D3E3" w14:textId="77777777" w:rsidR="007A7797" w:rsidRDefault="0000487E">
      <w:pPr>
        <w:pStyle w:val="Default"/>
        <w:spacing w:line="360" w:lineRule="auto"/>
        <w:ind w:firstLineChars="200" w:firstLine="480"/>
        <w:jc w:val="both"/>
        <w:rPr>
          <w:rFonts w:hAnsi="华文仿宋"/>
        </w:rPr>
      </w:pPr>
      <w:r>
        <w:rPr>
          <w:rFonts w:hAnsi="华文仿宋" w:hint="eastAsia"/>
        </w:rPr>
        <w:t>在安全管理方面，被测系统相关相关云产品（Web应用防火墙、主机安全等）统一通过登录腾讯云企业子账号控制台进行管理访问，对云产品进行管理操作，且对操作进行审计记录等。</w:t>
      </w:r>
    </w:p>
    <w:p w14:paraId="1B085EA5" w14:textId="0599D83C" w:rsidR="007A7797" w:rsidRDefault="0000487E">
      <w:pPr>
        <w:pStyle w:val="Default"/>
        <w:spacing w:line="360" w:lineRule="auto"/>
        <w:ind w:firstLineChars="200" w:firstLine="480"/>
        <w:jc w:val="both"/>
        <w:rPr>
          <w:rFonts w:hAnsi="华文仿宋"/>
        </w:rPr>
      </w:pPr>
      <w:r>
        <w:rPr>
          <w:rFonts w:hAnsi="华文仿宋" w:hint="eastAsia"/>
        </w:rPr>
        <w:t>在集中管控方面，被测系统部署在腾讯云平台，通过腾讯云控制台云监控服务，可以对云安全产品、云服务器等运行状态进行集中监测并能依据设定的阀值实时报警；被测系统相关云产品（Web应用防火墙云产品、主机安全云产品等）通过腾讯云云审计云产品进行集中统一收集保存与审计分析等管理，日志留存</w:t>
      </w:r>
      <w:r w:rsidR="00BA01A1">
        <w:rPr>
          <w:rFonts w:hAnsi="华文仿宋" w:hint="eastAsia"/>
        </w:rPr>
        <w:t>时长</w:t>
      </w:r>
      <w:r>
        <w:rPr>
          <w:rFonts w:hAnsi="华文仿宋" w:hint="eastAsia"/>
        </w:rPr>
        <w:t>可达到6个月，</w:t>
      </w:r>
      <w:r w:rsidR="00C46F50">
        <w:rPr>
          <w:rFonts w:hAnsi="华文仿宋" w:hint="eastAsia"/>
        </w:rPr>
        <w:t>专职人员定期分析结合腾讯云平台</w:t>
      </w:r>
      <w:r>
        <w:rPr>
          <w:rFonts w:hAnsi="华文仿宋" w:hint="eastAsia"/>
        </w:rPr>
        <w:t>为被测系统已提供部署</w:t>
      </w:r>
      <w:r w:rsidR="00C46F50">
        <w:rPr>
          <w:rFonts w:hAnsi="华文仿宋" w:hint="eastAsia"/>
        </w:rPr>
        <w:t>的</w:t>
      </w:r>
      <w:r>
        <w:rPr>
          <w:rFonts w:hAnsi="华文仿宋" w:hint="eastAsia"/>
        </w:rPr>
        <w:t>Web应用防火墙云产品、主机安全云产品等相关安全产品，对网络中发生的各类安全事件进行识别、报警和分析等。</w:t>
      </w:r>
      <w:r>
        <w:rPr>
          <w:rFonts w:hAnsi="华文仿宋"/>
        </w:rPr>
        <w:t xml:space="preserve"> </w:t>
      </w:r>
    </w:p>
    <w:p w14:paraId="2B2395BE" w14:textId="77777777" w:rsidR="007A7797" w:rsidRDefault="0000487E">
      <w:pPr>
        <w:pStyle w:val="3"/>
      </w:pPr>
      <w:bookmarkStart w:id="103" w:name="_Toc99884022"/>
      <w:r>
        <w:t>主要安全问题汇总分析</w:t>
      </w:r>
      <w:bookmarkEnd w:id="103"/>
      <w:r>
        <w:t xml:space="preserve"> </w:t>
      </w:r>
    </w:p>
    <w:p w14:paraId="0F345D8A" w14:textId="77777777" w:rsidR="007A7797" w:rsidRDefault="0000487E">
      <w:pPr>
        <w:pStyle w:val="fs-4"/>
      </w:pPr>
      <w:r>
        <w:rPr>
          <w:rFonts w:hint="eastAsia"/>
        </w:rPr>
        <w:t>安全管理中心存在的安全问题有:</w:t>
      </w:r>
    </w:p>
    <w:p w14:paraId="66F51D7E" w14:textId="77777777" w:rsidR="007A7797" w:rsidRDefault="0000487E">
      <w:pPr>
        <w:pStyle w:val="fs-4"/>
      </w:pPr>
      <w:r>
        <w:rPr>
          <w:rFonts w:hint="eastAsia"/>
          <w:b/>
          <w:bCs/>
        </w:rPr>
        <w:t>（1）未创未通过安全管理员对可信验证策略和安全标记策略进行配置和管理</w:t>
      </w:r>
    </w:p>
    <w:p w14:paraId="64796AF9" w14:textId="77777777" w:rsidR="007A7797" w:rsidRDefault="0000487E">
      <w:pPr>
        <w:pStyle w:val="fs-4-first-line-indent-2"/>
      </w:pPr>
      <w:r>
        <w:rPr>
          <w:rFonts w:hint="eastAsia"/>
        </w:rPr>
        <w:lastRenderedPageBreak/>
        <w:t>经核查，已设立安全管理员，安全管理员对安全策略进行配置和管理，但不包括可信验证策略和安全标记策略，涉及测评对象</w:t>
      </w:r>
      <w:r>
        <w:rPr>
          <w:rFonts w:hint="eastAsia"/>
          <w:b/>
          <w:bCs/>
        </w:rPr>
        <w:t>安全管理中心</w:t>
      </w:r>
      <w:r>
        <w:rPr>
          <w:rFonts w:hint="eastAsia"/>
        </w:rPr>
        <w:t>。</w:t>
      </w:r>
    </w:p>
    <w:p w14:paraId="2109CA7F" w14:textId="77777777" w:rsidR="007A7797" w:rsidRDefault="0000487E">
      <w:pPr>
        <w:pStyle w:val="2"/>
      </w:pPr>
      <w:bookmarkStart w:id="104" w:name="_Toc99884023"/>
      <w:r>
        <w:t>安全管理制度</w:t>
      </w:r>
      <w:bookmarkEnd w:id="104"/>
      <w:r>
        <w:t xml:space="preserve"> </w:t>
      </w:r>
    </w:p>
    <w:p w14:paraId="0FAA1D2B" w14:textId="77777777" w:rsidR="007A7797" w:rsidRDefault="0000487E">
      <w:pPr>
        <w:pStyle w:val="3"/>
      </w:pPr>
      <w:bookmarkStart w:id="105" w:name="_Toc99884024"/>
      <w:r>
        <w:t>已有安全控制措施汇总分析</w:t>
      </w:r>
      <w:bookmarkEnd w:id="105"/>
      <w:r>
        <w:t xml:space="preserve"> </w:t>
      </w:r>
    </w:p>
    <w:p w14:paraId="0C2DA27D" w14:textId="77777777" w:rsidR="007A7797" w:rsidRDefault="0000487E">
      <w:pPr>
        <w:ind w:firstLineChars="200" w:firstLine="480"/>
        <w:rPr>
          <w:rFonts w:ascii="华文仿宋" w:hAnsi="华文仿宋"/>
        </w:rPr>
      </w:pPr>
      <w:r>
        <w:rPr>
          <w:rFonts w:ascii="华文仿宋" w:hAnsi="华文仿宋" w:hint="eastAsia"/>
        </w:rPr>
        <w:t>针对安全管理制度方面安全测评结果中存在的符合项进行汇总和分析，安全管理制度方面基本落实《信息安全技术 网络安全等级保护基本要求》（GB/T 22239-2019）的相关安全防护要求，总体安全保护措施相对较完善，具体措施如下：</w:t>
      </w:r>
    </w:p>
    <w:p w14:paraId="4DBF3ACD" w14:textId="77777777" w:rsidR="007A7797" w:rsidRDefault="0000487E">
      <w:pPr>
        <w:ind w:firstLineChars="200" w:firstLine="480"/>
        <w:rPr>
          <w:rFonts w:ascii="华文仿宋" w:hAnsi="华文仿宋"/>
        </w:rPr>
      </w:pPr>
      <w:r>
        <w:rPr>
          <w:rFonts w:ascii="华文仿宋" w:hAnsi="华文仿宋" w:hint="eastAsia"/>
        </w:rPr>
        <w:t>在安全策略方面，公司制定了《三一集团有限公司信息安全总体方针》、《三一集团有限公司集团信息安全委员会》制度文件，其中明确了组织机构与职责，明确了安全工作的总体目标与范围等。</w:t>
      </w:r>
    </w:p>
    <w:p w14:paraId="3C3F9673" w14:textId="77777777" w:rsidR="007A7797" w:rsidRDefault="0000487E">
      <w:pPr>
        <w:ind w:firstLineChars="200" w:firstLine="480"/>
        <w:rPr>
          <w:rFonts w:ascii="华文仿宋" w:hAnsi="华文仿宋"/>
        </w:rPr>
      </w:pPr>
      <w:r>
        <w:rPr>
          <w:rFonts w:ascii="华文仿宋" w:hAnsi="华文仿宋" w:hint="eastAsia"/>
        </w:rPr>
        <w:t>在管理制度方面，针对日常重要管理活动建立了相关制度文件，如《三一集团有限公司数据中心管理规定》、《三一集团有限公司问责管理制度》、《三一集团有限公司备份管理制度》、《三一集团有限公司IT终端安全管理制度》、《三一集团有限公司IT服务台管理制度》、《三一集团有限公司防病毒系统管理规范》、《三一集团有限公司变更管理制度》、《三一集团有限公司信息安全事件处理与应急管理制度》、《三一集团有限公司信息系统权限管理制度》等相关安全管理制度等。</w:t>
      </w:r>
    </w:p>
    <w:p w14:paraId="6E7B9AA8" w14:textId="77777777" w:rsidR="007A7797" w:rsidRDefault="0000487E">
      <w:pPr>
        <w:ind w:firstLineChars="200" w:firstLine="480"/>
        <w:rPr>
          <w:rFonts w:ascii="华文仿宋" w:hAnsi="华文仿宋"/>
        </w:rPr>
      </w:pPr>
      <w:r>
        <w:rPr>
          <w:rFonts w:ascii="华文仿宋" w:hAnsi="华文仿宋" w:hint="eastAsia"/>
        </w:rPr>
        <w:t>在制定和发布方面，由各部门负责本部门管辖业务的管理办法及管理标准的制订，走OA流程请示，由总经理和分管董事负责审批发布等。</w:t>
      </w:r>
    </w:p>
    <w:p w14:paraId="16E919EB" w14:textId="77777777" w:rsidR="007A7797" w:rsidRDefault="0000487E">
      <w:pPr>
        <w:widowControl/>
        <w:ind w:firstLineChars="200" w:firstLine="480"/>
        <w:jc w:val="left"/>
        <w:rPr>
          <w:rFonts w:ascii="华文仿宋" w:hAnsi="华文仿宋"/>
          <w:kern w:val="0"/>
          <w:szCs w:val="24"/>
        </w:rPr>
      </w:pPr>
      <w:r>
        <w:rPr>
          <w:rFonts w:ascii="华文仿宋" w:hAnsi="华文仿宋" w:hint="eastAsia"/>
        </w:rPr>
        <w:lastRenderedPageBreak/>
        <w:t>在评审和修订方面，由各部门负责本部门安全管理制度的合理性和适用性进行论证和审定，对存在不足或需要改进的安全管理制度进行修订，走OA流程请示，由总经理和分管董事负责审批发布等。</w:t>
      </w:r>
    </w:p>
    <w:p w14:paraId="0793FBA8" w14:textId="77777777" w:rsidR="007A7797" w:rsidRDefault="0000487E">
      <w:pPr>
        <w:pStyle w:val="3"/>
      </w:pPr>
      <w:bookmarkStart w:id="106" w:name="_Toc99884025"/>
      <w:r>
        <w:t>主要安全问题汇总分析</w:t>
      </w:r>
      <w:bookmarkEnd w:id="106"/>
      <w:r>
        <w:t xml:space="preserve"> </w:t>
      </w:r>
    </w:p>
    <w:p w14:paraId="532A00BF" w14:textId="77777777" w:rsidR="007A7797" w:rsidRDefault="0000487E">
      <w:pPr>
        <w:pStyle w:val="fs-4"/>
        <w:ind w:firstLine="420"/>
        <w:rPr>
          <w:color w:val="000000" w:themeColor="text1"/>
        </w:rPr>
      </w:pPr>
      <w:r>
        <w:rPr>
          <w:rFonts w:hint="eastAsia"/>
          <w:color w:val="000000" w:themeColor="text1"/>
        </w:rPr>
        <w:t>经核查，安全管理制度方面暂未发现存在部分符合</w:t>
      </w:r>
      <w:r>
        <w:rPr>
          <w:color w:val="000000" w:themeColor="text1"/>
        </w:rPr>
        <w:t>/不符合的测评项。</w:t>
      </w:r>
    </w:p>
    <w:p w14:paraId="0D6B7961" w14:textId="77777777" w:rsidR="007A7797" w:rsidRDefault="0000487E">
      <w:pPr>
        <w:pStyle w:val="2"/>
      </w:pPr>
      <w:bookmarkStart w:id="107" w:name="_Toc99884026"/>
      <w:r>
        <w:t>安全管理机构</w:t>
      </w:r>
      <w:bookmarkEnd w:id="107"/>
      <w:r>
        <w:t xml:space="preserve"> </w:t>
      </w:r>
    </w:p>
    <w:p w14:paraId="6F1C377B" w14:textId="77777777" w:rsidR="007A7797" w:rsidRDefault="0000487E">
      <w:pPr>
        <w:pStyle w:val="3"/>
      </w:pPr>
      <w:bookmarkStart w:id="108" w:name="_Toc99884027"/>
      <w:r>
        <w:t>已有安全控制措施汇总分析</w:t>
      </w:r>
      <w:bookmarkEnd w:id="108"/>
      <w:r>
        <w:t xml:space="preserve"> </w:t>
      </w:r>
    </w:p>
    <w:p w14:paraId="28896132" w14:textId="77777777" w:rsidR="007A7797" w:rsidRDefault="0000487E">
      <w:pPr>
        <w:ind w:firstLineChars="200" w:firstLine="480"/>
        <w:rPr>
          <w:rFonts w:ascii="华文仿宋" w:hAnsi="华文仿宋"/>
        </w:rPr>
      </w:pPr>
      <w:bookmarkStart w:id="109" w:name="_Hlk55844891"/>
      <w:r>
        <w:rPr>
          <w:rFonts w:ascii="华文仿宋" w:hAnsi="华文仿宋" w:hint="eastAsia"/>
        </w:rPr>
        <w:t>针对安全管理机构方面安全测评结果中存在的符合项进行汇总和分析，安全管理机构方面基本落实《信息安全技术 网络安全等级保护基本要求》（GB/T 22239-2019）的相关安全防护要求，总体安全保护措施相对较完善，具体措施如下：</w:t>
      </w:r>
    </w:p>
    <w:p w14:paraId="39628A37" w14:textId="77777777" w:rsidR="007A7797" w:rsidRDefault="0000487E">
      <w:pPr>
        <w:ind w:firstLineChars="200" w:firstLine="480"/>
        <w:rPr>
          <w:rFonts w:ascii="华文仿宋" w:hAnsi="华文仿宋"/>
        </w:rPr>
      </w:pPr>
      <w:r>
        <w:rPr>
          <w:rFonts w:ascii="华文仿宋" w:hAnsi="华文仿宋" w:hint="eastAsia"/>
        </w:rPr>
        <w:t>在岗位设置方面，公司信息安全工作领导委员会为网络安全管理工作的职能部门，并已设立系统管理员、审计管理员和安全管理员等岗位，并且在《三一集团有限公司IT体系内部职称评定管理规定》中明确各个部门及各个工作岗位的职责等。</w:t>
      </w:r>
    </w:p>
    <w:p w14:paraId="145D2BA9" w14:textId="77777777" w:rsidR="007A7797" w:rsidRDefault="0000487E">
      <w:pPr>
        <w:ind w:firstLineChars="200" w:firstLine="480"/>
        <w:rPr>
          <w:rFonts w:ascii="华文仿宋" w:hAnsi="华文仿宋" w:cs="华文仿宋"/>
          <w:color w:val="000000"/>
          <w:kern w:val="0"/>
          <w:szCs w:val="24"/>
        </w:rPr>
      </w:pPr>
      <w:r>
        <w:rPr>
          <w:rFonts w:ascii="华文仿宋" w:hAnsi="华文仿宋" w:cs="华文仿宋" w:hint="eastAsia"/>
          <w:color w:val="000000"/>
          <w:kern w:val="0"/>
          <w:szCs w:val="24"/>
        </w:rPr>
        <w:t>在人员配备方面，配备了安全管理、审计管理员、系统管理员，负责公司日常系统网络管理运维工作。</w:t>
      </w:r>
    </w:p>
    <w:p w14:paraId="5560B767" w14:textId="77777777" w:rsidR="007A7797" w:rsidRDefault="0000487E">
      <w:pPr>
        <w:ind w:firstLineChars="200" w:firstLine="480"/>
        <w:rPr>
          <w:rFonts w:ascii="华文仿宋" w:hAnsi="华文仿宋"/>
        </w:rPr>
      </w:pPr>
      <w:r>
        <w:rPr>
          <w:rFonts w:ascii="华文仿宋" w:hAnsi="华文仿宋" w:hint="eastAsia"/>
        </w:rPr>
        <w:t>在授权和审批方面，针对系统变更、物理访问和网络接入等事项建立了相关制度文件，明确了系统重大变更、重要操作和系统接入等事项需要进行审批。</w:t>
      </w:r>
    </w:p>
    <w:p w14:paraId="7A68CF6B" w14:textId="77777777" w:rsidR="007A7797" w:rsidRDefault="0000487E">
      <w:pPr>
        <w:ind w:firstLineChars="200" w:firstLine="480"/>
        <w:rPr>
          <w:rFonts w:ascii="华文仿宋" w:hAnsi="华文仿宋"/>
        </w:rPr>
      </w:pPr>
      <w:r>
        <w:rPr>
          <w:rFonts w:ascii="华文仿宋" w:hAnsi="华文仿宋" w:hint="eastAsia"/>
        </w:rPr>
        <w:t>在沟通和合作方面，公司有定期召开网络协调会议，有效的加强了各类管理</w:t>
      </w:r>
      <w:r>
        <w:rPr>
          <w:rFonts w:ascii="华文仿宋" w:hAnsi="华文仿宋" w:hint="eastAsia"/>
        </w:rPr>
        <w:lastRenderedPageBreak/>
        <w:t>人员、组织内部机构和网络安全管理部门之间的合作与沟通等。</w:t>
      </w:r>
    </w:p>
    <w:p w14:paraId="21EA3662" w14:textId="77777777" w:rsidR="007A7797" w:rsidRDefault="0000487E">
      <w:pPr>
        <w:autoSpaceDE w:val="0"/>
        <w:autoSpaceDN w:val="0"/>
        <w:adjustRightInd w:val="0"/>
        <w:ind w:firstLineChars="200" w:firstLine="480"/>
        <w:rPr>
          <w:rFonts w:ascii="华文仿宋" w:hAnsi="华文仿宋" w:cs="华文仿宋"/>
          <w:color w:val="000000"/>
          <w:kern w:val="0"/>
          <w:szCs w:val="24"/>
        </w:rPr>
      </w:pPr>
      <w:r>
        <w:rPr>
          <w:rFonts w:ascii="华文仿宋" w:hAnsi="华文仿宋" w:hint="eastAsia"/>
        </w:rPr>
        <w:t>在审核和检查方面，</w:t>
      </w:r>
      <w:bookmarkEnd w:id="109"/>
      <w:r>
        <w:rPr>
          <w:rFonts w:ascii="华文仿宋" w:hAnsi="华文仿宋" w:hint="eastAsia"/>
        </w:rPr>
        <w:t>公司已落实安全巡检制度，每天巡检一次，巡检内容包含机房环境、设备状态、系统运行情况、数据备份等。</w:t>
      </w:r>
    </w:p>
    <w:p w14:paraId="3135007B" w14:textId="77777777" w:rsidR="007A7797" w:rsidRDefault="0000487E">
      <w:pPr>
        <w:pStyle w:val="3"/>
      </w:pPr>
      <w:bookmarkStart w:id="110" w:name="_Toc99884028"/>
      <w:r>
        <w:t>主要安全问题汇总分析</w:t>
      </w:r>
      <w:bookmarkEnd w:id="110"/>
      <w:r>
        <w:t xml:space="preserve"> </w:t>
      </w:r>
    </w:p>
    <w:p w14:paraId="59602EF9" w14:textId="77777777" w:rsidR="007A7797" w:rsidRDefault="0000487E">
      <w:pPr>
        <w:pStyle w:val="fs-4"/>
      </w:pPr>
      <w:r>
        <w:rPr>
          <w:rFonts w:hint="eastAsia"/>
        </w:rPr>
        <w:t>安全管理机构存在的安全问题有:</w:t>
      </w:r>
    </w:p>
    <w:p w14:paraId="59F6DA73" w14:textId="77777777" w:rsidR="007A7797" w:rsidRDefault="0000487E">
      <w:pPr>
        <w:pStyle w:val="fs-4"/>
      </w:pPr>
      <w:r>
        <w:rPr>
          <w:rFonts w:hint="eastAsia"/>
          <w:b/>
          <w:bCs/>
        </w:rPr>
        <w:t>（1）未明确安全主管、安全管理各方面负责人</w:t>
      </w:r>
    </w:p>
    <w:p w14:paraId="6E275F5E" w14:textId="77777777" w:rsidR="007A7797" w:rsidRDefault="0000487E">
      <w:pPr>
        <w:pStyle w:val="fs-4-first-line-indent-2"/>
      </w:pPr>
      <w:r>
        <w:rPr>
          <w:rFonts w:hint="eastAsia"/>
        </w:rPr>
        <w:t>经核查，在《三一集团有限公司集团信息安全委员会》中指定了网络安全管理工作的职能部门（集团董办、集团总裁办等），明确了岗位职责。但未明确安全主管、安全管理各方面负责人名单，涉及测评对象</w:t>
      </w:r>
      <w:r>
        <w:rPr>
          <w:rFonts w:hint="eastAsia"/>
          <w:b/>
          <w:bCs/>
        </w:rPr>
        <w:t>安全管理机构</w:t>
      </w:r>
      <w:r>
        <w:rPr>
          <w:rFonts w:hint="eastAsia"/>
        </w:rPr>
        <w:t>。</w:t>
      </w:r>
    </w:p>
    <w:p w14:paraId="77828112" w14:textId="77777777" w:rsidR="007A7797" w:rsidRDefault="0000487E">
      <w:pPr>
        <w:pStyle w:val="fs-4"/>
      </w:pPr>
      <w:r>
        <w:rPr>
          <w:rFonts w:hint="eastAsia"/>
          <w:b/>
          <w:bCs/>
        </w:rPr>
        <w:t>（2）未配备一定数量系统管理员、审计管理员和安全管理员</w:t>
      </w:r>
    </w:p>
    <w:p w14:paraId="649E8D57" w14:textId="453E5F10" w:rsidR="007A7797" w:rsidRDefault="0000487E">
      <w:pPr>
        <w:pStyle w:val="fs-4-first-line-indent-2"/>
      </w:pPr>
      <w:r>
        <w:rPr>
          <w:rFonts w:hint="eastAsia"/>
        </w:rPr>
        <w:t>经访谈，未配备一定数量的管理员，仅由</w:t>
      </w:r>
      <w:r w:rsidR="005C1FF4" w:rsidRPr="005C1FF4">
        <w:rPr>
          <w:rFonts w:hint="eastAsia"/>
        </w:rPr>
        <w:t>雷杰</w:t>
      </w:r>
      <w:r>
        <w:rPr>
          <w:rFonts w:hint="eastAsia"/>
        </w:rPr>
        <w:t>一人担任系统管理员、黎勃利一人担任审计管理员、刘清香一人担任安全管理员，涉及测评对象</w:t>
      </w:r>
      <w:r>
        <w:rPr>
          <w:rFonts w:hint="eastAsia"/>
          <w:b/>
          <w:bCs/>
        </w:rPr>
        <w:t>安全管理机构</w:t>
      </w:r>
      <w:r>
        <w:rPr>
          <w:rFonts w:hint="eastAsia"/>
        </w:rPr>
        <w:t>。</w:t>
      </w:r>
    </w:p>
    <w:p w14:paraId="31A141E9" w14:textId="77777777" w:rsidR="007A7797" w:rsidRDefault="0000487E">
      <w:pPr>
        <w:pStyle w:val="2"/>
      </w:pPr>
      <w:bookmarkStart w:id="111" w:name="_Toc99884029"/>
      <w:r>
        <w:t>安全管理人员</w:t>
      </w:r>
      <w:bookmarkEnd w:id="111"/>
      <w:r>
        <w:t xml:space="preserve"> </w:t>
      </w:r>
    </w:p>
    <w:p w14:paraId="126A526D" w14:textId="77777777" w:rsidR="007A7797" w:rsidRDefault="0000487E">
      <w:pPr>
        <w:pStyle w:val="3"/>
      </w:pPr>
      <w:bookmarkStart w:id="112" w:name="_Toc99884030"/>
      <w:r>
        <w:t>已有安全控制措施汇总分析</w:t>
      </w:r>
      <w:bookmarkEnd w:id="112"/>
      <w:r>
        <w:t xml:space="preserve"> </w:t>
      </w:r>
    </w:p>
    <w:p w14:paraId="13E8DDB7" w14:textId="77777777" w:rsidR="007A7797" w:rsidRDefault="0000487E">
      <w:pPr>
        <w:ind w:firstLineChars="200" w:firstLine="480"/>
        <w:rPr>
          <w:rFonts w:ascii="华文仿宋" w:hAnsi="华文仿宋"/>
        </w:rPr>
      </w:pPr>
      <w:bookmarkStart w:id="113" w:name="_Hlk55931036"/>
      <w:bookmarkStart w:id="114" w:name="_Hlk55844921"/>
      <w:r>
        <w:rPr>
          <w:rFonts w:ascii="华文仿宋" w:hAnsi="华文仿宋" w:hint="eastAsia"/>
        </w:rPr>
        <w:t>针对安全管理人员方面安全测评结果中存在的符合项进行汇总和分析，安全管理人员方面基本落实《信息安全技术 网络安全等级保护基本要求》（GB/T 22239-2019）的相关安全防护要求，总体安全保护措施相对较完善，具体措施如下：</w:t>
      </w:r>
    </w:p>
    <w:p w14:paraId="678E7F35" w14:textId="77777777" w:rsidR="007A7797" w:rsidRDefault="0000487E">
      <w:pPr>
        <w:pStyle w:val="fs-4"/>
        <w:ind w:firstLineChars="200" w:firstLine="480"/>
      </w:pPr>
      <w:r>
        <w:rPr>
          <w:rFonts w:hint="eastAsia"/>
        </w:rPr>
        <w:lastRenderedPageBreak/>
        <w:t>在人员录用方面，由人资总部负责人员录用，人力资源部门会对被录用人员的身份、安全背景、专业资格或资质等进行审查等。</w:t>
      </w:r>
    </w:p>
    <w:p w14:paraId="60B30A44" w14:textId="77777777" w:rsidR="007A7797" w:rsidRDefault="0000487E">
      <w:pPr>
        <w:pStyle w:val="fs-4"/>
        <w:ind w:firstLineChars="200" w:firstLine="480"/>
      </w:pPr>
      <w:r>
        <w:rPr>
          <w:rFonts w:hint="eastAsia"/>
        </w:rPr>
        <w:t>在人员离岗方面，人员岗位调整时，需经过部门领导的确认，调动流程通过后权限部门会关闭员工原岗位IT权限，若新岗位有IT权限需求，需重新申请走审批流程，岗位调动根据不同级别对应不同级别负责人审批；及人员岗位离职时，经过部门领导的确认，填写《离职工作交接单》、《解除终止劳动合同/实习协议申请书》经部门主管和总监签字确认，走SHR人资系统离职流程，将相关账户和访问权限清理，包括其使用的账号、密码、权限、各种身份证件等以及其他相关信息资料、资产和软硬件设备，归还资产的接收部门进行审核和确认等。</w:t>
      </w:r>
    </w:p>
    <w:p w14:paraId="4F9DAFC3" w14:textId="77777777" w:rsidR="007A7797" w:rsidRDefault="0000487E">
      <w:pPr>
        <w:pStyle w:val="fs-4"/>
        <w:ind w:firstLineChars="200" w:firstLine="480"/>
      </w:pPr>
      <w:r>
        <w:rPr>
          <w:rFonts w:hint="eastAsia"/>
        </w:rPr>
        <w:t>在安全意识教育和培训方面，单位针对新入职的员工会进行安全意识教育和岗位技能培训，并被告知相关的安全责任。</w:t>
      </w:r>
    </w:p>
    <w:p w14:paraId="6F6CBC9B" w14:textId="77777777" w:rsidR="007A7797" w:rsidRDefault="0000487E">
      <w:pPr>
        <w:ind w:firstLineChars="200" w:firstLine="480"/>
        <w:rPr>
          <w:rFonts w:ascii="华文仿宋" w:hAnsi="华文仿宋"/>
        </w:rPr>
      </w:pPr>
      <w:r>
        <w:rPr>
          <w:rFonts w:ascii="华文仿宋" w:hAnsi="华文仿宋" w:hint="eastAsia"/>
        </w:rPr>
        <w:t>在外部人员访问管理方面，</w:t>
      </w:r>
      <w:bookmarkEnd w:id="113"/>
      <w:bookmarkEnd w:id="114"/>
      <w:r>
        <w:rPr>
          <w:rFonts w:ascii="华文仿宋" w:hAnsi="华文仿宋" w:cs="华文仿宋" w:hint="eastAsia"/>
          <w:color w:val="000000"/>
          <w:kern w:val="0"/>
          <w:szCs w:val="24"/>
        </w:rPr>
        <w:t>外部人员访问受控区域需向单位分管人事领导审批，方能进入，由专人全程陪同；外部人员接入受控网络访问系统需签署《商业秘密保密协议承诺函》《安全协议》并走流程审批，审批登记完成后方可接入等</w:t>
      </w:r>
      <w:r>
        <w:rPr>
          <w:rFonts w:ascii="华文仿宋" w:hAnsi="华文仿宋" w:hint="eastAsia"/>
        </w:rPr>
        <w:t>。</w:t>
      </w:r>
    </w:p>
    <w:p w14:paraId="398C6E4F" w14:textId="77777777" w:rsidR="007A7797" w:rsidRDefault="0000487E">
      <w:pPr>
        <w:pStyle w:val="3"/>
      </w:pPr>
      <w:bookmarkStart w:id="115" w:name="_Toc99884031"/>
      <w:r>
        <w:t>主要安全问题汇总分析</w:t>
      </w:r>
      <w:bookmarkEnd w:id="115"/>
      <w:r>
        <w:t xml:space="preserve"> </w:t>
      </w:r>
    </w:p>
    <w:p w14:paraId="7D4A6A5C" w14:textId="77777777" w:rsidR="00516FAA" w:rsidRDefault="00516FAA" w:rsidP="00516FAA">
      <w:pPr>
        <w:pStyle w:val="fs-4"/>
      </w:pPr>
      <w:bookmarkStart w:id="116" w:name="_Hlk92303035"/>
      <w:r>
        <w:rPr>
          <w:rFonts w:hint="eastAsia"/>
        </w:rPr>
        <w:t>安全管理人员存在的安全问题有:</w:t>
      </w:r>
    </w:p>
    <w:p w14:paraId="2ADF494E" w14:textId="77777777" w:rsidR="00516FAA" w:rsidRDefault="00516FAA" w:rsidP="00516FAA">
      <w:pPr>
        <w:pStyle w:val="fs-4"/>
      </w:pPr>
      <w:r>
        <w:rPr>
          <w:rFonts w:hint="eastAsia"/>
          <w:b/>
          <w:bCs/>
        </w:rPr>
        <w:t>（1）未与关键岗位（安全管理员等）签署岗位责任协议</w:t>
      </w:r>
    </w:p>
    <w:p w14:paraId="0C5E460C" w14:textId="7CF7CAF7" w:rsidR="007A7797" w:rsidRDefault="00516FAA" w:rsidP="00516FAA">
      <w:pPr>
        <w:pStyle w:val="fs-4-first-line-indent-2"/>
      </w:pPr>
      <w:r>
        <w:rPr>
          <w:rFonts w:hint="eastAsia"/>
        </w:rPr>
        <w:t>经访谈，未与关键岗位（安全管理员等）签署岗位责任协议，涉及测评对象</w:t>
      </w:r>
      <w:r>
        <w:rPr>
          <w:rFonts w:hint="eastAsia"/>
          <w:b/>
          <w:bCs/>
        </w:rPr>
        <w:t>安全管理人员</w:t>
      </w:r>
      <w:r>
        <w:rPr>
          <w:rFonts w:hint="eastAsia"/>
        </w:rPr>
        <w:t>。</w:t>
      </w:r>
      <w:bookmarkEnd w:id="116"/>
    </w:p>
    <w:p w14:paraId="17B202AB" w14:textId="77777777" w:rsidR="007A7797" w:rsidRDefault="0000487E">
      <w:pPr>
        <w:pStyle w:val="2"/>
      </w:pPr>
      <w:bookmarkStart w:id="117" w:name="_Toc99884032"/>
      <w:r>
        <w:lastRenderedPageBreak/>
        <w:t>安全建设管理</w:t>
      </w:r>
      <w:bookmarkEnd w:id="117"/>
      <w:r>
        <w:t xml:space="preserve"> </w:t>
      </w:r>
    </w:p>
    <w:p w14:paraId="231D1877" w14:textId="77777777" w:rsidR="007A7797" w:rsidRDefault="0000487E">
      <w:pPr>
        <w:pStyle w:val="3"/>
      </w:pPr>
      <w:bookmarkStart w:id="118" w:name="_Toc99884033"/>
      <w:r>
        <w:t>已有安全控制措施汇总分析</w:t>
      </w:r>
      <w:bookmarkEnd w:id="118"/>
      <w:r>
        <w:t xml:space="preserve"> </w:t>
      </w:r>
    </w:p>
    <w:p w14:paraId="2E404581" w14:textId="77777777" w:rsidR="007A7797" w:rsidRDefault="0000487E">
      <w:pPr>
        <w:ind w:firstLineChars="200" w:firstLine="480"/>
        <w:rPr>
          <w:rFonts w:ascii="华文仿宋" w:hAnsi="华文仿宋"/>
        </w:rPr>
      </w:pPr>
      <w:bookmarkStart w:id="119" w:name="_Hlk92303053"/>
      <w:bookmarkStart w:id="120" w:name="_Hlk55844948"/>
      <w:bookmarkStart w:id="121" w:name="_Hlk55931062"/>
      <w:r>
        <w:rPr>
          <w:rFonts w:ascii="华文仿宋" w:hAnsi="华文仿宋" w:hint="eastAsia"/>
        </w:rPr>
        <w:t>针对安全建设管理方面安全测评结果中存在的符合项进行汇总和分析，安全建设管理方面基本落实《信息安全技术 网络安全等级保护基本要求》（GB/T 22239-2019）的相关安全防护要求，总体安全保护措施相对较完善，具体措施如下：</w:t>
      </w:r>
    </w:p>
    <w:p w14:paraId="72B72925" w14:textId="77777777" w:rsidR="007A7797" w:rsidRDefault="0000487E">
      <w:pPr>
        <w:ind w:firstLineChars="200" w:firstLine="480"/>
        <w:rPr>
          <w:rFonts w:ascii="华文仿宋" w:hAnsi="华文仿宋"/>
        </w:rPr>
      </w:pPr>
      <w:r>
        <w:rPr>
          <w:rFonts w:ascii="华文仿宋" w:hAnsi="华文仿宋" w:hint="eastAsia"/>
        </w:rPr>
        <w:t>在定级和备案方面，系统的定级结果已经过主管部门审批通过，已完成定级备案工作，已取得系统备案号等。</w:t>
      </w:r>
    </w:p>
    <w:p w14:paraId="77B274FD" w14:textId="77777777" w:rsidR="007A7797" w:rsidRDefault="0000487E">
      <w:pPr>
        <w:ind w:firstLineChars="200" w:firstLine="480"/>
        <w:rPr>
          <w:rFonts w:ascii="华文仿宋" w:hAnsi="华文仿宋"/>
        </w:rPr>
      </w:pPr>
      <w:r>
        <w:rPr>
          <w:rFonts w:ascii="华文仿宋" w:hAnsi="华文仿宋" w:hint="eastAsia"/>
        </w:rPr>
        <w:t>在安全方案设计方面，有组织集团相关部门和有关安全专家对安全整体规划及其配套文件的合理性和正确性进行论证和审定，有提供相关会议纪要等。</w:t>
      </w:r>
    </w:p>
    <w:p w14:paraId="143EF431" w14:textId="77777777" w:rsidR="007A7797" w:rsidRDefault="0000487E">
      <w:pPr>
        <w:ind w:firstLineChars="200" w:firstLine="480"/>
        <w:rPr>
          <w:rFonts w:ascii="华文仿宋" w:hAnsi="华文仿宋"/>
        </w:rPr>
      </w:pPr>
      <w:r>
        <w:rPr>
          <w:rFonts w:ascii="华文仿宋" w:hAnsi="华文仿宋" w:hint="eastAsia"/>
        </w:rPr>
        <w:t>在产品采购和使用方面，网络安全产品的采购均符合国家相关规定，均有相关销售许可等。</w:t>
      </w:r>
    </w:p>
    <w:p w14:paraId="4E2AAD07" w14:textId="77777777" w:rsidR="007A7797" w:rsidRDefault="0000487E">
      <w:pPr>
        <w:ind w:firstLineChars="200" w:firstLine="480"/>
        <w:rPr>
          <w:rFonts w:ascii="华文仿宋" w:hAnsi="华文仿宋"/>
        </w:rPr>
      </w:pPr>
      <w:r>
        <w:rPr>
          <w:rFonts w:ascii="华文仿宋" w:hAnsi="华文仿宋" w:hint="eastAsia"/>
        </w:rPr>
        <w:t>在自行软件开发方面，系统自行开发，测试环境和生产环境分开，测试数据和结果对内展示，均为受控成果；同时，公司建立了《三一重工软件开发管理规范》，对开发过程进行了规范等。</w:t>
      </w:r>
    </w:p>
    <w:p w14:paraId="563CCC58" w14:textId="77777777" w:rsidR="007A7797" w:rsidRDefault="0000487E">
      <w:pPr>
        <w:ind w:firstLineChars="200" w:firstLine="480"/>
        <w:rPr>
          <w:rFonts w:ascii="华文仿宋" w:hAnsi="华文仿宋"/>
        </w:rPr>
      </w:pPr>
      <w:r>
        <w:rPr>
          <w:rFonts w:ascii="华文仿宋" w:hAnsi="华文仿宋" w:hint="eastAsia"/>
        </w:rPr>
        <w:t>在工程实施方面，通过第三方工程监理（兴湘监理）及集团董办督办经理控制项目实施过程等。</w:t>
      </w:r>
    </w:p>
    <w:p w14:paraId="75782DE6" w14:textId="77777777" w:rsidR="007A7797" w:rsidRDefault="0000487E">
      <w:pPr>
        <w:ind w:firstLineChars="200" w:firstLine="480"/>
        <w:rPr>
          <w:rFonts w:ascii="华文仿宋" w:hAnsi="华文仿宋"/>
        </w:rPr>
      </w:pPr>
      <w:r>
        <w:rPr>
          <w:rFonts w:ascii="华文仿宋" w:hAnsi="华文仿宋" w:hint="eastAsia"/>
        </w:rPr>
        <w:t>在测试验收方面，依据测试验收方案实施测试验收，形成测试验收报告。</w:t>
      </w:r>
    </w:p>
    <w:p w14:paraId="1E85B9E8" w14:textId="77777777" w:rsidR="007A7797" w:rsidRDefault="0000487E">
      <w:pPr>
        <w:autoSpaceDE w:val="0"/>
        <w:autoSpaceDN w:val="0"/>
        <w:adjustRightInd w:val="0"/>
        <w:ind w:firstLineChars="200" w:firstLine="480"/>
        <w:rPr>
          <w:rFonts w:ascii="华文仿宋" w:hAnsi="华文仿宋" w:cs="华文仿宋"/>
          <w:color w:val="000000"/>
          <w:kern w:val="0"/>
          <w:szCs w:val="24"/>
        </w:rPr>
      </w:pPr>
      <w:r>
        <w:rPr>
          <w:rFonts w:ascii="华文仿宋" w:hAnsi="华文仿宋" w:hint="eastAsia"/>
        </w:rPr>
        <w:t>在系统交付方面，</w:t>
      </w:r>
      <w:r>
        <w:rPr>
          <w:rFonts w:ascii="华文仿宋" w:hAnsi="华文仿宋" w:cs="华文仿宋" w:hint="eastAsia"/>
          <w:color w:val="000000"/>
          <w:kern w:val="0"/>
          <w:szCs w:val="24"/>
        </w:rPr>
        <w:t>已制订项目交付清单，并对系统、设备和文档等进行了明确规定及软件开发单位提供了系统相关操作手册、培训资料等文档。</w:t>
      </w:r>
    </w:p>
    <w:p w14:paraId="0B39BBBF" w14:textId="77777777" w:rsidR="007A7797" w:rsidRDefault="0000487E">
      <w:pPr>
        <w:autoSpaceDE w:val="0"/>
        <w:autoSpaceDN w:val="0"/>
        <w:adjustRightInd w:val="0"/>
        <w:ind w:firstLineChars="200" w:firstLine="480"/>
        <w:rPr>
          <w:rFonts w:ascii="华文仿宋" w:hAnsi="华文仿宋" w:cs="华文仿宋"/>
          <w:color w:val="000000"/>
          <w:kern w:val="0"/>
          <w:szCs w:val="24"/>
        </w:rPr>
      </w:pPr>
      <w:r>
        <w:rPr>
          <w:rFonts w:ascii="华文仿宋" w:hAnsi="华文仿宋" w:cs="华文仿宋" w:hint="eastAsia"/>
          <w:color w:val="000000"/>
          <w:kern w:val="0"/>
          <w:szCs w:val="24"/>
        </w:rPr>
        <w:t>在等级测评方面，根据定级要求，定期每年进行一次等级测评，发现不符合</w:t>
      </w:r>
      <w:r>
        <w:rPr>
          <w:rFonts w:ascii="华文仿宋" w:hAnsi="华文仿宋" w:cs="华文仿宋" w:hint="eastAsia"/>
          <w:color w:val="000000"/>
          <w:kern w:val="0"/>
          <w:szCs w:val="24"/>
        </w:rPr>
        <w:lastRenderedPageBreak/>
        <w:t>相应等级保护标准要求的及时整改等。</w:t>
      </w:r>
    </w:p>
    <w:p w14:paraId="40E44649" w14:textId="41722886" w:rsidR="007A7797" w:rsidRDefault="0000487E">
      <w:pPr>
        <w:autoSpaceDE w:val="0"/>
        <w:autoSpaceDN w:val="0"/>
        <w:adjustRightInd w:val="0"/>
        <w:ind w:firstLineChars="200" w:firstLine="480"/>
        <w:rPr>
          <w:rFonts w:ascii="华文仿宋" w:hAnsi="华文仿宋" w:cs="华文仿宋"/>
          <w:color w:val="000000"/>
          <w:kern w:val="0"/>
          <w:szCs w:val="24"/>
        </w:rPr>
      </w:pPr>
      <w:r>
        <w:rPr>
          <w:rFonts w:ascii="华文仿宋" w:hAnsi="华文仿宋" w:cs="华文仿宋" w:hint="eastAsia"/>
          <w:color w:val="000000"/>
          <w:kern w:val="0"/>
          <w:szCs w:val="24"/>
        </w:rPr>
        <w:t>在服务供应商选择方面，与</w:t>
      </w:r>
      <w:r w:rsidR="00BA01A1">
        <w:rPr>
          <w:rFonts w:ascii="华文仿宋" w:hAnsi="华文仿宋" w:cs="华文仿宋" w:hint="eastAsia"/>
          <w:color w:val="000000"/>
          <w:kern w:val="0"/>
          <w:szCs w:val="24"/>
        </w:rPr>
        <w:t>湖南省金盾信息安全等级保护评估中心有限公司</w:t>
      </w:r>
      <w:r>
        <w:rPr>
          <w:rFonts w:ascii="华文仿宋" w:hAnsi="华文仿宋" w:cs="华文仿宋" w:hint="eastAsia"/>
          <w:color w:val="000000"/>
          <w:kern w:val="0"/>
          <w:szCs w:val="24"/>
        </w:rPr>
        <w:t>、网神信息技术股份有限公司、深信服科技股份有限公司等签订了安全服务合同，服务商具有相关资质，符合国家相关规定，在与安全服务商签订的安全服务合同中已明确双方应当履行的责任及安全服务内容等。</w:t>
      </w:r>
      <w:bookmarkEnd w:id="119"/>
      <w:bookmarkEnd w:id="120"/>
      <w:bookmarkEnd w:id="121"/>
    </w:p>
    <w:p w14:paraId="10692554" w14:textId="77777777" w:rsidR="007A7797" w:rsidRDefault="0000487E">
      <w:pPr>
        <w:pStyle w:val="3"/>
      </w:pPr>
      <w:bookmarkStart w:id="122" w:name="_Toc99884034"/>
      <w:r>
        <w:t>主要安全问题汇总分析</w:t>
      </w:r>
      <w:bookmarkEnd w:id="122"/>
      <w:r>
        <w:t xml:space="preserve"> </w:t>
      </w:r>
    </w:p>
    <w:p w14:paraId="2CC9D3F2" w14:textId="77777777" w:rsidR="007A7797" w:rsidRDefault="0000487E">
      <w:pPr>
        <w:pStyle w:val="fs-4"/>
      </w:pPr>
      <w:r>
        <w:rPr>
          <w:rFonts w:hint="eastAsia"/>
        </w:rPr>
        <w:t>安全建设管理存在的安全问题有:</w:t>
      </w:r>
    </w:p>
    <w:p w14:paraId="55D4A8E1" w14:textId="77777777" w:rsidR="007A7797" w:rsidRDefault="0000487E">
      <w:pPr>
        <w:pStyle w:val="fs-4"/>
      </w:pPr>
      <w:r>
        <w:rPr>
          <w:rFonts w:hint="eastAsia"/>
          <w:b/>
          <w:bCs/>
        </w:rPr>
        <w:t>（1）经核查，自行软件开发过程中未对恶意代码进行检测，无法保证软件安全性</w:t>
      </w:r>
    </w:p>
    <w:p w14:paraId="5A5FA1E5" w14:textId="77777777" w:rsidR="007A7797" w:rsidRDefault="0000487E">
      <w:pPr>
        <w:pStyle w:val="fs-4-first-line-indent-2"/>
      </w:pPr>
      <w:r>
        <w:rPr>
          <w:rFonts w:hint="eastAsia"/>
        </w:rPr>
        <w:t>经核查，自行软件开发过程中未对恶意代码进行检测，无法保证软件安全性，涉及测评对象</w:t>
      </w:r>
      <w:r>
        <w:rPr>
          <w:rFonts w:hint="eastAsia"/>
          <w:b/>
          <w:bCs/>
        </w:rPr>
        <w:t>安全建设管理</w:t>
      </w:r>
      <w:r>
        <w:rPr>
          <w:rFonts w:hint="eastAsia"/>
        </w:rPr>
        <w:t>。</w:t>
      </w:r>
    </w:p>
    <w:p w14:paraId="21D2A616" w14:textId="77777777" w:rsidR="007A7797" w:rsidRDefault="0000487E">
      <w:pPr>
        <w:pStyle w:val="fs-4"/>
      </w:pPr>
      <w:r>
        <w:rPr>
          <w:rFonts w:hint="eastAsia"/>
          <w:b/>
          <w:bCs/>
        </w:rPr>
        <w:t>（2）系统未进行上线前的安全性测试，未出具相关安全测试报告</w:t>
      </w:r>
    </w:p>
    <w:p w14:paraId="293A4FF1" w14:textId="77777777" w:rsidR="007A7797" w:rsidRDefault="0000487E">
      <w:pPr>
        <w:pStyle w:val="fs-4-first-line-indent-2"/>
      </w:pPr>
      <w:r>
        <w:rPr>
          <w:rFonts w:hint="eastAsia"/>
        </w:rPr>
        <w:t>经访谈，系统未进行上线前的安全性测试，未出具相关安全测试报告，涉及测评对象</w:t>
      </w:r>
      <w:r>
        <w:rPr>
          <w:rFonts w:hint="eastAsia"/>
          <w:b/>
          <w:bCs/>
        </w:rPr>
        <w:t>安全建设管理</w:t>
      </w:r>
      <w:r>
        <w:rPr>
          <w:rFonts w:hint="eastAsia"/>
        </w:rPr>
        <w:t>。</w:t>
      </w:r>
    </w:p>
    <w:p w14:paraId="3D19A200" w14:textId="77777777" w:rsidR="007A7797" w:rsidRDefault="0000487E">
      <w:pPr>
        <w:pStyle w:val="2"/>
      </w:pPr>
      <w:bookmarkStart w:id="123" w:name="_Toc99884035"/>
      <w:r>
        <w:t>安全运维管理</w:t>
      </w:r>
      <w:bookmarkEnd w:id="123"/>
      <w:r>
        <w:t xml:space="preserve"> </w:t>
      </w:r>
    </w:p>
    <w:p w14:paraId="1B689E7D" w14:textId="77777777" w:rsidR="007A7797" w:rsidRDefault="0000487E">
      <w:pPr>
        <w:pStyle w:val="3"/>
      </w:pPr>
      <w:bookmarkStart w:id="124" w:name="_Toc99884036"/>
      <w:r>
        <w:t>已有安全控制措施汇总分析</w:t>
      </w:r>
      <w:bookmarkEnd w:id="124"/>
      <w:r>
        <w:t xml:space="preserve"> </w:t>
      </w:r>
    </w:p>
    <w:p w14:paraId="1794D5A3" w14:textId="77777777" w:rsidR="007A7797" w:rsidRDefault="0000487E">
      <w:pPr>
        <w:ind w:firstLineChars="200" w:firstLine="480"/>
        <w:rPr>
          <w:rFonts w:ascii="华文仿宋" w:hAnsi="华文仿宋"/>
        </w:rPr>
      </w:pPr>
      <w:bookmarkStart w:id="125" w:name="_Hlk92303075"/>
      <w:r>
        <w:rPr>
          <w:rFonts w:ascii="华文仿宋" w:hAnsi="华文仿宋" w:hint="eastAsia"/>
        </w:rPr>
        <w:t>针对安全运维管理方面安全测评结果中存在的符合项进行汇总和分析，安全运维管理方面基本落实《信息安全技术 网络安全等级保护基本要求》（GB/T 22239-2019）的相关安全防护要求，总体安全保护措施相对较完善，具体措施如下：</w:t>
      </w:r>
    </w:p>
    <w:p w14:paraId="43D498D8" w14:textId="624847D0" w:rsidR="007A7797" w:rsidRDefault="0000487E">
      <w:pPr>
        <w:autoSpaceDE w:val="0"/>
        <w:autoSpaceDN w:val="0"/>
        <w:adjustRightInd w:val="0"/>
        <w:ind w:firstLineChars="200" w:firstLine="480"/>
        <w:rPr>
          <w:rFonts w:ascii="华文仿宋" w:hAnsi="华文仿宋" w:cs="华文仿宋"/>
          <w:color w:val="000000"/>
          <w:kern w:val="0"/>
          <w:szCs w:val="24"/>
        </w:rPr>
      </w:pPr>
      <w:r>
        <w:rPr>
          <w:rFonts w:ascii="华文仿宋" w:hAnsi="华文仿宋" w:cs="华文仿宋" w:hint="eastAsia"/>
          <w:color w:val="000000"/>
          <w:kern w:val="0"/>
          <w:szCs w:val="24"/>
        </w:rPr>
        <w:lastRenderedPageBreak/>
        <w:t>在环境管理方面，</w:t>
      </w:r>
      <w:r w:rsidR="00757E17" w:rsidRPr="00757E17">
        <w:rPr>
          <w:rFonts w:ascii="华文仿宋" w:hAnsi="华文仿宋" w:cs="华文仿宋" w:hint="eastAsia"/>
          <w:color w:val="000000"/>
          <w:kern w:val="0"/>
          <w:szCs w:val="24"/>
        </w:rPr>
        <w:t>公司建立了办公环境安全相关的管理制度，明确了来访人员接待区域，工作人员离开座位应确保终端计算机退出登录状态及桌面上不准放置包含敏感信息的文件文档等</w:t>
      </w:r>
      <w:r>
        <w:rPr>
          <w:rFonts w:ascii="华文仿宋" w:hAnsi="华文仿宋" w:cs="华文仿宋" w:hint="eastAsia"/>
          <w:color w:val="000000"/>
          <w:kern w:val="0"/>
          <w:szCs w:val="24"/>
        </w:rPr>
        <w:t>。</w:t>
      </w:r>
    </w:p>
    <w:p w14:paraId="4DF86D03" w14:textId="77777777" w:rsidR="007A7797" w:rsidRDefault="0000487E">
      <w:pPr>
        <w:autoSpaceDE w:val="0"/>
        <w:autoSpaceDN w:val="0"/>
        <w:adjustRightInd w:val="0"/>
        <w:ind w:firstLineChars="200" w:firstLine="480"/>
        <w:rPr>
          <w:rFonts w:ascii="华文仿宋" w:hAnsi="华文仿宋" w:cs="华文仿宋"/>
          <w:color w:val="000000"/>
          <w:kern w:val="0"/>
          <w:szCs w:val="24"/>
        </w:rPr>
      </w:pPr>
      <w:r>
        <w:rPr>
          <w:rFonts w:ascii="华文仿宋" w:hAnsi="华文仿宋" w:cs="华文仿宋" w:hint="eastAsia"/>
          <w:color w:val="000000"/>
          <w:kern w:val="0"/>
          <w:szCs w:val="24"/>
        </w:rPr>
        <w:t>在资产管理方面，对信息系统相关资产进行标识管理，贴了资产标签，标明重要程度；同时，已建立《资产清单》，内容包括：资产名称、功能描述、数量、责任部门、责任人、使用人等。</w:t>
      </w:r>
    </w:p>
    <w:p w14:paraId="4E7ADE10" w14:textId="542B55C2" w:rsidR="007A7797" w:rsidRDefault="0000487E">
      <w:pPr>
        <w:autoSpaceDE w:val="0"/>
        <w:autoSpaceDN w:val="0"/>
        <w:adjustRightInd w:val="0"/>
        <w:ind w:firstLineChars="200" w:firstLine="480"/>
        <w:rPr>
          <w:rFonts w:ascii="华文仿宋" w:hAnsi="华文仿宋" w:cs="华文仿宋"/>
          <w:color w:val="000000"/>
          <w:kern w:val="0"/>
          <w:szCs w:val="24"/>
        </w:rPr>
      </w:pPr>
      <w:r>
        <w:rPr>
          <w:rFonts w:ascii="华文仿宋" w:hAnsi="华文仿宋" w:cs="华文仿宋" w:hint="eastAsia"/>
          <w:color w:val="000000"/>
          <w:kern w:val="0"/>
          <w:szCs w:val="24"/>
        </w:rPr>
        <w:t>在介质管理方面，公司已建立《三一集团有限公司存储介质管理办法》明确了将介质存放在安全的环境中，对各类介质进行控制和保护，实行存储环境专人管理，并根据存档介质的目录清单定期盘点。</w:t>
      </w:r>
    </w:p>
    <w:p w14:paraId="1D85C2FA" w14:textId="0C9F8FBD" w:rsidR="00757E17" w:rsidRDefault="00757E17">
      <w:pPr>
        <w:autoSpaceDE w:val="0"/>
        <w:autoSpaceDN w:val="0"/>
        <w:adjustRightInd w:val="0"/>
        <w:ind w:firstLineChars="200" w:firstLine="480"/>
        <w:rPr>
          <w:rFonts w:ascii="华文仿宋" w:hAnsi="华文仿宋" w:cs="华文仿宋"/>
          <w:color w:val="000000"/>
          <w:kern w:val="0"/>
          <w:szCs w:val="24"/>
        </w:rPr>
      </w:pPr>
      <w:r>
        <w:rPr>
          <w:rFonts w:ascii="华文仿宋" w:hAnsi="华文仿宋" w:cs="华文仿宋" w:hint="eastAsia"/>
          <w:color w:val="000000"/>
          <w:kern w:val="0"/>
          <w:szCs w:val="24"/>
        </w:rPr>
        <w:t>在设备维护管理方面，公司明确相关维护人员的职责分工，包括日常维护管理、计算机维修及服务审批等过程的管理</w:t>
      </w:r>
      <w:r w:rsidR="00AF139C">
        <w:rPr>
          <w:rFonts w:ascii="华文仿宋" w:hAnsi="华文仿宋" w:cs="华文仿宋" w:hint="eastAsia"/>
          <w:color w:val="000000"/>
          <w:kern w:val="0"/>
          <w:szCs w:val="24"/>
        </w:rPr>
        <w:t>等。</w:t>
      </w:r>
    </w:p>
    <w:p w14:paraId="27C45C39" w14:textId="77777777" w:rsidR="007A7797" w:rsidRDefault="0000487E">
      <w:pPr>
        <w:autoSpaceDE w:val="0"/>
        <w:autoSpaceDN w:val="0"/>
        <w:adjustRightInd w:val="0"/>
        <w:ind w:firstLineChars="200" w:firstLine="480"/>
        <w:rPr>
          <w:rFonts w:ascii="华文仿宋" w:hAnsi="华文仿宋" w:cs="华文仿宋"/>
          <w:color w:val="000000"/>
          <w:kern w:val="0"/>
          <w:szCs w:val="24"/>
        </w:rPr>
      </w:pPr>
      <w:r>
        <w:rPr>
          <w:rFonts w:ascii="华文仿宋" w:hAnsi="华文仿宋" w:cs="华文仿宋" w:hint="eastAsia"/>
          <w:color w:val="000000"/>
          <w:kern w:val="0"/>
          <w:szCs w:val="24"/>
        </w:rPr>
        <w:t>在漏洞和风险管理方面，公司对该系统定期每月进行安全漏洞扫描，且测评过程中涉及渗透测试和漏洞扫描，可以有效的发现安全漏洞和隐患及时进行修补或评估可能的影响后进行修补等。</w:t>
      </w:r>
    </w:p>
    <w:p w14:paraId="3312C3F6" w14:textId="77777777" w:rsidR="007A7797" w:rsidRDefault="0000487E">
      <w:pPr>
        <w:autoSpaceDE w:val="0"/>
        <w:autoSpaceDN w:val="0"/>
        <w:adjustRightInd w:val="0"/>
        <w:ind w:firstLineChars="200" w:firstLine="480"/>
        <w:rPr>
          <w:rFonts w:ascii="华文仿宋" w:hAnsi="华文仿宋" w:cs="华文仿宋"/>
          <w:color w:val="000000"/>
          <w:kern w:val="0"/>
          <w:szCs w:val="24"/>
        </w:rPr>
      </w:pPr>
      <w:r>
        <w:rPr>
          <w:rFonts w:ascii="华文仿宋" w:hAnsi="华文仿宋" w:cs="华文仿宋" w:hint="eastAsia"/>
          <w:color w:val="000000"/>
          <w:kern w:val="0"/>
          <w:szCs w:val="24"/>
        </w:rPr>
        <w:t>在网络和系统安全管理方面，公司划分不同的管理员角色进行网络和系统的运维管理；由董办授权专干负责进行账户管理，对申请账户、建立账户、删除账户等进行控制；同时，每天一次对机房进行安全巡检，巡检内容主要是针对机房基础设施的环境、设备状态及公司建立了《三一集团有限公司网络管理办法》网络接入管理远程访问账号的申请必须获得相关部门审批，且符合远程访问控制满足一定安全的要求，如需对远程操作或使用的设备以及操作权限、允许访问的内部服务、允许访问时间、会话超时等进行严格控制。</w:t>
      </w:r>
    </w:p>
    <w:p w14:paraId="71F47241" w14:textId="77777777" w:rsidR="007A7797" w:rsidRDefault="0000487E">
      <w:pPr>
        <w:autoSpaceDE w:val="0"/>
        <w:autoSpaceDN w:val="0"/>
        <w:adjustRightInd w:val="0"/>
        <w:ind w:firstLineChars="200" w:firstLine="480"/>
        <w:rPr>
          <w:rFonts w:ascii="华文仿宋" w:hAnsi="华文仿宋" w:cs="华文仿宋"/>
          <w:color w:val="000000"/>
          <w:kern w:val="0"/>
          <w:szCs w:val="24"/>
        </w:rPr>
      </w:pPr>
      <w:r>
        <w:rPr>
          <w:rFonts w:ascii="华文仿宋" w:hAnsi="华文仿宋" w:cs="华文仿宋" w:hint="eastAsia"/>
          <w:color w:val="000000"/>
          <w:kern w:val="0"/>
          <w:szCs w:val="24"/>
        </w:rPr>
        <w:t>在恶意代码防范管理方面，单位会不定期宣传防恶意代码知识，服务器及终</w:t>
      </w:r>
      <w:r>
        <w:rPr>
          <w:rFonts w:ascii="华文仿宋" w:hAnsi="华文仿宋" w:cs="华文仿宋" w:hint="eastAsia"/>
          <w:color w:val="000000"/>
          <w:kern w:val="0"/>
          <w:szCs w:val="24"/>
        </w:rPr>
        <w:lastRenderedPageBreak/>
        <w:t>端PC均安装了防恶意代码等安全防护软件，可以对外来存储设备进行恶意代码检查等；同时，公司建立的《三一集团有限公司计算机病毒防治管理办法》中明确规定各部门在从信息网络上下载软件、程序、数据和购置、维修、借入计算机设备时，必须先对其进行计算机病毒检测，经确认无毒后方可使用，所有设备接入系统前均需查杀病毒等。</w:t>
      </w:r>
    </w:p>
    <w:p w14:paraId="49D0292A" w14:textId="77777777" w:rsidR="007A7797" w:rsidRDefault="0000487E">
      <w:pPr>
        <w:autoSpaceDE w:val="0"/>
        <w:autoSpaceDN w:val="0"/>
        <w:adjustRightInd w:val="0"/>
        <w:ind w:firstLineChars="200" w:firstLine="480"/>
        <w:rPr>
          <w:rFonts w:ascii="华文仿宋" w:hAnsi="华文仿宋" w:cs="华文仿宋"/>
          <w:color w:val="000000"/>
          <w:kern w:val="0"/>
          <w:szCs w:val="24"/>
        </w:rPr>
      </w:pPr>
      <w:r>
        <w:rPr>
          <w:rFonts w:ascii="华文仿宋" w:hAnsi="华文仿宋" w:cs="华文仿宋" w:hint="eastAsia"/>
          <w:color w:val="000000"/>
          <w:kern w:val="0"/>
          <w:szCs w:val="24"/>
        </w:rPr>
        <w:t>在配置管理方面，如需改变服务器或软件系统相关配置参数，需经过部门相关领导的批准，及时更新基本配置信息库；在密码管理方面，购买的密码产品（如：门禁系统）已提供相关证明材料证明符合相关国家标准和行业标准。</w:t>
      </w:r>
    </w:p>
    <w:p w14:paraId="51C80C58" w14:textId="77777777" w:rsidR="007A7797" w:rsidRDefault="0000487E">
      <w:pPr>
        <w:autoSpaceDE w:val="0"/>
        <w:autoSpaceDN w:val="0"/>
        <w:adjustRightInd w:val="0"/>
        <w:ind w:firstLineChars="200" w:firstLine="480"/>
        <w:rPr>
          <w:rFonts w:ascii="华文仿宋" w:hAnsi="华文仿宋" w:cs="华文仿宋"/>
          <w:color w:val="000000"/>
          <w:kern w:val="0"/>
          <w:szCs w:val="24"/>
        </w:rPr>
      </w:pPr>
      <w:r>
        <w:rPr>
          <w:rFonts w:ascii="华文仿宋" w:hAnsi="华文仿宋" w:cs="华文仿宋" w:hint="eastAsia"/>
          <w:color w:val="000000"/>
          <w:kern w:val="0"/>
          <w:szCs w:val="24"/>
        </w:rPr>
        <w:t>在变更管理方面，公司在OA 系统中明确了变更流程，包括变更发起方、实施方的工作内容，变更发起方需提交变更方案，变更方案需经过相关领导的审批，对有可能影响客户利益的变更事先通知客户并得到客户的确认之后再进行变更操作等；同时，公司已建立《三一集团有限公司变更管理流程》，对变更过程进行控制规定。</w:t>
      </w:r>
    </w:p>
    <w:p w14:paraId="028E6EE1" w14:textId="77777777" w:rsidR="007A7797" w:rsidRDefault="0000487E">
      <w:pPr>
        <w:autoSpaceDE w:val="0"/>
        <w:autoSpaceDN w:val="0"/>
        <w:adjustRightInd w:val="0"/>
        <w:ind w:firstLineChars="200" w:firstLine="480"/>
        <w:rPr>
          <w:rFonts w:ascii="华文仿宋" w:hAnsi="华文仿宋" w:cs="华文仿宋"/>
          <w:color w:val="000000"/>
          <w:kern w:val="0"/>
          <w:szCs w:val="24"/>
        </w:rPr>
      </w:pPr>
      <w:r>
        <w:rPr>
          <w:rFonts w:ascii="华文仿宋" w:hAnsi="华文仿宋" w:cs="华文仿宋" w:hint="eastAsia"/>
          <w:color w:val="000000"/>
          <w:kern w:val="0"/>
          <w:szCs w:val="24"/>
        </w:rPr>
        <w:t>在备份与恢复管理方面，公司已识别需要定期备份的重要业务信息（系统业务数据等），公司发布的《三一集团有限公司数据备份管理实施细则》中明确了备份方式、备份频度、存储介质、保存期等；同时，针对被测系统SanyMall 客户云商城系统相关业务等重要数据，制定了备份策略，对系统业务数据库采用实时备份等。</w:t>
      </w:r>
    </w:p>
    <w:p w14:paraId="2D405839" w14:textId="77777777" w:rsidR="007A7797" w:rsidRDefault="0000487E">
      <w:pPr>
        <w:autoSpaceDE w:val="0"/>
        <w:autoSpaceDN w:val="0"/>
        <w:adjustRightInd w:val="0"/>
        <w:ind w:firstLineChars="200" w:firstLine="480"/>
        <w:rPr>
          <w:rFonts w:ascii="华文仿宋" w:hAnsi="华文仿宋" w:cs="华文仿宋"/>
          <w:color w:val="000000"/>
          <w:kern w:val="0"/>
          <w:szCs w:val="24"/>
        </w:rPr>
      </w:pPr>
      <w:r>
        <w:rPr>
          <w:rFonts w:ascii="华文仿宋" w:hAnsi="华文仿宋" w:cs="华文仿宋" w:hint="eastAsia"/>
          <w:color w:val="000000"/>
          <w:kern w:val="0"/>
          <w:szCs w:val="24"/>
        </w:rPr>
        <w:t>在安全事件方面，单位各部门或员工发现的安全弱点和可疑事件会及时向宣传信息科进行报告；同时，公司制定了《三一集团有限公司信息安全事件处理与应急预案管理制度》，明确了不同安全事件的报告、处置和响应流程等。</w:t>
      </w:r>
    </w:p>
    <w:p w14:paraId="18855C2D" w14:textId="77777777" w:rsidR="007A7797" w:rsidRDefault="0000487E">
      <w:pPr>
        <w:autoSpaceDE w:val="0"/>
        <w:autoSpaceDN w:val="0"/>
        <w:adjustRightInd w:val="0"/>
        <w:ind w:firstLineChars="200" w:firstLine="480"/>
        <w:rPr>
          <w:rFonts w:ascii="华文仿宋" w:hAnsi="华文仿宋" w:cs="华文仿宋"/>
          <w:color w:val="000000"/>
          <w:kern w:val="0"/>
          <w:szCs w:val="24"/>
        </w:rPr>
      </w:pPr>
      <w:r>
        <w:rPr>
          <w:rFonts w:ascii="华文仿宋" w:hAnsi="华文仿宋" w:cs="华文仿宋" w:hint="eastAsia"/>
          <w:color w:val="000000"/>
          <w:kern w:val="0"/>
          <w:szCs w:val="24"/>
        </w:rPr>
        <w:t>在应急预案管理方面，有制定《三一集团有限公司信息安全事件处理与应急</w:t>
      </w:r>
      <w:r>
        <w:rPr>
          <w:rFonts w:ascii="华文仿宋" w:hAnsi="华文仿宋" w:cs="华文仿宋" w:hint="eastAsia"/>
          <w:color w:val="000000"/>
          <w:kern w:val="0"/>
          <w:szCs w:val="24"/>
        </w:rPr>
        <w:lastRenderedPageBreak/>
        <w:t>管理制度》，包括应急处理流程、系统恢复流程等内容；同时，公司每年会组织一次应急演练，有形成相关演练记录；在外包运维管理方面，与外包运维服务商有签订相关协议，协议中有明确约定外包运维的范围和工作内容等。</w:t>
      </w:r>
      <w:bookmarkEnd w:id="125"/>
    </w:p>
    <w:p w14:paraId="4F2DF02E" w14:textId="77777777" w:rsidR="007A7797" w:rsidRDefault="0000487E">
      <w:pPr>
        <w:pStyle w:val="3"/>
      </w:pPr>
      <w:bookmarkStart w:id="126" w:name="_Toc99884037"/>
      <w:r>
        <w:t>主要安全问题汇总分析</w:t>
      </w:r>
      <w:bookmarkEnd w:id="126"/>
      <w:r>
        <w:t xml:space="preserve"> </w:t>
      </w:r>
    </w:p>
    <w:p w14:paraId="3063F9A4" w14:textId="77777777" w:rsidR="007A7797" w:rsidRDefault="0000487E">
      <w:pPr>
        <w:pStyle w:val="fs-4"/>
        <w:ind w:firstLine="420"/>
        <w:rPr>
          <w:color w:val="000000" w:themeColor="text1"/>
        </w:rPr>
      </w:pPr>
      <w:bookmarkStart w:id="127" w:name="_Hlk92303092"/>
      <w:r>
        <w:rPr>
          <w:rFonts w:hint="eastAsia"/>
          <w:color w:val="000000" w:themeColor="text1"/>
        </w:rPr>
        <w:t>经核查，安全运维管理方面暂未发现存在部分符合</w:t>
      </w:r>
      <w:r>
        <w:rPr>
          <w:color w:val="000000" w:themeColor="text1"/>
        </w:rPr>
        <w:t>/不符合的测评项。</w:t>
      </w:r>
      <w:bookmarkEnd w:id="127"/>
    </w:p>
    <w:p w14:paraId="066CD5C2" w14:textId="77777777" w:rsidR="007A7797" w:rsidRDefault="0000487E">
      <w:pPr>
        <w:pStyle w:val="2"/>
      </w:pPr>
      <w:bookmarkStart w:id="128" w:name="_Toc99884038"/>
      <w:r>
        <w:rPr>
          <w:rFonts w:hint="eastAsia"/>
        </w:rPr>
        <w:t>其他安全要求指标</w:t>
      </w:r>
      <w:bookmarkEnd w:id="128"/>
    </w:p>
    <w:p w14:paraId="18512A67" w14:textId="77777777" w:rsidR="007A7797" w:rsidRDefault="0000487E">
      <w:pPr>
        <w:pStyle w:val="3"/>
      </w:pPr>
      <w:bookmarkStart w:id="129" w:name="_Toc99884039"/>
      <w:r>
        <w:rPr>
          <w:rFonts w:hint="eastAsia"/>
        </w:rPr>
        <w:t>已有安全控制措施汇总分析</w:t>
      </w:r>
      <w:bookmarkEnd w:id="129"/>
    </w:p>
    <w:p w14:paraId="7CD46A5C" w14:textId="77777777" w:rsidR="007A7797" w:rsidRDefault="0000487E">
      <w:pPr>
        <w:ind w:firstLineChars="200" w:firstLine="480"/>
        <w:rPr>
          <w:rFonts w:eastAsia="黑体" w:cstheme="majorBidi"/>
          <w:b/>
          <w:bCs/>
          <w:color w:val="000000" w:themeColor="text1"/>
          <w:sz w:val="28"/>
          <w:szCs w:val="32"/>
        </w:rPr>
      </w:pPr>
      <w:bookmarkStart w:id="130" w:name="_Hlk92303103"/>
      <w:r>
        <w:rPr>
          <w:rFonts w:ascii="华文仿宋" w:hAnsi="华文仿宋" w:hint="eastAsia"/>
          <w:color w:val="000000" w:themeColor="text1"/>
        </w:rPr>
        <w:t>SanyMall 客户云商城系统不涉及其他安全要求指标。</w:t>
      </w:r>
      <w:bookmarkEnd w:id="130"/>
    </w:p>
    <w:p w14:paraId="7C014D6B" w14:textId="77777777" w:rsidR="007A7797" w:rsidRDefault="0000487E">
      <w:pPr>
        <w:pStyle w:val="3"/>
      </w:pPr>
      <w:bookmarkStart w:id="131" w:name="_Toc99884040"/>
      <w:r>
        <w:rPr>
          <w:rFonts w:hint="eastAsia"/>
        </w:rPr>
        <w:t>主要安全问题汇总分析</w:t>
      </w:r>
      <w:bookmarkEnd w:id="131"/>
    </w:p>
    <w:p w14:paraId="590407C4" w14:textId="77777777" w:rsidR="007A7797" w:rsidRDefault="0000487E">
      <w:pPr>
        <w:ind w:firstLineChars="200" w:firstLine="480"/>
        <w:rPr>
          <w:rFonts w:eastAsia="黑体" w:cstheme="majorBidi"/>
          <w:b/>
          <w:bCs/>
          <w:color w:val="000000" w:themeColor="text1"/>
          <w:sz w:val="28"/>
          <w:szCs w:val="32"/>
        </w:rPr>
      </w:pPr>
      <w:r>
        <w:rPr>
          <w:rFonts w:ascii="华文仿宋" w:hAnsi="华文仿宋" w:hint="eastAsia"/>
          <w:color w:val="000000" w:themeColor="text1"/>
        </w:rPr>
        <w:t>SanyMall 客户云商城系统不涉及其他安全要求指标。</w:t>
      </w:r>
    </w:p>
    <w:p w14:paraId="0AAADAD3" w14:textId="77777777" w:rsidR="007A7797" w:rsidRDefault="0000487E">
      <w:pPr>
        <w:pStyle w:val="2"/>
      </w:pPr>
      <w:bookmarkStart w:id="132" w:name="_Toc99884041"/>
      <w:r>
        <w:rPr>
          <w:rFonts w:hint="eastAsia"/>
        </w:rPr>
        <w:t>验证测试</w:t>
      </w:r>
      <w:bookmarkEnd w:id="132"/>
    </w:p>
    <w:p w14:paraId="5799845A" w14:textId="77777777" w:rsidR="007A7797" w:rsidRDefault="0000487E">
      <w:pPr>
        <w:pStyle w:val="3"/>
      </w:pPr>
      <w:bookmarkStart w:id="133" w:name="_Toc99884042"/>
      <w:r>
        <w:rPr>
          <w:rFonts w:hint="eastAsia"/>
        </w:rPr>
        <w:t>漏洞扫描</w:t>
      </w:r>
      <w:bookmarkEnd w:id="133"/>
    </w:p>
    <w:p w14:paraId="37775746" w14:textId="77777777" w:rsidR="007A7797" w:rsidRDefault="0000487E">
      <w:pPr>
        <w:pStyle w:val="4"/>
      </w:pPr>
      <w:r>
        <w:rPr>
          <w:rFonts w:hint="eastAsia"/>
        </w:rPr>
        <w:t>漏洞扫描结果统计</w:t>
      </w:r>
    </w:p>
    <w:p w14:paraId="785BE574" w14:textId="77777777" w:rsidR="007A7797" w:rsidRDefault="0000487E">
      <w:pPr>
        <w:spacing w:beforeLines="50" w:before="156" w:afterLines="50" w:after="156"/>
        <w:ind w:firstLine="420"/>
        <w:rPr>
          <w:rFonts w:ascii="华文仿宋" w:hAnsi="华文仿宋" w:cs="宋体"/>
          <w:kern w:val="0"/>
          <w:szCs w:val="24"/>
        </w:rPr>
      </w:pPr>
      <w:r>
        <w:rPr>
          <w:rFonts w:ascii="华文仿宋" w:hAnsi="华文仿宋" w:cs="宋体"/>
          <w:kern w:val="0"/>
          <w:szCs w:val="24"/>
        </w:rPr>
        <w:t>本次</w:t>
      </w:r>
      <w:r>
        <w:rPr>
          <w:rFonts w:ascii="华文仿宋" w:hAnsi="华文仿宋" w:cs="宋体" w:hint="eastAsia"/>
          <w:kern w:val="0"/>
          <w:szCs w:val="24"/>
          <w:lang w:eastAsia="zh-Hans"/>
        </w:rPr>
        <w:t>等级</w:t>
      </w:r>
      <w:r>
        <w:rPr>
          <w:rFonts w:ascii="华文仿宋" w:hAnsi="华文仿宋" w:cs="宋体"/>
          <w:kern w:val="0"/>
          <w:szCs w:val="24"/>
        </w:rPr>
        <w:t>测评采用的</w:t>
      </w:r>
      <w:r>
        <w:rPr>
          <w:rFonts w:ascii="华文仿宋" w:hAnsi="华文仿宋" w:cs="宋体" w:hint="eastAsia"/>
          <w:kern w:val="0"/>
          <w:szCs w:val="24"/>
          <w:lang w:eastAsia="zh-Hans"/>
        </w:rPr>
        <w:t>漏洞扫描</w:t>
      </w:r>
      <w:r>
        <w:rPr>
          <w:rFonts w:ascii="华文仿宋" w:hAnsi="华文仿宋" w:cs="宋体"/>
          <w:kern w:val="0"/>
          <w:szCs w:val="24"/>
        </w:rPr>
        <w:t>工具主要包括</w:t>
      </w:r>
      <w:r>
        <w:rPr>
          <w:rFonts w:ascii="华文仿宋" w:hAnsi="华文仿宋" w:cs="宋体" w:hint="eastAsia"/>
          <w:kern w:val="0"/>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851"/>
        <w:gridCol w:w="992"/>
        <w:gridCol w:w="1323"/>
        <w:gridCol w:w="2867"/>
      </w:tblGrid>
      <w:tr w:rsidR="007A7797" w14:paraId="744CF07D" w14:textId="77777777" w:rsidTr="00F7147B">
        <w:trPr>
          <w:trHeight w:val="517"/>
          <w:tblHeader/>
          <w:jc w:val="center"/>
        </w:trPr>
        <w:tc>
          <w:tcPr>
            <w:tcW w:w="70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87E88DA" w14:textId="77777777" w:rsidR="007A7797" w:rsidRDefault="0000487E">
            <w:pPr>
              <w:snapToGrid w:val="0"/>
              <w:jc w:val="center"/>
              <w:rPr>
                <w:rFonts w:ascii="华文仿宋" w:hAnsi="华文仿宋"/>
                <w:b/>
                <w:bCs/>
                <w:color w:val="000000" w:themeColor="text1"/>
                <w:sz w:val="21"/>
                <w:szCs w:val="21"/>
              </w:rPr>
            </w:pPr>
            <w:r>
              <w:rPr>
                <w:rFonts w:ascii="华文仿宋" w:hAnsi="华文仿宋" w:hint="eastAsia"/>
                <w:b/>
                <w:bCs/>
                <w:color w:val="000000" w:themeColor="text1"/>
                <w:sz w:val="21"/>
                <w:szCs w:val="21"/>
              </w:rPr>
              <w:lastRenderedPageBreak/>
              <w:t>序号</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954FAD3" w14:textId="77777777" w:rsidR="007A7797" w:rsidRDefault="0000487E">
            <w:pPr>
              <w:snapToGrid w:val="0"/>
              <w:jc w:val="center"/>
              <w:rPr>
                <w:rFonts w:ascii="华文仿宋" w:hAnsi="华文仿宋"/>
                <w:b/>
                <w:bCs/>
                <w:color w:val="000000" w:themeColor="text1"/>
                <w:sz w:val="21"/>
                <w:szCs w:val="21"/>
              </w:rPr>
            </w:pPr>
            <w:r>
              <w:rPr>
                <w:rFonts w:ascii="华文仿宋" w:hAnsi="华文仿宋" w:hint="eastAsia"/>
                <w:b/>
                <w:bCs/>
                <w:color w:val="000000" w:themeColor="text1"/>
                <w:sz w:val="21"/>
                <w:szCs w:val="21"/>
              </w:rPr>
              <w:t>工具名称</w:t>
            </w:r>
          </w:p>
        </w:tc>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C272C39" w14:textId="77777777" w:rsidR="007A7797" w:rsidRDefault="0000487E">
            <w:pPr>
              <w:snapToGrid w:val="0"/>
              <w:jc w:val="center"/>
              <w:rPr>
                <w:rFonts w:ascii="华文仿宋" w:hAnsi="华文仿宋"/>
                <w:b/>
                <w:bCs/>
                <w:color w:val="000000" w:themeColor="text1"/>
                <w:sz w:val="21"/>
                <w:szCs w:val="21"/>
              </w:rPr>
            </w:pPr>
            <w:r>
              <w:rPr>
                <w:rFonts w:ascii="华文仿宋" w:hAnsi="华文仿宋" w:hint="eastAsia"/>
                <w:b/>
                <w:bCs/>
                <w:color w:val="000000" w:themeColor="text1"/>
                <w:sz w:val="21"/>
                <w:szCs w:val="21"/>
              </w:rPr>
              <w:t>型号</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D849B1" w14:textId="77777777" w:rsidR="007A7797" w:rsidRDefault="0000487E">
            <w:pPr>
              <w:snapToGrid w:val="0"/>
              <w:jc w:val="center"/>
              <w:rPr>
                <w:rFonts w:ascii="华文仿宋" w:hAnsi="华文仿宋"/>
                <w:b/>
                <w:bCs/>
                <w:color w:val="000000" w:themeColor="text1"/>
                <w:sz w:val="21"/>
                <w:szCs w:val="21"/>
              </w:rPr>
            </w:pPr>
            <w:r>
              <w:rPr>
                <w:rFonts w:ascii="华文仿宋" w:hAnsi="华文仿宋" w:hint="eastAsia"/>
                <w:b/>
                <w:bCs/>
                <w:color w:val="000000" w:themeColor="text1"/>
                <w:sz w:val="21"/>
                <w:szCs w:val="21"/>
              </w:rPr>
              <w:t>系统固件版本</w:t>
            </w:r>
          </w:p>
        </w:tc>
        <w:tc>
          <w:tcPr>
            <w:tcW w:w="132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58FF3FB" w14:textId="77777777" w:rsidR="007A7797" w:rsidRDefault="0000487E">
            <w:pPr>
              <w:snapToGrid w:val="0"/>
              <w:jc w:val="center"/>
              <w:rPr>
                <w:rFonts w:ascii="华文仿宋" w:hAnsi="华文仿宋"/>
                <w:b/>
                <w:bCs/>
                <w:color w:val="000000" w:themeColor="text1"/>
                <w:sz w:val="21"/>
                <w:szCs w:val="21"/>
              </w:rPr>
            </w:pPr>
            <w:r>
              <w:rPr>
                <w:rFonts w:ascii="华文仿宋" w:hAnsi="华文仿宋" w:hint="eastAsia"/>
                <w:b/>
                <w:bCs/>
                <w:color w:val="000000" w:themeColor="text1"/>
                <w:sz w:val="21"/>
                <w:szCs w:val="21"/>
              </w:rPr>
              <w:t>系统漏洞库版本</w:t>
            </w:r>
          </w:p>
        </w:tc>
        <w:tc>
          <w:tcPr>
            <w:tcW w:w="286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E8F8E25" w14:textId="77777777" w:rsidR="007A7797" w:rsidRDefault="0000487E">
            <w:pPr>
              <w:snapToGrid w:val="0"/>
              <w:jc w:val="center"/>
              <w:rPr>
                <w:rFonts w:ascii="华文仿宋" w:hAnsi="华文仿宋"/>
                <w:b/>
                <w:bCs/>
                <w:color w:val="000000" w:themeColor="text1"/>
                <w:sz w:val="21"/>
                <w:szCs w:val="21"/>
              </w:rPr>
            </w:pPr>
            <w:r>
              <w:rPr>
                <w:rFonts w:ascii="华文仿宋" w:hAnsi="华文仿宋" w:hint="eastAsia"/>
                <w:b/>
                <w:bCs/>
                <w:color w:val="000000" w:themeColor="text1"/>
                <w:sz w:val="21"/>
                <w:szCs w:val="21"/>
              </w:rPr>
              <w:t>工具描述</w:t>
            </w:r>
          </w:p>
        </w:tc>
      </w:tr>
      <w:tr w:rsidR="007A7797" w14:paraId="5C6CA9FF" w14:textId="77777777">
        <w:trPr>
          <w:trHeight w:val="2001"/>
          <w:jc w:val="center"/>
        </w:trPr>
        <w:tc>
          <w:tcPr>
            <w:tcW w:w="704" w:type="dxa"/>
            <w:tcBorders>
              <w:top w:val="single" w:sz="4" w:space="0" w:color="auto"/>
              <w:left w:val="single" w:sz="4" w:space="0" w:color="auto"/>
              <w:bottom w:val="single" w:sz="4" w:space="0" w:color="auto"/>
              <w:right w:val="single" w:sz="4" w:space="0" w:color="auto"/>
            </w:tcBorders>
            <w:vAlign w:val="center"/>
          </w:tcPr>
          <w:p w14:paraId="46B2DD73" w14:textId="77777777" w:rsidR="007A7797" w:rsidRDefault="0000487E">
            <w:pPr>
              <w:jc w:val="center"/>
              <w:rPr>
                <w:rFonts w:ascii="华文仿宋" w:hAnsi="华文仿宋"/>
                <w:color w:val="000000" w:themeColor="text1"/>
                <w:sz w:val="21"/>
                <w:szCs w:val="21"/>
              </w:rPr>
            </w:pPr>
            <w:r>
              <w:rPr>
                <w:rFonts w:ascii="华文仿宋" w:hAnsi="华文仿宋" w:hint="eastAsia"/>
                <w:color w:val="000000" w:themeColor="text1"/>
                <w:sz w:val="21"/>
                <w:szCs w:val="21"/>
              </w:rPr>
              <w:t>1</w:t>
            </w:r>
          </w:p>
        </w:tc>
        <w:tc>
          <w:tcPr>
            <w:tcW w:w="1559" w:type="dxa"/>
            <w:tcBorders>
              <w:top w:val="single" w:sz="4" w:space="0" w:color="auto"/>
              <w:left w:val="single" w:sz="4" w:space="0" w:color="auto"/>
              <w:bottom w:val="single" w:sz="4" w:space="0" w:color="auto"/>
              <w:right w:val="single" w:sz="4" w:space="0" w:color="auto"/>
            </w:tcBorders>
            <w:vAlign w:val="center"/>
          </w:tcPr>
          <w:p w14:paraId="56E6704C" w14:textId="77777777" w:rsidR="007A7797" w:rsidRDefault="0000487E">
            <w:pPr>
              <w:rPr>
                <w:rFonts w:ascii="华文仿宋" w:hAnsi="华文仿宋" w:cs="华文仿宋"/>
                <w:color w:val="000000" w:themeColor="text1"/>
                <w:kern w:val="0"/>
                <w:sz w:val="21"/>
                <w:szCs w:val="21"/>
              </w:rPr>
            </w:pPr>
            <w:r>
              <w:rPr>
                <w:rFonts w:ascii="华文仿宋" w:hAnsi="华文仿宋" w:cs="华文仿宋" w:hint="eastAsia"/>
                <w:color w:val="000000" w:themeColor="text1"/>
                <w:sz w:val="21"/>
                <w:szCs w:val="21"/>
              </w:rPr>
              <w:t>绿盟远程安全评估系统</w:t>
            </w:r>
          </w:p>
        </w:tc>
        <w:tc>
          <w:tcPr>
            <w:tcW w:w="851" w:type="dxa"/>
            <w:tcBorders>
              <w:top w:val="single" w:sz="4" w:space="0" w:color="auto"/>
              <w:left w:val="single" w:sz="4" w:space="0" w:color="auto"/>
              <w:bottom w:val="single" w:sz="4" w:space="0" w:color="auto"/>
              <w:right w:val="single" w:sz="4" w:space="0" w:color="auto"/>
            </w:tcBorders>
            <w:vAlign w:val="center"/>
          </w:tcPr>
          <w:p w14:paraId="616F068C" w14:textId="77777777" w:rsidR="007A7797" w:rsidRDefault="0000487E">
            <w:pPr>
              <w:tabs>
                <w:tab w:val="left" w:pos="1280"/>
              </w:tabs>
              <w:jc w:val="center"/>
              <w:rPr>
                <w:rFonts w:ascii="华文仿宋" w:hAnsi="华文仿宋" w:cs="华文仿宋"/>
                <w:color w:val="000000" w:themeColor="text1"/>
                <w:kern w:val="0"/>
                <w:sz w:val="21"/>
                <w:szCs w:val="21"/>
              </w:rPr>
            </w:pPr>
            <w:r>
              <w:rPr>
                <w:rFonts w:ascii="华文仿宋" w:hAnsi="华文仿宋" w:cs="华文仿宋" w:hint="eastAsia"/>
                <w:color w:val="000000" w:themeColor="text1"/>
                <w:sz w:val="21"/>
                <w:szCs w:val="21"/>
              </w:rPr>
              <w:t>NX3</w:t>
            </w:r>
          </w:p>
        </w:tc>
        <w:tc>
          <w:tcPr>
            <w:tcW w:w="992" w:type="dxa"/>
            <w:tcBorders>
              <w:top w:val="single" w:sz="4" w:space="0" w:color="auto"/>
              <w:left w:val="single" w:sz="4" w:space="0" w:color="auto"/>
              <w:bottom w:val="single" w:sz="4" w:space="0" w:color="auto"/>
              <w:right w:val="single" w:sz="4" w:space="0" w:color="auto"/>
            </w:tcBorders>
            <w:vAlign w:val="center"/>
          </w:tcPr>
          <w:p w14:paraId="7B5B1B1F" w14:textId="4B097622" w:rsidR="007A7797" w:rsidRDefault="005C1FF4">
            <w:pPr>
              <w:tabs>
                <w:tab w:val="left" w:pos="1280"/>
              </w:tabs>
              <w:jc w:val="center"/>
              <w:rPr>
                <w:rFonts w:ascii="华文仿宋" w:hAnsi="华文仿宋" w:cs="华文仿宋"/>
                <w:color w:val="000000" w:themeColor="text1"/>
                <w:kern w:val="0"/>
                <w:sz w:val="21"/>
                <w:szCs w:val="21"/>
              </w:rPr>
            </w:pPr>
            <w:r>
              <w:rPr>
                <w:rFonts w:ascii="华文仿宋" w:hAnsi="华文仿宋" w:cs="华文仿宋"/>
                <w:color w:val="000000" w:themeColor="text1"/>
                <w:sz w:val="21"/>
                <w:szCs w:val="21"/>
              </w:rPr>
              <w:t>V6.0R04F01</w:t>
            </w:r>
          </w:p>
        </w:tc>
        <w:tc>
          <w:tcPr>
            <w:tcW w:w="1323" w:type="dxa"/>
            <w:tcBorders>
              <w:top w:val="single" w:sz="4" w:space="0" w:color="auto"/>
              <w:left w:val="single" w:sz="4" w:space="0" w:color="auto"/>
              <w:bottom w:val="single" w:sz="4" w:space="0" w:color="auto"/>
              <w:right w:val="single" w:sz="4" w:space="0" w:color="auto"/>
            </w:tcBorders>
            <w:vAlign w:val="center"/>
          </w:tcPr>
          <w:p w14:paraId="712C7489" w14:textId="4C14545F" w:rsidR="007A7797" w:rsidRDefault="005C1FF4">
            <w:pPr>
              <w:tabs>
                <w:tab w:val="left" w:pos="1280"/>
              </w:tabs>
              <w:jc w:val="center"/>
              <w:rPr>
                <w:rFonts w:ascii="华文仿宋" w:hAnsi="华文仿宋" w:cs="华文仿宋"/>
                <w:color w:val="000000" w:themeColor="text1"/>
                <w:kern w:val="0"/>
                <w:sz w:val="21"/>
                <w:szCs w:val="21"/>
              </w:rPr>
            </w:pPr>
            <w:r>
              <w:rPr>
                <w:rFonts w:ascii="华文仿宋" w:hAnsi="华文仿宋" w:cs="华文仿宋"/>
                <w:color w:val="000000" w:themeColor="text1"/>
                <w:sz w:val="21"/>
                <w:szCs w:val="21"/>
              </w:rPr>
              <w:t>2021112901</w:t>
            </w:r>
          </w:p>
        </w:tc>
        <w:tc>
          <w:tcPr>
            <w:tcW w:w="2867" w:type="dxa"/>
            <w:tcBorders>
              <w:top w:val="single" w:sz="4" w:space="0" w:color="auto"/>
              <w:left w:val="single" w:sz="4" w:space="0" w:color="auto"/>
              <w:bottom w:val="single" w:sz="4" w:space="0" w:color="auto"/>
              <w:right w:val="single" w:sz="4" w:space="0" w:color="auto"/>
            </w:tcBorders>
            <w:vAlign w:val="center"/>
          </w:tcPr>
          <w:p w14:paraId="29C74346" w14:textId="77777777" w:rsidR="007A7797" w:rsidRDefault="0000487E">
            <w:pPr>
              <w:rPr>
                <w:rFonts w:ascii="华文仿宋" w:hAnsi="华文仿宋" w:cs="华文仿宋"/>
                <w:color w:val="000000" w:themeColor="text1"/>
                <w:kern w:val="0"/>
                <w:sz w:val="21"/>
                <w:szCs w:val="21"/>
              </w:rPr>
            </w:pPr>
            <w:r>
              <w:rPr>
                <w:rFonts w:ascii="华文仿宋" w:hAnsi="华文仿宋" w:cs="华文仿宋" w:hint="eastAsia"/>
                <w:color w:val="000000" w:themeColor="text1"/>
                <w:sz w:val="21"/>
                <w:szCs w:val="21"/>
              </w:rPr>
              <w:t>绿盟远程安全评估系统能够全方位检测IT系统存在的脆弱性，发现信息系统存在的安全漏洞、安全配置问题、应用系统安全漏洞，核查系统存在的弱口令，收集系统不必要开放的账号、服务、端口，形成整体安全风险报告，帮助安全管理人员先于攻击者发现安全问题，及时进行修补。</w:t>
            </w:r>
          </w:p>
        </w:tc>
      </w:tr>
    </w:tbl>
    <w:p w14:paraId="2319C4E2" w14:textId="77777777" w:rsidR="00310256" w:rsidRDefault="0000487E">
      <w:pPr>
        <w:ind w:firstLineChars="200" w:firstLine="480"/>
        <w:rPr>
          <w:rFonts w:ascii="宋体" w:hAnsi="宋体" w:cs="宋体"/>
          <w:color w:val="000000" w:themeColor="text1"/>
          <w:szCs w:val="21"/>
        </w:rPr>
        <w:sectPr w:rsidR="00310256" w:rsidSect="003A69E3">
          <w:pgSz w:w="11906" w:h="16838"/>
          <w:pgMar w:top="1440" w:right="1800" w:bottom="1440" w:left="1800" w:header="851" w:footer="992" w:gutter="0"/>
          <w:cols w:space="425"/>
          <w:docGrid w:type="lines" w:linePitch="312"/>
        </w:sectPr>
      </w:pPr>
      <w:r>
        <w:rPr>
          <w:rFonts w:ascii="宋体" w:hAnsi="宋体" w:cs="宋体" w:hint="eastAsia"/>
          <w:color w:val="000000" w:themeColor="text1"/>
          <w:szCs w:val="21"/>
        </w:rPr>
        <w:t>针对被测系统的网络边界和测评设备、主机和业务应用系统的情况，需要在被测系统及其互联网络中设置</w:t>
      </w:r>
      <w:r>
        <w:rPr>
          <w:rFonts w:ascii="宋体" w:hAnsi="宋体" w:cs="宋体"/>
          <w:color w:val="000000" w:themeColor="text1"/>
          <w:szCs w:val="21"/>
        </w:rPr>
        <w:t>1</w:t>
      </w:r>
      <w:r>
        <w:rPr>
          <w:rFonts w:ascii="宋体" w:hAnsi="宋体" w:cs="宋体" w:hint="eastAsia"/>
          <w:color w:val="000000" w:themeColor="text1"/>
          <w:szCs w:val="21"/>
        </w:rPr>
        <w:t>个测试工具接入点――接入点</w:t>
      </w:r>
      <w:r>
        <w:rPr>
          <w:rFonts w:ascii="宋体" w:hAnsi="宋体" w:cs="宋体" w:hint="eastAsia"/>
          <w:color w:val="000000" w:themeColor="text1"/>
          <w:szCs w:val="21"/>
        </w:rPr>
        <w:t>JA</w:t>
      </w:r>
      <w:r>
        <w:rPr>
          <w:rFonts w:ascii="宋体" w:hAnsi="宋体" w:cs="宋体" w:hint="eastAsia"/>
          <w:color w:val="000000" w:themeColor="text1"/>
          <w:szCs w:val="21"/>
        </w:rPr>
        <w:t>，如图</w:t>
      </w:r>
      <w:r>
        <w:rPr>
          <w:rFonts w:ascii="宋体" w:hAnsi="宋体" w:cs="宋体"/>
          <w:color w:val="000000" w:themeColor="text1"/>
          <w:szCs w:val="21"/>
        </w:rPr>
        <w:t>3-1</w:t>
      </w:r>
      <w:r>
        <w:rPr>
          <w:rFonts w:ascii="宋体" w:hAnsi="宋体" w:cs="宋体" w:hint="eastAsia"/>
          <w:color w:val="000000" w:themeColor="text1"/>
          <w:szCs w:val="21"/>
        </w:rPr>
        <w:t>所示，“接入点”标注表示进行工具测试时，需要从该接入点接入，对应的箭头路线表示工具测试数据的主要流向示意。</w:t>
      </w:r>
    </w:p>
    <w:p w14:paraId="10D2CC43" w14:textId="61B521E9" w:rsidR="00310256" w:rsidRDefault="001E31EB" w:rsidP="00310256">
      <w:pPr>
        <w:ind w:firstLineChars="200" w:firstLine="480"/>
        <w:rPr>
          <w:rFonts w:ascii="宋体" w:hAnsi="宋体" w:cs="宋体"/>
          <w:color w:val="000000" w:themeColor="text1"/>
          <w:szCs w:val="21"/>
        </w:rPr>
      </w:pPr>
      <w:r>
        <w:rPr>
          <w:rFonts w:ascii="宋体" w:hAnsi="宋体" w:cs="宋体"/>
          <w:noProof/>
          <w:color w:val="000000" w:themeColor="text1"/>
          <w:szCs w:val="21"/>
        </w:rPr>
        <w:lastRenderedPageBreak/>
        <w:drawing>
          <wp:inline distT="0" distB="0" distL="0" distR="0" wp14:anchorId="29D9A51A" wp14:editId="054EEA3D">
            <wp:extent cx="8348980" cy="492369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368559" cy="4935239"/>
                    </a:xfrm>
                    <a:prstGeom prst="rect">
                      <a:avLst/>
                    </a:prstGeom>
                    <a:noFill/>
                    <a:ln>
                      <a:noFill/>
                    </a:ln>
                  </pic:spPr>
                </pic:pic>
              </a:graphicData>
            </a:graphic>
          </wp:inline>
        </w:drawing>
      </w:r>
    </w:p>
    <w:p w14:paraId="01F2EA4E" w14:textId="77777777" w:rsidR="00310256" w:rsidRDefault="00310256" w:rsidP="00310256">
      <w:pPr>
        <w:spacing w:line="240" w:lineRule="auto"/>
        <w:jc w:val="center"/>
        <w:rPr>
          <w:rFonts w:ascii="华文仿宋" w:hAnsi="华文仿宋" w:cs="楷体_GB2312"/>
          <w:b/>
          <w:bCs/>
          <w:color w:val="000000" w:themeColor="text1"/>
          <w:sz w:val="21"/>
          <w:szCs w:val="21"/>
        </w:rPr>
      </w:pPr>
      <w:r>
        <w:rPr>
          <w:rFonts w:ascii="华文仿宋" w:hAnsi="华文仿宋" w:cs="楷体_GB2312" w:hint="eastAsia"/>
          <w:b/>
          <w:bCs/>
          <w:color w:val="000000" w:themeColor="text1"/>
          <w:sz w:val="21"/>
          <w:szCs w:val="21"/>
        </w:rPr>
        <w:t>图3</w:t>
      </w:r>
      <w:r>
        <w:rPr>
          <w:rFonts w:ascii="华文仿宋" w:hAnsi="华文仿宋" w:cs="楷体_GB2312"/>
          <w:b/>
          <w:bCs/>
          <w:color w:val="000000" w:themeColor="text1"/>
          <w:sz w:val="21"/>
          <w:szCs w:val="21"/>
        </w:rPr>
        <w:t xml:space="preserve">-1 </w:t>
      </w:r>
      <w:r>
        <w:rPr>
          <w:rFonts w:ascii="华文仿宋" w:hAnsi="华文仿宋" w:cs="楷体_GB2312" w:hint="eastAsia"/>
          <w:b/>
          <w:bCs/>
          <w:color w:val="000000" w:themeColor="text1"/>
          <w:sz w:val="21"/>
          <w:szCs w:val="21"/>
        </w:rPr>
        <w:t>漏洞扫描工具接入测试示意图</w:t>
      </w:r>
    </w:p>
    <w:p w14:paraId="1398486F" w14:textId="77777777" w:rsidR="00310256" w:rsidRPr="00310256" w:rsidRDefault="00310256" w:rsidP="00310256">
      <w:pPr>
        <w:rPr>
          <w:rFonts w:ascii="宋体" w:hAnsi="宋体" w:cs="宋体"/>
          <w:color w:val="000000" w:themeColor="text1"/>
          <w:szCs w:val="21"/>
        </w:rPr>
        <w:sectPr w:rsidR="00310256" w:rsidRPr="00310256" w:rsidSect="00D23BA9">
          <w:headerReference w:type="default" r:id="rId24"/>
          <w:pgSz w:w="16838" w:h="11906" w:orient="landscape"/>
          <w:pgMar w:top="1800" w:right="1440" w:bottom="1800" w:left="1440" w:header="851" w:footer="992" w:gutter="0"/>
          <w:cols w:space="425"/>
          <w:docGrid w:type="lines" w:linePitch="326"/>
        </w:sectPr>
      </w:pPr>
    </w:p>
    <w:p w14:paraId="1717F117" w14:textId="77777777" w:rsidR="007A7797" w:rsidRDefault="0000487E">
      <w:pPr>
        <w:ind w:firstLineChars="200" w:firstLine="480"/>
        <w:rPr>
          <w:rFonts w:ascii="华文仿宋" w:hAnsi="华文仿宋" w:cs="Times New Roman"/>
          <w:kern w:val="0"/>
          <w:szCs w:val="24"/>
        </w:rPr>
      </w:pPr>
      <w:r>
        <w:rPr>
          <w:rFonts w:ascii="华文仿宋" w:hAnsi="华文仿宋" w:cs="宋体" w:hint="eastAsia"/>
          <w:kern w:val="0"/>
          <w:szCs w:val="24"/>
        </w:rPr>
        <w:lastRenderedPageBreak/>
        <w:t>测试接入点</w:t>
      </w:r>
      <w:r>
        <w:rPr>
          <w:rFonts w:cs="Times New Roman"/>
          <w:kern w:val="0"/>
          <w:szCs w:val="24"/>
        </w:rPr>
        <w:t>JA</w:t>
      </w:r>
      <w:r>
        <w:rPr>
          <w:rFonts w:ascii="华文仿宋" w:hAnsi="华文仿宋" w:cs="Times New Roman"/>
          <w:kern w:val="0"/>
          <w:szCs w:val="24"/>
        </w:rPr>
        <w:t>:</w:t>
      </w:r>
    </w:p>
    <w:p w14:paraId="0C88BE13" w14:textId="77777777" w:rsidR="007A7797" w:rsidRDefault="0000487E">
      <w:pPr>
        <w:ind w:firstLineChars="200" w:firstLine="480"/>
        <w:rPr>
          <w:rFonts w:ascii="华文仿宋" w:hAnsi="华文仿宋" w:cs="Times New Roman"/>
          <w:kern w:val="0"/>
          <w:szCs w:val="24"/>
        </w:rPr>
      </w:pPr>
      <w:r>
        <w:rPr>
          <w:rFonts w:ascii="华文仿宋" w:hAnsi="华文仿宋" w:cs="Times New Roman"/>
          <w:kern w:val="0"/>
          <w:szCs w:val="24"/>
        </w:rPr>
        <w:t>测试目的：在</w:t>
      </w:r>
      <w:r>
        <w:rPr>
          <w:rFonts w:ascii="华文仿宋" w:hAnsi="华文仿宋" w:cs="Times New Roman" w:hint="eastAsia"/>
          <w:kern w:val="0"/>
          <w:szCs w:val="24"/>
        </w:rPr>
        <w:t>三一集团有限公司办公区</w:t>
      </w:r>
      <w:r>
        <w:rPr>
          <w:rFonts w:ascii="华文仿宋" w:hAnsi="华文仿宋" w:cs="Times New Roman"/>
          <w:kern w:val="0"/>
          <w:szCs w:val="24"/>
        </w:rPr>
        <w:t>接入漏洞扫描工具，</w:t>
      </w:r>
      <w:r>
        <w:rPr>
          <w:rFonts w:ascii="华文仿宋" w:hAnsi="华文仿宋" w:cs="Times New Roman" w:hint="eastAsia"/>
          <w:kern w:val="0"/>
          <w:szCs w:val="24"/>
        </w:rPr>
        <w:t>一</w:t>
      </w:r>
      <w:r>
        <w:rPr>
          <w:rFonts w:ascii="华文仿宋" w:hAnsi="华文仿宋" w:cs="Times New Roman"/>
          <w:kern w:val="0"/>
          <w:szCs w:val="24"/>
        </w:rPr>
        <w:t>是模拟</w:t>
      </w:r>
      <w:r>
        <w:rPr>
          <w:rFonts w:ascii="华文仿宋" w:hAnsi="华文仿宋" w:cs="Times New Roman" w:hint="eastAsia"/>
          <w:kern w:val="0"/>
          <w:szCs w:val="24"/>
        </w:rPr>
        <w:t>通过Internet</w:t>
      </w:r>
      <w:r>
        <w:rPr>
          <w:rFonts w:ascii="华文仿宋" w:hAnsi="华文仿宋" w:cs="Times New Roman"/>
          <w:kern w:val="0"/>
          <w:szCs w:val="24"/>
        </w:rPr>
        <w:t>外部恶意用户测试系统是否存在可利用的漏洞</w:t>
      </w:r>
      <w:r>
        <w:rPr>
          <w:rFonts w:ascii="华文仿宋" w:hAnsi="华文仿宋" w:cs="Times New Roman" w:hint="eastAsia"/>
          <w:kern w:val="0"/>
          <w:szCs w:val="24"/>
        </w:rPr>
        <w:t>，二是</w:t>
      </w:r>
      <w:r>
        <w:rPr>
          <w:rFonts w:ascii="华文仿宋" w:hAnsi="华文仿宋" w:cs="Times New Roman"/>
          <w:kern w:val="0"/>
          <w:szCs w:val="24"/>
        </w:rPr>
        <w:t>验证边界控制策略有效性。</w:t>
      </w:r>
    </w:p>
    <w:p w14:paraId="74F093A6" w14:textId="77777777" w:rsidR="007A7797" w:rsidRDefault="0000487E">
      <w:pPr>
        <w:pStyle w:val="13"/>
        <w:ind w:left="480" w:firstLineChars="0" w:firstLine="0"/>
        <w:rPr>
          <w:rFonts w:ascii="华文仿宋" w:hAnsi="华文仿宋"/>
          <w:b/>
        </w:rPr>
      </w:pPr>
      <w:r>
        <w:rPr>
          <w:rFonts w:ascii="华文仿宋" w:hAnsi="华文仿宋"/>
          <w:b/>
        </w:rPr>
        <w:t>接入点</w:t>
      </w:r>
      <w:r>
        <w:rPr>
          <w:rFonts w:ascii="华文仿宋" w:hAnsi="华文仿宋" w:hint="eastAsia"/>
          <w:b/>
        </w:rPr>
        <w:t>J</w:t>
      </w:r>
      <w:r>
        <w:rPr>
          <w:rFonts w:ascii="华文仿宋" w:hAnsi="华文仿宋"/>
          <w:b/>
        </w:rPr>
        <w:t>A漏洞扫描结果统计</w:t>
      </w:r>
    </w:p>
    <w:p w14:paraId="4C5D42B6" w14:textId="77777777" w:rsidR="007A7797" w:rsidRDefault="0000487E">
      <w:pPr>
        <w:ind w:firstLineChars="200" w:firstLine="480"/>
        <w:rPr>
          <w:rFonts w:ascii="华文仿宋" w:hAnsi="华文仿宋"/>
        </w:rPr>
      </w:pPr>
      <w:r>
        <w:rPr>
          <w:rFonts w:ascii="华文仿宋" w:hAnsi="华文仿宋" w:hint="eastAsia"/>
        </w:rPr>
        <w:t>接入点</w:t>
      </w:r>
      <w:r>
        <w:rPr>
          <w:rFonts w:ascii="华文仿宋" w:hAnsi="华文仿宋"/>
        </w:rPr>
        <w:t>JA</w:t>
      </w:r>
      <w:r>
        <w:rPr>
          <w:rFonts w:ascii="华文仿宋" w:hAnsi="华文仿宋" w:hint="eastAsia"/>
        </w:rPr>
        <w:t>的漏洞扫描结果汇总如下表所示</w:t>
      </w:r>
      <w:r>
        <w:rPr>
          <w:rFonts w:ascii="华文仿宋" w:hAnsi="华文仿宋"/>
        </w:rPr>
        <w:t>。</w:t>
      </w:r>
    </w:p>
    <w:p w14:paraId="30D52040" w14:textId="77777777" w:rsidR="007A7797" w:rsidRDefault="0000487E">
      <w:pPr>
        <w:pStyle w:val="a8"/>
        <w:keepNext/>
        <w:jc w:val="center"/>
        <w:rPr>
          <w:rFonts w:ascii="Times New Roman" w:hAnsi="Times New Roman"/>
          <w:b/>
          <w:sz w:val="21"/>
        </w:rPr>
      </w:pPr>
      <w:r>
        <w:rPr>
          <w:rFonts w:ascii="Times New Roman" w:hAnsi="Times New Roman"/>
          <w:b/>
          <w:sz w:val="21"/>
        </w:rPr>
        <w:t>表</w:t>
      </w:r>
      <w:r>
        <w:rPr>
          <w:rFonts w:ascii="Times New Roman" w:hAnsi="Times New Roman"/>
          <w:b/>
          <w:sz w:val="21"/>
        </w:rPr>
        <w:t xml:space="preserve"> </w:t>
      </w:r>
      <w:r>
        <w:rPr>
          <w:rFonts w:ascii="Times New Roman" w:hAnsi="Times New Roman"/>
          <w:b/>
          <w:sz w:val="21"/>
        </w:rPr>
        <w:fldChar w:fldCharType="begin"/>
      </w:r>
      <w:r>
        <w:rPr>
          <w:rFonts w:ascii="Times New Roman" w:hAnsi="Times New Roman"/>
          <w:b/>
          <w:sz w:val="21"/>
        </w:rPr>
        <w:instrText xml:space="preserve"> STYLEREF 1 \s </w:instrText>
      </w:r>
      <w:r>
        <w:rPr>
          <w:rFonts w:ascii="Times New Roman" w:hAnsi="Times New Roman"/>
          <w:b/>
          <w:sz w:val="21"/>
        </w:rPr>
        <w:fldChar w:fldCharType="separate"/>
      </w:r>
      <w:r>
        <w:rPr>
          <w:rFonts w:ascii="Times New Roman" w:hAnsi="Times New Roman"/>
          <w:b/>
          <w:sz w:val="21"/>
        </w:rPr>
        <w:t>3</w:t>
      </w:r>
      <w:r>
        <w:rPr>
          <w:rFonts w:ascii="Times New Roman" w:hAnsi="Times New Roman"/>
          <w:b/>
          <w:sz w:val="21"/>
        </w:rPr>
        <w:fldChar w:fldCharType="end"/>
      </w:r>
      <w:r>
        <w:rPr>
          <w:rFonts w:ascii="Times New Roman" w:hAnsi="Times New Roman"/>
          <w:b/>
          <w:sz w:val="21"/>
        </w:rPr>
        <w:noBreakHyphen/>
      </w:r>
      <w:r>
        <w:rPr>
          <w:rFonts w:ascii="Times New Roman" w:hAnsi="Times New Roman"/>
          <w:b/>
          <w:sz w:val="21"/>
        </w:rPr>
        <w:fldChar w:fldCharType="begin"/>
      </w:r>
      <w:r>
        <w:rPr>
          <w:rFonts w:ascii="Times New Roman" w:hAnsi="Times New Roman"/>
          <w:b/>
          <w:sz w:val="21"/>
        </w:rPr>
        <w:instrText xml:space="preserve"> SEQ </w:instrText>
      </w:r>
      <w:r>
        <w:rPr>
          <w:rFonts w:ascii="Times New Roman" w:hAnsi="Times New Roman"/>
          <w:b/>
          <w:sz w:val="21"/>
        </w:rPr>
        <w:instrText>表</w:instrText>
      </w:r>
      <w:r>
        <w:rPr>
          <w:rFonts w:ascii="Times New Roman" w:hAnsi="Times New Roman"/>
          <w:b/>
          <w:sz w:val="21"/>
        </w:rPr>
        <w:instrText xml:space="preserve"> \* ARABIC \s 1 </w:instrText>
      </w:r>
      <w:r>
        <w:rPr>
          <w:rFonts w:ascii="Times New Roman" w:hAnsi="Times New Roman"/>
          <w:b/>
          <w:sz w:val="21"/>
        </w:rPr>
        <w:fldChar w:fldCharType="separate"/>
      </w:r>
      <w:r>
        <w:rPr>
          <w:rFonts w:ascii="Times New Roman" w:hAnsi="Times New Roman"/>
          <w:b/>
          <w:sz w:val="21"/>
        </w:rPr>
        <w:t>1</w:t>
      </w:r>
      <w:r>
        <w:rPr>
          <w:rFonts w:ascii="Times New Roman" w:hAnsi="Times New Roman"/>
          <w:b/>
          <w:sz w:val="21"/>
        </w:rPr>
        <w:fldChar w:fldCharType="end"/>
      </w:r>
      <w:r>
        <w:rPr>
          <w:rFonts w:ascii="Times New Roman" w:hAnsi="Times New Roman"/>
          <w:b/>
          <w:sz w:val="21"/>
        </w:rPr>
        <w:t xml:space="preserve"> </w:t>
      </w:r>
      <w:r>
        <w:rPr>
          <w:rFonts w:ascii="Times New Roman" w:hAnsi="Times New Roman" w:hint="eastAsia"/>
          <w:b/>
          <w:sz w:val="21"/>
        </w:rPr>
        <w:t>接入点</w:t>
      </w:r>
      <w:r>
        <w:rPr>
          <w:rFonts w:ascii="Times New Roman" w:hAnsi="Times New Roman" w:hint="eastAsia"/>
          <w:b/>
          <w:sz w:val="21"/>
        </w:rPr>
        <w:t>J</w:t>
      </w:r>
      <w:r>
        <w:rPr>
          <w:rFonts w:ascii="Times New Roman" w:hAnsi="Times New Roman"/>
          <w:b/>
          <w:sz w:val="21"/>
        </w:rPr>
        <w:t>A</w:t>
      </w:r>
      <w:r>
        <w:rPr>
          <w:rFonts w:ascii="Times New Roman" w:hAnsi="Times New Roman" w:hint="eastAsia"/>
          <w:b/>
          <w:sz w:val="21"/>
        </w:rPr>
        <w:t>漏洞扫描结果汇总表</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6"/>
        <w:gridCol w:w="2008"/>
        <w:gridCol w:w="2690"/>
        <w:gridCol w:w="710"/>
        <w:gridCol w:w="708"/>
        <w:gridCol w:w="708"/>
        <w:gridCol w:w="786"/>
      </w:tblGrid>
      <w:tr w:rsidR="007A7797" w14:paraId="1B0F46DB" w14:textId="77777777">
        <w:trPr>
          <w:trHeight w:val="270"/>
          <w:tblHeader/>
          <w:jc w:val="center"/>
        </w:trPr>
        <w:tc>
          <w:tcPr>
            <w:tcW w:w="686" w:type="dxa"/>
            <w:vMerge w:val="restart"/>
            <w:shd w:val="clear" w:color="auto" w:fill="auto"/>
            <w:tcMar>
              <w:top w:w="57" w:type="dxa"/>
              <w:bottom w:w="57" w:type="dxa"/>
            </w:tcMar>
            <w:vAlign w:val="center"/>
          </w:tcPr>
          <w:p w14:paraId="7B4312CF" w14:textId="77777777" w:rsidR="007A7797" w:rsidRDefault="0000487E">
            <w:pPr>
              <w:keepNext/>
              <w:widowControl/>
              <w:spacing w:line="240" w:lineRule="auto"/>
              <w:jc w:val="center"/>
              <w:rPr>
                <w:rFonts w:ascii="华文仿宋" w:hAnsi="华文仿宋" w:cs="Times New Roman"/>
                <w:b/>
                <w:bCs/>
                <w:color w:val="000000"/>
                <w:kern w:val="0"/>
                <w:sz w:val="21"/>
                <w:szCs w:val="21"/>
              </w:rPr>
            </w:pPr>
            <w:r>
              <w:rPr>
                <w:rFonts w:ascii="华文仿宋" w:hAnsi="华文仿宋" w:cs="Times New Roman"/>
                <w:b/>
                <w:bCs/>
                <w:color w:val="000000"/>
                <w:kern w:val="0"/>
                <w:sz w:val="21"/>
                <w:szCs w:val="21"/>
              </w:rPr>
              <w:t>序号</w:t>
            </w:r>
          </w:p>
        </w:tc>
        <w:tc>
          <w:tcPr>
            <w:tcW w:w="2008" w:type="dxa"/>
            <w:vMerge w:val="restart"/>
            <w:shd w:val="clear" w:color="auto" w:fill="auto"/>
            <w:tcMar>
              <w:top w:w="57" w:type="dxa"/>
              <w:bottom w:w="57" w:type="dxa"/>
            </w:tcMar>
            <w:vAlign w:val="center"/>
          </w:tcPr>
          <w:p w14:paraId="57358E0D" w14:textId="77777777" w:rsidR="007A7797" w:rsidRDefault="0000487E">
            <w:pPr>
              <w:keepNext/>
              <w:widowControl/>
              <w:spacing w:line="240" w:lineRule="auto"/>
              <w:jc w:val="center"/>
              <w:rPr>
                <w:rFonts w:ascii="华文仿宋" w:hAnsi="华文仿宋" w:cs="Times New Roman"/>
                <w:b/>
                <w:bCs/>
                <w:color w:val="000000"/>
                <w:kern w:val="0"/>
                <w:sz w:val="21"/>
                <w:szCs w:val="21"/>
              </w:rPr>
            </w:pPr>
            <w:r>
              <w:rPr>
                <w:rFonts w:ascii="华文仿宋" w:hAnsi="华文仿宋" w:cs="Times New Roman"/>
                <w:b/>
                <w:bCs/>
                <w:color w:val="000000"/>
                <w:kern w:val="0"/>
                <w:sz w:val="21"/>
                <w:szCs w:val="21"/>
              </w:rPr>
              <w:t>设备名称</w:t>
            </w:r>
          </w:p>
        </w:tc>
        <w:tc>
          <w:tcPr>
            <w:tcW w:w="2690" w:type="dxa"/>
            <w:vMerge w:val="restart"/>
            <w:shd w:val="clear" w:color="auto" w:fill="auto"/>
            <w:tcMar>
              <w:top w:w="57" w:type="dxa"/>
              <w:bottom w:w="57" w:type="dxa"/>
            </w:tcMar>
            <w:vAlign w:val="center"/>
          </w:tcPr>
          <w:p w14:paraId="3C97767E" w14:textId="77777777" w:rsidR="007A7797" w:rsidRDefault="0000487E">
            <w:pPr>
              <w:keepNext/>
              <w:widowControl/>
              <w:spacing w:line="240" w:lineRule="auto"/>
              <w:jc w:val="center"/>
              <w:rPr>
                <w:rFonts w:ascii="华文仿宋" w:hAnsi="华文仿宋" w:cs="Times New Roman"/>
                <w:b/>
                <w:bCs/>
                <w:color w:val="000000"/>
                <w:kern w:val="0"/>
                <w:sz w:val="21"/>
                <w:szCs w:val="21"/>
              </w:rPr>
            </w:pPr>
            <w:r>
              <w:rPr>
                <w:rFonts w:ascii="华文仿宋" w:hAnsi="华文仿宋"/>
                <w:b/>
                <w:sz w:val="21"/>
                <w:szCs w:val="21"/>
              </w:rPr>
              <w:t>系统</w:t>
            </w:r>
            <w:r>
              <w:rPr>
                <w:rFonts w:ascii="华文仿宋" w:hAnsi="华文仿宋" w:hint="eastAsia"/>
                <w:b/>
                <w:sz w:val="21"/>
                <w:szCs w:val="21"/>
              </w:rPr>
              <w:t>及版本</w:t>
            </w:r>
          </w:p>
        </w:tc>
        <w:tc>
          <w:tcPr>
            <w:tcW w:w="2912" w:type="dxa"/>
            <w:gridSpan w:val="4"/>
            <w:shd w:val="clear" w:color="auto" w:fill="auto"/>
            <w:tcMar>
              <w:top w:w="57" w:type="dxa"/>
              <w:bottom w:w="57" w:type="dxa"/>
            </w:tcMar>
            <w:vAlign w:val="center"/>
          </w:tcPr>
          <w:p w14:paraId="19A99D96" w14:textId="77777777" w:rsidR="007A7797" w:rsidRDefault="0000487E">
            <w:pPr>
              <w:keepNext/>
              <w:widowControl/>
              <w:spacing w:line="240" w:lineRule="auto"/>
              <w:jc w:val="center"/>
              <w:rPr>
                <w:rFonts w:ascii="华文仿宋" w:hAnsi="华文仿宋" w:cs="Times New Roman"/>
                <w:b/>
                <w:bCs/>
                <w:color w:val="000000"/>
                <w:kern w:val="0"/>
                <w:sz w:val="21"/>
                <w:szCs w:val="21"/>
              </w:rPr>
            </w:pPr>
            <w:r>
              <w:rPr>
                <w:rFonts w:ascii="华文仿宋" w:hAnsi="华文仿宋" w:cs="Times New Roman"/>
                <w:b/>
                <w:bCs/>
                <w:color w:val="000000"/>
                <w:kern w:val="0"/>
                <w:sz w:val="21"/>
                <w:szCs w:val="21"/>
              </w:rPr>
              <w:t>安全漏洞数量</w:t>
            </w:r>
          </w:p>
        </w:tc>
      </w:tr>
      <w:tr w:rsidR="007A7797" w14:paraId="76B0B750" w14:textId="77777777">
        <w:trPr>
          <w:trHeight w:val="20"/>
          <w:tblHeader/>
          <w:jc w:val="center"/>
        </w:trPr>
        <w:tc>
          <w:tcPr>
            <w:tcW w:w="686" w:type="dxa"/>
            <w:vMerge/>
            <w:shd w:val="clear" w:color="auto" w:fill="auto"/>
            <w:tcMar>
              <w:top w:w="57" w:type="dxa"/>
              <w:bottom w:w="57" w:type="dxa"/>
            </w:tcMar>
            <w:vAlign w:val="center"/>
          </w:tcPr>
          <w:p w14:paraId="341DFE59" w14:textId="77777777" w:rsidR="007A7797" w:rsidRDefault="007A7797">
            <w:pPr>
              <w:widowControl/>
              <w:spacing w:line="240" w:lineRule="auto"/>
              <w:jc w:val="left"/>
              <w:rPr>
                <w:rFonts w:ascii="华文仿宋" w:hAnsi="华文仿宋" w:cs="Times New Roman"/>
                <w:b/>
                <w:bCs/>
                <w:color w:val="000000"/>
                <w:kern w:val="0"/>
                <w:sz w:val="21"/>
                <w:szCs w:val="21"/>
              </w:rPr>
            </w:pPr>
          </w:p>
        </w:tc>
        <w:tc>
          <w:tcPr>
            <w:tcW w:w="2008" w:type="dxa"/>
            <w:vMerge/>
            <w:shd w:val="clear" w:color="auto" w:fill="auto"/>
            <w:tcMar>
              <w:top w:w="57" w:type="dxa"/>
              <w:bottom w:w="57" w:type="dxa"/>
            </w:tcMar>
            <w:vAlign w:val="center"/>
          </w:tcPr>
          <w:p w14:paraId="7DB37E69" w14:textId="77777777" w:rsidR="007A7797" w:rsidRDefault="007A7797">
            <w:pPr>
              <w:widowControl/>
              <w:spacing w:line="240" w:lineRule="auto"/>
              <w:jc w:val="left"/>
              <w:rPr>
                <w:rFonts w:ascii="华文仿宋" w:hAnsi="华文仿宋" w:cs="Times New Roman"/>
                <w:b/>
                <w:bCs/>
                <w:color w:val="000000"/>
                <w:kern w:val="0"/>
                <w:sz w:val="21"/>
                <w:szCs w:val="21"/>
              </w:rPr>
            </w:pPr>
          </w:p>
        </w:tc>
        <w:tc>
          <w:tcPr>
            <w:tcW w:w="2690" w:type="dxa"/>
            <w:vMerge/>
            <w:shd w:val="clear" w:color="auto" w:fill="auto"/>
            <w:tcMar>
              <w:top w:w="57" w:type="dxa"/>
              <w:bottom w:w="57" w:type="dxa"/>
            </w:tcMar>
            <w:vAlign w:val="center"/>
          </w:tcPr>
          <w:p w14:paraId="6A05796E" w14:textId="77777777" w:rsidR="007A7797" w:rsidRDefault="007A7797">
            <w:pPr>
              <w:widowControl/>
              <w:spacing w:line="240" w:lineRule="auto"/>
              <w:jc w:val="left"/>
              <w:rPr>
                <w:rFonts w:ascii="华文仿宋" w:hAnsi="华文仿宋" w:cs="Times New Roman"/>
                <w:b/>
                <w:bCs/>
                <w:color w:val="000000"/>
                <w:kern w:val="0"/>
                <w:sz w:val="21"/>
                <w:szCs w:val="21"/>
              </w:rPr>
            </w:pPr>
          </w:p>
        </w:tc>
        <w:tc>
          <w:tcPr>
            <w:tcW w:w="710" w:type="dxa"/>
            <w:shd w:val="clear" w:color="auto" w:fill="auto"/>
            <w:tcMar>
              <w:top w:w="57" w:type="dxa"/>
              <w:bottom w:w="57" w:type="dxa"/>
            </w:tcMar>
            <w:vAlign w:val="center"/>
          </w:tcPr>
          <w:p w14:paraId="6F105164" w14:textId="77777777" w:rsidR="007A7797" w:rsidRDefault="0000487E">
            <w:pPr>
              <w:widowControl/>
              <w:spacing w:line="240" w:lineRule="auto"/>
              <w:jc w:val="center"/>
              <w:rPr>
                <w:rFonts w:ascii="华文仿宋" w:hAnsi="华文仿宋" w:cs="Times New Roman"/>
                <w:b/>
                <w:bCs/>
                <w:color w:val="000000"/>
                <w:kern w:val="0"/>
                <w:sz w:val="21"/>
                <w:szCs w:val="21"/>
              </w:rPr>
            </w:pPr>
            <w:r>
              <w:rPr>
                <w:rFonts w:ascii="华文仿宋" w:hAnsi="华文仿宋" w:cs="Times New Roman" w:hint="eastAsia"/>
                <w:b/>
                <w:bCs/>
                <w:color w:val="000000"/>
                <w:kern w:val="0"/>
                <w:sz w:val="21"/>
                <w:szCs w:val="21"/>
              </w:rPr>
              <w:t>高</w:t>
            </w:r>
          </w:p>
        </w:tc>
        <w:tc>
          <w:tcPr>
            <w:tcW w:w="708" w:type="dxa"/>
            <w:shd w:val="clear" w:color="auto" w:fill="auto"/>
            <w:tcMar>
              <w:top w:w="57" w:type="dxa"/>
              <w:bottom w:w="57" w:type="dxa"/>
            </w:tcMar>
            <w:vAlign w:val="center"/>
          </w:tcPr>
          <w:p w14:paraId="600F60C3" w14:textId="77777777" w:rsidR="007A7797" w:rsidRDefault="0000487E">
            <w:pPr>
              <w:widowControl/>
              <w:spacing w:line="240" w:lineRule="auto"/>
              <w:jc w:val="center"/>
              <w:rPr>
                <w:rFonts w:ascii="华文仿宋" w:hAnsi="华文仿宋" w:cs="Times New Roman"/>
                <w:b/>
                <w:bCs/>
                <w:color w:val="000000"/>
                <w:kern w:val="0"/>
                <w:sz w:val="21"/>
                <w:szCs w:val="21"/>
              </w:rPr>
            </w:pPr>
            <w:r>
              <w:rPr>
                <w:rFonts w:ascii="华文仿宋" w:hAnsi="华文仿宋" w:cs="Times New Roman"/>
                <w:b/>
                <w:bCs/>
                <w:color w:val="000000"/>
                <w:kern w:val="0"/>
                <w:sz w:val="21"/>
                <w:szCs w:val="21"/>
              </w:rPr>
              <w:t>中</w:t>
            </w:r>
          </w:p>
        </w:tc>
        <w:tc>
          <w:tcPr>
            <w:tcW w:w="708" w:type="dxa"/>
            <w:shd w:val="clear" w:color="auto" w:fill="auto"/>
            <w:tcMar>
              <w:top w:w="57" w:type="dxa"/>
              <w:bottom w:w="57" w:type="dxa"/>
            </w:tcMar>
            <w:vAlign w:val="center"/>
          </w:tcPr>
          <w:p w14:paraId="4900075C" w14:textId="77777777" w:rsidR="007A7797" w:rsidRDefault="0000487E">
            <w:pPr>
              <w:widowControl/>
              <w:spacing w:line="240" w:lineRule="auto"/>
              <w:jc w:val="center"/>
              <w:rPr>
                <w:rFonts w:ascii="华文仿宋" w:hAnsi="华文仿宋" w:cs="Times New Roman"/>
                <w:b/>
                <w:bCs/>
                <w:color w:val="000000"/>
                <w:kern w:val="0"/>
                <w:sz w:val="21"/>
                <w:szCs w:val="21"/>
              </w:rPr>
            </w:pPr>
            <w:r>
              <w:rPr>
                <w:rFonts w:ascii="华文仿宋" w:hAnsi="华文仿宋" w:cs="Times New Roman" w:hint="eastAsia"/>
                <w:b/>
                <w:bCs/>
                <w:color w:val="000000"/>
                <w:kern w:val="0"/>
                <w:sz w:val="21"/>
                <w:szCs w:val="21"/>
              </w:rPr>
              <w:t>低</w:t>
            </w:r>
          </w:p>
        </w:tc>
        <w:tc>
          <w:tcPr>
            <w:tcW w:w="786" w:type="dxa"/>
            <w:shd w:val="clear" w:color="auto" w:fill="auto"/>
            <w:tcMar>
              <w:top w:w="57" w:type="dxa"/>
              <w:bottom w:w="57" w:type="dxa"/>
            </w:tcMar>
            <w:vAlign w:val="center"/>
          </w:tcPr>
          <w:p w14:paraId="21272B31" w14:textId="77777777" w:rsidR="007A7797" w:rsidRDefault="0000487E">
            <w:pPr>
              <w:widowControl/>
              <w:spacing w:line="240" w:lineRule="auto"/>
              <w:jc w:val="center"/>
              <w:rPr>
                <w:rFonts w:ascii="华文仿宋" w:hAnsi="华文仿宋" w:cs="Times New Roman"/>
                <w:b/>
                <w:bCs/>
                <w:color w:val="000000"/>
                <w:kern w:val="0"/>
                <w:sz w:val="21"/>
                <w:szCs w:val="21"/>
              </w:rPr>
            </w:pPr>
            <w:r>
              <w:rPr>
                <w:rFonts w:ascii="华文仿宋" w:hAnsi="华文仿宋" w:cs="Times New Roman"/>
                <w:b/>
                <w:bCs/>
                <w:color w:val="000000"/>
                <w:kern w:val="0"/>
                <w:sz w:val="21"/>
                <w:szCs w:val="21"/>
              </w:rPr>
              <w:t>小计</w:t>
            </w:r>
          </w:p>
        </w:tc>
      </w:tr>
      <w:tr w:rsidR="007A7797" w14:paraId="460B36CE" w14:textId="77777777">
        <w:trPr>
          <w:trHeight w:val="359"/>
          <w:jc w:val="center"/>
        </w:trPr>
        <w:tc>
          <w:tcPr>
            <w:tcW w:w="686" w:type="dxa"/>
            <w:shd w:val="clear" w:color="auto" w:fill="auto"/>
            <w:tcMar>
              <w:top w:w="57" w:type="dxa"/>
              <w:bottom w:w="57" w:type="dxa"/>
            </w:tcMar>
            <w:vAlign w:val="center"/>
          </w:tcPr>
          <w:p w14:paraId="747560F6" w14:textId="77777777" w:rsidR="007A7797" w:rsidRDefault="0000487E">
            <w:pPr>
              <w:spacing w:line="240" w:lineRule="auto"/>
              <w:jc w:val="center"/>
              <w:rPr>
                <w:rFonts w:ascii="华文仿宋" w:hAnsi="华文仿宋"/>
                <w:color w:val="000000"/>
                <w:sz w:val="21"/>
                <w:szCs w:val="21"/>
              </w:rPr>
            </w:pPr>
            <w:r>
              <w:rPr>
                <w:rFonts w:ascii="华文仿宋" w:hAnsi="华文仿宋" w:hint="eastAsia"/>
                <w:color w:val="000000"/>
                <w:sz w:val="21"/>
                <w:szCs w:val="21"/>
              </w:rPr>
              <w:t>1</w:t>
            </w:r>
          </w:p>
        </w:tc>
        <w:tc>
          <w:tcPr>
            <w:tcW w:w="2008" w:type="dxa"/>
            <w:shd w:val="clear" w:color="auto" w:fill="auto"/>
            <w:tcMar>
              <w:top w:w="57" w:type="dxa"/>
              <w:bottom w:w="57" w:type="dxa"/>
            </w:tcMar>
            <w:vAlign w:val="center"/>
          </w:tcPr>
          <w:p w14:paraId="5615A298" w14:textId="77777777" w:rsidR="007A7797" w:rsidRDefault="0000487E">
            <w:pPr>
              <w:spacing w:line="240" w:lineRule="auto"/>
              <w:rPr>
                <w:rFonts w:ascii="华文仿宋" w:hAnsi="华文仿宋"/>
                <w:color w:val="000000"/>
                <w:sz w:val="21"/>
                <w:szCs w:val="21"/>
              </w:rPr>
            </w:pPr>
            <w:r>
              <w:rPr>
                <w:rFonts w:ascii="华文仿宋" w:hAnsi="华文仿宋" w:hint="eastAsia"/>
                <w:sz w:val="21"/>
                <w:szCs w:val="21"/>
              </w:rPr>
              <w:t>应用服务器-1</w:t>
            </w:r>
          </w:p>
        </w:tc>
        <w:tc>
          <w:tcPr>
            <w:tcW w:w="2690" w:type="dxa"/>
            <w:shd w:val="clear" w:color="auto" w:fill="auto"/>
            <w:tcMar>
              <w:top w:w="57" w:type="dxa"/>
              <w:bottom w:w="57" w:type="dxa"/>
            </w:tcMar>
            <w:vAlign w:val="center"/>
          </w:tcPr>
          <w:p w14:paraId="170B8A59" w14:textId="77777777" w:rsidR="007A7797" w:rsidRDefault="0000487E">
            <w:pPr>
              <w:spacing w:line="240" w:lineRule="auto"/>
              <w:jc w:val="center"/>
              <w:rPr>
                <w:rFonts w:ascii="华文仿宋" w:hAnsi="华文仿宋"/>
                <w:color w:val="000000"/>
                <w:sz w:val="21"/>
                <w:szCs w:val="21"/>
              </w:rPr>
            </w:pPr>
            <w:r>
              <w:rPr>
                <w:rFonts w:ascii="华文仿宋" w:hAnsi="华文仿宋"/>
                <w:sz w:val="21"/>
                <w:szCs w:val="21"/>
              </w:rPr>
              <w:t>CentOS Linux  7.3</w:t>
            </w:r>
          </w:p>
        </w:tc>
        <w:tc>
          <w:tcPr>
            <w:tcW w:w="710" w:type="dxa"/>
            <w:shd w:val="clear" w:color="auto" w:fill="auto"/>
            <w:tcMar>
              <w:top w:w="57" w:type="dxa"/>
              <w:bottom w:w="57" w:type="dxa"/>
            </w:tcMar>
            <w:vAlign w:val="center"/>
          </w:tcPr>
          <w:p w14:paraId="30C725BD" w14:textId="77777777" w:rsidR="007A7797" w:rsidRDefault="0000487E">
            <w:pPr>
              <w:spacing w:line="240" w:lineRule="auto"/>
              <w:jc w:val="center"/>
              <w:rPr>
                <w:rFonts w:ascii="华文仿宋" w:hAnsi="华文仿宋"/>
                <w:color w:val="000000"/>
                <w:sz w:val="21"/>
                <w:szCs w:val="21"/>
              </w:rPr>
            </w:pPr>
            <w:r>
              <w:rPr>
                <w:rFonts w:ascii="华文仿宋" w:hAnsi="华文仿宋"/>
                <w:color w:val="000000"/>
                <w:sz w:val="21"/>
                <w:szCs w:val="21"/>
              </w:rPr>
              <w:t>0</w:t>
            </w:r>
          </w:p>
        </w:tc>
        <w:tc>
          <w:tcPr>
            <w:tcW w:w="708" w:type="dxa"/>
            <w:shd w:val="clear" w:color="auto" w:fill="auto"/>
            <w:tcMar>
              <w:top w:w="57" w:type="dxa"/>
              <w:bottom w:w="57" w:type="dxa"/>
            </w:tcMar>
            <w:vAlign w:val="center"/>
          </w:tcPr>
          <w:p w14:paraId="62FFA058" w14:textId="77777777" w:rsidR="007A7797" w:rsidRDefault="0000487E">
            <w:pPr>
              <w:widowControl/>
              <w:spacing w:line="240" w:lineRule="auto"/>
              <w:jc w:val="center"/>
              <w:rPr>
                <w:rFonts w:ascii="华文仿宋" w:hAnsi="华文仿宋" w:cs="Times New Roman"/>
                <w:color w:val="000000"/>
                <w:kern w:val="0"/>
                <w:sz w:val="21"/>
                <w:szCs w:val="21"/>
              </w:rPr>
            </w:pPr>
            <w:r>
              <w:rPr>
                <w:rFonts w:ascii="华文仿宋" w:hAnsi="华文仿宋" w:cs="Times New Roman"/>
                <w:color w:val="000000"/>
                <w:kern w:val="0"/>
                <w:sz w:val="21"/>
                <w:szCs w:val="21"/>
              </w:rPr>
              <w:t>0</w:t>
            </w:r>
          </w:p>
        </w:tc>
        <w:tc>
          <w:tcPr>
            <w:tcW w:w="708" w:type="dxa"/>
            <w:shd w:val="clear" w:color="auto" w:fill="auto"/>
            <w:tcMar>
              <w:top w:w="57" w:type="dxa"/>
              <w:bottom w:w="57" w:type="dxa"/>
            </w:tcMar>
            <w:vAlign w:val="center"/>
          </w:tcPr>
          <w:p w14:paraId="03B74443" w14:textId="77777777" w:rsidR="007A7797" w:rsidRDefault="0000487E">
            <w:pPr>
              <w:widowControl/>
              <w:spacing w:line="240" w:lineRule="auto"/>
              <w:jc w:val="center"/>
              <w:rPr>
                <w:rFonts w:ascii="华文仿宋" w:hAnsi="华文仿宋" w:cs="Times New Roman"/>
                <w:color w:val="000000"/>
                <w:kern w:val="0"/>
                <w:sz w:val="21"/>
                <w:szCs w:val="21"/>
              </w:rPr>
            </w:pPr>
            <w:r>
              <w:rPr>
                <w:rFonts w:ascii="华文仿宋" w:hAnsi="华文仿宋" w:cs="Times New Roman"/>
                <w:color w:val="000000"/>
                <w:kern w:val="0"/>
                <w:sz w:val="21"/>
                <w:szCs w:val="21"/>
              </w:rPr>
              <w:t>7</w:t>
            </w:r>
          </w:p>
        </w:tc>
        <w:tc>
          <w:tcPr>
            <w:tcW w:w="786" w:type="dxa"/>
            <w:shd w:val="clear" w:color="auto" w:fill="auto"/>
            <w:tcMar>
              <w:top w:w="57" w:type="dxa"/>
              <w:bottom w:w="57" w:type="dxa"/>
            </w:tcMar>
            <w:vAlign w:val="center"/>
          </w:tcPr>
          <w:p w14:paraId="28C26E39" w14:textId="77777777" w:rsidR="007A7797" w:rsidRDefault="0000487E">
            <w:pPr>
              <w:widowControl/>
              <w:spacing w:line="240" w:lineRule="auto"/>
              <w:jc w:val="center"/>
              <w:rPr>
                <w:rFonts w:ascii="华文仿宋" w:hAnsi="华文仿宋" w:cs="Times New Roman"/>
                <w:color w:val="000000"/>
                <w:kern w:val="0"/>
                <w:sz w:val="21"/>
                <w:szCs w:val="21"/>
              </w:rPr>
            </w:pPr>
            <w:r>
              <w:rPr>
                <w:rFonts w:ascii="华文仿宋" w:hAnsi="华文仿宋" w:cs="Times New Roman"/>
                <w:color w:val="000000"/>
                <w:kern w:val="0"/>
                <w:sz w:val="21"/>
                <w:szCs w:val="21"/>
              </w:rPr>
              <w:t>7</w:t>
            </w:r>
          </w:p>
        </w:tc>
      </w:tr>
      <w:tr w:rsidR="007A7797" w14:paraId="1928A8E9" w14:textId="77777777">
        <w:trPr>
          <w:trHeight w:val="359"/>
          <w:jc w:val="center"/>
        </w:trPr>
        <w:tc>
          <w:tcPr>
            <w:tcW w:w="686" w:type="dxa"/>
            <w:shd w:val="clear" w:color="auto" w:fill="auto"/>
            <w:tcMar>
              <w:top w:w="57" w:type="dxa"/>
              <w:bottom w:w="57" w:type="dxa"/>
            </w:tcMar>
            <w:vAlign w:val="center"/>
          </w:tcPr>
          <w:p w14:paraId="37425C38" w14:textId="77777777" w:rsidR="007A7797" w:rsidRDefault="0000487E">
            <w:pPr>
              <w:spacing w:line="240" w:lineRule="auto"/>
              <w:jc w:val="center"/>
              <w:rPr>
                <w:rFonts w:ascii="华文仿宋" w:hAnsi="华文仿宋"/>
                <w:color w:val="000000"/>
                <w:sz w:val="21"/>
                <w:szCs w:val="21"/>
              </w:rPr>
            </w:pPr>
            <w:r>
              <w:rPr>
                <w:rFonts w:ascii="华文仿宋" w:hAnsi="华文仿宋" w:hint="eastAsia"/>
                <w:color w:val="000000"/>
                <w:sz w:val="21"/>
                <w:szCs w:val="21"/>
              </w:rPr>
              <w:t>2</w:t>
            </w:r>
          </w:p>
        </w:tc>
        <w:tc>
          <w:tcPr>
            <w:tcW w:w="2008" w:type="dxa"/>
            <w:shd w:val="clear" w:color="auto" w:fill="auto"/>
            <w:tcMar>
              <w:top w:w="57" w:type="dxa"/>
              <w:bottom w:w="57" w:type="dxa"/>
            </w:tcMar>
            <w:vAlign w:val="center"/>
          </w:tcPr>
          <w:p w14:paraId="07D8B2F4" w14:textId="77777777" w:rsidR="007A7797" w:rsidRDefault="0000487E">
            <w:pPr>
              <w:spacing w:line="240" w:lineRule="auto"/>
              <w:rPr>
                <w:rFonts w:ascii="华文仿宋" w:hAnsi="华文仿宋"/>
                <w:sz w:val="21"/>
                <w:szCs w:val="21"/>
              </w:rPr>
            </w:pPr>
            <w:r>
              <w:rPr>
                <w:rFonts w:ascii="华文仿宋" w:hAnsi="华文仿宋" w:hint="eastAsia"/>
                <w:sz w:val="21"/>
                <w:szCs w:val="21"/>
              </w:rPr>
              <w:t>应用服务器-2</w:t>
            </w:r>
          </w:p>
        </w:tc>
        <w:tc>
          <w:tcPr>
            <w:tcW w:w="2690" w:type="dxa"/>
            <w:shd w:val="clear" w:color="auto" w:fill="auto"/>
            <w:tcMar>
              <w:top w:w="57" w:type="dxa"/>
              <w:bottom w:w="57" w:type="dxa"/>
            </w:tcMar>
            <w:vAlign w:val="center"/>
          </w:tcPr>
          <w:p w14:paraId="1F55EF9E" w14:textId="77777777" w:rsidR="007A7797" w:rsidRDefault="0000487E">
            <w:pPr>
              <w:spacing w:line="240" w:lineRule="auto"/>
              <w:jc w:val="center"/>
              <w:rPr>
                <w:rFonts w:ascii="华文仿宋" w:hAnsi="华文仿宋"/>
                <w:sz w:val="21"/>
                <w:szCs w:val="21"/>
              </w:rPr>
            </w:pPr>
            <w:r>
              <w:rPr>
                <w:rFonts w:ascii="华文仿宋" w:hAnsi="华文仿宋"/>
                <w:sz w:val="21"/>
                <w:szCs w:val="21"/>
              </w:rPr>
              <w:t>CentOS Linux  7.3</w:t>
            </w:r>
          </w:p>
        </w:tc>
        <w:tc>
          <w:tcPr>
            <w:tcW w:w="710" w:type="dxa"/>
            <w:shd w:val="clear" w:color="auto" w:fill="auto"/>
            <w:tcMar>
              <w:top w:w="57" w:type="dxa"/>
              <w:bottom w:w="57" w:type="dxa"/>
            </w:tcMar>
            <w:vAlign w:val="center"/>
          </w:tcPr>
          <w:p w14:paraId="3ED643FC" w14:textId="77777777" w:rsidR="007A7797" w:rsidRDefault="0000487E">
            <w:pPr>
              <w:spacing w:line="240" w:lineRule="auto"/>
              <w:jc w:val="center"/>
              <w:rPr>
                <w:rFonts w:ascii="华文仿宋" w:hAnsi="华文仿宋"/>
                <w:color w:val="000000"/>
                <w:sz w:val="21"/>
                <w:szCs w:val="21"/>
              </w:rPr>
            </w:pPr>
            <w:r>
              <w:rPr>
                <w:rFonts w:ascii="华文仿宋" w:hAnsi="华文仿宋"/>
                <w:color w:val="000000"/>
                <w:sz w:val="21"/>
                <w:szCs w:val="21"/>
              </w:rPr>
              <w:t>0</w:t>
            </w:r>
          </w:p>
        </w:tc>
        <w:tc>
          <w:tcPr>
            <w:tcW w:w="708" w:type="dxa"/>
            <w:shd w:val="clear" w:color="auto" w:fill="auto"/>
            <w:tcMar>
              <w:top w:w="57" w:type="dxa"/>
              <w:bottom w:w="57" w:type="dxa"/>
            </w:tcMar>
            <w:vAlign w:val="center"/>
          </w:tcPr>
          <w:p w14:paraId="3CFAEE3E" w14:textId="77777777" w:rsidR="007A7797" w:rsidRDefault="0000487E">
            <w:pPr>
              <w:widowControl/>
              <w:spacing w:line="240" w:lineRule="auto"/>
              <w:jc w:val="center"/>
              <w:rPr>
                <w:rFonts w:ascii="华文仿宋" w:hAnsi="华文仿宋" w:cs="Times New Roman"/>
                <w:color w:val="000000"/>
                <w:kern w:val="0"/>
                <w:sz w:val="21"/>
                <w:szCs w:val="21"/>
              </w:rPr>
            </w:pPr>
            <w:r>
              <w:rPr>
                <w:rFonts w:ascii="华文仿宋" w:hAnsi="华文仿宋" w:cs="Times New Roman"/>
                <w:color w:val="000000"/>
                <w:kern w:val="0"/>
                <w:sz w:val="21"/>
                <w:szCs w:val="21"/>
              </w:rPr>
              <w:t>0</w:t>
            </w:r>
          </w:p>
        </w:tc>
        <w:tc>
          <w:tcPr>
            <w:tcW w:w="708" w:type="dxa"/>
            <w:shd w:val="clear" w:color="auto" w:fill="auto"/>
            <w:tcMar>
              <w:top w:w="57" w:type="dxa"/>
              <w:bottom w:w="57" w:type="dxa"/>
            </w:tcMar>
            <w:vAlign w:val="center"/>
          </w:tcPr>
          <w:p w14:paraId="0192963F" w14:textId="77777777" w:rsidR="007A7797" w:rsidRDefault="0000487E">
            <w:pPr>
              <w:widowControl/>
              <w:spacing w:line="240" w:lineRule="auto"/>
              <w:jc w:val="center"/>
              <w:rPr>
                <w:rFonts w:ascii="华文仿宋" w:hAnsi="华文仿宋" w:cs="Times New Roman"/>
                <w:color w:val="000000"/>
                <w:kern w:val="0"/>
                <w:sz w:val="21"/>
                <w:szCs w:val="21"/>
              </w:rPr>
            </w:pPr>
            <w:r>
              <w:rPr>
                <w:rFonts w:ascii="华文仿宋" w:hAnsi="华文仿宋" w:cs="Times New Roman"/>
                <w:color w:val="000000"/>
                <w:kern w:val="0"/>
                <w:sz w:val="21"/>
                <w:szCs w:val="21"/>
              </w:rPr>
              <w:t>7</w:t>
            </w:r>
          </w:p>
        </w:tc>
        <w:tc>
          <w:tcPr>
            <w:tcW w:w="786" w:type="dxa"/>
            <w:shd w:val="clear" w:color="auto" w:fill="auto"/>
            <w:tcMar>
              <w:top w:w="57" w:type="dxa"/>
              <w:bottom w:w="57" w:type="dxa"/>
            </w:tcMar>
            <w:vAlign w:val="center"/>
          </w:tcPr>
          <w:p w14:paraId="6F9A9A91" w14:textId="77777777" w:rsidR="007A7797" w:rsidRDefault="0000487E">
            <w:pPr>
              <w:widowControl/>
              <w:spacing w:line="240" w:lineRule="auto"/>
              <w:jc w:val="center"/>
              <w:rPr>
                <w:rFonts w:ascii="华文仿宋" w:hAnsi="华文仿宋" w:cs="Times New Roman"/>
                <w:color w:val="000000"/>
                <w:kern w:val="0"/>
                <w:sz w:val="21"/>
                <w:szCs w:val="21"/>
              </w:rPr>
            </w:pPr>
            <w:r>
              <w:rPr>
                <w:rFonts w:ascii="华文仿宋" w:hAnsi="华文仿宋" w:cs="Times New Roman"/>
                <w:color w:val="000000"/>
                <w:kern w:val="0"/>
                <w:sz w:val="21"/>
                <w:szCs w:val="21"/>
              </w:rPr>
              <w:t>7</w:t>
            </w:r>
          </w:p>
        </w:tc>
      </w:tr>
      <w:tr w:rsidR="007A7797" w14:paraId="07E8C8CE" w14:textId="77777777">
        <w:trPr>
          <w:trHeight w:val="359"/>
          <w:jc w:val="center"/>
        </w:trPr>
        <w:tc>
          <w:tcPr>
            <w:tcW w:w="686" w:type="dxa"/>
            <w:shd w:val="clear" w:color="auto" w:fill="auto"/>
            <w:tcMar>
              <w:top w:w="57" w:type="dxa"/>
              <w:bottom w:w="57" w:type="dxa"/>
            </w:tcMar>
            <w:vAlign w:val="center"/>
          </w:tcPr>
          <w:p w14:paraId="47E4B7CE" w14:textId="77777777" w:rsidR="007A7797" w:rsidRDefault="0000487E">
            <w:pPr>
              <w:spacing w:line="240" w:lineRule="auto"/>
              <w:jc w:val="center"/>
              <w:rPr>
                <w:rFonts w:ascii="华文仿宋" w:hAnsi="华文仿宋"/>
                <w:color w:val="000000"/>
                <w:sz w:val="21"/>
                <w:szCs w:val="21"/>
              </w:rPr>
            </w:pPr>
            <w:r>
              <w:rPr>
                <w:rFonts w:ascii="华文仿宋" w:hAnsi="华文仿宋"/>
                <w:color w:val="000000"/>
                <w:sz w:val="21"/>
                <w:szCs w:val="21"/>
              </w:rPr>
              <w:t>3</w:t>
            </w:r>
          </w:p>
        </w:tc>
        <w:tc>
          <w:tcPr>
            <w:tcW w:w="2008" w:type="dxa"/>
            <w:shd w:val="clear" w:color="auto" w:fill="auto"/>
            <w:tcMar>
              <w:top w:w="57" w:type="dxa"/>
              <w:bottom w:w="57" w:type="dxa"/>
            </w:tcMar>
            <w:vAlign w:val="center"/>
          </w:tcPr>
          <w:p w14:paraId="2C6C266A" w14:textId="77777777" w:rsidR="007A7797" w:rsidRDefault="0000487E">
            <w:pPr>
              <w:spacing w:line="240" w:lineRule="auto"/>
              <w:rPr>
                <w:rFonts w:ascii="华文仿宋" w:hAnsi="华文仿宋"/>
                <w:color w:val="000000"/>
                <w:sz w:val="21"/>
                <w:szCs w:val="21"/>
              </w:rPr>
            </w:pPr>
            <w:r>
              <w:rPr>
                <w:rFonts w:ascii="华文仿宋" w:hAnsi="华文仿宋" w:hint="eastAsia"/>
                <w:color w:val="000000"/>
                <w:sz w:val="21"/>
                <w:szCs w:val="21"/>
              </w:rPr>
              <w:t>办公运维管理终端</w:t>
            </w:r>
          </w:p>
        </w:tc>
        <w:tc>
          <w:tcPr>
            <w:tcW w:w="2690" w:type="dxa"/>
            <w:shd w:val="clear" w:color="auto" w:fill="auto"/>
            <w:tcMar>
              <w:top w:w="57" w:type="dxa"/>
              <w:bottom w:w="57" w:type="dxa"/>
            </w:tcMar>
            <w:vAlign w:val="center"/>
          </w:tcPr>
          <w:p w14:paraId="4C0A7C69"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Windows10企业版</w:t>
            </w:r>
          </w:p>
        </w:tc>
        <w:tc>
          <w:tcPr>
            <w:tcW w:w="710" w:type="dxa"/>
            <w:shd w:val="clear" w:color="auto" w:fill="auto"/>
            <w:tcMar>
              <w:top w:w="57" w:type="dxa"/>
              <w:bottom w:w="57" w:type="dxa"/>
            </w:tcMar>
            <w:vAlign w:val="center"/>
          </w:tcPr>
          <w:p w14:paraId="4953A20F" w14:textId="77777777" w:rsidR="007A7797" w:rsidRDefault="0000487E">
            <w:pPr>
              <w:spacing w:line="240" w:lineRule="auto"/>
              <w:jc w:val="center"/>
              <w:rPr>
                <w:rFonts w:ascii="华文仿宋" w:hAnsi="华文仿宋"/>
                <w:color w:val="000000"/>
                <w:sz w:val="21"/>
                <w:szCs w:val="21"/>
              </w:rPr>
            </w:pPr>
            <w:r>
              <w:rPr>
                <w:rFonts w:ascii="华文仿宋" w:hAnsi="华文仿宋" w:hint="eastAsia"/>
                <w:color w:val="000000"/>
                <w:sz w:val="21"/>
                <w:szCs w:val="21"/>
              </w:rPr>
              <w:t>0</w:t>
            </w:r>
          </w:p>
        </w:tc>
        <w:tc>
          <w:tcPr>
            <w:tcW w:w="708" w:type="dxa"/>
            <w:shd w:val="clear" w:color="auto" w:fill="auto"/>
            <w:tcMar>
              <w:top w:w="57" w:type="dxa"/>
              <w:bottom w:w="57" w:type="dxa"/>
            </w:tcMar>
            <w:vAlign w:val="center"/>
          </w:tcPr>
          <w:p w14:paraId="287CF217" w14:textId="77777777" w:rsidR="007A7797" w:rsidRDefault="0000487E">
            <w:pPr>
              <w:widowControl/>
              <w:spacing w:line="240" w:lineRule="auto"/>
              <w:jc w:val="center"/>
              <w:rPr>
                <w:rFonts w:ascii="华文仿宋" w:hAnsi="华文仿宋" w:cs="Times New Roman"/>
                <w:color w:val="000000"/>
                <w:kern w:val="0"/>
                <w:sz w:val="21"/>
                <w:szCs w:val="21"/>
              </w:rPr>
            </w:pPr>
            <w:r>
              <w:rPr>
                <w:rFonts w:ascii="华文仿宋" w:hAnsi="华文仿宋" w:cs="Times New Roman" w:hint="eastAsia"/>
                <w:color w:val="000000"/>
                <w:kern w:val="0"/>
                <w:sz w:val="21"/>
                <w:szCs w:val="21"/>
              </w:rPr>
              <w:t>0</w:t>
            </w:r>
          </w:p>
        </w:tc>
        <w:tc>
          <w:tcPr>
            <w:tcW w:w="708" w:type="dxa"/>
            <w:shd w:val="clear" w:color="auto" w:fill="auto"/>
            <w:tcMar>
              <w:top w:w="57" w:type="dxa"/>
              <w:bottom w:w="57" w:type="dxa"/>
            </w:tcMar>
            <w:vAlign w:val="center"/>
          </w:tcPr>
          <w:p w14:paraId="5C60319F" w14:textId="77777777" w:rsidR="007A7797" w:rsidRDefault="0000487E">
            <w:pPr>
              <w:widowControl/>
              <w:spacing w:line="240" w:lineRule="auto"/>
              <w:jc w:val="center"/>
              <w:rPr>
                <w:rFonts w:ascii="华文仿宋" w:hAnsi="华文仿宋" w:cs="Times New Roman"/>
                <w:color w:val="000000"/>
                <w:kern w:val="0"/>
                <w:sz w:val="21"/>
                <w:szCs w:val="21"/>
              </w:rPr>
            </w:pPr>
            <w:r>
              <w:rPr>
                <w:rFonts w:ascii="华文仿宋" w:hAnsi="华文仿宋" w:cs="Times New Roman" w:hint="eastAsia"/>
                <w:color w:val="000000"/>
                <w:kern w:val="0"/>
                <w:sz w:val="21"/>
                <w:szCs w:val="21"/>
              </w:rPr>
              <w:t>1</w:t>
            </w:r>
          </w:p>
        </w:tc>
        <w:tc>
          <w:tcPr>
            <w:tcW w:w="786" w:type="dxa"/>
            <w:shd w:val="clear" w:color="auto" w:fill="auto"/>
            <w:tcMar>
              <w:top w:w="57" w:type="dxa"/>
              <w:bottom w:w="57" w:type="dxa"/>
            </w:tcMar>
            <w:vAlign w:val="center"/>
          </w:tcPr>
          <w:p w14:paraId="715C95B9" w14:textId="77777777" w:rsidR="007A7797" w:rsidRDefault="0000487E">
            <w:pPr>
              <w:widowControl/>
              <w:spacing w:line="240" w:lineRule="auto"/>
              <w:jc w:val="center"/>
              <w:rPr>
                <w:rFonts w:ascii="华文仿宋" w:hAnsi="华文仿宋" w:cs="Times New Roman"/>
                <w:color w:val="000000"/>
                <w:kern w:val="0"/>
                <w:sz w:val="21"/>
                <w:szCs w:val="21"/>
              </w:rPr>
            </w:pPr>
            <w:r>
              <w:rPr>
                <w:rFonts w:ascii="华文仿宋" w:hAnsi="华文仿宋" w:cs="Times New Roman" w:hint="eastAsia"/>
                <w:color w:val="000000"/>
                <w:kern w:val="0"/>
                <w:sz w:val="21"/>
                <w:szCs w:val="21"/>
              </w:rPr>
              <w:t>1</w:t>
            </w:r>
          </w:p>
        </w:tc>
      </w:tr>
      <w:tr w:rsidR="00D42AA6" w14:paraId="6FA677DD" w14:textId="77777777">
        <w:trPr>
          <w:trHeight w:val="359"/>
          <w:jc w:val="center"/>
        </w:trPr>
        <w:tc>
          <w:tcPr>
            <w:tcW w:w="686" w:type="dxa"/>
            <w:shd w:val="clear" w:color="auto" w:fill="auto"/>
            <w:tcMar>
              <w:top w:w="57" w:type="dxa"/>
              <w:bottom w:w="57" w:type="dxa"/>
            </w:tcMar>
            <w:vAlign w:val="center"/>
          </w:tcPr>
          <w:p w14:paraId="0ACF1DE7" w14:textId="3629EC44" w:rsidR="00D42AA6" w:rsidRDefault="00D42AA6" w:rsidP="00D42AA6">
            <w:pPr>
              <w:spacing w:line="240" w:lineRule="auto"/>
              <w:jc w:val="center"/>
              <w:rPr>
                <w:rFonts w:ascii="华文仿宋" w:hAnsi="华文仿宋"/>
                <w:color w:val="000000"/>
                <w:sz w:val="21"/>
                <w:szCs w:val="21"/>
              </w:rPr>
            </w:pPr>
            <w:r>
              <w:rPr>
                <w:rFonts w:ascii="华文仿宋" w:hAnsi="华文仿宋"/>
                <w:color w:val="000000"/>
                <w:sz w:val="21"/>
                <w:szCs w:val="21"/>
              </w:rPr>
              <w:t>4</w:t>
            </w:r>
          </w:p>
        </w:tc>
        <w:tc>
          <w:tcPr>
            <w:tcW w:w="2008" w:type="dxa"/>
            <w:shd w:val="clear" w:color="auto" w:fill="auto"/>
            <w:tcMar>
              <w:top w:w="57" w:type="dxa"/>
              <w:bottom w:w="57" w:type="dxa"/>
            </w:tcMar>
            <w:vAlign w:val="center"/>
          </w:tcPr>
          <w:p w14:paraId="46BAE3D6" w14:textId="1F5D0FD1" w:rsidR="00D42AA6" w:rsidRDefault="0066570D" w:rsidP="00D42AA6">
            <w:pPr>
              <w:spacing w:line="240" w:lineRule="auto"/>
              <w:rPr>
                <w:rFonts w:ascii="华文仿宋" w:hAnsi="华文仿宋"/>
                <w:color w:val="000000"/>
                <w:sz w:val="21"/>
                <w:szCs w:val="21"/>
              </w:rPr>
            </w:pPr>
            <w:r>
              <w:rPr>
                <w:rFonts w:ascii="华文仿宋" w:hAnsi="华文仿宋" w:hint="eastAsia"/>
                <w:color w:val="000000"/>
                <w:sz w:val="21"/>
                <w:szCs w:val="21"/>
              </w:rPr>
              <w:t>SanyMall 客户云商城</w:t>
            </w:r>
            <w:r w:rsidR="00D42AA6">
              <w:rPr>
                <w:rFonts w:ascii="华文仿宋" w:hAnsi="华文仿宋" w:hint="eastAsia"/>
                <w:color w:val="000000"/>
                <w:sz w:val="21"/>
                <w:szCs w:val="21"/>
              </w:rPr>
              <w:t>应用系统</w:t>
            </w:r>
          </w:p>
        </w:tc>
        <w:tc>
          <w:tcPr>
            <w:tcW w:w="2690" w:type="dxa"/>
            <w:shd w:val="clear" w:color="auto" w:fill="auto"/>
            <w:tcMar>
              <w:top w:w="57" w:type="dxa"/>
              <w:bottom w:w="57" w:type="dxa"/>
            </w:tcMar>
            <w:vAlign w:val="center"/>
          </w:tcPr>
          <w:p w14:paraId="0AC35612" w14:textId="151C33C1" w:rsidR="00D42AA6" w:rsidRDefault="00D42AA6" w:rsidP="00D42AA6">
            <w:pPr>
              <w:spacing w:line="240" w:lineRule="auto"/>
              <w:jc w:val="center"/>
              <w:rPr>
                <w:rFonts w:ascii="华文仿宋" w:hAnsi="华文仿宋"/>
                <w:sz w:val="21"/>
                <w:szCs w:val="21"/>
              </w:rPr>
            </w:pPr>
            <w:r>
              <w:rPr>
                <w:rFonts w:ascii="华文仿宋" w:hAnsi="华文仿宋"/>
                <w:color w:val="000000"/>
                <w:sz w:val="21"/>
                <w:szCs w:val="21"/>
              </w:rPr>
              <w:t>Ecstore V5.0.4</w:t>
            </w:r>
          </w:p>
        </w:tc>
        <w:tc>
          <w:tcPr>
            <w:tcW w:w="710" w:type="dxa"/>
            <w:shd w:val="clear" w:color="auto" w:fill="auto"/>
            <w:tcMar>
              <w:top w:w="57" w:type="dxa"/>
              <w:bottom w:w="57" w:type="dxa"/>
            </w:tcMar>
            <w:vAlign w:val="center"/>
          </w:tcPr>
          <w:p w14:paraId="02C9B567" w14:textId="6AA1349F" w:rsidR="00D42AA6" w:rsidRDefault="00D42AA6" w:rsidP="00D42AA6">
            <w:pPr>
              <w:spacing w:line="240" w:lineRule="auto"/>
              <w:jc w:val="center"/>
              <w:rPr>
                <w:rFonts w:ascii="华文仿宋" w:hAnsi="华文仿宋"/>
                <w:color w:val="000000"/>
                <w:sz w:val="21"/>
                <w:szCs w:val="21"/>
              </w:rPr>
            </w:pPr>
            <w:r>
              <w:rPr>
                <w:rFonts w:ascii="华文仿宋" w:hAnsi="华文仿宋" w:hint="eastAsia"/>
                <w:color w:val="000000"/>
                <w:sz w:val="21"/>
                <w:szCs w:val="21"/>
              </w:rPr>
              <w:t>0</w:t>
            </w:r>
          </w:p>
        </w:tc>
        <w:tc>
          <w:tcPr>
            <w:tcW w:w="708" w:type="dxa"/>
            <w:shd w:val="clear" w:color="auto" w:fill="auto"/>
            <w:tcMar>
              <w:top w:w="57" w:type="dxa"/>
              <w:bottom w:w="57" w:type="dxa"/>
            </w:tcMar>
            <w:vAlign w:val="center"/>
          </w:tcPr>
          <w:p w14:paraId="0F40E120" w14:textId="456CABE7" w:rsidR="00D42AA6" w:rsidRDefault="00D42AA6" w:rsidP="00D42AA6">
            <w:pPr>
              <w:widowControl/>
              <w:spacing w:line="240" w:lineRule="auto"/>
              <w:jc w:val="center"/>
              <w:rPr>
                <w:rFonts w:ascii="华文仿宋" w:hAnsi="华文仿宋" w:cs="Times New Roman"/>
                <w:color w:val="000000"/>
                <w:kern w:val="0"/>
                <w:sz w:val="21"/>
                <w:szCs w:val="21"/>
              </w:rPr>
            </w:pPr>
            <w:r>
              <w:rPr>
                <w:rFonts w:ascii="华文仿宋" w:hAnsi="华文仿宋" w:cs="Times New Roman" w:hint="eastAsia"/>
                <w:color w:val="000000"/>
                <w:kern w:val="0"/>
                <w:sz w:val="21"/>
                <w:szCs w:val="21"/>
              </w:rPr>
              <w:t>0</w:t>
            </w:r>
          </w:p>
        </w:tc>
        <w:tc>
          <w:tcPr>
            <w:tcW w:w="708" w:type="dxa"/>
            <w:shd w:val="clear" w:color="auto" w:fill="auto"/>
            <w:tcMar>
              <w:top w:w="57" w:type="dxa"/>
              <w:bottom w:w="57" w:type="dxa"/>
            </w:tcMar>
            <w:vAlign w:val="center"/>
          </w:tcPr>
          <w:p w14:paraId="47093EA7" w14:textId="3064E928" w:rsidR="00D42AA6" w:rsidRDefault="00D42AA6" w:rsidP="00D42AA6">
            <w:pPr>
              <w:widowControl/>
              <w:spacing w:line="240" w:lineRule="auto"/>
              <w:jc w:val="center"/>
              <w:rPr>
                <w:rFonts w:ascii="华文仿宋" w:hAnsi="华文仿宋" w:cs="Times New Roman"/>
                <w:color w:val="000000"/>
                <w:kern w:val="0"/>
                <w:sz w:val="21"/>
                <w:szCs w:val="21"/>
              </w:rPr>
            </w:pPr>
            <w:r>
              <w:rPr>
                <w:rFonts w:ascii="华文仿宋" w:hAnsi="华文仿宋" w:cs="Times New Roman"/>
                <w:color w:val="000000"/>
                <w:kern w:val="0"/>
                <w:sz w:val="21"/>
                <w:szCs w:val="21"/>
              </w:rPr>
              <w:t>0</w:t>
            </w:r>
          </w:p>
        </w:tc>
        <w:tc>
          <w:tcPr>
            <w:tcW w:w="786" w:type="dxa"/>
            <w:shd w:val="clear" w:color="auto" w:fill="auto"/>
            <w:tcMar>
              <w:top w:w="57" w:type="dxa"/>
              <w:bottom w:w="57" w:type="dxa"/>
            </w:tcMar>
            <w:vAlign w:val="center"/>
          </w:tcPr>
          <w:p w14:paraId="48B555B9" w14:textId="61B42890" w:rsidR="00D42AA6" w:rsidRDefault="00D42AA6" w:rsidP="00D42AA6">
            <w:pPr>
              <w:widowControl/>
              <w:spacing w:line="240" w:lineRule="auto"/>
              <w:jc w:val="center"/>
              <w:rPr>
                <w:rFonts w:ascii="华文仿宋" w:hAnsi="华文仿宋" w:cs="Times New Roman"/>
                <w:color w:val="000000"/>
                <w:kern w:val="0"/>
                <w:sz w:val="21"/>
                <w:szCs w:val="21"/>
              </w:rPr>
            </w:pPr>
            <w:r>
              <w:rPr>
                <w:rFonts w:ascii="华文仿宋" w:hAnsi="华文仿宋" w:cs="Times New Roman"/>
                <w:color w:val="000000"/>
                <w:kern w:val="0"/>
                <w:sz w:val="21"/>
                <w:szCs w:val="21"/>
              </w:rPr>
              <w:t>0</w:t>
            </w:r>
          </w:p>
        </w:tc>
      </w:tr>
      <w:tr w:rsidR="00D42AA6" w14:paraId="4B39761B" w14:textId="77777777">
        <w:trPr>
          <w:trHeight w:val="359"/>
          <w:jc w:val="center"/>
        </w:trPr>
        <w:tc>
          <w:tcPr>
            <w:tcW w:w="686" w:type="dxa"/>
            <w:shd w:val="clear" w:color="auto" w:fill="auto"/>
            <w:tcMar>
              <w:top w:w="57" w:type="dxa"/>
              <w:bottom w:w="57" w:type="dxa"/>
            </w:tcMar>
            <w:vAlign w:val="center"/>
          </w:tcPr>
          <w:p w14:paraId="1EADBB16" w14:textId="010A27B2" w:rsidR="00D42AA6" w:rsidRDefault="00D42AA6" w:rsidP="00D42AA6">
            <w:pPr>
              <w:spacing w:line="240" w:lineRule="auto"/>
              <w:jc w:val="center"/>
              <w:rPr>
                <w:rFonts w:ascii="华文仿宋" w:hAnsi="华文仿宋"/>
                <w:color w:val="000000"/>
                <w:sz w:val="21"/>
                <w:szCs w:val="21"/>
              </w:rPr>
            </w:pPr>
            <w:r>
              <w:rPr>
                <w:rFonts w:ascii="华文仿宋" w:hAnsi="华文仿宋"/>
                <w:color w:val="000000"/>
                <w:sz w:val="21"/>
                <w:szCs w:val="21"/>
              </w:rPr>
              <w:t>5</w:t>
            </w:r>
          </w:p>
        </w:tc>
        <w:tc>
          <w:tcPr>
            <w:tcW w:w="2008" w:type="dxa"/>
            <w:shd w:val="clear" w:color="auto" w:fill="auto"/>
            <w:tcMar>
              <w:top w:w="57" w:type="dxa"/>
              <w:bottom w:w="57" w:type="dxa"/>
            </w:tcMar>
            <w:vAlign w:val="center"/>
          </w:tcPr>
          <w:p w14:paraId="09EF0001" w14:textId="03536DF2" w:rsidR="00D42AA6" w:rsidRDefault="00D42AA6" w:rsidP="00D42AA6">
            <w:pPr>
              <w:spacing w:line="240" w:lineRule="auto"/>
              <w:rPr>
                <w:rFonts w:ascii="华文仿宋" w:hAnsi="华文仿宋"/>
                <w:color w:val="000000"/>
                <w:sz w:val="21"/>
                <w:szCs w:val="21"/>
              </w:rPr>
            </w:pPr>
            <w:r>
              <w:rPr>
                <w:rFonts w:ascii="华文仿宋" w:hAnsi="华文仿宋" w:hint="eastAsia"/>
                <w:color w:val="000000"/>
                <w:sz w:val="21"/>
                <w:szCs w:val="21"/>
              </w:rPr>
              <w:t>中间件</w:t>
            </w:r>
          </w:p>
        </w:tc>
        <w:tc>
          <w:tcPr>
            <w:tcW w:w="2690" w:type="dxa"/>
            <w:shd w:val="clear" w:color="auto" w:fill="auto"/>
            <w:tcMar>
              <w:top w:w="57" w:type="dxa"/>
              <w:bottom w:w="57" w:type="dxa"/>
            </w:tcMar>
            <w:vAlign w:val="center"/>
          </w:tcPr>
          <w:p w14:paraId="30DFE501" w14:textId="469D85AF" w:rsidR="00D42AA6" w:rsidRDefault="00D42AA6" w:rsidP="00D42AA6">
            <w:pPr>
              <w:spacing w:line="240" w:lineRule="auto"/>
              <w:jc w:val="center"/>
              <w:rPr>
                <w:rFonts w:ascii="华文仿宋" w:hAnsi="华文仿宋"/>
                <w:sz w:val="21"/>
                <w:szCs w:val="21"/>
              </w:rPr>
            </w:pPr>
            <w:r w:rsidRPr="00D42AA6">
              <w:rPr>
                <w:rFonts w:ascii="华文仿宋" w:hAnsi="华文仿宋"/>
                <w:color w:val="000000"/>
                <w:sz w:val="21"/>
                <w:szCs w:val="21"/>
              </w:rPr>
              <w:t>Nginx 1.14.2</w:t>
            </w:r>
          </w:p>
        </w:tc>
        <w:tc>
          <w:tcPr>
            <w:tcW w:w="710" w:type="dxa"/>
            <w:shd w:val="clear" w:color="auto" w:fill="auto"/>
            <w:tcMar>
              <w:top w:w="57" w:type="dxa"/>
              <w:bottom w:w="57" w:type="dxa"/>
            </w:tcMar>
            <w:vAlign w:val="center"/>
          </w:tcPr>
          <w:p w14:paraId="18612B83" w14:textId="482FD680" w:rsidR="00D42AA6" w:rsidRDefault="00D42AA6" w:rsidP="00D42AA6">
            <w:pPr>
              <w:spacing w:line="240" w:lineRule="auto"/>
              <w:jc w:val="center"/>
              <w:rPr>
                <w:rFonts w:ascii="华文仿宋" w:hAnsi="华文仿宋"/>
                <w:color w:val="000000"/>
                <w:sz w:val="21"/>
                <w:szCs w:val="21"/>
              </w:rPr>
            </w:pPr>
            <w:r>
              <w:rPr>
                <w:rFonts w:ascii="华文仿宋" w:hAnsi="华文仿宋" w:hint="eastAsia"/>
                <w:color w:val="000000"/>
                <w:sz w:val="21"/>
                <w:szCs w:val="21"/>
              </w:rPr>
              <w:t>0</w:t>
            </w:r>
          </w:p>
        </w:tc>
        <w:tc>
          <w:tcPr>
            <w:tcW w:w="708" w:type="dxa"/>
            <w:shd w:val="clear" w:color="auto" w:fill="auto"/>
            <w:tcMar>
              <w:top w:w="57" w:type="dxa"/>
              <w:bottom w:w="57" w:type="dxa"/>
            </w:tcMar>
            <w:vAlign w:val="center"/>
          </w:tcPr>
          <w:p w14:paraId="62CEF364" w14:textId="6E44D40C" w:rsidR="00D42AA6" w:rsidRDefault="00D42AA6" w:rsidP="00D42AA6">
            <w:pPr>
              <w:widowControl/>
              <w:spacing w:line="240" w:lineRule="auto"/>
              <w:jc w:val="center"/>
              <w:rPr>
                <w:rFonts w:ascii="华文仿宋" w:hAnsi="华文仿宋" w:cs="Times New Roman"/>
                <w:color w:val="000000"/>
                <w:kern w:val="0"/>
                <w:sz w:val="21"/>
                <w:szCs w:val="21"/>
              </w:rPr>
            </w:pPr>
            <w:r>
              <w:rPr>
                <w:rFonts w:ascii="华文仿宋" w:hAnsi="华文仿宋" w:cs="Times New Roman" w:hint="eastAsia"/>
                <w:color w:val="000000"/>
                <w:kern w:val="0"/>
                <w:sz w:val="21"/>
                <w:szCs w:val="21"/>
              </w:rPr>
              <w:t>0</w:t>
            </w:r>
          </w:p>
        </w:tc>
        <w:tc>
          <w:tcPr>
            <w:tcW w:w="708" w:type="dxa"/>
            <w:shd w:val="clear" w:color="auto" w:fill="auto"/>
            <w:tcMar>
              <w:top w:w="57" w:type="dxa"/>
              <w:bottom w:w="57" w:type="dxa"/>
            </w:tcMar>
            <w:vAlign w:val="center"/>
          </w:tcPr>
          <w:p w14:paraId="385C2303" w14:textId="0035D0D9" w:rsidR="00D42AA6" w:rsidRDefault="00D42AA6" w:rsidP="00D42AA6">
            <w:pPr>
              <w:widowControl/>
              <w:spacing w:line="240" w:lineRule="auto"/>
              <w:jc w:val="center"/>
              <w:rPr>
                <w:rFonts w:ascii="华文仿宋" w:hAnsi="华文仿宋" w:cs="Times New Roman"/>
                <w:color w:val="000000"/>
                <w:kern w:val="0"/>
                <w:sz w:val="21"/>
                <w:szCs w:val="21"/>
              </w:rPr>
            </w:pPr>
            <w:r>
              <w:rPr>
                <w:rFonts w:ascii="华文仿宋" w:hAnsi="华文仿宋" w:cs="Times New Roman"/>
                <w:color w:val="000000"/>
                <w:kern w:val="0"/>
                <w:sz w:val="21"/>
                <w:szCs w:val="21"/>
              </w:rPr>
              <w:t>0</w:t>
            </w:r>
          </w:p>
        </w:tc>
        <w:tc>
          <w:tcPr>
            <w:tcW w:w="786" w:type="dxa"/>
            <w:shd w:val="clear" w:color="auto" w:fill="auto"/>
            <w:tcMar>
              <w:top w:w="57" w:type="dxa"/>
              <w:bottom w:w="57" w:type="dxa"/>
            </w:tcMar>
            <w:vAlign w:val="center"/>
          </w:tcPr>
          <w:p w14:paraId="41B80235" w14:textId="666EF0B3" w:rsidR="00D42AA6" w:rsidRDefault="00D42AA6" w:rsidP="00D42AA6">
            <w:pPr>
              <w:widowControl/>
              <w:spacing w:line="240" w:lineRule="auto"/>
              <w:jc w:val="center"/>
              <w:rPr>
                <w:rFonts w:ascii="华文仿宋" w:hAnsi="华文仿宋" w:cs="Times New Roman"/>
                <w:color w:val="000000"/>
                <w:kern w:val="0"/>
                <w:sz w:val="21"/>
                <w:szCs w:val="21"/>
              </w:rPr>
            </w:pPr>
            <w:r>
              <w:rPr>
                <w:rFonts w:ascii="华文仿宋" w:hAnsi="华文仿宋" w:cs="Times New Roman"/>
                <w:color w:val="000000"/>
                <w:kern w:val="0"/>
                <w:sz w:val="21"/>
                <w:szCs w:val="21"/>
              </w:rPr>
              <w:t>0</w:t>
            </w:r>
          </w:p>
        </w:tc>
      </w:tr>
      <w:tr w:rsidR="007A7797" w14:paraId="4B864834" w14:textId="77777777">
        <w:trPr>
          <w:trHeight w:val="359"/>
          <w:jc w:val="center"/>
        </w:trPr>
        <w:tc>
          <w:tcPr>
            <w:tcW w:w="5384" w:type="dxa"/>
            <w:gridSpan w:val="3"/>
            <w:shd w:val="clear" w:color="auto" w:fill="auto"/>
            <w:tcMar>
              <w:top w:w="57" w:type="dxa"/>
              <w:bottom w:w="57" w:type="dxa"/>
            </w:tcMar>
            <w:vAlign w:val="center"/>
          </w:tcPr>
          <w:p w14:paraId="086C3E36"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安全漏洞数量小计</w:t>
            </w:r>
          </w:p>
        </w:tc>
        <w:tc>
          <w:tcPr>
            <w:tcW w:w="710" w:type="dxa"/>
            <w:shd w:val="clear" w:color="auto" w:fill="auto"/>
            <w:tcMar>
              <w:top w:w="57" w:type="dxa"/>
              <w:bottom w:w="57" w:type="dxa"/>
            </w:tcMar>
            <w:vAlign w:val="center"/>
          </w:tcPr>
          <w:p w14:paraId="3B9B5A03" w14:textId="77777777" w:rsidR="007A7797" w:rsidRDefault="0000487E">
            <w:pPr>
              <w:spacing w:line="240" w:lineRule="auto"/>
              <w:jc w:val="center"/>
              <w:rPr>
                <w:rFonts w:ascii="华文仿宋" w:hAnsi="华文仿宋"/>
                <w:color w:val="000000"/>
                <w:sz w:val="21"/>
                <w:szCs w:val="21"/>
              </w:rPr>
            </w:pPr>
            <w:r>
              <w:rPr>
                <w:rFonts w:ascii="华文仿宋" w:hAnsi="华文仿宋"/>
                <w:color w:val="000000"/>
                <w:sz w:val="21"/>
                <w:szCs w:val="21"/>
              </w:rPr>
              <w:t>0</w:t>
            </w:r>
          </w:p>
        </w:tc>
        <w:tc>
          <w:tcPr>
            <w:tcW w:w="708" w:type="dxa"/>
            <w:shd w:val="clear" w:color="auto" w:fill="auto"/>
            <w:tcMar>
              <w:top w:w="57" w:type="dxa"/>
              <w:bottom w:w="57" w:type="dxa"/>
            </w:tcMar>
            <w:vAlign w:val="center"/>
          </w:tcPr>
          <w:p w14:paraId="51D8E800" w14:textId="77777777" w:rsidR="007A7797" w:rsidRDefault="0000487E">
            <w:pPr>
              <w:widowControl/>
              <w:spacing w:line="240" w:lineRule="auto"/>
              <w:jc w:val="center"/>
              <w:rPr>
                <w:rFonts w:ascii="华文仿宋" w:hAnsi="华文仿宋" w:cs="Times New Roman"/>
                <w:color w:val="000000"/>
                <w:kern w:val="0"/>
                <w:sz w:val="21"/>
                <w:szCs w:val="21"/>
              </w:rPr>
            </w:pPr>
            <w:r>
              <w:rPr>
                <w:rFonts w:ascii="华文仿宋" w:hAnsi="华文仿宋" w:cs="Times New Roman"/>
                <w:color w:val="000000"/>
                <w:kern w:val="0"/>
                <w:sz w:val="21"/>
                <w:szCs w:val="21"/>
              </w:rPr>
              <w:t>0</w:t>
            </w:r>
          </w:p>
        </w:tc>
        <w:tc>
          <w:tcPr>
            <w:tcW w:w="708" w:type="dxa"/>
            <w:shd w:val="clear" w:color="auto" w:fill="auto"/>
            <w:tcMar>
              <w:top w:w="57" w:type="dxa"/>
              <w:bottom w:w="57" w:type="dxa"/>
            </w:tcMar>
            <w:vAlign w:val="center"/>
          </w:tcPr>
          <w:p w14:paraId="094929B6" w14:textId="77777777" w:rsidR="007A7797" w:rsidRDefault="0000487E">
            <w:pPr>
              <w:widowControl/>
              <w:spacing w:line="240" w:lineRule="auto"/>
              <w:jc w:val="center"/>
              <w:rPr>
                <w:rFonts w:ascii="华文仿宋" w:hAnsi="华文仿宋" w:cs="Times New Roman"/>
                <w:color w:val="000000"/>
                <w:kern w:val="0"/>
                <w:sz w:val="21"/>
                <w:szCs w:val="21"/>
              </w:rPr>
            </w:pPr>
            <w:r>
              <w:rPr>
                <w:rFonts w:ascii="华文仿宋" w:hAnsi="华文仿宋" w:cs="Times New Roman"/>
                <w:color w:val="000000"/>
                <w:kern w:val="0"/>
                <w:sz w:val="21"/>
                <w:szCs w:val="21"/>
              </w:rPr>
              <w:t>15</w:t>
            </w:r>
          </w:p>
        </w:tc>
        <w:tc>
          <w:tcPr>
            <w:tcW w:w="786" w:type="dxa"/>
            <w:shd w:val="clear" w:color="auto" w:fill="auto"/>
            <w:tcMar>
              <w:top w:w="57" w:type="dxa"/>
              <w:bottom w:w="57" w:type="dxa"/>
            </w:tcMar>
            <w:vAlign w:val="center"/>
          </w:tcPr>
          <w:p w14:paraId="56D1D932" w14:textId="77777777" w:rsidR="007A7797" w:rsidRDefault="0000487E">
            <w:pPr>
              <w:widowControl/>
              <w:spacing w:line="240" w:lineRule="auto"/>
              <w:jc w:val="center"/>
              <w:rPr>
                <w:rFonts w:ascii="华文仿宋" w:hAnsi="华文仿宋" w:cs="Times New Roman"/>
                <w:color w:val="000000"/>
                <w:kern w:val="0"/>
                <w:sz w:val="21"/>
                <w:szCs w:val="21"/>
              </w:rPr>
            </w:pPr>
            <w:r>
              <w:rPr>
                <w:rFonts w:ascii="华文仿宋" w:hAnsi="华文仿宋" w:cs="Times New Roman"/>
                <w:color w:val="000000"/>
                <w:kern w:val="0"/>
                <w:sz w:val="21"/>
                <w:szCs w:val="21"/>
              </w:rPr>
              <w:t>15</w:t>
            </w:r>
          </w:p>
        </w:tc>
      </w:tr>
    </w:tbl>
    <w:p w14:paraId="798CC216" w14:textId="77777777" w:rsidR="007A7797" w:rsidRDefault="0000487E">
      <w:pPr>
        <w:pStyle w:val="13"/>
        <w:ind w:left="480" w:firstLineChars="0" w:firstLine="0"/>
        <w:rPr>
          <w:rFonts w:ascii="华文仿宋" w:hAnsi="华文仿宋"/>
          <w:bCs/>
        </w:rPr>
      </w:pPr>
      <w:r>
        <w:rPr>
          <w:rFonts w:ascii="华文仿宋" w:hAnsi="华文仿宋" w:hint="eastAsia"/>
          <w:bCs/>
        </w:rPr>
        <w:t>说明：被测系统部署于腾讯公有云IaaS服务平台，为云服务客户业务应用</w:t>
      </w:r>
    </w:p>
    <w:p w14:paraId="27FEC5F9" w14:textId="77777777" w:rsidR="007A7797" w:rsidRDefault="0000487E">
      <w:pPr>
        <w:pStyle w:val="13"/>
        <w:ind w:firstLineChars="0" w:firstLine="0"/>
        <w:rPr>
          <w:rFonts w:ascii="华文仿宋" w:hAnsi="华文仿宋"/>
          <w:bCs/>
        </w:rPr>
      </w:pPr>
      <w:r>
        <w:rPr>
          <w:rFonts w:ascii="华文仿宋" w:hAnsi="华文仿宋" w:hint="eastAsia"/>
          <w:bCs/>
        </w:rPr>
        <w:t>系统其基础设施与网络架构及网络设备均采用腾讯公有云IaaS服务平台服务，被测系统涉及的安全产品均为腾讯云上的云安全服务产品，无法对其自身进行漏洞扫描来发现可能存在的已知漏洞，故未纳入漏洞扫描范围。</w:t>
      </w:r>
    </w:p>
    <w:p w14:paraId="73FD9E39" w14:textId="77777777" w:rsidR="007A7797" w:rsidRDefault="0000487E">
      <w:pPr>
        <w:pStyle w:val="4"/>
      </w:pPr>
      <w:r>
        <w:rPr>
          <w:rFonts w:hint="eastAsia"/>
        </w:rPr>
        <w:t>漏洞扫描问题描述</w:t>
      </w:r>
    </w:p>
    <w:p w14:paraId="63ABD675" w14:textId="77777777" w:rsidR="007A7797" w:rsidRDefault="0000487E">
      <w:pPr>
        <w:ind w:firstLineChars="200" w:firstLine="480"/>
        <w:rPr>
          <w:color w:val="000000" w:themeColor="text1"/>
        </w:rPr>
      </w:pPr>
      <w:r>
        <w:rPr>
          <w:rFonts w:hint="eastAsia"/>
          <w:color w:val="000000" w:themeColor="text1"/>
        </w:rPr>
        <w:t>通过对漏洞扫描结果进行分析，</w:t>
      </w:r>
      <w:r>
        <w:rPr>
          <w:rFonts w:hint="eastAsia"/>
          <w:color w:val="000000" w:themeColor="text1"/>
        </w:rPr>
        <w:t xml:space="preserve">SanyMall </w:t>
      </w:r>
      <w:r>
        <w:rPr>
          <w:rFonts w:hint="eastAsia"/>
          <w:color w:val="000000" w:themeColor="text1"/>
        </w:rPr>
        <w:t>客户云商城未发现存在高、中危安全漏洞，全部安全漏洞描述详见报告附录</w:t>
      </w:r>
      <w:r>
        <w:rPr>
          <w:rFonts w:hint="eastAsia"/>
          <w:color w:val="000000" w:themeColor="text1"/>
        </w:rPr>
        <w:t>E</w:t>
      </w:r>
      <w:r>
        <w:rPr>
          <w:rFonts w:hint="eastAsia"/>
          <w:color w:val="000000" w:themeColor="text1"/>
        </w:rPr>
        <w:t>。</w:t>
      </w:r>
    </w:p>
    <w:p w14:paraId="44757527" w14:textId="2A185D5D" w:rsidR="007A7797" w:rsidRDefault="0000487E" w:rsidP="00D23BA9">
      <w:pPr>
        <w:pStyle w:val="3"/>
      </w:pPr>
      <w:bookmarkStart w:id="134" w:name="_Toc99884043"/>
      <w:r>
        <w:rPr>
          <w:rFonts w:hint="eastAsia"/>
        </w:rPr>
        <w:lastRenderedPageBreak/>
        <w:t>渗透测试</w:t>
      </w:r>
      <w:bookmarkEnd w:id="134"/>
    </w:p>
    <w:p w14:paraId="7A116311" w14:textId="77777777" w:rsidR="007A7797" w:rsidRDefault="0000487E">
      <w:pPr>
        <w:pStyle w:val="4"/>
        <w:ind w:left="862" w:hanging="862"/>
      </w:pPr>
      <w:r>
        <w:t>渗透测试过程说明</w:t>
      </w:r>
    </w:p>
    <w:p w14:paraId="0812857B" w14:textId="77777777" w:rsidR="007A7797" w:rsidRDefault="0000487E">
      <w:pPr>
        <w:ind w:firstLine="420"/>
      </w:pPr>
      <w:r>
        <w:rPr>
          <w:rFonts w:hint="eastAsia"/>
        </w:rPr>
        <w:t>渗透测试的主要功能是通过模拟恶意黑客的攻击方法</w:t>
      </w:r>
      <w:r>
        <w:rPr>
          <w:rFonts w:hint="eastAsia"/>
        </w:rPr>
        <w:t>,</w:t>
      </w:r>
      <w:r>
        <w:rPr>
          <w:rFonts w:hint="eastAsia"/>
        </w:rPr>
        <w:t>攻击等级保护对象的应用程序、系统或者网络的安全功能</w:t>
      </w:r>
      <w:r>
        <w:rPr>
          <w:rFonts w:hint="eastAsia"/>
        </w:rPr>
        <w:t>,</w:t>
      </w:r>
      <w:r>
        <w:rPr>
          <w:rFonts w:hint="eastAsia"/>
        </w:rPr>
        <w:t>从而验证测评对象弱点、技术缺陷或漏洞的一种评估方法。</w:t>
      </w:r>
    </w:p>
    <w:p w14:paraId="49976E5D" w14:textId="77777777" w:rsidR="007A7797" w:rsidRDefault="0000487E">
      <w:pPr>
        <w:numPr>
          <w:ilvl w:val="0"/>
          <w:numId w:val="7"/>
        </w:numPr>
        <w:rPr>
          <w:b/>
        </w:rPr>
      </w:pPr>
      <w:r>
        <w:rPr>
          <w:rFonts w:hint="eastAsia"/>
          <w:b/>
        </w:rPr>
        <w:t>渗透测试对象</w:t>
      </w:r>
    </w:p>
    <w:p w14:paraId="5171C5D8" w14:textId="77777777" w:rsidR="007A7797" w:rsidRDefault="0000487E">
      <w:pPr>
        <w:ind w:firstLine="480"/>
        <w:rPr>
          <w:szCs w:val="24"/>
        </w:rPr>
      </w:pPr>
      <w:r>
        <w:rPr>
          <w:rFonts w:hint="eastAsia"/>
          <w:szCs w:val="24"/>
        </w:rPr>
        <w:t>本次测试对象如下表所示：</w:t>
      </w:r>
    </w:p>
    <w:tbl>
      <w:tblPr>
        <w:tblW w:w="4883"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9"/>
        <w:gridCol w:w="2314"/>
        <w:gridCol w:w="5099"/>
      </w:tblGrid>
      <w:tr w:rsidR="007A7797" w14:paraId="4C70F3F3" w14:textId="77777777">
        <w:trPr>
          <w:trHeight w:val="567"/>
        </w:trPr>
        <w:tc>
          <w:tcPr>
            <w:tcW w:w="425" w:type="pct"/>
            <w:shd w:val="clear" w:color="auto" w:fill="D9D9D9" w:themeFill="background1" w:themeFillShade="D9"/>
            <w:vAlign w:val="center"/>
          </w:tcPr>
          <w:p w14:paraId="14BFC411" w14:textId="77777777" w:rsidR="007A7797" w:rsidRDefault="0000487E">
            <w:pPr>
              <w:snapToGrid w:val="0"/>
              <w:spacing w:line="240" w:lineRule="auto"/>
              <w:jc w:val="center"/>
              <w:rPr>
                <w:rFonts w:ascii="华文仿宋" w:hAnsi="华文仿宋" w:cs="Times New Roman"/>
                <w:b/>
                <w:bCs/>
                <w:color w:val="000000"/>
                <w:kern w:val="0"/>
                <w:sz w:val="21"/>
                <w:szCs w:val="21"/>
              </w:rPr>
            </w:pPr>
            <w:r>
              <w:rPr>
                <w:rFonts w:ascii="华文仿宋" w:hAnsi="华文仿宋" w:cs="Times New Roman" w:hint="eastAsia"/>
                <w:b/>
                <w:bCs/>
                <w:color w:val="000000"/>
                <w:kern w:val="0"/>
                <w:sz w:val="21"/>
                <w:szCs w:val="21"/>
              </w:rPr>
              <w:t>序号</w:t>
            </w:r>
          </w:p>
        </w:tc>
        <w:tc>
          <w:tcPr>
            <w:tcW w:w="1427" w:type="pct"/>
            <w:shd w:val="clear" w:color="auto" w:fill="D9D9D9" w:themeFill="background1" w:themeFillShade="D9"/>
            <w:vAlign w:val="center"/>
          </w:tcPr>
          <w:p w14:paraId="1BD1766D" w14:textId="77777777" w:rsidR="007A7797" w:rsidRDefault="0000487E">
            <w:pPr>
              <w:snapToGrid w:val="0"/>
              <w:spacing w:line="240" w:lineRule="auto"/>
              <w:jc w:val="center"/>
              <w:rPr>
                <w:rFonts w:ascii="华文仿宋" w:hAnsi="华文仿宋" w:cs="Times New Roman"/>
                <w:b/>
                <w:bCs/>
                <w:color w:val="000000"/>
                <w:kern w:val="0"/>
                <w:sz w:val="21"/>
                <w:szCs w:val="21"/>
              </w:rPr>
            </w:pPr>
            <w:r>
              <w:rPr>
                <w:rFonts w:ascii="华文仿宋" w:hAnsi="华文仿宋" w:cs="Times New Roman" w:hint="eastAsia"/>
                <w:b/>
                <w:bCs/>
                <w:color w:val="000000"/>
                <w:kern w:val="0"/>
                <w:sz w:val="21"/>
                <w:szCs w:val="21"/>
              </w:rPr>
              <w:t>测试系统名称</w:t>
            </w:r>
          </w:p>
        </w:tc>
        <w:tc>
          <w:tcPr>
            <w:tcW w:w="3146" w:type="pct"/>
            <w:shd w:val="clear" w:color="auto" w:fill="D9D9D9" w:themeFill="background1" w:themeFillShade="D9"/>
            <w:vAlign w:val="center"/>
          </w:tcPr>
          <w:p w14:paraId="4DB8FA8E" w14:textId="77777777" w:rsidR="007A7797" w:rsidRDefault="0000487E">
            <w:pPr>
              <w:snapToGrid w:val="0"/>
              <w:spacing w:line="240" w:lineRule="auto"/>
              <w:jc w:val="center"/>
              <w:rPr>
                <w:rFonts w:ascii="华文仿宋" w:hAnsi="华文仿宋" w:cs="Times New Roman"/>
                <w:b/>
                <w:bCs/>
                <w:color w:val="000000"/>
                <w:kern w:val="0"/>
                <w:sz w:val="21"/>
                <w:szCs w:val="21"/>
              </w:rPr>
            </w:pPr>
            <w:r>
              <w:rPr>
                <w:rFonts w:ascii="华文仿宋" w:hAnsi="华文仿宋" w:cs="Times New Roman" w:hint="eastAsia"/>
                <w:b/>
                <w:bCs/>
                <w:color w:val="000000"/>
                <w:kern w:val="0"/>
                <w:sz w:val="21"/>
                <w:szCs w:val="21"/>
              </w:rPr>
              <w:t>测试范围（域名/</w:t>
            </w:r>
            <w:r>
              <w:rPr>
                <w:rFonts w:ascii="华文仿宋" w:hAnsi="华文仿宋" w:cs="Times New Roman"/>
                <w:b/>
                <w:bCs/>
                <w:color w:val="000000"/>
                <w:kern w:val="0"/>
                <w:sz w:val="21"/>
                <w:szCs w:val="21"/>
              </w:rPr>
              <w:t>IP</w:t>
            </w:r>
            <w:r>
              <w:rPr>
                <w:rFonts w:ascii="华文仿宋" w:hAnsi="华文仿宋" w:cs="Times New Roman" w:hint="eastAsia"/>
                <w:b/>
                <w:bCs/>
                <w:color w:val="000000"/>
                <w:kern w:val="0"/>
                <w:sz w:val="21"/>
                <w:szCs w:val="21"/>
              </w:rPr>
              <w:t>）</w:t>
            </w:r>
          </w:p>
        </w:tc>
      </w:tr>
      <w:tr w:rsidR="007A7797" w14:paraId="0501C946" w14:textId="77777777">
        <w:trPr>
          <w:trHeight w:val="466"/>
        </w:trPr>
        <w:tc>
          <w:tcPr>
            <w:tcW w:w="425" w:type="pct"/>
            <w:vAlign w:val="center"/>
          </w:tcPr>
          <w:p w14:paraId="244B8D5E" w14:textId="77777777" w:rsidR="007A7797" w:rsidRDefault="0000487E">
            <w:pPr>
              <w:spacing w:line="240" w:lineRule="auto"/>
              <w:jc w:val="center"/>
              <w:rPr>
                <w:rFonts w:ascii="华文仿宋" w:hAnsi="华文仿宋"/>
                <w:color w:val="000000"/>
                <w:sz w:val="21"/>
                <w:szCs w:val="21"/>
              </w:rPr>
            </w:pPr>
            <w:r>
              <w:rPr>
                <w:rFonts w:ascii="华文仿宋" w:hAnsi="华文仿宋" w:hint="eastAsia"/>
                <w:color w:val="000000"/>
                <w:sz w:val="21"/>
                <w:szCs w:val="21"/>
              </w:rPr>
              <w:t>1</w:t>
            </w:r>
          </w:p>
        </w:tc>
        <w:tc>
          <w:tcPr>
            <w:tcW w:w="1427" w:type="pct"/>
            <w:vAlign w:val="center"/>
          </w:tcPr>
          <w:p w14:paraId="017B0BB2" w14:textId="77777777" w:rsidR="007A7797" w:rsidRDefault="0000487E">
            <w:pPr>
              <w:snapToGrid w:val="0"/>
              <w:spacing w:line="240" w:lineRule="auto"/>
              <w:jc w:val="center"/>
              <w:rPr>
                <w:rFonts w:ascii="华文仿宋" w:hAnsi="华文仿宋" w:cs="华文宋体"/>
                <w:color w:val="000000"/>
                <w:sz w:val="21"/>
                <w:szCs w:val="21"/>
              </w:rPr>
            </w:pPr>
            <w:r>
              <w:rPr>
                <w:rFonts w:ascii="华文仿宋" w:hAnsi="华文仿宋" w:cs="Times New Roman" w:hint="eastAsia"/>
                <w:color w:val="000000"/>
                <w:kern w:val="0"/>
                <w:sz w:val="21"/>
                <w:szCs w:val="21"/>
              </w:rPr>
              <w:t>SanyMall 客户云商城系统</w:t>
            </w:r>
          </w:p>
        </w:tc>
        <w:tc>
          <w:tcPr>
            <w:tcW w:w="3146" w:type="pct"/>
            <w:vAlign w:val="center"/>
          </w:tcPr>
          <w:p w14:paraId="687C5625" w14:textId="77777777" w:rsidR="007A7797" w:rsidRDefault="0000487E">
            <w:pPr>
              <w:jc w:val="center"/>
              <w:rPr>
                <w:rFonts w:ascii="华文仿宋" w:hAnsi="华文仿宋" w:cs="华文宋体"/>
                <w:color w:val="000000"/>
                <w:sz w:val="21"/>
                <w:szCs w:val="21"/>
              </w:rPr>
            </w:pPr>
            <w:r>
              <w:rPr>
                <w:rFonts w:ascii="华文仿宋" w:hAnsi="华文仿宋" w:cs="华文宋体"/>
                <w:color w:val="000000"/>
                <w:sz w:val="21"/>
                <w:szCs w:val="21"/>
              </w:rPr>
              <w:t>https://mall.sany.com.cn/</w:t>
            </w:r>
          </w:p>
        </w:tc>
      </w:tr>
    </w:tbl>
    <w:p w14:paraId="30933CBA" w14:textId="77777777" w:rsidR="007A7797" w:rsidRDefault="0000487E">
      <w:pPr>
        <w:numPr>
          <w:ilvl w:val="0"/>
          <w:numId w:val="7"/>
        </w:numPr>
        <w:rPr>
          <w:b/>
        </w:rPr>
      </w:pPr>
      <w:r>
        <w:rPr>
          <w:rFonts w:hint="eastAsia"/>
          <w:b/>
        </w:rPr>
        <w:t>渗透测试工具</w:t>
      </w:r>
    </w:p>
    <w:p w14:paraId="1B8D6B30" w14:textId="77777777" w:rsidR="007A7797" w:rsidRDefault="0000487E">
      <w:pPr>
        <w:ind w:firstLine="420"/>
      </w:pPr>
      <w:r>
        <w:rPr>
          <w:rFonts w:hint="eastAsia"/>
        </w:rPr>
        <w:t>使用到的工具包括：</w:t>
      </w:r>
    </w:p>
    <w:p w14:paraId="1B55CC15" w14:textId="77777777" w:rsidR="007A7797" w:rsidRDefault="0000487E">
      <w:pPr>
        <w:ind w:firstLine="420"/>
      </w:pPr>
      <w:r>
        <w:rPr>
          <w:rFonts w:hint="eastAsia"/>
        </w:rPr>
        <w:t>漏洞扫描工具：</w:t>
      </w:r>
      <w:r>
        <w:rPr>
          <w:rFonts w:hint="eastAsia"/>
        </w:rPr>
        <w:t>sqlmap</w:t>
      </w:r>
      <w:r>
        <w:rPr>
          <w:rFonts w:hint="eastAsia"/>
        </w:rPr>
        <w:t>、</w:t>
      </w:r>
      <w:r>
        <w:rPr>
          <w:rFonts w:hint="eastAsia"/>
        </w:rPr>
        <w:t>fscan</w:t>
      </w:r>
      <w:r>
        <w:rPr>
          <w:rFonts w:hint="eastAsia"/>
        </w:rPr>
        <w:t>、</w:t>
      </w:r>
      <w:r>
        <w:rPr>
          <w:rFonts w:hint="eastAsia"/>
        </w:rPr>
        <w:t>javaserializetools</w:t>
      </w:r>
      <w:r>
        <w:rPr>
          <w:rFonts w:hint="eastAsia"/>
        </w:rPr>
        <w:t>、</w:t>
      </w:r>
      <w:r>
        <w:rPr>
          <w:rFonts w:hint="eastAsia"/>
        </w:rPr>
        <w:t>Struts2</w:t>
      </w:r>
      <w:r>
        <w:rPr>
          <w:rFonts w:hint="eastAsia"/>
        </w:rPr>
        <w:t>、</w:t>
      </w:r>
      <w:r>
        <w:rPr>
          <w:rFonts w:hint="eastAsia"/>
        </w:rPr>
        <w:t>VulsTools</w:t>
      </w:r>
      <w:r>
        <w:rPr>
          <w:rFonts w:hint="eastAsia"/>
        </w:rPr>
        <w:t>、</w:t>
      </w:r>
      <w:r>
        <w:rPr>
          <w:rFonts w:hint="eastAsia"/>
        </w:rPr>
        <w:t xml:space="preserve"> ShiroExpoit</w:t>
      </w:r>
      <w:r>
        <w:rPr>
          <w:rFonts w:hint="eastAsia"/>
        </w:rPr>
        <w:t>、</w:t>
      </w:r>
      <w:r>
        <w:rPr>
          <w:rFonts w:hint="eastAsia"/>
        </w:rPr>
        <w:t xml:space="preserve"> Metasploit-Framework</w:t>
      </w:r>
      <w:r>
        <w:rPr>
          <w:rFonts w:hint="eastAsia"/>
        </w:rPr>
        <w:t>；</w:t>
      </w:r>
    </w:p>
    <w:p w14:paraId="45830B95" w14:textId="77777777" w:rsidR="007A7797" w:rsidRDefault="0000487E">
      <w:pPr>
        <w:ind w:firstLine="420"/>
      </w:pPr>
      <w:r>
        <w:rPr>
          <w:rFonts w:hint="eastAsia"/>
        </w:rPr>
        <w:t>端口扫描工具：</w:t>
      </w:r>
      <w:r>
        <w:rPr>
          <w:rFonts w:hint="eastAsia"/>
        </w:rPr>
        <w:t>nmap</w:t>
      </w:r>
      <w:r>
        <w:rPr>
          <w:rFonts w:hint="eastAsia"/>
        </w:rPr>
        <w:t>；</w:t>
      </w:r>
    </w:p>
    <w:p w14:paraId="4F6037AF" w14:textId="77777777" w:rsidR="007A7797" w:rsidRDefault="0000487E">
      <w:pPr>
        <w:ind w:firstLine="420"/>
      </w:pPr>
      <w:r>
        <w:rPr>
          <w:rFonts w:hint="eastAsia"/>
        </w:rPr>
        <w:t>应用抓包工具：</w:t>
      </w:r>
      <w:r>
        <w:rPr>
          <w:rFonts w:hint="eastAsia"/>
        </w:rPr>
        <w:t>burpsuite</w:t>
      </w:r>
      <w:r>
        <w:rPr>
          <w:rFonts w:hint="eastAsia"/>
        </w:rPr>
        <w:t>、</w:t>
      </w:r>
      <w:r>
        <w:rPr>
          <w:rFonts w:hint="eastAsia"/>
        </w:rPr>
        <w:t xml:space="preserve">fiddle </w:t>
      </w:r>
      <w:r>
        <w:rPr>
          <w:rFonts w:hint="eastAsia"/>
        </w:rPr>
        <w:t>；</w:t>
      </w:r>
    </w:p>
    <w:p w14:paraId="39450546" w14:textId="77777777" w:rsidR="007A7797" w:rsidRDefault="0000487E">
      <w:pPr>
        <w:ind w:firstLine="420"/>
      </w:pPr>
      <w:r>
        <w:rPr>
          <w:rFonts w:hint="eastAsia"/>
        </w:rPr>
        <w:t>网络抓包工具：</w:t>
      </w:r>
      <w:r>
        <w:rPr>
          <w:rFonts w:hint="eastAsia"/>
        </w:rPr>
        <w:t>wireshark</w:t>
      </w:r>
      <w:r>
        <w:rPr>
          <w:rFonts w:hint="eastAsia"/>
        </w:rPr>
        <w:t>、</w:t>
      </w:r>
      <w:r>
        <w:rPr>
          <w:rFonts w:hint="eastAsia"/>
        </w:rPr>
        <w:t>httpcanary</w:t>
      </w:r>
      <w:r>
        <w:rPr>
          <w:rFonts w:hint="eastAsia"/>
        </w:rPr>
        <w:t>。</w:t>
      </w:r>
    </w:p>
    <w:p w14:paraId="27E819F6" w14:textId="77777777" w:rsidR="007A7797" w:rsidRDefault="0000487E">
      <w:pPr>
        <w:numPr>
          <w:ilvl w:val="0"/>
          <w:numId w:val="7"/>
        </w:numPr>
        <w:rPr>
          <w:b/>
        </w:rPr>
      </w:pPr>
      <w:r>
        <w:rPr>
          <w:rFonts w:hint="eastAsia"/>
          <w:b/>
        </w:rPr>
        <w:t>渗透测试内容</w:t>
      </w:r>
    </w:p>
    <w:p w14:paraId="0E38A971" w14:textId="77777777" w:rsidR="007A7797" w:rsidRDefault="0000487E">
      <w:pPr>
        <w:spacing w:line="240" w:lineRule="auto"/>
        <w:ind w:firstLineChars="200" w:firstLine="480"/>
        <w:rPr>
          <w:color w:val="000000" w:themeColor="text1"/>
        </w:rPr>
      </w:pPr>
      <w:r>
        <w:rPr>
          <w:rFonts w:hint="eastAsia"/>
          <w:color w:val="000000" w:themeColor="text1"/>
          <w:lang w:eastAsia="zh-Hans"/>
        </w:rPr>
        <w:t>本次渗透测试主要测试系统是否有</w:t>
      </w:r>
      <w:r>
        <w:rPr>
          <w:rFonts w:hint="eastAsia"/>
          <w:color w:val="000000" w:themeColor="text1"/>
        </w:rPr>
        <w:t>以下漏洞的存在</w:t>
      </w:r>
      <w:r>
        <w:rPr>
          <w:color w:val="000000" w:themeColor="text1"/>
        </w:rPr>
        <w:t>:</w:t>
      </w:r>
    </w:p>
    <w:p w14:paraId="2EC91AEF" w14:textId="649DD68C" w:rsidR="007A7797" w:rsidRDefault="0000487E">
      <w:pPr>
        <w:spacing w:line="240" w:lineRule="auto"/>
        <w:ind w:firstLineChars="200" w:firstLine="480"/>
        <w:rPr>
          <w:color w:val="000000" w:themeColor="text1"/>
        </w:rPr>
      </w:pPr>
      <w:r>
        <w:rPr>
          <w:rFonts w:hint="eastAsia"/>
          <w:color w:val="000000" w:themeColor="text1"/>
          <w:lang w:eastAsia="zh-Hans"/>
        </w:rPr>
        <w:t>（</w:t>
      </w:r>
      <w:r>
        <w:rPr>
          <w:color w:val="000000" w:themeColor="text1"/>
          <w:lang w:eastAsia="zh-Hans"/>
        </w:rPr>
        <w:t>1</w:t>
      </w:r>
      <w:r>
        <w:rPr>
          <w:rFonts w:hint="eastAsia"/>
          <w:color w:val="000000" w:themeColor="text1"/>
          <w:lang w:eastAsia="zh-Hans"/>
        </w:rPr>
        <w:t>）</w:t>
      </w:r>
      <w:r>
        <w:rPr>
          <w:rFonts w:hint="eastAsia"/>
          <w:color w:val="000000" w:themeColor="text1"/>
        </w:rPr>
        <w:t>系统</w:t>
      </w:r>
      <w:r>
        <w:rPr>
          <w:color w:val="000000" w:themeColor="text1"/>
        </w:rPr>
        <w:t>/</w:t>
      </w:r>
      <w:r>
        <w:rPr>
          <w:color w:val="000000" w:themeColor="text1"/>
        </w:rPr>
        <w:t>服务类漏洞。由于操作系统、数据库、中间件等为应用系统提供服务或</w:t>
      </w:r>
      <w:r w:rsidR="00BA01A1">
        <w:rPr>
          <w:color w:val="000000" w:themeColor="text1"/>
        </w:rPr>
        <w:t>支撐</w:t>
      </w:r>
      <w:r>
        <w:rPr>
          <w:color w:val="000000" w:themeColor="text1"/>
        </w:rPr>
        <w:t>的环境存在缺陷</w:t>
      </w:r>
      <w:r>
        <w:rPr>
          <w:color w:val="000000" w:themeColor="text1"/>
        </w:rPr>
        <w:t>,</w:t>
      </w:r>
      <w:r>
        <w:rPr>
          <w:color w:val="000000" w:themeColor="text1"/>
        </w:rPr>
        <w:t>所导致的安全漏洞</w:t>
      </w:r>
      <w:r>
        <w:rPr>
          <w:color w:val="000000" w:themeColor="text1"/>
        </w:rPr>
        <w:t>,</w:t>
      </w:r>
      <w:r>
        <w:rPr>
          <w:color w:val="000000" w:themeColor="text1"/>
        </w:rPr>
        <w:t>如缓冲区溢岀漏洞、堆</w:t>
      </w:r>
      <w:r>
        <w:rPr>
          <w:color w:val="000000" w:themeColor="text1"/>
        </w:rPr>
        <w:t>/</w:t>
      </w:r>
      <w:r>
        <w:rPr>
          <w:color w:val="000000" w:themeColor="text1"/>
        </w:rPr>
        <w:t>栈溢岀、内存泄露等</w:t>
      </w:r>
      <w:r>
        <w:rPr>
          <w:color w:val="000000" w:themeColor="text1"/>
        </w:rPr>
        <w:t>,</w:t>
      </w:r>
      <w:r>
        <w:rPr>
          <w:color w:val="000000" w:themeColor="text1"/>
        </w:rPr>
        <w:t>可能造成程序运行失败、系统宕机、重新启动等后果</w:t>
      </w:r>
      <w:r>
        <w:rPr>
          <w:color w:val="000000" w:themeColor="text1"/>
        </w:rPr>
        <w:t>,</w:t>
      </w:r>
      <w:r>
        <w:rPr>
          <w:color w:val="000000" w:themeColor="text1"/>
        </w:rPr>
        <w:t>更为严重的</w:t>
      </w:r>
      <w:r>
        <w:rPr>
          <w:color w:val="000000" w:themeColor="text1"/>
        </w:rPr>
        <w:t>,</w:t>
      </w:r>
      <w:r>
        <w:rPr>
          <w:color w:val="000000" w:themeColor="text1"/>
        </w:rPr>
        <w:t>可</w:t>
      </w:r>
      <w:r>
        <w:rPr>
          <w:color w:val="000000" w:themeColor="text1"/>
        </w:rPr>
        <w:lastRenderedPageBreak/>
        <w:t>以导致程序执行非授权指令</w:t>
      </w:r>
      <w:r>
        <w:rPr>
          <w:color w:val="000000" w:themeColor="text1"/>
        </w:rPr>
        <w:t>,</w:t>
      </w:r>
      <w:r>
        <w:rPr>
          <w:color w:val="000000" w:themeColor="text1"/>
        </w:rPr>
        <w:t>甚至取得系统特权</w:t>
      </w:r>
      <w:r>
        <w:rPr>
          <w:color w:val="000000" w:themeColor="text1"/>
        </w:rPr>
        <w:t>,</w:t>
      </w:r>
      <w:r>
        <w:rPr>
          <w:color w:val="000000" w:themeColor="text1"/>
        </w:rPr>
        <w:t>进而进行各种非法操作。</w:t>
      </w:r>
    </w:p>
    <w:p w14:paraId="741B1637" w14:textId="77777777" w:rsidR="007A7797" w:rsidRDefault="0000487E">
      <w:pPr>
        <w:spacing w:line="240" w:lineRule="auto"/>
        <w:ind w:firstLineChars="200" w:firstLine="480"/>
        <w:rPr>
          <w:color w:val="000000" w:themeColor="text1"/>
        </w:rPr>
      </w:pPr>
      <w:r>
        <w:rPr>
          <w:rFonts w:hint="eastAsia"/>
          <w:color w:val="000000" w:themeColor="text1"/>
          <w:lang w:eastAsia="zh-Hans"/>
        </w:rPr>
        <w:t>（</w:t>
      </w:r>
      <w:r>
        <w:rPr>
          <w:color w:val="000000" w:themeColor="text1"/>
          <w:lang w:eastAsia="zh-Hans"/>
        </w:rPr>
        <w:t>2</w:t>
      </w:r>
      <w:r>
        <w:rPr>
          <w:rFonts w:hint="eastAsia"/>
          <w:color w:val="000000" w:themeColor="text1"/>
          <w:lang w:eastAsia="zh-Hans"/>
        </w:rPr>
        <w:t>）</w:t>
      </w:r>
      <w:r>
        <w:rPr>
          <w:rFonts w:hint="eastAsia"/>
          <w:color w:val="000000" w:themeColor="text1"/>
        </w:rPr>
        <w:t>应用代码类漏洞。由于开发人员编写代码不规范或缺少必要的校验措施</w:t>
      </w:r>
      <w:r>
        <w:rPr>
          <w:color w:val="000000" w:themeColor="text1"/>
        </w:rPr>
        <w:t>,</w:t>
      </w:r>
      <w:r>
        <w:rPr>
          <w:color w:val="000000" w:themeColor="text1"/>
        </w:rPr>
        <w:t>导致应用系统存在安全漏洞</w:t>
      </w:r>
      <w:r>
        <w:rPr>
          <w:color w:val="000000" w:themeColor="text1"/>
        </w:rPr>
        <w:t>,</w:t>
      </w:r>
      <w:r>
        <w:rPr>
          <w:color w:val="000000" w:themeColor="text1"/>
        </w:rPr>
        <w:t>包括</w:t>
      </w:r>
      <w:r>
        <w:rPr>
          <w:color w:val="000000" w:themeColor="text1"/>
        </w:rPr>
        <w:t>SQL</w:t>
      </w:r>
      <w:r>
        <w:rPr>
          <w:color w:val="000000" w:themeColor="text1"/>
        </w:rPr>
        <w:t>注入、跨站脚本、任意上传文件等漏洞</w:t>
      </w:r>
      <w:r>
        <w:rPr>
          <w:color w:val="000000" w:themeColor="text1"/>
        </w:rPr>
        <w:t>;</w:t>
      </w:r>
      <w:r>
        <w:rPr>
          <w:color w:val="000000" w:themeColor="text1"/>
        </w:rPr>
        <w:t>攻击者可利用这些漏洞</w:t>
      </w:r>
      <w:r>
        <w:rPr>
          <w:color w:val="000000" w:themeColor="text1"/>
        </w:rPr>
        <w:t>,</w:t>
      </w:r>
      <w:r>
        <w:rPr>
          <w:color w:val="000000" w:themeColor="text1"/>
        </w:rPr>
        <w:t>对应用系统发起攻击</w:t>
      </w:r>
      <w:r>
        <w:rPr>
          <w:color w:val="000000" w:themeColor="text1"/>
        </w:rPr>
        <w:t>,</w:t>
      </w:r>
      <w:r>
        <w:rPr>
          <w:color w:val="000000" w:themeColor="text1"/>
        </w:rPr>
        <w:t>从而获得数据库中的敏感信息</w:t>
      </w:r>
      <w:r>
        <w:rPr>
          <w:color w:val="000000" w:themeColor="text1"/>
        </w:rPr>
        <w:t>,</w:t>
      </w:r>
      <w:r>
        <w:rPr>
          <w:color w:val="000000" w:themeColor="text1"/>
        </w:rPr>
        <w:t>更为严重的</w:t>
      </w:r>
      <w:r>
        <w:rPr>
          <w:color w:val="000000" w:themeColor="text1"/>
        </w:rPr>
        <w:t>,</w:t>
      </w:r>
      <w:r>
        <w:rPr>
          <w:color w:val="000000" w:themeColor="text1"/>
        </w:rPr>
        <w:t>可以导致服务器被控制</w:t>
      </w:r>
      <w:r>
        <w:rPr>
          <w:rFonts w:hint="eastAsia"/>
          <w:color w:val="000000" w:themeColor="text1"/>
        </w:rPr>
        <w:t>。</w:t>
      </w:r>
    </w:p>
    <w:p w14:paraId="4E30428D" w14:textId="1FEC6DD5" w:rsidR="007A7797" w:rsidRDefault="0000487E">
      <w:pPr>
        <w:spacing w:line="240" w:lineRule="auto"/>
        <w:ind w:firstLineChars="200" w:firstLine="480"/>
        <w:rPr>
          <w:color w:val="000000" w:themeColor="text1"/>
        </w:rPr>
      </w:pPr>
      <w:r>
        <w:rPr>
          <w:rFonts w:hint="eastAsia"/>
          <w:color w:val="000000" w:themeColor="text1"/>
          <w:lang w:eastAsia="zh-Hans"/>
        </w:rPr>
        <w:t>（</w:t>
      </w:r>
      <w:r>
        <w:rPr>
          <w:color w:val="000000" w:themeColor="text1"/>
          <w:lang w:eastAsia="zh-Hans"/>
        </w:rPr>
        <w:t>3</w:t>
      </w:r>
      <w:r>
        <w:rPr>
          <w:rFonts w:hint="eastAsia"/>
          <w:color w:val="000000" w:themeColor="text1"/>
          <w:lang w:eastAsia="zh-Hans"/>
        </w:rPr>
        <w:t>）</w:t>
      </w:r>
      <w:r>
        <w:rPr>
          <w:rFonts w:hint="eastAsia"/>
          <w:color w:val="000000" w:themeColor="text1"/>
        </w:rPr>
        <w:t>权限旁路类漏洞。由于对数据访问、功能模块访问控制规则不严或存在缺失</w:t>
      </w:r>
      <w:r>
        <w:rPr>
          <w:color w:val="000000" w:themeColor="text1"/>
        </w:rPr>
        <w:t>,</w:t>
      </w:r>
      <w:r>
        <w:rPr>
          <w:color w:val="000000" w:themeColor="text1"/>
        </w:rPr>
        <w:t>导致攻击者可非授权访问这些数据及功能模块。权限旁路类漏洞通常可分为越权</w:t>
      </w:r>
      <w:r w:rsidR="00BA01A1">
        <w:rPr>
          <w:color w:val="000000" w:themeColor="text1"/>
        </w:rPr>
        <w:t>访问</w:t>
      </w:r>
      <w:r>
        <w:rPr>
          <w:color w:val="000000" w:themeColor="text1"/>
        </w:rPr>
        <w:t>及平行权限</w:t>
      </w:r>
      <w:r>
        <w:rPr>
          <w:color w:val="000000" w:themeColor="text1"/>
        </w:rPr>
        <w:t>,</w:t>
      </w:r>
      <w:r>
        <w:rPr>
          <w:color w:val="000000" w:themeColor="text1"/>
        </w:rPr>
        <w:t>越权访问是指低权限用户非授权访问高权限用户的功能模块或数据信息</w:t>
      </w:r>
      <w:r>
        <w:rPr>
          <w:color w:val="000000" w:themeColor="text1"/>
        </w:rPr>
        <w:t>;</w:t>
      </w:r>
      <w:r>
        <w:rPr>
          <w:color w:val="000000" w:themeColor="text1"/>
        </w:rPr>
        <w:t>平行权限是指攻击者利用自身权限的功能模块</w:t>
      </w:r>
      <w:r>
        <w:rPr>
          <w:color w:val="000000" w:themeColor="text1"/>
        </w:rPr>
        <w:t>,</w:t>
      </w:r>
      <w:r>
        <w:rPr>
          <w:color w:val="000000" w:themeColor="text1"/>
        </w:rPr>
        <w:t>非授权访问或操作他人的数据信息</w:t>
      </w:r>
      <w:r>
        <w:rPr>
          <w:color w:val="000000" w:themeColor="text1"/>
        </w:rPr>
        <w:t>.</w:t>
      </w:r>
    </w:p>
    <w:p w14:paraId="2C75FDC1" w14:textId="77777777" w:rsidR="007A7797" w:rsidRDefault="0000487E">
      <w:pPr>
        <w:spacing w:line="240" w:lineRule="auto"/>
        <w:ind w:firstLineChars="200" w:firstLine="480"/>
        <w:rPr>
          <w:color w:val="000000" w:themeColor="text1"/>
        </w:rPr>
      </w:pPr>
      <w:r>
        <w:rPr>
          <w:rFonts w:hint="eastAsia"/>
          <w:color w:val="000000" w:themeColor="text1"/>
          <w:lang w:eastAsia="zh-Hans"/>
        </w:rPr>
        <w:t>（</w:t>
      </w:r>
      <w:r>
        <w:rPr>
          <w:color w:val="000000" w:themeColor="text1"/>
          <w:lang w:eastAsia="zh-Hans"/>
        </w:rPr>
        <w:t>4</w:t>
      </w:r>
      <w:r>
        <w:rPr>
          <w:rFonts w:hint="eastAsia"/>
          <w:color w:val="000000" w:themeColor="text1"/>
          <w:lang w:eastAsia="zh-Hans"/>
        </w:rPr>
        <w:t>）</w:t>
      </w:r>
      <w:r>
        <w:rPr>
          <w:rFonts w:hint="eastAsia"/>
          <w:color w:val="000000" w:themeColor="text1"/>
        </w:rPr>
        <w:t>配置不当类漏洞。由于未对配置文件进行安全加固</w:t>
      </w:r>
      <w:r>
        <w:rPr>
          <w:color w:val="000000" w:themeColor="text1"/>
        </w:rPr>
        <w:t>,</w:t>
      </w:r>
      <w:r>
        <w:rPr>
          <w:color w:val="000000" w:themeColor="text1"/>
        </w:rPr>
        <w:t>仅使用默认配置或配置不合理</w:t>
      </w:r>
      <w:r>
        <w:rPr>
          <w:color w:val="000000" w:themeColor="text1"/>
        </w:rPr>
        <w:t>,</w:t>
      </w:r>
      <w:r>
        <w:rPr>
          <w:color w:val="000000" w:themeColor="text1"/>
        </w:rPr>
        <w:t>所导致的安全风险。如中间件配置支持</w:t>
      </w:r>
      <w:r>
        <w:rPr>
          <w:color w:val="000000" w:themeColor="text1"/>
        </w:rPr>
        <w:t>put</w:t>
      </w:r>
      <w:r>
        <w:rPr>
          <w:color w:val="000000" w:themeColor="text1"/>
        </w:rPr>
        <w:t>方法</w:t>
      </w:r>
      <w:r>
        <w:rPr>
          <w:color w:val="000000" w:themeColor="text1"/>
        </w:rPr>
        <w:t>,</w:t>
      </w:r>
      <w:r>
        <w:rPr>
          <w:color w:val="000000" w:themeColor="text1"/>
        </w:rPr>
        <w:t>可能导致攻击者利用</w:t>
      </w:r>
      <w:r>
        <w:rPr>
          <w:color w:val="000000" w:themeColor="text1"/>
        </w:rPr>
        <w:t>put</w:t>
      </w:r>
      <w:r>
        <w:rPr>
          <w:color w:val="000000" w:themeColor="text1"/>
        </w:rPr>
        <w:t>方法上传木马文件</w:t>
      </w:r>
      <w:r>
        <w:rPr>
          <w:color w:val="000000" w:themeColor="text1"/>
        </w:rPr>
        <w:t>,</w:t>
      </w:r>
      <w:r>
        <w:rPr>
          <w:color w:val="000000" w:themeColor="text1"/>
        </w:rPr>
        <w:t>从而获得服务器控制权</w:t>
      </w:r>
    </w:p>
    <w:p w14:paraId="4594A97C" w14:textId="77777777" w:rsidR="007A7797" w:rsidRDefault="0000487E">
      <w:pPr>
        <w:spacing w:line="240" w:lineRule="auto"/>
        <w:ind w:firstLineChars="200" w:firstLine="480"/>
        <w:rPr>
          <w:color w:val="000000" w:themeColor="text1"/>
        </w:rPr>
      </w:pPr>
      <w:r>
        <w:rPr>
          <w:rFonts w:hint="eastAsia"/>
          <w:color w:val="000000" w:themeColor="text1"/>
          <w:lang w:eastAsia="zh-Hans"/>
        </w:rPr>
        <w:t>（</w:t>
      </w:r>
      <w:r>
        <w:rPr>
          <w:color w:val="000000" w:themeColor="text1"/>
          <w:lang w:eastAsia="zh-Hans"/>
        </w:rPr>
        <w:t>5</w:t>
      </w:r>
      <w:r>
        <w:rPr>
          <w:rFonts w:hint="eastAsia"/>
          <w:color w:val="000000" w:themeColor="text1"/>
          <w:lang w:eastAsia="zh-Hans"/>
        </w:rPr>
        <w:t>）</w:t>
      </w:r>
      <w:r>
        <w:rPr>
          <w:rFonts w:hint="eastAsia"/>
          <w:color w:val="000000" w:themeColor="text1"/>
        </w:rPr>
        <w:t>信息泄露类漏洞。由于系统未对重要数据及信息进行必要的保护</w:t>
      </w:r>
      <w:r>
        <w:rPr>
          <w:color w:val="000000" w:themeColor="text1"/>
        </w:rPr>
        <w:t>,</w:t>
      </w:r>
      <w:r>
        <w:rPr>
          <w:color w:val="000000" w:themeColor="text1"/>
        </w:rPr>
        <w:t>导致攻击者可从泄露的内容中获得有用的信息</w:t>
      </w:r>
      <w:r>
        <w:rPr>
          <w:color w:val="000000" w:themeColor="text1"/>
        </w:rPr>
        <w:t>,</w:t>
      </w:r>
      <w:r>
        <w:rPr>
          <w:color w:val="000000" w:themeColor="text1"/>
        </w:rPr>
        <w:t>从而为进一步攻击提供线索。如源代码泄露、默认错误信息中含有服务器信息</w:t>
      </w:r>
      <w:r>
        <w:rPr>
          <w:color w:val="000000" w:themeColor="text1"/>
        </w:rPr>
        <w:t>/SQL</w:t>
      </w:r>
      <w:r>
        <w:rPr>
          <w:color w:val="000000" w:themeColor="text1"/>
        </w:rPr>
        <w:t>语句等均属于信息泄露类漏洞</w:t>
      </w:r>
      <w:r>
        <w:rPr>
          <w:rFonts w:hint="eastAsia"/>
          <w:color w:val="000000" w:themeColor="text1"/>
        </w:rPr>
        <w:t>。</w:t>
      </w:r>
    </w:p>
    <w:p w14:paraId="7336C1C0" w14:textId="12A3476A" w:rsidR="007A7797" w:rsidRDefault="0000487E">
      <w:pPr>
        <w:spacing w:line="240" w:lineRule="auto"/>
        <w:ind w:firstLineChars="200" w:firstLine="480"/>
        <w:rPr>
          <w:rFonts w:ascii="华文仿宋" w:hAnsi="华文仿宋" w:cs="楷体_GB2312"/>
          <w:color w:val="FF0000"/>
          <w:szCs w:val="24"/>
        </w:rPr>
      </w:pPr>
      <w:r>
        <w:rPr>
          <w:rFonts w:hint="eastAsia"/>
          <w:color w:val="000000" w:themeColor="text1"/>
          <w:lang w:eastAsia="zh-Hans"/>
        </w:rPr>
        <w:t>（</w:t>
      </w:r>
      <w:r>
        <w:rPr>
          <w:color w:val="000000" w:themeColor="text1"/>
          <w:lang w:eastAsia="zh-Hans"/>
        </w:rPr>
        <w:t>6</w:t>
      </w:r>
      <w:r>
        <w:rPr>
          <w:rFonts w:hint="eastAsia"/>
          <w:color w:val="000000" w:themeColor="text1"/>
          <w:lang w:eastAsia="zh-Hans"/>
        </w:rPr>
        <w:t>）</w:t>
      </w:r>
      <w:r>
        <w:rPr>
          <w:rFonts w:hint="eastAsia"/>
          <w:color w:val="000000" w:themeColor="text1"/>
        </w:rPr>
        <w:t>业务逻辑缺陷类漏洞。由于程序逻辑不严或逻辑太复杂</w:t>
      </w:r>
      <w:r>
        <w:rPr>
          <w:color w:val="000000" w:themeColor="text1"/>
        </w:rPr>
        <w:t>,</w:t>
      </w:r>
      <w:r>
        <w:rPr>
          <w:color w:val="000000" w:themeColor="text1"/>
        </w:rPr>
        <w:t>导致一些逻辑分支不能够正常处理或处理错误。如果出现这种情况</w:t>
      </w:r>
      <w:r>
        <w:rPr>
          <w:color w:val="000000" w:themeColor="text1"/>
        </w:rPr>
        <w:t>,</w:t>
      </w:r>
      <w:r>
        <w:rPr>
          <w:color w:val="000000" w:themeColor="text1"/>
        </w:rPr>
        <w:t>则用户可以根据业务功能的不</w:t>
      </w:r>
      <w:r w:rsidR="00BA01A1">
        <w:rPr>
          <w:color w:val="000000" w:themeColor="text1"/>
        </w:rPr>
        <w:t>同时</w:t>
      </w:r>
      <w:r>
        <w:rPr>
          <w:color w:val="000000" w:themeColor="text1"/>
        </w:rPr>
        <w:t>行任意密码修改、越权访问、非正常金额交易等攻击。</w:t>
      </w:r>
    </w:p>
    <w:p w14:paraId="16B3DC70" w14:textId="77777777" w:rsidR="007A7797" w:rsidRDefault="0000487E">
      <w:pPr>
        <w:pStyle w:val="4"/>
        <w:ind w:left="862" w:hanging="862"/>
      </w:pPr>
      <w:r>
        <w:t>渗透测试问题描述</w:t>
      </w:r>
    </w:p>
    <w:p w14:paraId="312C08BA" w14:textId="69903B9D" w:rsidR="007A7797" w:rsidRPr="00045B75" w:rsidRDefault="0000487E" w:rsidP="00045B75">
      <w:pPr>
        <w:ind w:firstLineChars="200" w:firstLine="480"/>
      </w:pPr>
      <w:r>
        <w:rPr>
          <w:rFonts w:hint="eastAsia"/>
        </w:rPr>
        <w:t>通过渗透测试发现，</w:t>
      </w:r>
      <w:r>
        <w:rPr>
          <w:rFonts w:hint="eastAsia"/>
        </w:rPr>
        <w:t xml:space="preserve">SanyMall </w:t>
      </w:r>
      <w:r>
        <w:rPr>
          <w:rFonts w:hint="eastAsia"/>
        </w:rPr>
        <w:t>客户云商城系统存在的安全问题汇总如下表</w:t>
      </w:r>
      <w:r>
        <w:rPr>
          <w:rFonts w:hint="eastAsia"/>
        </w:rPr>
        <w:lastRenderedPageBreak/>
        <w:t>所示</w:t>
      </w:r>
      <w:r>
        <w:t>。</w:t>
      </w:r>
    </w:p>
    <w:p w14:paraId="17A7840A" w14:textId="77777777" w:rsidR="007A7797" w:rsidRDefault="0000487E">
      <w:pPr>
        <w:pStyle w:val="a8"/>
        <w:jc w:val="center"/>
        <w:rPr>
          <w:rFonts w:ascii="Times New Roman" w:hAnsi="Times New Roman"/>
          <w:b/>
          <w:sz w:val="21"/>
        </w:rPr>
      </w:pPr>
      <w:r>
        <w:rPr>
          <w:rFonts w:ascii="Times New Roman" w:hAnsi="Times New Roman"/>
          <w:b/>
          <w:sz w:val="21"/>
        </w:rPr>
        <w:t>表</w:t>
      </w:r>
      <w:r>
        <w:rPr>
          <w:rFonts w:ascii="Times New Roman" w:hAnsi="Times New Roman"/>
          <w:b/>
          <w:sz w:val="21"/>
        </w:rPr>
        <w:t xml:space="preserve"> </w:t>
      </w:r>
      <w:r>
        <w:rPr>
          <w:rFonts w:ascii="Times New Roman" w:hAnsi="Times New Roman"/>
          <w:b/>
          <w:sz w:val="21"/>
        </w:rPr>
        <w:fldChar w:fldCharType="begin"/>
      </w:r>
      <w:r>
        <w:rPr>
          <w:rFonts w:ascii="Times New Roman" w:hAnsi="Times New Roman"/>
          <w:b/>
          <w:sz w:val="21"/>
        </w:rPr>
        <w:instrText xml:space="preserve"> STYLEREF 1 \s </w:instrText>
      </w:r>
      <w:r>
        <w:rPr>
          <w:rFonts w:ascii="Times New Roman" w:hAnsi="Times New Roman"/>
          <w:b/>
          <w:sz w:val="21"/>
        </w:rPr>
        <w:fldChar w:fldCharType="separate"/>
      </w:r>
      <w:r>
        <w:rPr>
          <w:rFonts w:ascii="Times New Roman" w:hAnsi="Times New Roman"/>
          <w:b/>
          <w:sz w:val="21"/>
        </w:rPr>
        <w:t>3</w:t>
      </w:r>
      <w:r>
        <w:rPr>
          <w:rFonts w:ascii="Times New Roman" w:hAnsi="Times New Roman"/>
          <w:b/>
          <w:sz w:val="21"/>
        </w:rPr>
        <w:fldChar w:fldCharType="end"/>
      </w:r>
      <w:r>
        <w:rPr>
          <w:rFonts w:ascii="Times New Roman" w:hAnsi="Times New Roman"/>
          <w:b/>
          <w:sz w:val="21"/>
        </w:rPr>
        <w:noBreakHyphen/>
      </w:r>
      <w:r>
        <w:rPr>
          <w:rFonts w:ascii="Times New Roman" w:hAnsi="Times New Roman"/>
          <w:b/>
          <w:sz w:val="21"/>
        </w:rPr>
        <w:fldChar w:fldCharType="begin"/>
      </w:r>
      <w:r>
        <w:rPr>
          <w:rFonts w:ascii="Times New Roman" w:hAnsi="Times New Roman"/>
          <w:b/>
          <w:sz w:val="21"/>
        </w:rPr>
        <w:instrText xml:space="preserve"> SEQ </w:instrText>
      </w:r>
      <w:r>
        <w:rPr>
          <w:rFonts w:ascii="Times New Roman" w:hAnsi="Times New Roman"/>
          <w:b/>
          <w:sz w:val="21"/>
        </w:rPr>
        <w:instrText>表</w:instrText>
      </w:r>
      <w:r>
        <w:rPr>
          <w:rFonts w:ascii="Times New Roman" w:hAnsi="Times New Roman"/>
          <w:b/>
          <w:sz w:val="21"/>
        </w:rPr>
        <w:instrText xml:space="preserve"> \* ARABIC \s 1 </w:instrText>
      </w:r>
      <w:r>
        <w:rPr>
          <w:rFonts w:ascii="Times New Roman" w:hAnsi="Times New Roman"/>
          <w:b/>
          <w:sz w:val="21"/>
        </w:rPr>
        <w:fldChar w:fldCharType="separate"/>
      </w:r>
      <w:r>
        <w:rPr>
          <w:rFonts w:ascii="Times New Roman" w:hAnsi="Times New Roman"/>
          <w:b/>
          <w:sz w:val="21"/>
        </w:rPr>
        <w:t>3</w:t>
      </w:r>
      <w:r>
        <w:rPr>
          <w:rFonts w:ascii="Times New Roman" w:hAnsi="Times New Roman"/>
          <w:b/>
          <w:sz w:val="21"/>
        </w:rPr>
        <w:fldChar w:fldCharType="end"/>
      </w:r>
      <w:r>
        <w:rPr>
          <w:rFonts w:ascii="Times New Roman" w:hAnsi="Times New Roman"/>
          <w:b/>
          <w:sz w:val="21"/>
        </w:rPr>
        <w:t xml:space="preserve"> </w:t>
      </w:r>
      <w:r>
        <w:rPr>
          <w:rFonts w:ascii="Times New Roman" w:hAnsi="Times New Roman" w:hint="eastAsia"/>
          <w:b/>
          <w:sz w:val="21"/>
        </w:rPr>
        <w:t>渗透测试结果汇总表</w:t>
      </w:r>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5"/>
        <w:gridCol w:w="1984"/>
        <w:gridCol w:w="2835"/>
        <w:gridCol w:w="1134"/>
        <w:gridCol w:w="1275"/>
      </w:tblGrid>
      <w:tr w:rsidR="007A7797" w14:paraId="1BCD0836" w14:textId="77777777">
        <w:trPr>
          <w:trHeight w:val="359"/>
          <w:jc w:val="center"/>
        </w:trPr>
        <w:tc>
          <w:tcPr>
            <w:tcW w:w="705" w:type="dxa"/>
            <w:shd w:val="clear" w:color="auto" w:fill="A6A6A6" w:themeFill="background1" w:themeFillShade="A6"/>
            <w:tcMar>
              <w:top w:w="57" w:type="dxa"/>
              <w:bottom w:w="57" w:type="dxa"/>
            </w:tcMar>
            <w:vAlign w:val="center"/>
          </w:tcPr>
          <w:p w14:paraId="108124A4" w14:textId="77777777" w:rsidR="007A7797" w:rsidRDefault="0000487E">
            <w:pPr>
              <w:spacing w:line="240" w:lineRule="auto"/>
              <w:jc w:val="center"/>
              <w:rPr>
                <w:b/>
                <w:color w:val="000000"/>
                <w:sz w:val="21"/>
                <w:szCs w:val="21"/>
              </w:rPr>
            </w:pPr>
            <w:r>
              <w:rPr>
                <w:rFonts w:eastAsia="仿宋_GB2312" w:cs="Times New Roman"/>
                <w:b/>
                <w:bCs/>
                <w:color w:val="000000"/>
                <w:kern w:val="0"/>
                <w:sz w:val="21"/>
                <w:szCs w:val="21"/>
              </w:rPr>
              <w:t>序号</w:t>
            </w:r>
          </w:p>
        </w:tc>
        <w:tc>
          <w:tcPr>
            <w:tcW w:w="1984" w:type="dxa"/>
            <w:shd w:val="clear" w:color="auto" w:fill="A6A6A6" w:themeFill="background1" w:themeFillShade="A6"/>
            <w:tcMar>
              <w:top w:w="57" w:type="dxa"/>
              <w:bottom w:w="57" w:type="dxa"/>
            </w:tcMar>
            <w:vAlign w:val="center"/>
          </w:tcPr>
          <w:p w14:paraId="45675E9D" w14:textId="77777777" w:rsidR="007A7797" w:rsidRDefault="0000487E">
            <w:pPr>
              <w:spacing w:line="240" w:lineRule="auto"/>
              <w:jc w:val="center"/>
              <w:rPr>
                <w:b/>
                <w:color w:val="000000"/>
                <w:sz w:val="21"/>
                <w:szCs w:val="21"/>
              </w:rPr>
            </w:pPr>
            <w:r>
              <w:rPr>
                <w:rFonts w:hint="eastAsia"/>
                <w:b/>
                <w:color w:val="000000"/>
                <w:sz w:val="21"/>
                <w:szCs w:val="21"/>
              </w:rPr>
              <w:t>安全问题</w:t>
            </w:r>
          </w:p>
        </w:tc>
        <w:tc>
          <w:tcPr>
            <w:tcW w:w="2835" w:type="dxa"/>
            <w:shd w:val="clear" w:color="auto" w:fill="A6A6A6" w:themeFill="background1" w:themeFillShade="A6"/>
            <w:tcMar>
              <w:top w:w="57" w:type="dxa"/>
              <w:bottom w:w="57" w:type="dxa"/>
            </w:tcMar>
            <w:vAlign w:val="center"/>
          </w:tcPr>
          <w:p w14:paraId="29A5839E" w14:textId="77777777" w:rsidR="007A7797" w:rsidRDefault="0000487E">
            <w:pPr>
              <w:spacing w:line="240" w:lineRule="auto"/>
              <w:jc w:val="center"/>
              <w:rPr>
                <w:b/>
                <w:color w:val="000000"/>
                <w:sz w:val="21"/>
                <w:szCs w:val="21"/>
              </w:rPr>
            </w:pPr>
            <w:r>
              <w:rPr>
                <w:rFonts w:eastAsia="仿宋_GB2312" w:cs="Times New Roman" w:hint="eastAsia"/>
                <w:b/>
                <w:bCs/>
                <w:color w:val="000000"/>
                <w:kern w:val="0"/>
                <w:sz w:val="21"/>
                <w:szCs w:val="21"/>
              </w:rPr>
              <w:t>关联资产</w:t>
            </w:r>
            <w:r>
              <w:rPr>
                <w:rFonts w:eastAsia="仿宋_GB2312" w:cs="Times New Roman" w:hint="eastAsia"/>
                <w:b/>
                <w:bCs/>
                <w:color w:val="000000"/>
                <w:kern w:val="0"/>
                <w:sz w:val="21"/>
                <w:szCs w:val="21"/>
              </w:rPr>
              <w:t>/</w:t>
            </w:r>
            <w:r>
              <w:rPr>
                <w:rFonts w:eastAsia="仿宋_GB2312" w:cs="Times New Roman" w:hint="eastAsia"/>
                <w:b/>
                <w:bCs/>
                <w:color w:val="000000"/>
                <w:kern w:val="0"/>
                <w:sz w:val="21"/>
                <w:szCs w:val="21"/>
              </w:rPr>
              <w:t>域名</w:t>
            </w:r>
          </w:p>
        </w:tc>
        <w:tc>
          <w:tcPr>
            <w:tcW w:w="1134" w:type="dxa"/>
            <w:shd w:val="clear" w:color="auto" w:fill="A6A6A6" w:themeFill="background1" w:themeFillShade="A6"/>
            <w:vAlign w:val="center"/>
          </w:tcPr>
          <w:p w14:paraId="4DB706A2" w14:textId="77777777" w:rsidR="007A7797" w:rsidRDefault="0000487E">
            <w:pPr>
              <w:spacing w:line="240" w:lineRule="auto"/>
              <w:jc w:val="center"/>
              <w:rPr>
                <w:rFonts w:eastAsia="仿宋_GB2312" w:cs="Times New Roman"/>
                <w:b/>
                <w:bCs/>
                <w:color w:val="000000"/>
                <w:kern w:val="0"/>
                <w:sz w:val="21"/>
                <w:szCs w:val="21"/>
              </w:rPr>
            </w:pPr>
            <w:r>
              <w:rPr>
                <w:rFonts w:eastAsia="仿宋_GB2312" w:cs="Times New Roman" w:hint="eastAsia"/>
                <w:b/>
                <w:bCs/>
                <w:color w:val="000000"/>
                <w:kern w:val="0"/>
                <w:sz w:val="21"/>
                <w:szCs w:val="21"/>
              </w:rPr>
              <w:t>严重程度</w:t>
            </w:r>
          </w:p>
        </w:tc>
        <w:tc>
          <w:tcPr>
            <w:tcW w:w="1275" w:type="dxa"/>
            <w:shd w:val="clear" w:color="auto" w:fill="A6A6A6" w:themeFill="background1" w:themeFillShade="A6"/>
            <w:vAlign w:val="center"/>
          </w:tcPr>
          <w:p w14:paraId="01866493" w14:textId="77777777" w:rsidR="007A7797" w:rsidRDefault="0000487E">
            <w:pPr>
              <w:spacing w:line="240" w:lineRule="auto"/>
              <w:jc w:val="center"/>
              <w:rPr>
                <w:rFonts w:eastAsia="仿宋_GB2312" w:cs="Times New Roman"/>
                <w:b/>
                <w:bCs/>
                <w:color w:val="000000"/>
                <w:kern w:val="0"/>
                <w:sz w:val="21"/>
                <w:szCs w:val="21"/>
              </w:rPr>
            </w:pPr>
            <w:r>
              <w:rPr>
                <w:rFonts w:eastAsia="仿宋_GB2312" w:cs="Times New Roman" w:hint="eastAsia"/>
                <w:b/>
                <w:bCs/>
                <w:color w:val="000000"/>
                <w:kern w:val="0"/>
                <w:sz w:val="21"/>
                <w:szCs w:val="21"/>
              </w:rPr>
              <w:t>修复情况</w:t>
            </w:r>
          </w:p>
        </w:tc>
      </w:tr>
      <w:tr w:rsidR="007A7797" w14:paraId="755DFD18" w14:textId="77777777">
        <w:trPr>
          <w:trHeight w:val="359"/>
          <w:jc w:val="center"/>
        </w:trPr>
        <w:tc>
          <w:tcPr>
            <w:tcW w:w="705" w:type="dxa"/>
            <w:shd w:val="clear" w:color="auto" w:fill="auto"/>
            <w:tcMar>
              <w:top w:w="57" w:type="dxa"/>
              <w:bottom w:w="57" w:type="dxa"/>
            </w:tcMar>
            <w:vAlign w:val="center"/>
          </w:tcPr>
          <w:p w14:paraId="23C0CAEC" w14:textId="77777777" w:rsidR="007A7797" w:rsidRDefault="0000487E">
            <w:pPr>
              <w:spacing w:line="240" w:lineRule="auto"/>
              <w:jc w:val="center"/>
              <w:rPr>
                <w:color w:val="000000"/>
                <w:sz w:val="21"/>
                <w:szCs w:val="21"/>
              </w:rPr>
            </w:pPr>
            <w:r>
              <w:rPr>
                <w:rFonts w:hint="eastAsia"/>
                <w:color w:val="000000"/>
                <w:sz w:val="21"/>
                <w:szCs w:val="21"/>
              </w:rPr>
              <w:t>1</w:t>
            </w:r>
          </w:p>
        </w:tc>
        <w:tc>
          <w:tcPr>
            <w:tcW w:w="1984" w:type="dxa"/>
            <w:shd w:val="clear" w:color="auto" w:fill="auto"/>
            <w:tcMar>
              <w:top w:w="57" w:type="dxa"/>
              <w:bottom w:w="57" w:type="dxa"/>
            </w:tcMar>
            <w:vAlign w:val="center"/>
          </w:tcPr>
          <w:p w14:paraId="363593C4" w14:textId="00854F72" w:rsidR="007A7797" w:rsidRDefault="0000487E" w:rsidP="006019A0">
            <w:pPr>
              <w:spacing w:line="240" w:lineRule="auto"/>
              <w:jc w:val="left"/>
              <w:rPr>
                <w:color w:val="000000"/>
                <w:sz w:val="21"/>
                <w:szCs w:val="21"/>
              </w:rPr>
            </w:pPr>
            <w:r>
              <w:rPr>
                <w:rFonts w:hint="eastAsia"/>
                <w:color w:val="000000"/>
                <w:sz w:val="21"/>
                <w:szCs w:val="21"/>
              </w:rPr>
              <w:t>存在</w:t>
            </w:r>
            <w:r>
              <w:rPr>
                <w:rFonts w:hint="eastAsia"/>
                <w:color w:val="000000"/>
                <w:sz w:val="21"/>
                <w:szCs w:val="21"/>
              </w:rPr>
              <w:t>SQL</w:t>
            </w:r>
            <w:r>
              <w:rPr>
                <w:rFonts w:hint="eastAsia"/>
                <w:color w:val="000000"/>
                <w:sz w:val="21"/>
                <w:szCs w:val="21"/>
              </w:rPr>
              <w:t>注入漏洞</w:t>
            </w:r>
          </w:p>
        </w:tc>
        <w:tc>
          <w:tcPr>
            <w:tcW w:w="2835" w:type="dxa"/>
            <w:shd w:val="clear" w:color="auto" w:fill="auto"/>
            <w:tcMar>
              <w:top w:w="57" w:type="dxa"/>
              <w:bottom w:w="57" w:type="dxa"/>
            </w:tcMar>
            <w:vAlign w:val="center"/>
          </w:tcPr>
          <w:p w14:paraId="4072A819" w14:textId="77777777" w:rsidR="007A7797" w:rsidRPr="006019A0" w:rsidRDefault="0000487E" w:rsidP="006019A0">
            <w:pPr>
              <w:spacing w:line="240" w:lineRule="auto"/>
              <w:jc w:val="left"/>
              <w:rPr>
                <w:rFonts w:ascii="华文仿宋" w:hAnsi="华文仿宋"/>
                <w:color w:val="000000"/>
                <w:sz w:val="21"/>
                <w:szCs w:val="21"/>
              </w:rPr>
            </w:pPr>
            <w:r w:rsidRPr="006019A0">
              <w:rPr>
                <w:rFonts w:ascii="华文仿宋" w:hAnsi="华文仿宋"/>
                <w:color w:val="000000"/>
                <w:sz w:val="21"/>
                <w:szCs w:val="21"/>
              </w:rPr>
              <w:t>https://mall.sany.com.cn/item-getSpecSku.html?item_id=2010</w:t>
            </w:r>
          </w:p>
        </w:tc>
        <w:tc>
          <w:tcPr>
            <w:tcW w:w="1134" w:type="dxa"/>
            <w:vAlign w:val="center"/>
          </w:tcPr>
          <w:p w14:paraId="09A799CE" w14:textId="77777777" w:rsidR="007A7797" w:rsidRDefault="0000487E">
            <w:pPr>
              <w:spacing w:line="240" w:lineRule="auto"/>
              <w:jc w:val="center"/>
              <w:rPr>
                <w:color w:val="000000"/>
                <w:sz w:val="21"/>
                <w:szCs w:val="21"/>
              </w:rPr>
            </w:pPr>
            <w:r>
              <w:rPr>
                <w:rFonts w:hint="eastAsia"/>
                <w:color w:val="000000"/>
                <w:sz w:val="21"/>
                <w:szCs w:val="21"/>
              </w:rPr>
              <w:t>高</w:t>
            </w:r>
          </w:p>
        </w:tc>
        <w:tc>
          <w:tcPr>
            <w:tcW w:w="1275" w:type="dxa"/>
            <w:vAlign w:val="center"/>
          </w:tcPr>
          <w:p w14:paraId="7DC43BB0" w14:textId="77777777" w:rsidR="007A7797" w:rsidRDefault="0000487E" w:rsidP="006019A0">
            <w:pPr>
              <w:spacing w:line="240" w:lineRule="auto"/>
              <w:jc w:val="center"/>
              <w:rPr>
                <w:color w:val="000000"/>
                <w:sz w:val="21"/>
                <w:szCs w:val="21"/>
              </w:rPr>
            </w:pPr>
            <w:r>
              <w:rPr>
                <w:rFonts w:hint="eastAsia"/>
                <w:color w:val="000000"/>
                <w:sz w:val="21"/>
                <w:szCs w:val="21"/>
              </w:rPr>
              <w:t>已修复</w:t>
            </w:r>
          </w:p>
          <w:p w14:paraId="6C32D68E" w14:textId="77777777" w:rsidR="007A7797" w:rsidRDefault="0000487E" w:rsidP="006019A0">
            <w:pPr>
              <w:spacing w:line="240" w:lineRule="auto"/>
              <w:jc w:val="center"/>
              <w:rPr>
                <w:color w:val="000000"/>
                <w:sz w:val="21"/>
                <w:szCs w:val="21"/>
              </w:rPr>
            </w:pPr>
            <w:r>
              <w:rPr>
                <w:rFonts w:hint="eastAsia"/>
                <w:color w:val="000000"/>
                <w:sz w:val="21"/>
                <w:szCs w:val="21"/>
              </w:rPr>
              <w:t>详见“附录</w:t>
            </w:r>
            <w:r>
              <w:rPr>
                <w:color w:val="000000"/>
                <w:sz w:val="21"/>
                <w:szCs w:val="21"/>
              </w:rPr>
              <w:t>G</w:t>
            </w:r>
            <w:r>
              <w:rPr>
                <w:rFonts w:hint="eastAsia"/>
                <w:color w:val="000000"/>
                <w:sz w:val="21"/>
                <w:szCs w:val="21"/>
              </w:rPr>
              <w:t>回归测试”。</w:t>
            </w:r>
          </w:p>
        </w:tc>
      </w:tr>
      <w:tr w:rsidR="007A7797" w14:paraId="7DD0A4F4" w14:textId="77777777">
        <w:trPr>
          <w:trHeight w:val="359"/>
          <w:jc w:val="center"/>
        </w:trPr>
        <w:tc>
          <w:tcPr>
            <w:tcW w:w="705" w:type="dxa"/>
            <w:shd w:val="clear" w:color="auto" w:fill="auto"/>
            <w:tcMar>
              <w:top w:w="57" w:type="dxa"/>
              <w:bottom w:w="57" w:type="dxa"/>
            </w:tcMar>
            <w:vAlign w:val="center"/>
          </w:tcPr>
          <w:p w14:paraId="31C37722" w14:textId="77777777" w:rsidR="007A7797" w:rsidRDefault="0000487E">
            <w:pPr>
              <w:spacing w:line="240" w:lineRule="auto"/>
              <w:jc w:val="center"/>
              <w:rPr>
                <w:color w:val="000000"/>
                <w:sz w:val="21"/>
                <w:szCs w:val="21"/>
              </w:rPr>
            </w:pPr>
            <w:r>
              <w:rPr>
                <w:rFonts w:hint="eastAsia"/>
                <w:color w:val="000000"/>
                <w:sz w:val="21"/>
                <w:szCs w:val="21"/>
              </w:rPr>
              <w:t>2</w:t>
            </w:r>
          </w:p>
        </w:tc>
        <w:tc>
          <w:tcPr>
            <w:tcW w:w="1984" w:type="dxa"/>
            <w:shd w:val="clear" w:color="auto" w:fill="auto"/>
            <w:tcMar>
              <w:top w:w="57" w:type="dxa"/>
              <w:bottom w:w="57" w:type="dxa"/>
            </w:tcMar>
            <w:vAlign w:val="center"/>
          </w:tcPr>
          <w:p w14:paraId="32BE1F1B" w14:textId="77777777" w:rsidR="007A7797" w:rsidRDefault="0000487E" w:rsidP="006019A0">
            <w:pPr>
              <w:spacing w:line="240" w:lineRule="auto"/>
              <w:jc w:val="left"/>
              <w:rPr>
                <w:color w:val="000000"/>
                <w:sz w:val="21"/>
                <w:szCs w:val="21"/>
              </w:rPr>
            </w:pPr>
            <w:r>
              <w:rPr>
                <w:rFonts w:hint="eastAsia"/>
                <w:color w:val="000000"/>
                <w:sz w:val="21"/>
                <w:szCs w:val="21"/>
              </w:rPr>
              <w:t>存在存储型跨站漏洞</w:t>
            </w:r>
          </w:p>
        </w:tc>
        <w:tc>
          <w:tcPr>
            <w:tcW w:w="2835" w:type="dxa"/>
            <w:shd w:val="clear" w:color="auto" w:fill="auto"/>
            <w:tcMar>
              <w:top w:w="57" w:type="dxa"/>
              <w:bottom w:w="57" w:type="dxa"/>
            </w:tcMar>
            <w:vAlign w:val="center"/>
          </w:tcPr>
          <w:p w14:paraId="42BC1AC9" w14:textId="77777777" w:rsidR="007A7797" w:rsidRPr="006019A0" w:rsidRDefault="0000487E" w:rsidP="006019A0">
            <w:pPr>
              <w:spacing w:line="240" w:lineRule="auto"/>
              <w:jc w:val="left"/>
              <w:rPr>
                <w:rFonts w:ascii="华文仿宋" w:hAnsi="华文仿宋"/>
                <w:color w:val="000000"/>
                <w:sz w:val="21"/>
                <w:szCs w:val="21"/>
              </w:rPr>
            </w:pPr>
            <w:r w:rsidRPr="006019A0">
              <w:rPr>
                <w:rFonts w:ascii="华文仿宋" w:hAnsi="华文仿宋"/>
                <w:color w:val="000000"/>
                <w:sz w:val="21"/>
                <w:szCs w:val="21"/>
              </w:rPr>
              <w:t>https://mall.sany.com.cn/</w:t>
            </w:r>
          </w:p>
        </w:tc>
        <w:tc>
          <w:tcPr>
            <w:tcW w:w="1134" w:type="dxa"/>
            <w:vAlign w:val="center"/>
          </w:tcPr>
          <w:p w14:paraId="455C71E7" w14:textId="77777777" w:rsidR="007A7797" w:rsidRDefault="0000487E">
            <w:pPr>
              <w:spacing w:line="240" w:lineRule="auto"/>
              <w:jc w:val="center"/>
              <w:rPr>
                <w:color w:val="000000"/>
                <w:sz w:val="21"/>
                <w:szCs w:val="21"/>
              </w:rPr>
            </w:pPr>
            <w:r>
              <w:rPr>
                <w:rFonts w:hint="eastAsia"/>
                <w:color w:val="000000"/>
                <w:sz w:val="21"/>
                <w:szCs w:val="21"/>
              </w:rPr>
              <w:t>高</w:t>
            </w:r>
          </w:p>
        </w:tc>
        <w:tc>
          <w:tcPr>
            <w:tcW w:w="1275" w:type="dxa"/>
            <w:vAlign w:val="center"/>
          </w:tcPr>
          <w:p w14:paraId="068A7F71" w14:textId="77777777" w:rsidR="007A7797" w:rsidRDefault="0000487E" w:rsidP="006019A0">
            <w:pPr>
              <w:spacing w:line="240" w:lineRule="auto"/>
              <w:jc w:val="center"/>
              <w:rPr>
                <w:color w:val="000000"/>
                <w:sz w:val="21"/>
                <w:szCs w:val="21"/>
              </w:rPr>
            </w:pPr>
            <w:r>
              <w:rPr>
                <w:rFonts w:hint="eastAsia"/>
                <w:color w:val="000000"/>
                <w:sz w:val="21"/>
                <w:szCs w:val="21"/>
              </w:rPr>
              <w:t>已修复</w:t>
            </w:r>
          </w:p>
          <w:p w14:paraId="0A47C156" w14:textId="77777777" w:rsidR="007A7797" w:rsidRDefault="0000487E" w:rsidP="006019A0">
            <w:pPr>
              <w:spacing w:line="240" w:lineRule="auto"/>
              <w:jc w:val="center"/>
              <w:rPr>
                <w:color w:val="000000"/>
                <w:sz w:val="21"/>
                <w:szCs w:val="21"/>
              </w:rPr>
            </w:pPr>
            <w:r>
              <w:rPr>
                <w:rFonts w:hint="eastAsia"/>
                <w:color w:val="000000"/>
                <w:sz w:val="21"/>
                <w:szCs w:val="21"/>
              </w:rPr>
              <w:t>详见“附录</w:t>
            </w:r>
            <w:r>
              <w:rPr>
                <w:color w:val="000000"/>
                <w:sz w:val="21"/>
                <w:szCs w:val="21"/>
              </w:rPr>
              <w:t>G</w:t>
            </w:r>
            <w:r>
              <w:rPr>
                <w:rFonts w:hint="eastAsia"/>
                <w:color w:val="000000"/>
                <w:sz w:val="21"/>
                <w:szCs w:val="21"/>
              </w:rPr>
              <w:t>回归测试”。</w:t>
            </w:r>
          </w:p>
        </w:tc>
      </w:tr>
      <w:tr w:rsidR="007A7797" w14:paraId="6CDAE48D" w14:textId="77777777">
        <w:trPr>
          <w:trHeight w:val="359"/>
          <w:jc w:val="center"/>
        </w:trPr>
        <w:tc>
          <w:tcPr>
            <w:tcW w:w="705" w:type="dxa"/>
            <w:shd w:val="clear" w:color="auto" w:fill="auto"/>
            <w:tcMar>
              <w:top w:w="57" w:type="dxa"/>
              <w:bottom w:w="57" w:type="dxa"/>
            </w:tcMar>
            <w:vAlign w:val="center"/>
          </w:tcPr>
          <w:p w14:paraId="485524FE" w14:textId="77777777" w:rsidR="007A7797" w:rsidRDefault="0000487E">
            <w:pPr>
              <w:spacing w:line="240" w:lineRule="auto"/>
              <w:jc w:val="center"/>
              <w:rPr>
                <w:color w:val="000000"/>
                <w:sz w:val="21"/>
                <w:szCs w:val="21"/>
              </w:rPr>
            </w:pPr>
            <w:r>
              <w:rPr>
                <w:rFonts w:hint="eastAsia"/>
                <w:color w:val="000000"/>
                <w:sz w:val="21"/>
                <w:szCs w:val="21"/>
              </w:rPr>
              <w:t>3</w:t>
            </w:r>
          </w:p>
        </w:tc>
        <w:tc>
          <w:tcPr>
            <w:tcW w:w="1984" w:type="dxa"/>
            <w:shd w:val="clear" w:color="auto" w:fill="auto"/>
            <w:tcMar>
              <w:top w:w="57" w:type="dxa"/>
              <w:bottom w:w="57" w:type="dxa"/>
            </w:tcMar>
            <w:vAlign w:val="center"/>
          </w:tcPr>
          <w:p w14:paraId="057903F6" w14:textId="77777777" w:rsidR="007A7797" w:rsidRDefault="0000487E" w:rsidP="006019A0">
            <w:pPr>
              <w:spacing w:line="240" w:lineRule="auto"/>
              <w:jc w:val="left"/>
              <w:rPr>
                <w:color w:val="000000"/>
                <w:sz w:val="21"/>
                <w:szCs w:val="21"/>
              </w:rPr>
            </w:pPr>
            <w:r>
              <w:rPr>
                <w:rFonts w:hint="eastAsia"/>
                <w:color w:val="000000"/>
                <w:sz w:val="21"/>
                <w:szCs w:val="21"/>
              </w:rPr>
              <w:t>存在敏感信息泄露漏洞</w:t>
            </w:r>
          </w:p>
        </w:tc>
        <w:tc>
          <w:tcPr>
            <w:tcW w:w="2835" w:type="dxa"/>
            <w:shd w:val="clear" w:color="auto" w:fill="auto"/>
            <w:tcMar>
              <w:top w:w="57" w:type="dxa"/>
              <w:bottom w:w="57" w:type="dxa"/>
            </w:tcMar>
            <w:vAlign w:val="center"/>
          </w:tcPr>
          <w:p w14:paraId="0E99A61F" w14:textId="77777777" w:rsidR="007A7797" w:rsidRPr="006019A0" w:rsidRDefault="0000487E" w:rsidP="006019A0">
            <w:pPr>
              <w:spacing w:line="240" w:lineRule="auto"/>
              <w:jc w:val="left"/>
              <w:rPr>
                <w:rFonts w:ascii="华文仿宋" w:hAnsi="华文仿宋"/>
                <w:color w:val="000000"/>
                <w:sz w:val="21"/>
                <w:szCs w:val="21"/>
              </w:rPr>
            </w:pPr>
            <w:r w:rsidRPr="006019A0">
              <w:rPr>
                <w:rFonts w:ascii="华文仿宋" w:hAnsi="华文仿宋"/>
                <w:color w:val="000000"/>
                <w:sz w:val="21"/>
                <w:szCs w:val="21"/>
              </w:rPr>
              <w:t>https://malltest.sany.com.cn/shop-falshsale.html?shop_id=1</w:t>
            </w:r>
          </w:p>
        </w:tc>
        <w:tc>
          <w:tcPr>
            <w:tcW w:w="1134" w:type="dxa"/>
            <w:vAlign w:val="center"/>
          </w:tcPr>
          <w:p w14:paraId="3786BE1E" w14:textId="77777777" w:rsidR="007A7797" w:rsidRDefault="0000487E">
            <w:pPr>
              <w:spacing w:line="240" w:lineRule="auto"/>
              <w:jc w:val="center"/>
              <w:rPr>
                <w:color w:val="000000"/>
                <w:sz w:val="21"/>
                <w:szCs w:val="21"/>
              </w:rPr>
            </w:pPr>
            <w:r>
              <w:rPr>
                <w:rFonts w:hint="eastAsia"/>
                <w:color w:val="000000"/>
                <w:sz w:val="21"/>
                <w:szCs w:val="21"/>
              </w:rPr>
              <w:t>中</w:t>
            </w:r>
          </w:p>
        </w:tc>
        <w:tc>
          <w:tcPr>
            <w:tcW w:w="1275" w:type="dxa"/>
            <w:vAlign w:val="center"/>
          </w:tcPr>
          <w:p w14:paraId="473849FB" w14:textId="7E626F41" w:rsidR="007A7797" w:rsidRDefault="00310256">
            <w:pPr>
              <w:spacing w:line="240" w:lineRule="auto"/>
              <w:jc w:val="center"/>
              <w:rPr>
                <w:color w:val="000000"/>
                <w:sz w:val="21"/>
                <w:szCs w:val="21"/>
              </w:rPr>
            </w:pPr>
            <w:r w:rsidRPr="00310256">
              <w:rPr>
                <w:rFonts w:hint="eastAsia"/>
                <w:color w:val="000000"/>
                <w:sz w:val="21"/>
                <w:szCs w:val="21"/>
              </w:rPr>
              <w:t>暂未修复</w:t>
            </w:r>
          </w:p>
        </w:tc>
      </w:tr>
    </w:tbl>
    <w:p w14:paraId="247EF521" w14:textId="77777777" w:rsidR="007A7797" w:rsidRDefault="0000487E">
      <w:pPr>
        <w:pStyle w:val="fs-4-first-line-indent-2"/>
        <w:rPr>
          <w:sz w:val="21"/>
          <w:szCs w:val="21"/>
        </w:rPr>
      </w:pPr>
      <w:r>
        <w:rPr>
          <w:rFonts w:hint="eastAsia"/>
          <w:sz w:val="21"/>
          <w:szCs w:val="21"/>
          <w:lang w:eastAsia="zh-Hans"/>
        </w:rPr>
        <w:t>注：</w:t>
      </w:r>
      <w:r>
        <w:rPr>
          <w:rFonts w:hint="eastAsia"/>
          <w:sz w:val="21"/>
          <w:szCs w:val="21"/>
        </w:rPr>
        <w:t>本小节的严重程度为渗透测试结果，非报告最终结论</w:t>
      </w:r>
      <w:r>
        <w:rPr>
          <w:rFonts w:hint="eastAsia"/>
          <w:sz w:val="21"/>
          <w:szCs w:val="21"/>
          <w:lang w:eastAsia="zh-Hans"/>
        </w:rPr>
        <w:t>。</w:t>
      </w:r>
    </w:p>
    <w:p w14:paraId="358EA8DD" w14:textId="77777777" w:rsidR="007A7797" w:rsidRDefault="0000487E">
      <w:pPr>
        <w:pStyle w:val="2"/>
      </w:pPr>
      <w:bookmarkStart w:id="135" w:name="_Toc99884044"/>
      <w:r>
        <w:rPr>
          <w:rFonts w:hint="eastAsia"/>
        </w:rPr>
        <w:t>单项测评小结</w:t>
      </w:r>
      <w:bookmarkEnd w:id="135"/>
    </w:p>
    <w:p w14:paraId="3CF0F0C4" w14:textId="77777777" w:rsidR="007A7797" w:rsidRDefault="0000487E">
      <w:pPr>
        <w:pStyle w:val="3"/>
      </w:pPr>
      <w:bookmarkStart w:id="136" w:name="_Toc99884045"/>
      <w:r>
        <w:rPr>
          <w:rFonts w:hint="eastAsia"/>
        </w:rPr>
        <w:t>控制点符合情况汇总</w:t>
      </w:r>
      <w:bookmarkEnd w:id="136"/>
    </w:p>
    <w:p w14:paraId="025157D0" w14:textId="77777777" w:rsidR="007A7797" w:rsidRDefault="0000487E">
      <w:pPr>
        <w:ind w:firstLineChars="200" w:firstLine="480"/>
        <w:jc w:val="left"/>
        <w:rPr>
          <w:color w:val="000000" w:themeColor="text1"/>
        </w:rPr>
      </w:pPr>
      <w:r>
        <w:rPr>
          <w:rFonts w:hint="eastAsia"/>
          <w:color w:val="000000" w:themeColor="text1"/>
        </w:rPr>
        <w:t>根据单项测评结果汇总控制点符合情况如下表所示。</w:t>
      </w:r>
      <w:bookmarkStart w:id="137" w:name="_Toc534702757"/>
      <w:bookmarkStart w:id="138" w:name="_Toc43455337"/>
    </w:p>
    <w:p w14:paraId="05A27A6B" w14:textId="5E558FD0" w:rsidR="007A7797" w:rsidRDefault="0000487E">
      <w:pPr>
        <w:pStyle w:val="a8"/>
        <w:jc w:val="center"/>
        <w:rPr>
          <w:rFonts w:ascii="Times New Roman" w:hAnsi="Times New Roman"/>
          <w:b/>
          <w:sz w:val="21"/>
        </w:rPr>
      </w:pPr>
      <w:r>
        <w:rPr>
          <w:rFonts w:ascii="Times New Roman" w:hAnsi="Times New Roman"/>
          <w:b/>
          <w:sz w:val="21"/>
        </w:rPr>
        <w:t>表</w:t>
      </w:r>
      <w:r>
        <w:rPr>
          <w:rFonts w:ascii="Times New Roman" w:hAnsi="Times New Roman"/>
          <w:b/>
          <w:sz w:val="21"/>
        </w:rPr>
        <w:t xml:space="preserve"> </w:t>
      </w:r>
      <w:r>
        <w:rPr>
          <w:rFonts w:ascii="Times New Roman" w:hAnsi="Times New Roman"/>
          <w:b/>
          <w:sz w:val="21"/>
        </w:rPr>
        <w:fldChar w:fldCharType="begin"/>
      </w:r>
      <w:r>
        <w:rPr>
          <w:rFonts w:ascii="Times New Roman" w:hAnsi="Times New Roman"/>
          <w:b/>
          <w:sz w:val="21"/>
        </w:rPr>
        <w:instrText xml:space="preserve"> STYLEREF 1 \s </w:instrText>
      </w:r>
      <w:r>
        <w:rPr>
          <w:rFonts w:ascii="Times New Roman" w:hAnsi="Times New Roman"/>
          <w:b/>
          <w:sz w:val="21"/>
        </w:rPr>
        <w:fldChar w:fldCharType="separate"/>
      </w:r>
      <w:r>
        <w:rPr>
          <w:rFonts w:ascii="Times New Roman" w:hAnsi="Times New Roman"/>
          <w:b/>
          <w:sz w:val="21"/>
        </w:rPr>
        <w:t>3</w:t>
      </w:r>
      <w:r>
        <w:rPr>
          <w:rFonts w:ascii="Times New Roman" w:hAnsi="Times New Roman"/>
          <w:b/>
          <w:sz w:val="21"/>
        </w:rPr>
        <w:fldChar w:fldCharType="end"/>
      </w:r>
      <w:r>
        <w:rPr>
          <w:rFonts w:ascii="Times New Roman" w:hAnsi="Times New Roman"/>
          <w:b/>
          <w:sz w:val="21"/>
        </w:rPr>
        <w:noBreakHyphen/>
      </w:r>
      <w:r>
        <w:rPr>
          <w:rFonts w:ascii="Times New Roman" w:hAnsi="Times New Roman"/>
          <w:b/>
          <w:sz w:val="21"/>
        </w:rPr>
        <w:fldChar w:fldCharType="begin"/>
      </w:r>
      <w:r>
        <w:rPr>
          <w:rFonts w:ascii="Times New Roman" w:hAnsi="Times New Roman"/>
          <w:b/>
          <w:sz w:val="21"/>
        </w:rPr>
        <w:instrText xml:space="preserve"> SEQ </w:instrText>
      </w:r>
      <w:r>
        <w:rPr>
          <w:rFonts w:ascii="Times New Roman" w:hAnsi="Times New Roman"/>
          <w:b/>
          <w:sz w:val="21"/>
        </w:rPr>
        <w:instrText>表</w:instrText>
      </w:r>
      <w:r>
        <w:rPr>
          <w:rFonts w:ascii="Times New Roman" w:hAnsi="Times New Roman"/>
          <w:b/>
          <w:sz w:val="21"/>
        </w:rPr>
        <w:instrText xml:space="preserve"> \* ARABIC \s 1 </w:instrText>
      </w:r>
      <w:r>
        <w:rPr>
          <w:rFonts w:ascii="Times New Roman" w:hAnsi="Times New Roman"/>
          <w:b/>
          <w:sz w:val="21"/>
        </w:rPr>
        <w:fldChar w:fldCharType="separate"/>
      </w:r>
      <w:r>
        <w:rPr>
          <w:rFonts w:ascii="Times New Roman" w:hAnsi="Times New Roman"/>
          <w:b/>
          <w:sz w:val="21"/>
        </w:rPr>
        <w:t>4</w:t>
      </w:r>
      <w:r>
        <w:rPr>
          <w:rFonts w:ascii="Times New Roman" w:hAnsi="Times New Roman"/>
          <w:b/>
          <w:sz w:val="21"/>
        </w:rPr>
        <w:fldChar w:fldCharType="end"/>
      </w:r>
      <w:r>
        <w:rPr>
          <w:rFonts w:ascii="Times New Roman" w:hAnsi="Times New Roman"/>
          <w:b/>
          <w:sz w:val="21"/>
        </w:rPr>
        <w:t xml:space="preserve"> </w:t>
      </w:r>
      <w:r>
        <w:rPr>
          <w:rFonts w:ascii="Times New Roman" w:hAnsi="Times New Roman" w:hint="eastAsia"/>
          <w:b/>
          <w:sz w:val="21"/>
        </w:rPr>
        <w:t>控制点符合</w:t>
      </w:r>
      <w:r>
        <w:rPr>
          <w:rFonts w:ascii="Times New Roman" w:hAnsi="Times New Roman"/>
          <w:b/>
          <w:sz w:val="21"/>
        </w:rPr>
        <w:t>情况</w:t>
      </w:r>
      <w:bookmarkEnd w:id="137"/>
      <w:bookmarkEnd w:id="138"/>
      <w:r>
        <w:rPr>
          <w:rFonts w:ascii="Times New Roman" w:hAnsi="Times New Roman" w:hint="eastAsia"/>
          <w:b/>
          <w:sz w:val="21"/>
        </w:rPr>
        <w:t>汇总表</w:t>
      </w: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851"/>
        <w:gridCol w:w="1275"/>
        <w:gridCol w:w="3544"/>
        <w:gridCol w:w="567"/>
        <w:gridCol w:w="567"/>
        <w:gridCol w:w="567"/>
        <w:gridCol w:w="567"/>
      </w:tblGrid>
      <w:tr w:rsidR="00310256" w14:paraId="37BCA2C0" w14:textId="77777777" w:rsidTr="00FB1E45">
        <w:trPr>
          <w:trHeight w:val="20"/>
          <w:tblHeader/>
          <w:jc w:val="center"/>
        </w:trPr>
        <w:tc>
          <w:tcPr>
            <w:tcW w:w="704" w:type="dxa"/>
            <w:vMerge w:val="restart"/>
            <w:shd w:val="clear" w:color="auto" w:fill="A6A6A6" w:themeFill="background1" w:themeFillShade="A6"/>
            <w:tcMar>
              <w:top w:w="57" w:type="dxa"/>
              <w:bottom w:w="57" w:type="dxa"/>
            </w:tcMar>
            <w:vAlign w:val="center"/>
          </w:tcPr>
          <w:p w14:paraId="147B8B4B" w14:textId="77777777" w:rsidR="00310256" w:rsidRDefault="00310256" w:rsidP="00FB1E45">
            <w:pPr>
              <w:spacing w:line="240" w:lineRule="auto"/>
              <w:rPr>
                <w:b/>
                <w:sz w:val="21"/>
                <w:szCs w:val="21"/>
              </w:rPr>
            </w:pPr>
            <w:r>
              <w:rPr>
                <w:b/>
                <w:sz w:val="21"/>
                <w:szCs w:val="21"/>
              </w:rPr>
              <w:t>序号</w:t>
            </w:r>
          </w:p>
        </w:tc>
        <w:tc>
          <w:tcPr>
            <w:tcW w:w="851" w:type="dxa"/>
            <w:vMerge w:val="restart"/>
            <w:shd w:val="clear" w:color="auto" w:fill="A6A6A6" w:themeFill="background1" w:themeFillShade="A6"/>
            <w:tcMar>
              <w:top w:w="57" w:type="dxa"/>
              <w:bottom w:w="57" w:type="dxa"/>
            </w:tcMar>
            <w:vAlign w:val="center"/>
          </w:tcPr>
          <w:p w14:paraId="629B6DEC" w14:textId="77777777" w:rsidR="00310256" w:rsidRDefault="00310256" w:rsidP="00FB1E45">
            <w:pPr>
              <w:keepNext/>
              <w:spacing w:line="240" w:lineRule="auto"/>
              <w:jc w:val="center"/>
              <w:rPr>
                <w:b/>
                <w:color w:val="000000"/>
                <w:sz w:val="21"/>
                <w:szCs w:val="21"/>
              </w:rPr>
            </w:pPr>
            <w:r>
              <w:rPr>
                <w:rFonts w:hint="eastAsia"/>
                <w:b/>
                <w:color w:val="000000"/>
                <w:sz w:val="21"/>
                <w:szCs w:val="21"/>
              </w:rPr>
              <w:t>通用</w:t>
            </w:r>
            <w:r>
              <w:rPr>
                <w:rFonts w:hint="eastAsia"/>
                <w:b/>
                <w:color w:val="000000"/>
                <w:sz w:val="21"/>
                <w:szCs w:val="21"/>
              </w:rPr>
              <w:t>/</w:t>
            </w:r>
            <w:r>
              <w:rPr>
                <w:rFonts w:hint="eastAsia"/>
                <w:b/>
                <w:color w:val="000000"/>
                <w:sz w:val="21"/>
                <w:szCs w:val="21"/>
              </w:rPr>
              <w:t>扩展</w:t>
            </w:r>
          </w:p>
        </w:tc>
        <w:tc>
          <w:tcPr>
            <w:tcW w:w="1275" w:type="dxa"/>
            <w:vMerge w:val="restart"/>
            <w:shd w:val="clear" w:color="auto" w:fill="A6A6A6" w:themeFill="background1" w:themeFillShade="A6"/>
            <w:tcMar>
              <w:top w:w="57" w:type="dxa"/>
              <w:bottom w:w="57" w:type="dxa"/>
            </w:tcMar>
            <w:vAlign w:val="center"/>
          </w:tcPr>
          <w:p w14:paraId="7FD4E0FB" w14:textId="77777777" w:rsidR="00310256" w:rsidRDefault="00310256" w:rsidP="00FB1E45">
            <w:pPr>
              <w:keepNext/>
              <w:spacing w:line="240" w:lineRule="auto"/>
              <w:jc w:val="center"/>
              <w:rPr>
                <w:b/>
                <w:color w:val="000000"/>
                <w:sz w:val="21"/>
                <w:szCs w:val="21"/>
              </w:rPr>
            </w:pPr>
            <w:r>
              <w:rPr>
                <w:b/>
                <w:color w:val="000000"/>
                <w:sz w:val="21"/>
                <w:szCs w:val="21"/>
              </w:rPr>
              <w:t>安全</w:t>
            </w:r>
            <w:r>
              <w:rPr>
                <w:rFonts w:hint="eastAsia"/>
                <w:b/>
                <w:color w:val="000000"/>
                <w:sz w:val="21"/>
                <w:szCs w:val="21"/>
              </w:rPr>
              <w:t>类</w:t>
            </w:r>
          </w:p>
        </w:tc>
        <w:tc>
          <w:tcPr>
            <w:tcW w:w="3544" w:type="dxa"/>
            <w:vMerge w:val="restart"/>
            <w:shd w:val="clear" w:color="auto" w:fill="A6A6A6" w:themeFill="background1" w:themeFillShade="A6"/>
            <w:tcMar>
              <w:top w:w="57" w:type="dxa"/>
              <w:bottom w:w="57" w:type="dxa"/>
            </w:tcMar>
            <w:vAlign w:val="center"/>
          </w:tcPr>
          <w:p w14:paraId="24C7ECC1" w14:textId="77777777" w:rsidR="00310256" w:rsidRDefault="00310256" w:rsidP="00FB1E45">
            <w:pPr>
              <w:keepNext/>
              <w:spacing w:line="240" w:lineRule="auto"/>
              <w:jc w:val="center"/>
              <w:rPr>
                <w:b/>
                <w:color w:val="000000"/>
                <w:sz w:val="21"/>
                <w:szCs w:val="21"/>
              </w:rPr>
            </w:pPr>
            <w:r>
              <w:rPr>
                <w:b/>
                <w:color w:val="000000"/>
                <w:sz w:val="21"/>
                <w:szCs w:val="21"/>
              </w:rPr>
              <w:t>控制点</w:t>
            </w:r>
          </w:p>
        </w:tc>
        <w:tc>
          <w:tcPr>
            <w:tcW w:w="2268" w:type="dxa"/>
            <w:gridSpan w:val="4"/>
            <w:shd w:val="clear" w:color="auto" w:fill="A6A6A6" w:themeFill="background1" w:themeFillShade="A6"/>
            <w:tcMar>
              <w:top w:w="57" w:type="dxa"/>
              <w:bottom w:w="57" w:type="dxa"/>
            </w:tcMar>
            <w:vAlign w:val="center"/>
          </w:tcPr>
          <w:p w14:paraId="24D26D6D" w14:textId="77777777" w:rsidR="00310256" w:rsidRDefault="00310256" w:rsidP="00FB1E45">
            <w:pPr>
              <w:keepNext/>
              <w:spacing w:line="240" w:lineRule="auto"/>
              <w:jc w:val="center"/>
              <w:rPr>
                <w:b/>
                <w:color w:val="000000"/>
                <w:sz w:val="21"/>
                <w:szCs w:val="21"/>
              </w:rPr>
            </w:pPr>
            <w:r>
              <w:rPr>
                <w:rFonts w:hint="eastAsia"/>
                <w:b/>
                <w:color w:val="000000"/>
                <w:sz w:val="21"/>
                <w:szCs w:val="21"/>
              </w:rPr>
              <w:t>控制点</w:t>
            </w:r>
            <w:r>
              <w:rPr>
                <w:b/>
                <w:color w:val="000000"/>
                <w:sz w:val="21"/>
                <w:szCs w:val="21"/>
              </w:rPr>
              <w:t>符合情况</w:t>
            </w:r>
          </w:p>
        </w:tc>
      </w:tr>
      <w:tr w:rsidR="00310256" w14:paraId="683FF03B" w14:textId="77777777" w:rsidTr="00FB1E45">
        <w:trPr>
          <w:trHeight w:val="326"/>
          <w:tblHeader/>
          <w:jc w:val="center"/>
        </w:trPr>
        <w:tc>
          <w:tcPr>
            <w:tcW w:w="704" w:type="dxa"/>
            <w:vMerge/>
            <w:shd w:val="clear" w:color="auto" w:fill="A6A6A6" w:themeFill="background1" w:themeFillShade="A6"/>
            <w:tcMar>
              <w:top w:w="57" w:type="dxa"/>
              <w:bottom w:w="57" w:type="dxa"/>
            </w:tcMar>
            <w:vAlign w:val="center"/>
          </w:tcPr>
          <w:p w14:paraId="5ABC6369" w14:textId="77777777" w:rsidR="00310256" w:rsidRDefault="00310256" w:rsidP="00FB1E45">
            <w:pPr>
              <w:keepNext/>
              <w:spacing w:line="240" w:lineRule="auto"/>
              <w:jc w:val="center"/>
              <w:rPr>
                <w:b/>
                <w:color w:val="000000"/>
                <w:sz w:val="21"/>
                <w:szCs w:val="21"/>
              </w:rPr>
            </w:pPr>
          </w:p>
        </w:tc>
        <w:tc>
          <w:tcPr>
            <w:tcW w:w="851" w:type="dxa"/>
            <w:vMerge/>
            <w:shd w:val="clear" w:color="auto" w:fill="A6A6A6" w:themeFill="background1" w:themeFillShade="A6"/>
            <w:tcMar>
              <w:top w:w="57" w:type="dxa"/>
              <w:bottom w:w="57" w:type="dxa"/>
            </w:tcMar>
            <w:vAlign w:val="center"/>
          </w:tcPr>
          <w:p w14:paraId="083E8DD0" w14:textId="77777777" w:rsidR="00310256" w:rsidRDefault="00310256" w:rsidP="00FB1E45">
            <w:pPr>
              <w:keepNext/>
              <w:spacing w:line="240" w:lineRule="auto"/>
              <w:rPr>
                <w:b/>
                <w:color w:val="000000"/>
                <w:sz w:val="21"/>
                <w:szCs w:val="21"/>
              </w:rPr>
            </w:pPr>
          </w:p>
        </w:tc>
        <w:tc>
          <w:tcPr>
            <w:tcW w:w="1275" w:type="dxa"/>
            <w:vMerge/>
            <w:shd w:val="clear" w:color="auto" w:fill="A6A6A6" w:themeFill="background1" w:themeFillShade="A6"/>
            <w:tcMar>
              <w:top w:w="57" w:type="dxa"/>
              <w:bottom w:w="57" w:type="dxa"/>
            </w:tcMar>
            <w:vAlign w:val="center"/>
          </w:tcPr>
          <w:p w14:paraId="62D30FCB" w14:textId="77777777" w:rsidR="00310256" w:rsidRDefault="00310256" w:rsidP="00FB1E45">
            <w:pPr>
              <w:keepNext/>
              <w:spacing w:line="240" w:lineRule="auto"/>
              <w:jc w:val="center"/>
              <w:rPr>
                <w:b/>
                <w:color w:val="000000"/>
                <w:sz w:val="21"/>
                <w:szCs w:val="21"/>
              </w:rPr>
            </w:pPr>
          </w:p>
        </w:tc>
        <w:tc>
          <w:tcPr>
            <w:tcW w:w="3544" w:type="dxa"/>
            <w:vMerge/>
            <w:shd w:val="clear" w:color="auto" w:fill="A6A6A6" w:themeFill="background1" w:themeFillShade="A6"/>
            <w:tcMar>
              <w:top w:w="57" w:type="dxa"/>
              <w:bottom w:w="57" w:type="dxa"/>
            </w:tcMar>
            <w:vAlign w:val="center"/>
          </w:tcPr>
          <w:p w14:paraId="5611D788" w14:textId="77777777" w:rsidR="00310256" w:rsidRDefault="00310256" w:rsidP="00FB1E45">
            <w:pPr>
              <w:keepNext/>
              <w:spacing w:line="240" w:lineRule="auto"/>
              <w:jc w:val="center"/>
              <w:rPr>
                <w:b/>
                <w:color w:val="000000"/>
                <w:sz w:val="21"/>
                <w:szCs w:val="21"/>
              </w:rPr>
            </w:pPr>
          </w:p>
        </w:tc>
        <w:tc>
          <w:tcPr>
            <w:tcW w:w="567" w:type="dxa"/>
            <w:shd w:val="clear" w:color="auto" w:fill="A6A6A6" w:themeFill="background1" w:themeFillShade="A6"/>
            <w:tcMar>
              <w:top w:w="57" w:type="dxa"/>
              <w:bottom w:w="57" w:type="dxa"/>
            </w:tcMar>
            <w:vAlign w:val="center"/>
          </w:tcPr>
          <w:p w14:paraId="05864EC2" w14:textId="77777777" w:rsidR="00310256" w:rsidRDefault="00310256" w:rsidP="00FB1E45">
            <w:pPr>
              <w:keepNext/>
              <w:spacing w:line="240" w:lineRule="auto"/>
              <w:jc w:val="center"/>
              <w:rPr>
                <w:b/>
                <w:color w:val="000000"/>
                <w:sz w:val="21"/>
                <w:szCs w:val="21"/>
              </w:rPr>
            </w:pPr>
            <w:r>
              <w:rPr>
                <w:b/>
                <w:color w:val="000000"/>
                <w:sz w:val="21"/>
                <w:szCs w:val="21"/>
              </w:rPr>
              <w:t>符合</w:t>
            </w:r>
          </w:p>
        </w:tc>
        <w:tc>
          <w:tcPr>
            <w:tcW w:w="567" w:type="dxa"/>
            <w:shd w:val="clear" w:color="auto" w:fill="A6A6A6" w:themeFill="background1" w:themeFillShade="A6"/>
            <w:tcMar>
              <w:top w:w="57" w:type="dxa"/>
              <w:bottom w:w="57" w:type="dxa"/>
            </w:tcMar>
            <w:vAlign w:val="center"/>
          </w:tcPr>
          <w:p w14:paraId="0C880D7F" w14:textId="77777777" w:rsidR="00310256" w:rsidRDefault="00310256" w:rsidP="00FB1E45">
            <w:pPr>
              <w:keepNext/>
              <w:spacing w:line="240" w:lineRule="auto"/>
              <w:jc w:val="center"/>
              <w:rPr>
                <w:b/>
                <w:color w:val="000000"/>
                <w:sz w:val="21"/>
                <w:szCs w:val="21"/>
              </w:rPr>
            </w:pPr>
            <w:r>
              <w:rPr>
                <w:rFonts w:hint="eastAsia"/>
                <w:b/>
                <w:color w:val="000000"/>
                <w:sz w:val="21"/>
                <w:szCs w:val="21"/>
              </w:rPr>
              <w:t>部分</w:t>
            </w:r>
            <w:r>
              <w:rPr>
                <w:b/>
                <w:color w:val="000000"/>
                <w:sz w:val="21"/>
                <w:szCs w:val="21"/>
              </w:rPr>
              <w:t>符合</w:t>
            </w:r>
          </w:p>
        </w:tc>
        <w:tc>
          <w:tcPr>
            <w:tcW w:w="567" w:type="dxa"/>
            <w:shd w:val="clear" w:color="auto" w:fill="A6A6A6" w:themeFill="background1" w:themeFillShade="A6"/>
            <w:tcMar>
              <w:top w:w="57" w:type="dxa"/>
              <w:bottom w:w="57" w:type="dxa"/>
            </w:tcMar>
            <w:vAlign w:val="center"/>
          </w:tcPr>
          <w:p w14:paraId="5A7A6A45" w14:textId="77777777" w:rsidR="00310256" w:rsidRDefault="00310256" w:rsidP="00FB1E45">
            <w:pPr>
              <w:keepNext/>
              <w:spacing w:line="240" w:lineRule="auto"/>
              <w:jc w:val="center"/>
              <w:rPr>
                <w:b/>
                <w:color w:val="000000"/>
                <w:sz w:val="21"/>
                <w:szCs w:val="21"/>
              </w:rPr>
            </w:pPr>
            <w:r>
              <w:rPr>
                <w:b/>
                <w:color w:val="000000"/>
                <w:sz w:val="21"/>
                <w:szCs w:val="21"/>
              </w:rPr>
              <w:t>不符合</w:t>
            </w:r>
          </w:p>
        </w:tc>
        <w:tc>
          <w:tcPr>
            <w:tcW w:w="567" w:type="dxa"/>
            <w:shd w:val="clear" w:color="auto" w:fill="A6A6A6" w:themeFill="background1" w:themeFillShade="A6"/>
          </w:tcPr>
          <w:p w14:paraId="254BCE8E" w14:textId="77777777" w:rsidR="00310256" w:rsidRDefault="00310256" w:rsidP="00FB1E45">
            <w:pPr>
              <w:keepNext/>
              <w:spacing w:line="240" w:lineRule="auto"/>
              <w:jc w:val="center"/>
              <w:rPr>
                <w:b/>
                <w:color w:val="000000"/>
                <w:sz w:val="21"/>
                <w:szCs w:val="21"/>
              </w:rPr>
            </w:pPr>
            <w:r>
              <w:rPr>
                <w:b/>
                <w:color w:val="000000"/>
                <w:sz w:val="21"/>
                <w:szCs w:val="21"/>
              </w:rPr>
              <w:t>不适用</w:t>
            </w:r>
          </w:p>
        </w:tc>
      </w:tr>
      <w:tr w:rsidR="00310256" w14:paraId="4AA494F4" w14:textId="77777777" w:rsidTr="00FB1E45">
        <w:trPr>
          <w:jc w:val="center"/>
        </w:trPr>
        <w:tc>
          <w:tcPr>
            <w:tcW w:w="8642" w:type="dxa"/>
            <w:gridSpan w:val="8"/>
            <w:shd w:val="clear" w:color="auto" w:fill="B0E398"/>
            <w:noWrap/>
            <w:vAlign w:val="center"/>
            <w:hideMark/>
          </w:tcPr>
          <w:p w14:paraId="77EFEEAF" w14:textId="77777777" w:rsidR="00310256" w:rsidRDefault="00310256" w:rsidP="00FB1E45">
            <w:pPr>
              <w:spacing w:line="240" w:lineRule="auto"/>
              <w:jc w:val="center"/>
              <w:rPr>
                <w:rFonts w:ascii="华文仿宋" w:hAnsi="华文仿宋"/>
                <w:sz w:val="21"/>
                <w:szCs w:val="21"/>
              </w:rPr>
            </w:pPr>
            <w:r>
              <w:rPr>
                <w:rFonts w:ascii="华文仿宋" w:hAnsi="华文仿宋" w:hint="eastAsia"/>
                <w:b/>
                <w:sz w:val="21"/>
                <w:szCs w:val="21"/>
              </w:rPr>
              <w:t>安全通用要求</w:t>
            </w:r>
          </w:p>
        </w:tc>
      </w:tr>
      <w:tr w:rsidR="00310256" w14:paraId="1AF1F32F" w14:textId="77777777" w:rsidTr="00FB1E45">
        <w:trPr>
          <w:jc w:val="center"/>
        </w:trPr>
        <w:tc>
          <w:tcPr>
            <w:tcW w:w="704" w:type="dxa"/>
            <w:noWrap/>
            <w:vAlign w:val="center"/>
            <w:hideMark/>
          </w:tcPr>
          <w:p w14:paraId="26F32557"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1</w:t>
            </w:r>
          </w:p>
        </w:tc>
        <w:tc>
          <w:tcPr>
            <w:tcW w:w="851" w:type="dxa"/>
            <w:vMerge w:val="restart"/>
            <w:noWrap/>
            <w:vAlign w:val="center"/>
            <w:hideMark/>
          </w:tcPr>
          <w:p w14:paraId="58EC4622"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安全通用要求</w:t>
            </w:r>
          </w:p>
        </w:tc>
        <w:tc>
          <w:tcPr>
            <w:tcW w:w="1275" w:type="dxa"/>
            <w:vMerge w:val="restart"/>
            <w:noWrap/>
            <w:vAlign w:val="center"/>
            <w:hideMark/>
          </w:tcPr>
          <w:p w14:paraId="7B4B63C9"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安全物理环境</w:t>
            </w:r>
          </w:p>
        </w:tc>
        <w:tc>
          <w:tcPr>
            <w:tcW w:w="3544" w:type="dxa"/>
            <w:noWrap/>
            <w:vAlign w:val="center"/>
            <w:hideMark/>
          </w:tcPr>
          <w:p w14:paraId="16400345"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物理位置选择</w:t>
            </w:r>
          </w:p>
        </w:tc>
        <w:tc>
          <w:tcPr>
            <w:tcW w:w="567" w:type="dxa"/>
            <w:noWrap/>
            <w:vAlign w:val="center"/>
            <w:hideMark/>
          </w:tcPr>
          <w:p w14:paraId="30CA1B40"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54842E08"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6DE6C331"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48DB2A48"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r>
      <w:tr w:rsidR="00310256" w14:paraId="461C9DDC" w14:textId="77777777" w:rsidTr="00FB1E45">
        <w:trPr>
          <w:jc w:val="center"/>
        </w:trPr>
        <w:tc>
          <w:tcPr>
            <w:tcW w:w="704" w:type="dxa"/>
            <w:noWrap/>
            <w:vAlign w:val="center"/>
            <w:hideMark/>
          </w:tcPr>
          <w:p w14:paraId="4F0B228C"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2</w:t>
            </w:r>
          </w:p>
        </w:tc>
        <w:tc>
          <w:tcPr>
            <w:tcW w:w="851" w:type="dxa"/>
            <w:vMerge/>
            <w:noWrap/>
            <w:vAlign w:val="center"/>
            <w:hideMark/>
          </w:tcPr>
          <w:p w14:paraId="793931D8"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223A1545"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294EBDD4"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物理访问控制</w:t>
            </w:r>
          </w:p>
        </w:tc>
        <w:tc>
          <w:tcPr>
            <w:tcW w:w="567" w:type="dxa"/>
            <w:noWrap/>
            <w:vAlign w:val="center"/>
            <w:hideMark/>
          </w:tcPr>
          <w:p w14:paraId="4CD5259D"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2810C956"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27089ECB"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10C08E37"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r>
      <w:tr w:rsidR="00310256" w14:paraId="403A71B1" w14:textId="77777777" w:rsidTr="00FB1E45">
        <w:trPr>
          <w:jc w:val="center"/>
        </w:trPr>
        <w:tc>
          <w:tcPr>
            <w:tcW w:w="704" w:type="dxa"/>
            <w:noWrap/>
            <w:vAlign w:val="center"/>
            <w:hideMark/>
          </w:tcPr>
          <w:p w14:paraId="52E0DE82"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3</w:t>
            </w:r>
          </w:p>
        </w:tc>
        <w:tc>
          <w:tcPr>
            <w:tcW w:w="851" w:type="dxa"/>
            <w:vMerge/>
            <w:noWrap/>
            <w:vAlign w:val="center"/>
            <w:hideMark/>
          </w:tcPr>
          <w:p w14:paraId="17C4F60C"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7A1FF582"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371A838C"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防盗窃和防破坏</w:t>
            </w:r>
          </w:p>
        </w:tc>
        <w:tc>
          <w:tcPr>
            <w:tcW w:w="567" w:type="dxa"/>
            <w:noWrap/>
            <w:vAlign w:val="center"/>
            <w:hideMark/>
          </w:tcPr>
          <w:p w14:paraId="0F356D80"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0FB68099"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677030CA"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560CB2F6"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r>
      <w:tr w:rsidR="00310256" w14:paraId="5C210671" w14:textId="77777777" w:rsidTr="00FB1E45">
        <w:trPr>
          <w:jc w:val="center"/>
        </w:trPr>
        <w:tc>
          <w:tcPr>
            <w:tcW w:w="704" w:type="dxa"/>
            <w:noWrap/>
            <w:vAlign w:val="center"/>
            <w:hideMark/>
          </w:tcPr>
          <w:p w14:paraId="1D28637A"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4</w:t>
            </w:r>
          </w:p>
        </w:tc>
        <w:tc>
          <w:tcPr>
            <w:tcW w:w="851" w:type="dxa"/>
            <w:vMerge/>
            <w:noWrap/>
            <w:vAlign w:val="center"/>
            <w:hideMark/>
          </w:tcPr>
          <w:p w14:paraId="317D006F"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2386763F"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78731325"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防雷击</w:t>
            </w:r>
          </w:p>
        </w:tc>
        <w:tc>
          <w:tcPr>
            <w:tcW w:w="567" w:type="dxa"/>
            <w:noWrap/>
            <w:vAlign w:val="center"/>
            <w:hideMark/>
          </w:tcPr>
          <w:p w14:paraId="71B25E7C"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62DFB88D"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3BB7DCA7"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1798CDEF"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r>
      <w:tr w:rsidR="00310256" w14:paraId="5382ED6D" w14:textId="77777777" w:rsidTr="00FB1E45">
        <w:trPr>
          <w:jc w:val="center"/>
        </w:trPr>
        <w:tc>
          <w:tcPr>
            <w:tcW w:w="704" w:type="dxa"/>
            <w:noWrap/>
            <w:vAlign w:val="center"/>
            <w:hideMark/>
          </w:tcPr>
          <w:p w14:paraId="7A00F4DD"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5</w:t>
            </w:r>
          </w:p>
        </w:tc>
        <w:tc>
          <w:tcPr>
            <w:tcW w:w="851" w:type="dxa"/>
            <w:vMerge/>
            <w:noWrap/>
            <w:vAlign w:val="center"/>
            <w:hideMark/>
          </w:tcPr>
          <w:p w14:paraId="11BEBDFF"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5D8B8EEA"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4DF69873"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防火</w:t>
            </w:r>
          </w:p>
        </w:tc>
        <w:tc>
          <w:tcPr>
            <w:tcW w:w="567" w:type="dxa"/>
            <w:noWrap/>
            <w:vAlign w:val="center"/>
            <w:hideMark/>
          </w:tcPr>
          <w:p w14:paraId="08434DC5"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190B37D0"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5E68F7B5"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7BF3D017"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r>
      <w:tr w:rsidR="00310256" w14:paraId="427FD2F8" w14:textId="77777777" w:rsidTr="00FB1E45">
        <w:trPr>
          <w:jc w:val="center"/>
        </w:trPr>
        <w:tc>
          <w:tcPr>
            <w:tcW w:w="704" w:type="dxa"/>
            <w:noWrap/>
            <w:vAlign w:val="center"/>
            <w:hideMark/>
          </w:tcPr>
          <w:p w14:paraId="60DB5E2A"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6</w:t>
            </w:r>
          </w:p>
        </w:tc>
        <w:tc>
          <w:tcPr>
            <w:tcW w:w="851" w:type="dxa"/>
            <w:vMerge/>
            <w:noWrap/>
            <w:vAlign w:val="center"/>
            <w:hideMark/>
          </w:tcPr>
          <w:p w14:paraId="5AB85CDB"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6DCF111A"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3BD00097"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防水和防潮</w:t>
            </w:r>
          </w:p>
        </w:tc>
        <w:tc>
          <w:tcPr>
            <w:tcW w:w="567" w:type="dxa"/>
            <w:noWrap/>
            <w:vAlign w:val="center"/>
            <w:hideMark/>
          </w:tcPr>
          <w:p w14:paraId="35B37B4B"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418DCF4D"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78569BC1"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2DA232B3"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r>
      <w:tr w:rsidR="00310256" w14:paraId="1582866E" w14:textId="77777777" w:rsidTr="00FB1E45">
        <w:trPr>
          <w:jc w:val="center"/>
        </w:trPr>
        <w:tc>
          <w:tcPr>
            <w:tcW w:w="704" w:type="dxa"/>
            <w:noWrap/>
            <w:vAlign w:val="center"/>
            <w:hideMark/>
          </w:tcPr>
          <w:p w14:paraId="3CCD5B0C"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7</w:t>
            </w:r>
          </w:p>
        </w:tc>
        <w:tc>
          <w:tcPr>
            <w:tcW w:w="851" w:type="dxa"/>
            <w:vMerge/>
            <w:noWrap/>
            <w:vAlign w:val="center"/>
            <w:hideMark/>
          </w:tcPr>
          <w:p w14:paraId="2D2AA4DE"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58039364"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1C3A4CC1"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防静电</w:t>
            </w:r>
          </w:p>
        </w:tc>
        <w:tc>
          <w:tcPr>
            <w:tcW w:w="567" w:type="dxa"/>
            <w:noWrap/>
            <w:vAlign w:val="center"/>
            <w:hideMark/>
          </w:tcPr>
          <w:p w14:paraId="039F5166"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12025BE6"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7F8C2F9D"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400B888E"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r>
      <w:tr w:rsidR="00310256" w14:paraId="548B33E2" w14:textId="77777777" w:rsidTr="00FB1E45">
        <w:trPr>
          <w:jc w:val="center"/>
        </w:trPr>
        <w:tc>
          <w:tcPr>
            <w:tcW w:w="704" w:type="dxa"/>
            <w:noWrap/>
            <w:vAlign w:val="center"/>
            <w:hideMark/>
          </w:tcPr>
          <w:p w14:paraId="4B6BF171"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8</w:t>
            </w:r>
          </w:p>
        </w:tc>
        <w:tc>
          <w:tcPr>
            <w:tcW w:w="851" w:type="dxa"/>
            <w:vMerge/>
            <w:noWrap/>
            <w:vAlign w:val="center"/>
            <w:hideMark/>
          </w:tcPr>
          <w:p w14:paraId="071A60D5"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1A018A9F"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482FB4ED"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温湿度控制</w:t>
            </w:r>
          </w:p>
        </w:tc>
        <w:tc>
          <w:tcPr>
            <w:tcW w:w="567" w:type="dxa"/>
            <w:noWrap/>
            <w:vAlign w:val="center"/>
            <w:hideMark/>
          </w:tcPr>
          <w:p w14:paraId="693CC6A8"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5B9DFDB6"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571B116C"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44784210"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r>
      <w:tr w:rsidR="00310256" w14:paraId="3DA5229D" w14:textId="77777777" w:rsidTr="00FB1E45">
        <w:trPr>
          <w:jc w:val="center"/>
        </w:trPr>
        <w:tc>
          <w:tcPr>
            <w:tcW w:w="704" w:type="dxa"/>
            <w:noWrap/>
            <w:vAlign w:val="center"/>
            <w:hideMark/>
          </w:tcPr>
          <w:p w14:paraId="7B52374B"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9</w:t>
            </w:r>
          </w:p>
        </w:tc>
        <w:tc>
          <w:tcPr>
            <w:tcW w:w="851" w:type="dxa"/>
            <w:vMerge/>
            <w:noWrap/>
            <w:vAlign w:val="center"/>
            <w:hideMark/>
          </w:tcPr>
          <w:p w14:paraId="1C20426B"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1CA0B440"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5C2FC9A0"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电力供应</w:t>
            </w:r>
          </w:p>
        </w:tc>
        <w:tc>
          <w:tcPr>
            <w:tcW w:w="567" w:type="dxa"/>
            <w:noWrap/>
            <w:vAlign w:val="center"/>
            <w:hideMark/>
          </w:tcPr>
          <w:p w14:paraId="3056D8D1"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0EC88DAA"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3EEF6E07"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025CD006"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r>
      <w:tr w:rsidR="00310256" w14:paraId="45755DD0" w14:textId="77777777" w:rsidTr="00FB1E45">
        <w:trPr>
          <w:jc w:val="center"/>
        </w:trPr>
        <w:tc>
          <w:tcPr>
            <w:tcW w:w="704" w:type="dxa"/>
            <w:noWrap/>
            <w:vAlign w:val="center"/>
            <w:hideMark/>
          </w:tcPr>
          <w:p w14:paraId="032DAFDE"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lastRenderedPageBreak/>
              <w:t>10</w:t>
            </w:r>
          </w:p>
        </w:tc>
        <w:tc>
          <w:tcPr>
            <w:tcW w:w="851" w:type="dxa"/>
            <w:vMerge/>
            <w:noWrap/>
            <w:vAlign w:val="center"/>
            <w:hideMark/>
          </w:tcPr>
          <w:p w14:paraId="0AC07F10"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15D75120"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004FE79A"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电磁防护</w:t>
            </w:r>
          </w:p>
        </w:tc>
        <w:tc>
          <w:tcPr>
            <w:tcW w:w="567" w:type="dxa"/>
            <w:noWrap/>
            <w:vAlign w:val="center"/>
            <w:hideMark/>
          </w:tcPr>
          <w:p w14:paraId="14749EE8"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5900DC99"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111BAD86"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6DDCAA12"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r>
      <w:tr w:rsidR="00310256" w14:paraId="7789D924" w14:textId="77777777" w:rsidTr="00FB1E45">
        <w:trPr>
          <w:jc w:val="center"/>
        </w:trPr>
        <w:tc>
          <w:tcPr>
            <w:tcW w:w="704" w:type="dxa"/>
            <w:noWrap/>
            <w:vAlign w:val="center"/>
            <w:hideMark/>
          </w:tcPr>
          <w:p w14:paraId="429CD658"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11</w:t>
            </w:r>
          </w:p>
        </w:tc>
        <w:tc>
          <w:tcPr>
            <w:tcW w:w="851" w:type="dxa"/>
            <w:vMerge/>
            <w:noWrap/>
            <w:vAlign w:val="center"/>
            <w:hideMark/>
          </w:tcPr>
          <w:p w14:paraId="15D7C962" w14:textId="77777777" w:rsidR="00310256" w:rsidRDefault="00310256" w:rsidP="00FB1E45">
            <w:pPr>
              <w:spacing w:line="240" w:lineRule="auto"/>
              <w:jc w:val="center"/>
              <w:rPr>
                <w:rFonts w:ascii="华文仿宋" w:hAnsi="华文仿宋"/>
                <w:sz w:val="21"/>
                <w:szCs w:val="21"/>
              </w:rPr>
            </w:pPr>
          </w:p>
        </w:tc>
        <w:tc>
          <w:tcPr>
            <w:tcW w:w="1275" w:type="dxa"/>
            <w:vMerge w:val="restart"/>
            <w:noWrap/>
            <w:vAlign w:val="center"/>
            <w:hideMark/>
          </w:tcPr>
          <w:p w14:paraId="12557F29"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安全通信网络</w:t>
            </w:r>
          </w:p>
        </w:tc>
        <w:tc>
          <w:tcPr>
            <w:tcW w:w="3544" w:type="dxa"/>
            <w:noWrap/>
            <w:vAlign w:val="center"/>
            <w:hideMark/>
          </w:tcPr>
          <w:p w14:paraId="74FBF11A"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网络架构</w:t>
            </w:r>
          </w:p>
        </w:tc>
        <w:tc>
          <w:tcPr>
            <w:tcW w:w="567" w:type="dxa"/>
            <w:noWrap/>
            <w:vAlign w:val="center"/>
            <w:hideMark/>
          </w:tcPr>
          <w:p w14:paraId="005D6EE8"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1B746285"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5AF4508C"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69C2F6FB" w14:textId="77777777" w:rsidR="00310256" w:rsidRDefault="00310256" w:rsidP="00FB1E45">
            <w:pPr>
              <w:spacing w:line="240" w:lineRule="auto"/>
              <w:jc w:val="center"/>
              <w:rPr>
                <w:rFonts w:ascii="华文仿宋" w:hAnsi="华文仿宋"/>
                <w:sz w:val="21"/>
                <w:szCs w:val="21"/>
              </w:rPr>
            </w:pPr>
          </w:p>
        </w:tc>
      </w:tr>
      <w:tr w:rsidR="00310256" w14:paraId="1F0643D5" w14:textId="77777777" w:rsidTr="00FB1E45">
        <w:trPr>
          <w:jc w:val="center"/>
        </w:trPr>
        <w:tc>
          <w:tcPr>
            <w:tcW w:w="704" w:type="dxa"/>
            <w:noWrap/>
            <w:vAlign w:val="center"/>
            <w:hideMark/>
          </w:tcPr>
          <w:p w14:paraId="7E5C31BC"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12</w:t>
            </w:r>
          </w:p>
        </w:tc>
        <w:tc>
          <w:tcPr>
            <w:tcW w:w="851" w:type="dxa"/>
            <w:vMerge/>
            <w:noWrap/>
            <w:vAlign w:val="center"/>
            <w:hideMark/>
          </w:tcPr>
          <w:p w14:paraId="31ECFCA6"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6BA52FD0"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3B2831A7"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通信传输</w:t>
            </w:r>
          </w:p>
        </w:tc>
        <w:tc>
          <w:tcPr>
            <w:tcW w:w="567" w:type="dxa"/>
            <w:noWrap/>
            <w:vAlign w:val="center"/>
            <w:hideMark/>
          </w:tcPr>
          <w:p w14:paraId="1005AD83"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44DE25E6"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1960C1F2"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2FFD2F24" w14:textId="77777777" w:rsidR="00310256" w:rsidRDefault="00310256" w:rsidP="00FB1E45">
            <w:pPr>
              <w:spacing w:line="240" w:lineRule="auto"/>
              <w:jc w:val="center"/>
              <w:rPr>
                <w:rFonts w:ascii="华文仿宋" w:hAnsi="华文仿宋"/>
                <w:sz w:val="21"/>
                <w:szCs w:val="21"/>
              </w:rPr>
            </w:pPr>
          </w:p>
        </w:tc>
      </w:tr>
      <w:tr w:rsidR="00310256" w14:paraId="0E678A6B" w14:textId="77777777" w:rsidTr="00FB1E45">
        <w:trPr>
          <w:jc w:val="center"/>
        </w:trPr>
        <w:tc>
          <w:tcPr>
            <w:tcW w:w="704" w:type="dxa"/>
            <w:noWrap/>
            <w:vAlign w:val="center"/>
            <w:hideMark/>
          </w:tcPr>
          <w:p w14:paraId="4E650E5B"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13</w:t>
            </w:r>
          </w:p>
        </w:tc>
        <w:tc>
          <w:tcPr>
            <w:tcW w:w="851" w:type="dxa"/>
            <w:vMerge/>
            <w:noWrap/>
            <w:vAlign w:val="center"/>
            <w:hideMark/>
          </w:tcPr>
          <w:p w14:paraId="15E499F2"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7DF28711"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5C34932E"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可信验证</w:t>
            </w:r>
          </w:p>
        </w:tc>
        <w:tc>
          <w:tcPr>
            <w:tcW w:w="567" w:type="dxa"/>
            <w:noWrap/>
            <w:vAlign w:val="center"/>
            <w:hideMark/>
          </w:tcPr>
          <w:p w14:paraId="67FF3D3A"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45DCBB07"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3FFFD708"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54E91F6D" w14:textId="77777777" w:rsidR="00310256" w:rsidRDefault="00310256" w:rsidP="00FB1E45">
            <w:pPr>
              <w:spacing w:line="240" w:lineRule="auto"/>
              <w:jc w:val="center"/>
              <w:rPr>
                <w:rFonts w:ascii="华文仿宋" w:hAnsi="华文仿宋"/>
                <w:sz w:val="21"/>
                <w:szCs w:val="21"/>
              </w:rPr>
            </w:pPr>
          </w:p>
        </w:tc>
      </w:tr>
      <w:tr w:rsidR="00310256" w14:paraId="24234D92" w14:textId="77777777" w:rsidTr="00FB1E45">
        <w:trPr>
          <w:jc w:val="center"/>
        </w:trPr>
        <w:tc>
          <w:tcPr>
            <w:tcW w:w="704" w:type="dxa"/>
            <w:noWrap/>
            <w:vAlign w:val="center"/>
            <w:hideMark/>
          </w:tcPr>
          <w:p w14:paraId="3535DAFA"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14</w:t>
            </w:r>
          </w:p>
        </w:tc>
        <w:tc>
          <w:tcPr>
            <w:tcW w:w="851" w:type="dxa"/>
            <w:vMerge/>
            <w:noWrap/>
            <w:vAlign w:val="center"/>
            <w:hideMark/>
          </w:tcPr>
          <w:p w14:paraId="6E1E73D2" w14:textId="77777777" w:rsidR="00310256" w:rsidRDefault="00310256" w:rsidP="00FB1E45">
            <w:pPr>
              <w:spacing w:line="240" w:lineRule="auto"/>
              <w:jc w:val="center"/>
              <w:rPr>
                <w:rFonts w:ascii="华文仿宋" w:hAnsi="华文仿宋"/>
                <w:sz w:val="21"/>
                <w:szCs w:val="21"/>
              </w:rPr>
            </w:pPr>
          </w:p>
        </w:tc>
        <w:tc>
          <w:tcPr>
            <w:tcW w:w="1275" w:type="dxa"/>
            <w:vMerge w:val="restart"/>
            <w:noWrap/>
            <w:vAlign w:val="center"/>
            <w:hideMark/>
          </w:tcPr>
          <w:p w14:paraId="214E38AD"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安全区域边界</w:t>
            </w:r>
          </w:p>
        </w:tc>
        <w:tc>
          <w:tcPr>
            <w:tcW w:w="3544" w:type="dxa"/>
            <w:noWrap/>
            <w:vAlign w:val="center"/>
            <w:hideMark/>
          </w:tcPr>
          <w:p w14:paraId="50E10237"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边界防护</w:t>
            </w:r>
          </w:p>
        </w:tc>
        <w:tc>
          <w:tcPr>
            <w:tcW w:w="567" w:type="dxa"/>
            <w:noWrap/>
            <w:vAlign w:val="center"/>
            <w:hideMark/>
          </w:tcPr>
          <w:p w14:paraId="631EC8C0"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2F08669C"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705547FC"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12B77C2C" w14:textId="77777777" w:rsidR="00310256" w:rsidRDefault="00310256" w:rsidP="00FB1E45">
            <w:pPr>
              <w:spacing w:line="240" w:lineRule="auto"/>
              <w:jc w:val="center"/>
              <w:rPr>
                <w:rFonts w:ascii="华文仿宋" w:hAnsi="华文仿宋"/>
                <w:sz w:val="21"/>
                <w:szCs w:val="21"/>
              </w:rPr>
            </w:pPr>
          </w:p>
        </w:tc>
      </w:tr>
      <w:tr w:rsidR="00310256" w14:paraId="3605AD9A" w14:textId="77777777" w:rsidTr="00FB1E45">
        <w:trPr>
          <w:jc w:val="center"/>
        </w:trPr>
        <w:tc>
          <w:tcPr>
            <w:tcW w:w="704" w:type="dxa"/>
            <w:noWrap/>
            <w:vAlign w:val="center"/>
            <w:hideMark/>
          </w:tcPr>
          <w:p w14:paraId="7963AC9B"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15</w:t>
            </w:r>
          </w:p>
        </w:tc>
        <w:tc>
          <w:tcPr>
            <w:tcW w:w="851" w:type="dxa"/>
            <w:vMerge/>
            <w:noWrap/>
            <w:vAlign w:val="center"/>
            <w:hideMark/>
          </w:tcPr>
          <w:p w14:paraId="7FE1BCF3"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121AC638"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28330346"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访问控制</w:t>
            </w:r>
          </w:p>
        </w:tc>
        <w:tc>
          <w:tcPr>
            <w:tcW w:w="567" w:type="dxa"/>
            <w:noWrap/>
            <w:vAlign w:val="center"/>
            <w:hideMark/>
          </w:tcPr>
          <w:p w14:paraId="48115F5C"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5D841879"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2FABC1CF"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6B36F298" w14:textId="77777777" w:rsidR="00310256" w:rsidRDefault="00310256" w:rsidP="00FB1E45">
            <w:pPr>
              <w:spacing w:line="240" w:lineRule="auto"/>
              <w:jc w:val="center"/>
              <w:rPr>
                <w:rFonts w:ascii="华文仿宋" w:hAnsi="华文仿宋"/>
                <w:sz w:val="21"/>
                <w:szCs w:val="21"/>
              </w:rPr>
            </w:pPr>
          </w:p>
        </w:tc>
      </w:tr>
      <w:tr w:rsidR="00310256" w14:paraId="571F7470" w14:textId="77777777" w:rsidTr="00FB1E45">
        <w:trPr>
          <w:jc w:val="center"/>
        </w:trPr>
        <w:tc>
          <w:tcPr>
            <w:tcW w:w="704" w:type="dxa"/>
            <w:noWrap/>
            <w:vAlign w:val="center"/>
            <w:hideMark/>
          </w:tcPr>
          <w:p w14:paraId="12E1B481"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16</w:t>
            </w:r>
          </w:p>
        </w:tc>
        <w:tc>
          <w:tcPr>
            <w:tcW w:w="851" w:type="dxa"/>
            <w:vMerge/>
            <w:noWrap/>
            <w:vAlign w:val="center"/>
            <w:hideMark/>
          </w:tcPr>
          <w:p w14:paraId="77D67E3E"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7AB6185D"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36D1B420"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入侵防范</w:t>
            </w:r>
          </w:p>
        </w:tc>
        <w:tc>
          <w:tcPr>
            <w:tcW w:w="567" w:type="dxa"/>
            <w:noWrap/>
            <w:vAlign w:val="center"/>
            <w:hideMark/>
          </w:tcPr>
          <w:p w14:paraId="25F811B5"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38CC1DAD"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099B5649"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2749D93B" w14:textId="77777777" w:rsidR="00310256" w:rsidRDefault="00310256" w:rsidP="00FB1E45">
            <w:pPr>
              <w:spacing w:line="240" w:lineRule="auto"/>
              <w:jc w:val="center"/>
              <w:rPr>
                <w:rFonts w:ascii="华文仿宋" w:hAnsi="华文仿宋"/>
                <w:sz w:val="21"/>
                <w:szCs w:val="21"/>
              </w:rPr>
            </w:pPr>
          </w:p>
        </w:tc>
      </w:tr>
      <w:tr w:rsidR="00310256" w14:paraId="247DFBBC" w14:textId="77777777" w:rsidTr="00FB1E45">
        <w:trPr>
          <w:jc w:val="center"/>
        </w:trPr>
        <w:tc>
          <w:tcPr>
            <w:tcW w:w="704" w:type="dxa"/>
            <w:noWrap/>
            <w:vAlign w:val="center"/>
            <w:hideMark/>
          </w:tcPr>
          <w:p w14:paraId="6CC2DBE1"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17</w:t>
            </w:r>
          </w:p>
        </w:tc>
        <w:tc>
          <w:tcPr>
            <w:tcW w:w="851" w:type="dxa"/>
            <w:vMerge/>
            <w:noWrap/>
            <w:vAlign w:val="center"/>
            <w:hideMark/>
          </w:tcPr>
          <w:p w14:paraId="0A7A35DC"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0D70FACA"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4251BDE5"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恶意代码和垃圾邮件防范</w:t>
            </w:r>
          </w:p>
        </w:tc>
        <w:tc>
          <w:tcPr>
            <w:tcW w:w="567" w:type="dxa"/>
            <w:noWrap/>
            <w:vAlign w:val="center"/>
            <w:hideMark/>
          </w:tcPr>
          <w:p w14:paraId="54EEE1F7"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6B5FB085"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5103DED1"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1C87E58C" w14:textId="77777777" w:rsidR="00310256" w:rsidRDefault="00310256" w:rsidP="00FB1E45">
            <w:pPr>
              <w:spacing w:line="240" w:lineRule="auto"/>
              <w:jc w:val="center"/>
              <w:rPr>
                <w:rFonts w:ascii="华文仿宋" w:hAnsi="华文仿宋"/>
                <w:sz w:val="21"/>
                <w:szCs w:val="21"/>
              </w:rPr>
            </w:pPr>
          </w:p>
        </w:tc>
      </w:tr>
      <w:tr w:rsidR="00310256" w14:paraId="5A2F6CC1" w14:textId="77777777" w:rsidTr="00FB1E45">
        <w:trPr>
          <w:jc w:val="center"/>
        </w:trPr>
        <w:tc>
          <w:tcPr>
            <w:tcW w:w="704" w:type="dxa"/>
            <w:noWrap/>
            <w:vAlign w:val="center"/>
            <w:hideMark/>
          </w:tcPr>
          <w:p w14:paraId="102F26E7"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18</w:t>
            </w:r>
          </w:p>
        </w:tc>
        <w:tc>
          <w:tcPr>
            <w:tcW w:w="851" w:type="dxa"/>
            <w:vMerge/>
            <w:noWrap/>
            <w:vAlign w:val="center"/>
            <w:hideMark/>
          </w:tcPr>
          <w:p w14:paraId="7BF429F5"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60FA8520"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05D216D6"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安全审计</w:t>
            </w:r>
          </w:p>
        </w:tc>
        <w:tc>
          <w:tcPr>
            <w:tcW w:w="567" w:type="dxa"/>
            <w:noWrap/>
            <w:vAlign w:val="center"/>
            <w:hideMark/>
          </w:tcPr>
          <w:p w14:paraId="67C2CD08"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37409C13"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44B05B85"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3CB3D642" w14:textId="77777777" w:rsidR="00310256" w:rsidRDefault="00310256" w:rsidP="00FB1E45">
            <w:pPr>
              <w:spacing w:line="240" w:lineRule="auto"/>
              <w:jc w:val="center"/>
              <w:rPr>
                <w:rFonts w:ascii="华文仿宋" w:hAnsi="华文仿宋"/>
                <w:sz w:val="21"/>
                <w:szCs w:val="21"/>
              </w:rPr>
            </w:pPr>
          </w:p>
        </w:tc>
      </w:tr>
      <w:tr w:rsidR="00310256" w14:paraId="063B04E9" w14:textId="77777777" w:rsidTr="00FB1E45">
        <w:trPr>
          <w:jc w:val="center"/>
        </w:trPr>
        <w:tc>
          <w:tcPr>
            <w:tcW w:w="704" w:type="dxa"/>
            <w:noWrap/>
            <w:vAlign w:val="center"/>
            <w:hideMark/>
          </w:tcPr>
          <w:p w14:paraId="686C0C97"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19</w:t>
            </w:r>
          </w:p>
        </w:tc>
        <w:tc>
          <w:tcPr>
            <w:tcW w:w="851" w:type="dxa"/>
            <w:vMerge/>
            <w:noWrap/>
            <w:vAlign w:val="center"/>
            <w:hideMark/>
          </w:tcPr>
          <w:p w14:paraId="142BECF4"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742DF5EC"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22406229"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可信验证</w:t>
            </w:r>
          </w:p>
        </w:tc>
        <w:tc>
          <w:tcPr>
            <w:tcW w:w="567" w:type="dxa"/>
            <w:noWrap/>
            <w:vAlign w:val="center"/>
            <w:hideMark/>
          </w:tcPr>
          <w:p w14:paraId="1B028973"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4B5FD05A"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35C8E2CA"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76B12DE8" w14:textId="77777777" w:rsidR="00310256" w:rsidRDefault="00310256" w:rsidP="00FB1E45">
            <w:pPr>
              <w:spacing w:line="240" w:lineRule="auto"/>
              <w:jc w:val="center"/>
              <w:rPr>
                <w:rFonts w:ascii="华文仿宋" w:hAnsi="华文仿宋"/>
                <w:sz w:val="21"/>
                <w:szCs w:val="21"/>
              </w:rPr>
            </w:pPr>
          </w:p>
        </w:tc>
      </w:tr>
      <w:tr w:rsidR="00310256" w14:paraId="6F31CAEE" w14:textId="77777777" w:rsidTr="00FB1E45">
        <w:trPr>
          <w:jc w:val="center"/>
        </w:trPr>
        <w:tc>
          <w:tcPr>
            <w:tcW w:w="704" w:type="dxa"/>
            <w:noWrap/>
            <w:vAlign w:val="center"/>
            <w:hideMark/>
          </w:tcPr>
          <w:p w14:paraId="21381A37"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20</w:t>
            </w:r>
          </w:p>
        </w:tc>
        <w:tc>
          <w:tcPr>
            <w:tcW w:w="851" w:type="dxa"/>
            <w:vMerge/>
            <w:noWrap/>
            <w:vAlign w:val="center"/>
            <w:hideMark/>
          </w:tcPr>
          <w:p w14:paraId="005272F8" w14:textId="77777777" w:rsidR="00310256" w:rsidRDefault="00310256" w:rsidP="00FB1E45">
            <w:pPr>
              <w:spacing w:line="240" w:lineRule="auto"/>
              <w:jc w:val="center"/>
              <w:rPr>
                <w:rFonts w:ascii="华文仿宋" w:hAnsi="华文仿宋"/>
                <w:sz w:val="21"/>
                <w:szCs w:val="21"/>
              </w:rPr>
            </w:pPr>
          </w:p>
        </w:tc>
        <w:tc>
          <w:tcPr>
            <w:tcW w:w="1275" w:type="dxa"/>
            <w:vMerge w:val="restart"/>
            <w:noWrap/>
            <w:vAlign w:val="center"/>
            <w:hideMark/>
          </w:tcPr>
          <w:p w14:paraId="76115667"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安全计算环境</w:t>
            </w:r>
          </w:p>
        </w:tc>
        <w:tc>
          <w:tcPr>
            <w:tcW w:w="3544" w:type="dxa"/>
            <w:noWrap/>
            <w:vAlign w:val="center"/>
            <w:hideMark/>
          </w:tcPr>
          <w:p w14:paraId="122CA41C"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身份鉴别</w:t>
            </w:r>
          </w:p>
        </w:tc>
        <w:tc>
          <w:tcPr>
            <w:tcW w:w="567" w:type="dxa"/>
            <w:noWrap/>
            <w:vAlign w:val="center"/>
            <w:hideMark/>
          </w:tcPr>
          <w:p w14:paraId="55A07D3E"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08F1A0C6"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38B178F6"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0B7A5594" w14:textId="77777777" w:rsidR="00310256" w:rsidRDefault="00310256" w:rsidP="00FB1E45">
            <w:pPr>
              <w:spacing w:line="240" w:lineRule="auto"/>
              <w:jc w:val="center"/>
              <w:rPr>
                <w:rFonts w:ascii="华文仿宋" w:hAnsi="华文仿宋"/>
                <w:sz w:val="21"/>
                <w:szCs w:val="21"/>
              </w:rPr>
            </w:pPr>
          </w:p>
        </w:tc>
      </w:tr>
      <w:tr w:rsidR="00310256" w14:paraId="051280C2" w14:textId="77777777" w:rsidTr="00FB1E45">
        <w:trPr>
          <w:jc w:val="center"/>
        </w:trPr>
        <w:tc>
          <w:tcPr>
            <w:tcW w:w="704" w:type="dxa"/>
            <w:noWrap/>
            <w:vAlign w:val="center"/>
            <w:hideMark/>
          </w:tcPr>
          <w:p w14:paraId="64430731"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21</w:t>
            </w:r>
          </w:p>
        </w:tc>
        <w:tc>
          <w:tcPr>
            <w:tcW w:w="851" w:type="dxa"/>
            <w:vMerge/>
            <w:noWrap/>
            <w:vAlign w:val="center"/>
            <w:hideMark/>
          </w:tcPr>
          <w:p w14:paraId="7A77D104"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619A8E12"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0149400E"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访问控制</w:t>
            </w:r>
          </w:p>
        </w:tc>
        <w:tc>
          <w:tcPr>
            <w:tcW w:w="567" w:type="dxa"/>
            <w:noWrap/>
            <w:vAlign w:val="center"/>
            <w:hideMark/>
          </w:tcPr>
          <w:p w14:paraId="722B01B2"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76ECF4BC"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7B75CB67"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7109190A" w14:textId="77777777" w:rsidR="00310256" w:rsidRDefault="00310256" w:rsidP="00FB1E45">
            <w:pPr>
              <w:spacing w:line="240" w:lineRule="auto"/>
              <w:jc w:val="center"/>
              <w:rPr>
                <w:rFonts w:ascii="华文仿宋" w:hAnsi="华文仿宋"/>
                <w:sz w:val="21"/>
                <w:szCs w:val="21"/>
              </w:rPr>
            </w:pPr>
          </w:p>
        </w:tc>
      </w:tr>
      <w:tr w:rsidR="00310256" w14:paraId="4711BB56" w14:textId="77777777" w:rsidTr="00FB1E45">
        <w:trPr>
          <w:jc w:val="center"/>
        </w:trPr>
        <w:tc>
          <w:tcPr>
            <w:tcW w:w="704" w:type="dxa"/>
            <w:noWrap/>
            <w:vAlign w:val="center"/>
            <w:hideMark/>
          </w:tcPr>
          <w:p w14:paraId="31E24A26"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22</w:t>
            </w:r>
          </w:p>
        </w:tc>
        <w:tc>
          <w:tcPr>
            <w:tcW w:w="851" w:type="dxa"/>
            <w:vMerge/>
            <w:noWrap/>
            <w:vAlign w:val="center"/>
            <w:hideMark/>
          </w:tcPr>
          <w:p w14:paraId="51436C12"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2295C755"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670CC4B8"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安全审计</w:t>
            </w:r>
          </w:p>
        </w:tc>
        <w:tc>
          <w:tcPr>
            <w:tcW w:w="567" w:type="dxa"/>
            <w:noWrap/>
            <w:vAlign w:val="center"/>
            <w:hideMark/>
          </w:tcPr>
          <w:p w14:paraId="6FE3B390"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0D6C8AA9"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181025E0"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3E89C9DB" w14:textId="77777777" w:rsidR="00310256" w:rsidRDefault="00310256" w:rsidP="00FB1E45">
            <w:pPr>
              <w:spacing w:line="240" w:lineRule="auto"/>
              <w:jc w:val="center"/>
              <w:rPr>
                <w:rFonts w:ascii="华文仿宋" w:hAnsi="华文仿宋"/>
                <w:sz w:val="21"/>
                <w:szCs w:val="21"/>
              </w:rPr>
            </w:pPr>
          </w:p>
        </w:tc>
      </w:tr>
      <w:tr w:rsidR="00310256" w14:paraId="6CBAA3F7" w14:textId="77777777" w:rsidTr="00FB1E45">
        <w:trPr>
          <w:jc w:val="center"/>
        </w:trPr>
        <w:tc>
          <w:tcPr>
            <w:tcW w:w="704" w:type="dxa"/>
            <w:noWrap/>
            <w:vAlign w:val="center"/>
            <w:hideMark/>
          </w:tcPr>
          <w:p w14:paraId="0E4CB7D9"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23</w:t>
            </w:r>
          </w:p>
        </w:tc>
        <w:tc>
          <w:tcPr>
            <w:tcW w:w="851" w:type="dxa"/>
            <w:vMerge/>
            <w:noWrap/>
            <w:vAlign w:val="center"/>
            <w:hideMark/>
          </w:tcPr>
          <w:p w14:paraId="3035BEFF"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18ED1B33"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5B392FD8"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入侵防范</w:t>
            </w:r>
          </w:p>
        </w:tc>
        <w:tc>
          <w:tcPr>
            <w:tcW w:w="567" w:type="dxa"/>
            <w:noWrap/>
            <w:vAlign w:val="center"/>
            <w:hideMark/>
          </w:tcPr>
          <w:p w14:paraId="3BED53C6"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1AB3B8C3"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7BC3BE8B"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1F71D30F" w14:textId="77777777" w:rsidR="00310256" w:rsidRDefault="00310256" w:rsidP="00FB1E45">
            <w:pPr>
              <w:spacing w:line="240" w:lineRule="auto"/>
              <w:jc w:val="center"/>
              <w:rPr>
                <w:rFonts w:ascii="华文仿宋" w:hAnsi="华文仿宋"/>
                <w:sz w:val="21"/>
                <w:szCs w:val="21"/>
              </w:rPr>
            </w:pPr>
          </w:p>
        </w:tc>
      </w:tr>
      <w:tr w:rsidR="00310256" w14:paraId="303D14A0" w14:textId="77777777" w:rsidTr="00FB1E45">
        <w:trPr>
          <w:jc w:val="center"/>
        </w:trPr>
        <w:tc>
          <w:tcPr>
            <w:tcW w:w="704" w:type="dxa"/>
            <w:noWrap/>
            <w:vAlign w:val="center"/>
            <w:hideMark/>
          </w:tcPr>
          <w:p w14:paraId="4F311970"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24</w:t>
            </w:r>
          </w:p>
        </w:tc>
        <w:tc>
          <w:tcPr>
            <w:tcW w:w="851" w:type="dxa"/>
            <w:vMerge/>
            <w:noWrap/>
            <w:vAlign w:val="center"/>
            <w:hideMark/>
          </w:tcPr>
          <w:p w14:paraId="29A9CE4E"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725C6066"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5CEB0FA1"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恶意代码防范</w:t>
            </w:r>
          </w:p>
        </w:tc>
        <w:tc>
          <w:tcPr>
            <w:tcW w:w="567" w:type="dxa"/>
            <w:noWrap/>
            <w:vAlign w:val="center"/>
            <w:hideMark/>
          </w:tcPr>
          <w:p w14:paraId="40C386F4"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281D14F6"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7EB9DE6E"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3B972396" w14:textId="77777777" w:rsidR="00310256" w:rsidRDefault="00310256" w:rsidP="00FB1E45">
            <w:pPr>
              <w:spacing w:line="240" w:lineRule="auto"/>
              <w:jc w:val="center"/>
              <w:rPr>
                <w:rFonts w:ascii="华文仿宋" w:hAnsi="华文仿宋"/>
                <w:sz w:val="21"/>
                <w:szCs w:val="21"/>
              </w:rPr>
            </w:pPr>
          </w:p>
        </w:tc>
      </w:tr>
      <w:tr w:rsidR="00310256" w14:paraId="42856021" w14:textId="77777777" w:rsidTr="00FB1E45">
        <w:trPr>
          <w:jc w:val="center"/>
        </w:trPr>
        <w:tc>
          <w:tcPr>
            <w:tcW w:w="704" w:type="dxa"/>
            <w:noWrap/>
            <w:vAlign w:val="center"/>
            <w:hideMark/>
          </w:tcPr>
          <w:p w14:paraId="324CFD84"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25</w:t>
            </w:r>
          </w:p>
        </w:tc>
        <w:tc>
          <w:tcPr>
            <w:tcW w:w="851" w:type="dxa"/>
            <w:vMerge/>
            <w:noWrap/>
            <w:vAlign w:val="center"/>
            <w:hideMark/>
          </w:tcPr>
          <w:p w14:paraId="4EA67E0E"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643EB567"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54C213D9"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可信验证</w:t>
            </w:r>
          </w:p>
        </w:tc>
        <w:tc>
          <w:tcPr>
            <w:tcW w:w="567" w:type="dxa"/>
            <w:noWrap/>
            <w:vAlign w:val="center"/>
            <w:hideMark/>
          </w:tcPr>
          <w:p w14:paraId="34804719"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383446B3"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488918D8"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4E8AEBD0" w14:textId="77777777" w:rsidR="00310256" w:rsidRDefault="00310256" w:rsidP="00FB1E45">
            <w:pPr>
              <w:spacing w:line="240" w:lineRule="auto"/>
              <w:jc w:val="center"/>
              <w:rPr>
                <w:rFonts w:ascii="华文仿宋" w:hAnsi="华文仿宋"/>
                <w:sz w:val="21"/>
                <w:szCs w:val="21"/>
              </w:rPr>
            </w:pPr>
          </w:p>
        </w:tc>
      </w:tr>
      <w:tr w:rsidR="00310256" w14:paraId="6D99FC05" w14:textId="77777777" w:rsidTr="00FB1E45">
        <w:trPr>
          <w:jc w:val="center"/>
        </w:trPr>
        <w:tc>
          <w:tcPr>
            <w:tcW w:w="704" w:type="dxa"/>
            <w:noWrap/>
            <w:vAlign w:val="center"/>
            <w:hideMark/>
          </w:tcPr>
          <w:p w14:paraId="11C5BC77"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26</w:t>
            </w:r>
          </w:p>
        </w:tc>
        <w:tc>
          <w:tcPr>
            <w:tcW w:w="851" w:type="dxa"/>
            <w:vMerge/>
            <w:noWrap/>
            <w:vAlign w:val="center"/>
            <w:hideMark/>
          </w:tcPr>
          <w:p w14:paraId="69DBD8FA"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321FCE0E"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0930C3C2"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数据完整性</w:t>
            </w:r>
          </w:p>
        </w:tc>
        <w:tc>
          <w:tcPr>
            <w:tcW w:w="567" w:type="dxa"/>
            <w:noWrap/>
            <w:vAlign w:val="center"/>
            <w:hideMark/>
          </w:tcPr>
          <w:p w14:paraId="2ED2A6B2"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6251BD80"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74DFB23C"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44C5A6BA" w14:textId="77777777" w:rsidR="00310256" w:rsidRDefault="00310256" w:rsidP="00FB1E45">
            <w:pPr>
              <w:spacing w:line="240" w:lineRule="auto"/>
              <w:jc w:val="center"/>
              <w:rPr>
                <w:rFonts w:ascii="华文仿宋" w:hAnsi="华文仿宋"/>
                <w:sz w:val="21"/>
                <w:szCs w:val="21"/>
              </w:rPr>
            </w:pPr>
          </w:p>
        </w:tc>
      </w:tr>
      <w:tr w:rsidR="00310256" w14:paraId="339B3C88" w14:textId="77777777" w:rsidTr="00FB1E45">
        <w:trPr>
          <w:jc w:val="center"/>
        </w:trPr>
        <w:tc>
          <w:tcPr>
            <w:tcW w:w="704" w:type="dxa"/>
            <w:noWrap/>
            <w:vAlign w:val="center"/>
            <w:hideMark/>
          </w:tcPr>
          <w:p w14:paraId="47662C79"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27</w:t>
            </w:r>
          </w:p>
        </w:tc>
        <w:tc>
          <w:tcPr>
            <w:tcW w:w="851" w:type="dxa"/>
            <w:vMerge/>
            <w:noWrap/>
            <w:vAlign w:val="center"/>
            <w:hideMark/>
          </w:tcPr>
          <w:p w14:paraId="35C50416"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623A8992"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7ABC8E1C"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数据保密性</w:t>
            </w:r>
          </w:p>
        </w:tc>
        <w:tc>
          <w:tcPr>
            <w:tcW w:w="567" w:type="dxa"/>
            <w:noWrap/>
            <w:vAlign w:val="center"/>
            <w:hideMark/>
          </w:tcPr>
          <w:p w14:paraId="2EA4D3D7"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045FA8C4"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64DA0985"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1BAC1480" w14:textId="77777777" w:rsidR="00310256" w:rsidRDefault="00310256" w:rsidP="00FB1E45">
            <w:pPr>
              <w:spacing w:line="240" w:lineRule="auto"/>
              <w:jc w:val="center"/>
              <w:rPr>
                <w:rFonts w:ascii="华文仿宋" w:hAnsi="华文仿宋"/>
                <w:sz w:val="21"/>
                <w:szCs w:val="21"/>
              </w:rPr>
            </w:pPr>
          </w:p>
        </w:tc>
      </w:tr>
      <w:tr w:rsidR="00310256" w14:paraId="4CA96E7F" w14:textId="77777777" w:rsidTr="00FB1E45">
        <w:trPr>
          <w:jc w:val="center"/>
        </w:trPr>
        <w:tc>
          <w:tcPr>
            <w:tcW w:w="704" w:type="dxa"/>
            <w:noWrap/>
            <w:vAlign w:val="center"/>
            <w:hideMark/>
          </w:tcPr>
          <w:p w14:paraId="656DF290"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28</w:t>
            </w:r>
          </w:p>
        </w:tc>
        <w:tc>
          <w:tcPr>
            <w:tcW w:w="851" w:type="dxa"/>
            <w:vMerge/>
            <w:noWrap/>
            <w:vAlign w:val="center"/>
            <w:hideMark/>
          </w:tcPr>
          <w:p w14:paraId="45FF7141"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73A89683"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25A31FDE"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数据备份恢复</w:t>
            </w:r>
          </w:p>
        </w:tc>
        <w:tc>
          <w:tcPr>
            <w:tcW w:w="567" w:type="dxa"/>
            <w:noWrap/>
            <w:vAlign w:val="center"/>
            <w:hideMark/>
          </w:tcPr>
          <w:p w14:paraId="7E0A6049"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6F1CCC26"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3ED0C2EB"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69D2879D" w14:textId="77777777" w:rsidR="00310256" w:rsidRDefault="00310256" w:rsidP="00FB1E45">
            <w:pPr>
              <w:spacing w:line="240" w:lineRule="auto"/>
              <w:jc w:val="center"/>
              <w:rPr>
                <w:rFonts w:ascii="华文仿宋" w:hAnsi="华文仿宋"/>
                <w:sz w:val="21"/>
                <w:szCs w:val="21"/>
              </w:rPr>
            </w:pPr>
          </w:p>
        </w:tc>
      </w:tr>
      <w:tr w:rsidR="00310256" w14:paraId="0691F5D8" w14:textId="77777777" w:rsidTr="00FB1E45">
        <w:trPr>
          <w:jc w:val="center"/>
        </w:trPr>
        <w:tc>
          <w:tcPr>
            <w:tcW w:w="704" w:type="dxa"/>
            <w:noWrap/>
            <w:vAlign w:val="center"/>
            <w:hideMark/>
          </w:tcPr>
          <w:p w14:paraId="1B00DD86"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29</w:t>
            </w:r>
          </w:p>
        </w:tc>
        <w:tc>
          <w:tcPr>
            <w:tcW w:w="851" w:type="dxa"/>
            <w:vMerge/>
            <w:noWrap/>
            <w:vAlign w:val="center"/>
            <w:hideMark/>
          </w:tcPr>
          <w:p w14:paraId="0B3F19ED"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0ED24E13"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3509F27D"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剩余信息保护</w:t>
            </w:r>
          </w:p>
        </w:tc>
        <w:tc>
          <w:tcPr>
            <w:tcW w:w="567" w:type="dxa"/>
            <w:noWrap/>
            <w:vAlign w:val="center"/>
            <w:hideMark/>
          </w:tcPr>
          <w:p w14:paraId="59A8791B"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2F3AD687"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7F44CB16"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0D30073A" w14:textId="77777777" w:rsidR="00310256" w:rsidRDefault="00310256" w:rsidP="00FB1E45">
            <w:pPr>
              <w:spacing w:line="240" w:lineRule="auto"/>
              <w:jc w:val="center"/>
              <w:rPr>
                <w:rFonts w:ascii="华文仿宋" w:hAnsi="华文仿宋"/>
                <w:sz w:val="21"/>
                <w:szCs w:val="21"/>
              </w:rPr>
            </w:pPr>
          </w:p>
        </w:tc>
      </w:tr>
      <w:tr w:rsidR="00310256" w14:paraId="6DBE83F8" w14:textId="77777777" w:rsidTr="00FB1E45">
        <w:trPr>
          <w:jc w:val="center"/>
        </w:trPr>
        <w:tc>
          <w:tcPr>
            <w:tcW w:w="704" w:type="dxa"/>
            <w:noWrap/>
            <w:vAlign w:val="center"/>
            <w:hideMark/>
          </w:tcPr>
          <w:p w14:paraId="289114AB"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30</w:t>
            </w:r>
          </w:p>
        </w:tc>
        <w:tc>
          <w:tcPr>
            <w:tcW w:w="851" w:type="dxa"/>
            <w:vMerge/>
            <w:noWrap/>
            <w:vAlign w:val="center"/>
            <w:hideMark/>
          </w:tcPr>
          <w:p w14:paraId="60D2BC9C"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0F9A9A5F"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3920DEFE"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个人信息保护</w:t>
            </w:r>
          </w:p>
        </w:tc>
        <w:tc>
          <w:tcPr>
            <w:tcW w:w="567" w:type="dxa"/>
            <w:noWrap/>
            <w:vAlign w:val="center"/>
            <w:hideMark/>
          </w:tcPr>
          <w:p w14:paraId="3D177DC1"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494039E4"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3FF9C56E"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6C17F27D" w14:textId="77777777" w:rsidR="00310256" w:rsidRDefault="00310256" w:rsidP="00FB1E45">
            <w:pPr>
              <w:spacing w:line="240" w:lineRule="auto"/>
              <w:jc w:val="center"/>
              <w:rPr>
                <w:rFonts w:ascii="华文仿宋" w:hAnsi="华文仿宋"/>
                <w:sz w:val="21"/>
                <w:szCs w:val="21"/>
              </w:rPr>
            </w:pPr>
          </w:p>
        </w:tc>
      </w:tr>
      <w:tr w:rsidR="00310256" w14:paraId="5BFCD181" w14:textId="77777777" w:rsidTr="00FB1E45">
        <w:trPr>
          <w:jc w:val="center"/>
        </w:trPr>
        <w:tc>
          <w:tcPr>
            <w:tcW w:w="704" w:type="dxa"/>
            <w:noWrap/>
            <w:vAlign w:val="center"/>
            <w:hideMark/>
          </w:tcPr>
          <w:p w14:paraId="40D9A3ED"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31</w:t>
            </w:r>
          </w:p>
        </w:tc>
        <w:tc>
          <w:tcPr>
            <w:tcW w:w="851" w:type="dxa"/>
            <w:vMerge/>
            <w:noWrap/>
            <w:vAlign w:val="center"/>
            <w:hideMark/>
          </w:tcPr>
          <w:p w14:paraId="7872850C" w14:textId="77777777" w:rsidR="00310256" w:rsidRDefault="00310256" w:rsidP="00FB1E45">
            <w:pPr>
              <w:spacing w:line="240" w:lineRule="auto"/>
              <w:jc w:val="center"/>
              <w:rPr>
                <w:rFonts w:ascii="华文仿宋" w:hAnsi="华文仿宋"/>
                <w:sz w:val="21"/>
                <w:szCs w:val="21"/>
              </w:rPr>
            </w:pPr>
          </w:p>
        </w:tc>
        <w:tc>
          <w:tcPr>
            <w:tcW w:w="1275" w:type="dxa"/>
            <w:vMerge w:val="restart"/>
            <w:noWrap/>
            <w:vAlign w:val="center"/>
            <w:hideMark/>
          </w:tcPr>
          <w:p w14:paraId="5C672846"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安全管理中心</w:t>
            </w:r>
          </w:p>
        </w:tc>
        <w:tc>
          <w:tcPr>
            <w:tcW w:w="3544" w:type="dxa"/>
            <w:noWrap/>
            <w:vAlign w:val="center"/>
            <w:hideMark/>
          </w:tcPr>
          <w:p w14:paraId="7C80FCA3"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系统管理</w:t>
            </w:r>
          </w:p>
        </w:tc>
        <w:tc>
          <w:tcPr>
            <w:tcW w:w="567" w:type="dxa"/>
            <w:noWrap/>
            <w:vAlign w:val="center"/>
            <w:hideMark/>
          </w:tcPr>
          <w:p w14:paraId="7B68F90A"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0526F058"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41DF0F40"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2558D555" w14:textId="77777777" w:rsidR="00310256" w:rsidRDefault="00310256" w:rsidP="00FB1E45">
            <w:pPr>
              <w:spacing w:line="240" w:lineRule="auto"/>
              <w:jc w:val="center"/>
              <w:rPr>
                <w:rFonts w:ascii="华文仿宋" w:hAnsi="华文仿宋"/>
                <w:sz w:val="21"/>
                <w:szCs w:val="21"/>
              </w:rPr>
            </w:pPr>
          </w:p>
        </w:tc>
      </w:tr>
      <w:tr w:rsidR="00310256" w14:paraId="4960066E" w14:textId="77777777" w:rsidTr="00FB1E45">
        <w:trPr>
          <w:jc w:val="center"/>
        </w:trPr>
        <w:tc>
          <w:tcPr>
            <w:tcW w:w="704" w:type="dxa"/>
            <w:noWrap/>
            <w:vAlign w:val="center"/>
            <w:hideMark/>
          </w:tcPr>
          <w:p w14:paraId="0CFE217A"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32</w:t>
            </w:r>
          </w:p>
        </w:tc>
        <w:tc>
          <w:tcPr>
            <w:tcW w:w="851" w:type="dxa"/>
            <w:vMerge/>
            <w:noWrap/>
            <w:vAlign w:val="center"/>
            <w:hideMark/>
          </w:tcPr>
          <w:p w14:paraId="0C56F01C"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7E460AC8"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601885BA"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审计管理</w:t>
            </w:r>
          </w:p>
        </w:tc>
        <w:tc>
          <w:tcPr>
            <w:tcW w:w="567" w:type="dxa"/>
            <w:noWrap/>
            <w:vAlign w:val="center"/>
            <w:hideMark/>
          </w:tcPr>
          <w:p w14:paraId="27CF2024"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5010CA50"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2F2E329C"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1A585275" w14:textId="77777777" w:rsidR="00310256" w:rsidRDefault="00310256" w:rsidP="00FB1E45">
            <w:pPr>
              <w:spacing w:line="240" w:lineRule="auto"/>
              <w:jc w:val="center"/>
              <w:rPr>
                <w:rFonts w:ascii="华文仿宋" w:hAnsi="华文仿宋"/>
                <w:sz w:val="21"/>
                <w:szCs w:val="21"/>
              </w:rPr>
            </w:pPr>
          </w:p>
        </w:tc>
      </w:tr>
      <w:tr w:rsidR="00310256" w14:paraId="7DBE1329" w14:textId="77777777" w:rsidTr="00FB1E45">
        <w:trPr>
          <w:jc w:val="center"/>
        </w:trPr>
        <w:tc>
          <w:tcPr>
            <w:tcW w:w="704" w:type="dxa"/>
            <w:noWrap/>
            <w:vAlign w:val="center"/>
            <w:hideMark/>
          </w:tcPr>
          <w:p w14:paraId="03E37F15"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33</w:t>
            </w:r>
          </w:p>
        </w:tc>
        <w:tc>
          <w:tcPr>
            <w:tcW w:w="851" w:type="dxa"/>
            <w:vMerge/>
            <w:noWrap/>
            <w:vAlign w:val="center"/>
            <w:hideMark/>
          </w:tcPr>
          <w:p w14:paraId="498F094B"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0F6452B9"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16C639D5"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安全管理</w:t>
            </w:r>
          </w:p>
        </w:tc>
        <w:tc>
          <w:tcPr>
            <w:tcW w:w="567" w:type="dxa"/>
            <w:noWrap/>
            <w:vAlign w:val="center"/>
            <w:hideMark/>
          </w:tcPr>
          <w:p w14:paraId="4DA563D0"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5CF30EAF"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73872D88"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23EAB212" w14:textId="77777777" w:rsidR="00310256" w:rsidRDefault="00310256" w:rsidP="00FB1E45">
            <w:pPr>
              <w:spacing w:line="240" w:lineRule="auto"/>
              <w:jc w:val="center"/>
              <w:rPr>
                <w:rFonts w:ascii="华文仿宋" w:hAnsi="华文仿宋"/>
                <w:sz w:val="21"/>
                <w:szCs w:val="21"/>
              </w:rPr>
            </w:pPr>
          </w:p>
        </w:tc>
      </w:tr>
      <w:tr w:rsidR="00310256" w14:paraId="1CD61E25" w14:textId="77777777" w:rsidTr="00FB1E45">
        <w:trPr>
          <w:jc w:val="center"/>
        </w:trPr>
        <w:tc>
          <w:tcPr>
            <w:tcW w:w="704" w:type="dxa"/>
            <w:noWrap/>
            <w:vAlign w:val="center"/>
            <w:hideMark/>
          </w:tcPr>
          <w:p w14:paraId="7FF1F5B1"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34</w:t>
            </w:r>
          </w:p>
        </w:tc>
        <w:tc>
          <w:tcPr>
            <w:tcW w:w="851" w:type="dxa"/>
            <w:vMerge/>
            <w:noWrap/>
            <w:vAlign w:val="center"/>
            <w:hideMark/>
          </w:tcPr>
          <w:p w14:paraId="006B736D"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3537D445"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39D73355"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集中管控</w:t>
            </w:r>
          </w:p>
        </w:tc>
        <w:tc>
          <w:tcPr>
            <w:tcW w:w="567" w:type="dxa"/>
            <w:noWrap/>
            <w:vAlign w:val="center"/>
            <w:hideMark/>
          </w:tcPr>
          <w:p w14:paraId="0FD9282C"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18E6EB84"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6DE5DE06"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2683796D" w14:textId="77777777" w:rsidR="00310256" w:rsidRDefault="00310256" w:rsidP="00FB1E45">
            <w:pPr>
              <w:spacing w:line="240" w:lineRule="auto"/>
              <w:jc w:val="center"/>
              <w:rPr>
                <w:rFonts w:ascii="华文仿宋" w:hAnsi="华文仿宋"/>
                <w:sz w:val="21"/>
                <w:szCs w:val="21"/>
              </w:rPr>
            </w:pPr>
          </w:p>
        </w:tc>
      </w:tr>
      <w:tr w:rsidR="00310256" w14:paraId="7F9A27D5" w14:textId="77777777" w:rsidTr="00FB1E45">
        <w:trPr>
          <w:jc w:val="center"/>
        </w:trPr>
        <w:tc>
          <w:tcPr>
            <w:tcW w:w="704" w:type="dxa"/>
            <w:noWrap/>
            <w:vAlign w:val="center"/>
            <w:hideMark/>
          </w:tcPr>
          <w:p w14:paraId="5D4F3939"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35</w:t>
            </w:r>
          </w:p>
        </w:tc>
        <w:tc>
          <w:tcPr>
            <w:tcW w:w="851" w:type="dxa"/>
            <w:vMerge/>
            <w:noWrap/>
            <w:vAlign w:val="center"/>
            <w:hideMark/>
          </w:tcPr>
          <w:p w14:paraId="435319FF" w14:textId="77777777" w:rsidR="00310256" w:rsidRDefault="00310256" w:rsidP="00FB1E45">
            <w:pPr>
              <w:spacing w:line="240" w:lineRule="auto"/>
              <w:jc w:val="center"/>
              <w:rPr>
                <w:rFonts w:ascii="华文仿宋" w:hAnsi="华文仿宋"/>
                <w:sz w:val="21"/>
                <w:szCs w:val="21"/>
              </w:rPr>
            </w:pPr>
          </w:p>
        </w:tc>
        <w:tc>
          <w:tcPr>
            <w:tcW w:w="1275" w:type="dxa"/>
            <w:vMerge w:val="restart"/>
            <w:noWrap/>
            <w:vAlign w:val="center"/>
            <w:hideMark/>
          </w:tcPr>
          <w:p w14:paraId="661920C1"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安全管理制度</w:t>
            </w:r>
          </w:p>
        </w:tc>
        <w:tc>
          <w:tcPr>
            <w:tcW w:w="3544" w:type="dxa"/>
            <w:noWrap/>
            <w:vAlign w:val="center"/>
            <w:hideMark/>
          </w:tcPr>
          <w:p w14:paraId="6D0A7323"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安全策略</w:t>
            </w:r>
          </w:p>
        </w:tc>
        <w:tc>
          <w:tcPr>
            <w:tcW w:w="567" w:type="dxa"/>
            <w:noWrap/>
            <w:vAlign w:val="center"/>
            <w:hideMark/>
          </w:tcPr>
          <w:p w14:paraId="44EFFC8D"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45B88A5C"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53A0BCCB"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58779BA0" w14:textId="77777777" w:rsidR="00310256" w:rsidRDefault="00310256" w:rsidP="00FB1E45">
            <w:pPr>
              <w:spacing w:line="240" w:lineRule="auto"/>
              <w:jc w:val="center"/>
              <w:rPr>
                <w:rFonts w:ascii="华文仿宋" w:hAnsi="华文仿宋"/>
                <w:sz w:val="21"/>
                <w:szCs w:val="21"/>
              </w:rPr>
            </w:pPr>
          </w:p>
        </w:tc>
      </w:tr>
      <w:tr w:rsidR="00310256" w14:paraId="29CCCEAE" w14:textId="77777777" w:rsidTr="00FB1E45">
        <w:trPr>
          <w:jc w:val="center"/>
        </w:trPr>
        <w:tc>
          <w:tcPr>
            <w:tcW w:w="704" w:type="dxa"/>
            <w:noWrap/>
            <w:vAlign w:val="center"/>
            <w:hideMark/>
          </w:tcPr>
          <w:p w14:paraId="57F706FF"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36</w:t>
            </w:r>
          </w:p>
        </w:tc>
        <w:tc>
          <w:tcPr>
            <w:tcW w:w="851" w:type="dxa"/>
            <w:vMerge/>
            <w:noWrap/>
            <w:vAlign w:val="center"/>
            <w:hideMark/>
          </w:tcPr>
          <w:p w14:paraId="3AD43EC7"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7B791F79"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70B95439"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管理制度</w:t>
            </w:r>
          </w:p>
        </w:tc>
        <w:tc>
          <w:tcPr>
            <w:tcW w:w="567" w:type="dxa"/>
            <w:noWrap/>
            <w:vAlign w:val="center"/>
            <w:hideMark/>
          </w:tcPr>
          <w:p w14:paraId="10E104DF"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2384A3B9"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3289B957"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6897FCDE" w14:textId="77777777" w:rsidR="00310256" w:rsidRDefault="00310256" w:rsidP="00FB1E45">
            <w:pPr>
              <w:spacing w:line="240" w:lineRule="auto"/>
              <w:jc w:val="center"/>
              <w:rPr>
                <w:rFonts w:ascii="华文仿宋" w:hAnsi="华文仿宋"/>
                <w:sz w:val="21"/>
                <w:szCs w:val="21"/>
              </w:rPr>
            </w:pPr>
          </w:p>
        </w:tc>
      </w:tr>
      <w:tr w:rsidR="00310256" w14:paraId="127FD83E" w14:textId="77777777" w:rsidTr="00FB1E45">
        <w:trPr>
          <w:jc w:val="center"/>
        </w:trPr>
        <w:tc>
          <w:tcPr>
            <w:tcW w:w="704" w:type="dxa"/>
            <w:noWrap/>
            <w:vAlign w:val="center"/>
            <w:hideMark/>
          </w:tcPr>
          <w:p w14:paraId="3121B09E"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37</w:t>
            </w:r>
          </w:p>
        </w:tc>
        <w:tc>
          <w:tcPr>
            <w:tcW w:w="851" w:type="dxa"/>
            <w:vMerge/>
            <w:noWrap/>
            <w:vAlign w:val="center"/>
            <w:hideMark/>
          </w:tcPr>
          <w:p w14:paraId="74817B35"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266089FB"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609A210C"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制定和发布</w:t>
            </w:r>
          </w:p>
        </w:tc>
        <w:tc>
          <w:tcPr>
            <w:tcW w:w="567" w:type="dxa"/>
            <w:noWrap/>
            <w:vAlign w:val="center"/>
            <w:hideMark/>
          </w:tcPr>
          <w:p w14:paraId="13F2B269"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60B332F2"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55B64EB8"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4DF6DCC2" w14:textId="77777777" w:rsidR="00310256" w:rsidRDefault="00310256" w:rsidP="00FB1E45">
            <w:pPr>
              <w:spacing w:line="240" w:lineRule="auto"/>
              <w:jc w:val="center"/>
              <w:rPr>
                <w:rFonts w:ascii="华文仿宋" w:hAnsi="华文仿宋"/>
                <w:sz w:val="21"/>
                <w:szCs w:val="21"/>
              </w:rPr>
            </w:pPr>
          </w:p>
        </w:tc>
      </w:tr>
      <w:tr w:rsidR="00310256" w14:paraId="0FA68FF5" w14:textId="77777777" w:rsidTr="00FB1E45">
        <w:trPr>
          <w:jc w:val="center"/>
        </w:trPr>
        <w:tc>
          <w:tcPr>
            <w:tcW w:w="704" w:type="dxa"/>
            <w:noWrap/>
            <w:vAlign w:val="center"/>
            <w:hideMark/>
          </w:tcPr>
          <w:p w14:paraId="4D978D3A"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38</w:t>
            </w:r>
          </w:p>
        </w:tc>
        <w:tc>
          <w:tcPr>
            <w:tcW w:w="851" w:type="dxa"/>
            <w:vMerge/>
            <w:noWrap/>
            <w:vAlign w:val="center"/>
            <w:hideMark/>
          </w:tcPr>
          <w:p w14:paraId="4A11C795"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27226CFB"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6EBBA875"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评审和修订</w:t>
            </w:r>
          </w:p>
        </w:tc>
        <w:tc>
          <w:tcPr>
            <w:tcW w:w="567" w:type="dxa"/>
            <w:noWrap/>
            <w:vAlign w:val="center"/>
            <w:hideMark/>
          </w:tcPr>
          <w:p w14:paraId="303A7116"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4D113813"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28A11E00"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4808AB75" w14:textId="77777777" w:rsidR="00310256" w:rsidRDefault="00310256" w:rsidP="00FB1E45">
            <w:pPr>
              <w:spacing w:line="240" w:lineRule="auto"/>
              <w:jc w:val="center"/>
              <w:rPr>
                <w:rFonts w:ascii="华文仿宋" w:hAnsi="华文仿宋"/>
                <w:sz w:val="21"/>
                <w:szCs w:val="21"/>
              </w:rPr>
            </w:pPr>
          </w:p>
        </w:tc>
      </w:tr>
      <w:tr w:rsidR="00310256" w14:paraId="35AE2C17" w14:textId="77777777" w:rsidTr="00FB1E45">
        <w:trPr>
          <w:jc w:val="center"/>
        </w:trPr>
        <w:tc>
          <w:tcPr>
            <w:tcW w:w="704" w:type="dxa"/>
            <w:noWrap/>
            <w:vAlign w:val="center"/>
            <w:hideMark/>
          </w:tcPr>
          <w:p w14:paraId="03ED656D"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39</w:t>
            </w:r>
          </w:p>
        </w:tc>
        <w:tc>
          <w:tcPr>
            <w:tcW w:w="851" w:type="dxa"/>
            <w:vMerge/>
            <w:noWrap/>
            <w:vAlign w:val="center"/>
            <w:hideMark/>
          </w:tcPr>
          <w:p w14:paraId="4558BBA6" w14:textId="77777777" w:rsidR="00310256" w:rsidRDefault="00310256" w:rsidP="00FB1E45">
            <w:pPr>
              <w:spacing w:line="240" w:lineRule="auto"/>
              <w:jc w:val="center"/>
              <w:rPr>
                <w:rFonts w:ascii="华文仿宋" w:hAnsi="华文仿宋"/>
                <w:sz w:val="21"/>
                <w:szCs w:val="21"/>
              </w:rPr>
            </w:pPr>
          </w:p>
        </w:tc>
        <w:tc>
          <w:tcPr>
            <w:tcW w:w="1275" w:type="dxa"/>
            <w:vMerge w:val="restart"/>
            <w:noWrap/>
            <w:vAlign w:val="center"/>
            <w:hideMark/>
          </w:tcPr>
          <w:p w14:paraId="782399DB"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安全管理机构</w:t>
            </w:r>
          </w:p>
        </w:tc>
        <w:tc>
          <w:tcPr>
            <w:tcW w:w="3544" w:type="dxa"/>
            <w:noWrap/>
            <w:vAlign w:val="center"/>
            <w:hideMark/>
          </w:tcPr>
          <w:p w14:paraId="08D25C80"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岗位设置</w:t>
            </w:r>
          </w:p>
        </w:tc>
        <w:tc>
          <w:tcPr>
            <w:tcW w:w="567" w:type="dxa"/>
            <w:noWrap/>
            <w:vAlign w:val="center"/>
            <w:hideMark/>
          </w:tcPr>
          <w:p w14:paraId="09334A62"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0FB947B4"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52007D69"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77D807BF" w14:textId="77777777" w:rsidR="00310256" w:rsidRDefault="00310256" w:rsidP="00FB1E45">
            <w:pPr>
              <w:spacing w:line="240" w:lineRule="auto"/>
              <w:jc w:val="center"/>
              <w:rPr>
                <w:rFonts w:ascii="华文仿宋" w:hAnsi="华文仿宋"/>
                <w:sz w:val="21"/>
                <w:szCs w:val="21"/>
              </w:rPr>
            </w:pPr>
          </w:p>
        </w:tc>
      </w:tr>
      <w:tr w:rsidR="00310256" w14:paraId="0DE22806" w14:textId="77777777" w:rsidTr="00FB1E45">
        <w:trPr>
          <w:jc w:val="center"/>
        </w:trPr>
        <w:tc>
          <w:tcPr>
            <w:tcW w:w="704" w:type="dxa"/>
            <w:noWrap/>
            <w:vAlign w:val="center"/>
            <w:hideMark/>
          </w:tcPr>
          <w:p w14:paraId="75DE3203"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40</w:t>
            </w:r>
          </w:p>
        </w:tc>
        <w:tc>
          <w:tcPr>
            <w:tcW w:w="851" w:type="dxa"/>
            <w:vMerge/>
            <w:noWrap/>
            <w:vAlign w:val="center"/>
            <w:hideMark/>
          </w:tcPr>
          <w:p w14:paraId="68319E1D"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528BB6A5"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54EAB84C"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人员配备</w:t>
            </w:r>
          </w:p>
        </w:tc>
        <w:tc>
          <w:tcPr>
            <w:tcW w:w="567" w:type="dxa"/>
            <w:noWrap/>
            <w:vAlign w:val="center"/>
            <w:hideMark/>
          </w:tcPr>
          <w:p w14:paraId="4BAD2C14"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4D80C764"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606E3625"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7F201C14" w14:textId="77777777" w:rsidR="00310256" w:rsidRDefault="00310256" w:rsidP="00FB1E45">
            <w:pPr>
              <w:spacing w:line="240" w:lineRule="auto"/>
              <w:jc w:val="center"/>
              <w:rPr>
                <w:rFonts w:ascii="华文仿宋" w:hAnsi="华文仿宋"/>
                <w:sz w:val="21"/>
                <w:szCs w:val="21"/>
              </w:rPr>
            </w:pPr>
          </w:p>
        </w:tc>
      </w:tr>
      <w:tr w:rsidR="00310256" w14:paraId="1662F634" w14:textId="77777777" w:rsidTr="00FB1E45">
        <w:trPr>
          <w:jc w:val="center"/>
        </w:trPr>
        <w:tc>
          <w:tcPr>
            <w:tcW w:w="704" w:type="dxa"/>
            <w:noWrap/>
            <w:vAlign w:val="center"/>
            <w:hideMark/>
          </w:tcPr>
          <w:p w14:paraId="3826324A"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41</w:t>
            </w:r>
          </w:p>
        </w:tc>
        <w:tc>
          <w:tcPr>
            <w:tcW w:w="851" w:type="dxa"/>
            <w:vMerge/>
            <w:noWrap/>
            <w:vAlign w:val="center"/>
            <w:hideMark/>
          </w:tcPr>
          <w:p w14:paraId="2C641EFF"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1805D583"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32DCB0E6"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授权和审批</w:t>
            </w:r>
          </w:p>
        </w:tc>
        <w:tc>
          <w:tcPr>
            <w:tcW w:w="567" w:type="dxa"/>
            <w:noWrap/>
            <w:vAlign w:val="center"/>
            <w:hideMark/>
          </w:tcPr>
          <w:p w14:paraId="577B24C5"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2A3E82C4"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3B2B73F1"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0D0BBD1F" w14:textId="77777777" w:rsidR="00310256" w:rsidRDefault="00310256" w:rsidP="00FB1E45">
            <w:pPr>
              <w:spacing w:line="240" w:lineRule="auto"/>
              <w:jc w:val="center"/>
              <w:rPr>
                <w:rFonts w:ascii="华文仿宋" w:hAnsi="华文仿宋"/>
                <w:sz w:val="21"/>
                <w:szCs w:val="21"/>
              </w:rPr>
            </w:pPr>
          </w:p>
        </w:tc>
      </w:tr>
      <w:tr w:rsidR="00310256" w14:paraId="517AD3A4" w14:textId="77777777" w:rsidTr="00FB1E45">
        <w:trPr>
          <w:jc w:val="center"/>
        </w:trPr>
        <w:tc>
          <w:tcPr>
            <w:tcW w:w="704" w:type="dxa"/>
            <w:noWrap/>
            <w:vAlign w:val="center"/>
            <w:hideMark/>
          </w:tcPr>
          <w:p w14:paraId="6D8BD53F"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42</w:t>
            </w:r>
          </w:p>
        </w:tc>
        <w:tc>
          <w:tcPr>
            <w:tcW w:w="851" w:type="dxa"/>
            <w:vMerge/>
            <w:noWrap/>
            <w:vAlign w:val="center"/>
            <w:hideMark/>
          </w:tcPr>
          <w:p w14:paraId="2880C01C"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6E56AD23"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0E3D160C"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沟通和合作</w:t>
            </w:r>
          </w:p>
        </w:tc>
        <w:tc>
          <w:tcPr>
            <w:tcW w:w="567" w:type="dxa"/>
            <w:noWrap/>
            <w:vAlign w:val="center"/>
            <w:hideMark/>
          </w:tcPr>
          <w:p w14:paraId="5883876D"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48EF3BDC"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1CD849E8"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3097FABC" w14:textId="77777777" w:rsidR="00310256" w:rsidRDefault="00310256" w:rsidP="00FB1E45">
            <w:pPr>
              <w:spacing w:line="240" w:lineRule="auto"/>
              <w:jc w:val="center"/>
              <w:rPr>
                <w:rFonts w:ascii="华文仿宋" w:hAnsi="华文仿宋"/>
                <w:sz w:val="21"/>
                <w:szCs w:val="21"/>
              </w:rPr>
            </w:pPr>
          </w:p>
        </w:tc>
      </w:tr>
      <w:tr w:rsidR="00310256" w14:paraId="29C07966" w14:textId="77777777" w:rsidTr="00FB1E45">
        <w:trPr>
          <w:jc w:val="center"/>
        </w:trPr>
        <w:tc>
          <w:tcPr>
            <w:tcW w:w="704" w:type="dxa"/>
            <w:noWrap/>
            <w:vAlign w:val="center"/>
            <w:hideMark/>
          </w:tcPr>
          <w:p w14:paraId="70161025"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43</w:t>
            </w:r>
          </w:p>
        </w:tc>
        <w:tc>
          <w:tcPr>
            <w:tcW w:w="851" w:type="dxa"/>
            <w:vMerge/>
            <w:noWrap/>
            <w:vAlign w:val="center"/>
            <w:hideMark/>
          </w:tcPr>
          <w:p w14:paraId="197645EB"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69650031"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62C53E00"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审核和检查</w:t>
            </w:r>
          </w:p>
        </w:tc>
        <w:tc>
          <w:tcPr>
            <w:tcW w:w="567" w:type="dxa"/>
            <w:noWrap/>
            <w:vAlign w:val="center"/>
            <w:hideMark/>
          </w:tcPr>
          <w:p w14:paraId="43E87CE9"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490CDA99"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0D2B0543"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4675A179" w14:textId="77777777" w:rsidR="00310256" w:rsidRDefault="00310256" w:rsidP="00FB1E45">
            <w:pPr>
              <w:spacing w:line="240" w:lineRule="auto"/>
              <w:jc w:val="center"/>
              <w:rPr>
                <w:rFonts w:ascii="华文仿宋" w:hAnsi="华文仿宋"/>
                <w:sz w:val="21"/>
                <w:szCs w:val="21"/>
              </w:rPr>
            </w:pPr>
          </w:p>
        </w:tc>
      </w:tr>
      <w:tr w:rsidR="00310256" w14:paraId="340D747F" w14:textId="77777777" w:rsidTr="00FB1E45">
        <w:trPr>
          <w:jc w:val="center"/>
        </w:trPr>
        <w:tc>
          <w:tcPr>
            <w:tcW w:w="704" w:type="dxa"/>
            <w:noWrap/>
            <w:vAlign w:val="center"/>
            <w:hideMark/>
          </w:tcPr>
          <w:p w14:paraId="57FDFABF"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44</w:t>
            </w:r>
          </w:p>
        </w:tc>
        <w:tc>
          <w:tcPr>
            <w:tcW w:w="851" w:type="dxa"/>
            <w:vMerge/>
            <w:noWrap/>
            <w:vAlign w:val="center"/>
            <w:hideMark/>
          </w:tcPr>
          <w:p w14:paraId="4589502C" w14:textId="77777777" w:rsidR="00310256" w:rsidRDefault="00310256" w:rsidP="00FB1E45">
            <w:pPr>
              <w:spacing w:line="240" w:lineRule="auto"/>
              <w:jc w:val="center"/>
              <w:rPr>
                <w:rFonts w:ascii="华文仿宋" w:hAnsi="华文仿宋"/>
                <w:sz w:val="21"/>
                <w:szCs w:val="21"/>
              </w:rPr>
            </w:pPr>
          </w:p>
        </w:tc>
        <w:tc>
          <w:tcPr>
            <w:tcW w:w="1275" w:type="dxa"/>
            <w:vMerge w:val="restart"/>
            <w:noWrap/>
            <w:vAlign w:val="center"/>
            <w:hideMark/>
          </w:tcPr>
          <w:p w14:paraId="3FD57935"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安全管理人员</w:t>
            </w:r>
          </w:p>
        </w:tc>
        <w:tc>
          <w:tcPr>
            <w:tcW w:w="3544" w:type="dxa"/>
            <w:noWrap/>
            <w:vAlign w:val="center"/>
            <w:hideMark/>
          </w:tcPr>
          <w:p w14:paraId="7B97BC31"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人员录用</w:t>
            </w:r>
          </w:p>
        </w:tc>
        <w:tc>
          <w:tcPr>
            <w:tcW w:w="567" w:type="dxa"/>
            <w:noWrap/>
            <w:vAlign w:val="center"/>
            <w:hideMark/>
          </w:tcPr>
          <w:p w14:paraId="071BB11F"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4C66958D"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16843145"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6862DEE2" w14:textId="77777777" w:rsidR="00310256" w:rsidRDefault="00310256" w:rsidP="00FB1E45">
            <w:pPr>
              <w:spacing w:line="240" w:lineRule="auto"/>
              <w:jc w:val="center"/>
              <w:rPr>
                <w:rFonts w:ascii="华文仿宋" w:hAnsi="华文仿宋"/>
                <w:sz w:val="21"/>
                <w:szCs w:val="21"/>
              </w:rPr>
            </w:pPr>
          </w:p>
        </w:tc>
      </w:tr>
      <w:tr w:rsidR="00310256" w14:paraId="600FD999" w14:textId="77777777" w:rsidTr="00FB1E45">
        <w:trPr>
          <w:jc w:val="center"/>
        </w:trPr>
        <w:tc>
          <w:tcPr>
            <w:tcW w:w="704" w:type="dxa"/>
            <w:noWrap/>
            <w:vAlign w:val="center"/>
            <w:hideMark/>
          </w:tcPr>
          <w:p w14:paraId="033AF14D"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45</w:t>
            </w:r>
          </w:p>
        </w:tc>
        <w:tc>
          <w:tcPr>
            <w:tcW w:w="851" w:type="dxa"/>
            <w:vMerge/>
            <w:noWrap/>
            <w:vAlign w:val="center"/>
            <w:hideMark/>
          </w:tcPr>
          <w:p w14:paraId="0747BD31"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6631A657"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19C74884"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人员离岗</w:t>
            </w:r>
          </w:p>
        </w:tc>
        <w:tc>
          <w:tcPr>
            <w:tcW w:w="567" w:type="dxa"/>
            <w:noWrap/>
            <w:vAlign w:val="center"/>
            <w:hideMark/>
          </w:tcPr>
          <w:p w14:paraId="0D35B03F"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5FB70E84"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0CB4CF8C"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0F8AEF6D" w14:textId="77777777" w:rsidR="00310256" w:rsidRDefault="00310256" w:rsidP="00FB1E45">
            <w:pPr>
              <w:spacing w:line="240" w:lineRule="auto"/>
              <w:jc w:val="center"/>
              <w:rPr>
                <w:rFonts w:ascii="华文仿宋" w:hAnsi="华文仿宋"/>
                <w:sz w:val="21"/>
                <w:szCs w:val="21"/>
              </w:rPr>
            </w:pPr>
          </w:p>
        </w:tc>
      </w:tr>
      <w:tr w:rsidR="00310256" w14:paraId="2C856501" w14:textId="77777777" w:rsidTr="00FB1E45">
        <w:trPr>
          <w:jc w:val="center"/>
        </w:trPr>
        <w:tc>
          <w:tcPr>
            <w:tcW w:w="704" w:type="dxa"/>
            <w:noWrap/>
            <w:vAlign w:val="center"/>
            <w:hideMark/>
          </w:tcPr>
          <w:p w14:paraId="5B1BBAD7"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46</w:t>
            </w:r>
          </w:p>
        </w:tc>
        <w:tc>
          <w:tcPr>
            <w:tcW w:w="851" w:type="dxa"/>
            <w:vMerge/>
            <w:noWrap/>
            <w:vAlign w:val="center"/>
            <w:hideMark/>
          </w:tcPr>
          <w:p w14:paraId="51DBB866"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753E0947"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67F6DC08"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安全意识教育和培训</w:t>
            </w:r>
          </w:p>
        </w:tc>
        <w:tc>
          <w:tcPr>
            <w:tcW w:w="567" w:type="dxa"/>
            <w:noWrap/>
            <w:vAlign w:val="center"/>
            <w:hideMark/>
          </w:tcPr>
          <w:p w14:paraId="046406D6"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0C66F0C0"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642EA148"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6BEE3573" w14:textId="77777777" w:rsidR="00310256" w:rsidRDefault="00310256" w:rsidP="00FB1E45">
            <w:pPr>
              <w:spacing w:line="240" w:lineRule="auto"/>
              <w:jc w:val="center"/>
              <w:rPr>
                <w:rFonts w:ascii="华文仿宋" w:hAnsi="华文仿宋"/>
                <w:sz w:val="21"/>
                <w:szCs w:val="21"/>
              </w:rPr>
            </w:pPr>
          </w:p>
        </w:tc>
      </w:tr>
      <w:tr w:rsidR="00310256" w14:paraId="7127B0E6" w14:textId="77777777" w:rsidTr="00FB1E45">
        <w:trPr>
          <w:jc w:val="center"/>
        </w:trPr>
        <w:tc>
          <w:tcPr>
            <w:tcW w:w="704" w:type="dxa"/>
            <w:noWrap/>
            <w:vAlign w:val="center"/>
            <w:hideMark/>
          </w:tcPr>
          <w:p w14:paraId="1480A451"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lastRenderedPageBreak/>
              <w:t>47</w:t>
            </w:r>
          </w:p>
        </w:tc>
        <w:tc>
          <w:tcPr>
            <w:tcW w:w="851" w:type="dxa"/>
            <w:vMerge/>
            <w:noWrap/>
            <w:vAlign w:val="center"/>
            <w:hideMark/>
          </w:tcPr>
          <w:p w14:paraId="262C7FCF"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142FED83"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0DB76EBE"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外部人员访问管理</w:t>
            </w:r>
          </w:p>
        </w:tc>
        <w:tc>
          <w:tcPr>
            <w:tcW w:w="567" w:type="dxa"/>
            <w:noWrap/>
            <w:vAlign w:val="center"/>
            <w:hideMark/>
          </w:tcPr>
          <w:p w14:paraId="512032AF"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5B453E3C"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0A717BC3"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3EA593E6" w14:textId="77777777" w:rsidR="00310256" w:rsidRDefault="00310256" w:rsidP="00FB1E45">
            <w:pPr>
              <w:spacing w:line="240" w:lineRule="auto"/>
              <w:jc w:val="center"/>
              <w:rPr>
                <w:rFonts w:ascii="华文仿宋" w:hAnsi="华文仿宋"/>
                <w:sz w:val="21"/>
                <w:szCs w:val="21"/>
              </w:rPr>
            </w:pPr>
          </w:p>
        </w:tc>
      </w:tr>
      <w:tr w:rsidR="00310256" w14:paraId="5D810DA2" w14:textId="77777777" w:rsidTr="00FB1E45">
        <w:trPr>
          <w:jc w:val="center"/>
        </w:trPr>
        <w:tc>
          <w:tcPr>
            <w:tcW w:w="704" w:type="dxa"/>
            <w:noWrap/>
            <w:vAlign w:val="center"/>
            <w:hideMark/>
          </w:tcPr>
          <w:p w14:paraId="1ABA594C"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48</w:t>
            </w:r>
          </w:p>
        </w:tc>
        <w:tc>
          <w:tcPr>
            <w:tcW w:w="851" w:type="dxa"/>
            <w:vMerge/>
            <w:noWrap/>
            <w:vAlign w:val="center"/>
            <w:hideMark/>
          </w:tcPr>
          <w:p w14:paraId="7A008841" w14:textId="77777777" w:rsidR="00310256" w:rsidRDefault="00310256" w:rsidP="00FB1E45">
            <w:pPr>
              <w:spacing w:line="240" w:lineRule="auto"/>
              <w:jc w:val="center"/>
              <w:rPr>
                <w:rFonts w:ascii="华文仿宋" w:hAnsi="华文仿宋"/>
                <w:sz w:val="21"/>
                <w:szCs w:val="21"/>
              </w:rPr>
            </w:pPr>
          </w:p>
        </w:tc>
        <w:tc>
          <w:tcPr>
            <w:tcW w:w="1275" w:type="dxa"/>
            <w:vMerge w:val="restart"/>
            <w:noWrap/>
            <w:vAlign w:val="center"/>
            <w:hideMark/>
          </w:tcPr>
          <w:p w14:paraId="0178290B"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安全建设管理</w:t>
            </w:r>
          </w:p>
        </w:tc>
        <w:tc>
          <w:tcPr>
            <w:tcW w:w="3544" w:type="dxa"/>
            <w:noWrap/>
            <w:vAlign w:val="center"/>
            <w:hideMark/>
          </w:tcPr>
          <w:p w14:paraId="79CB2F2F"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定级和备案</w:t>
            </w:r>
          </w:p>
        </w:tc>
        <w:tc>
          <w:tcPr>
            <w:tcW w:w="567" w:type="dxa"/>
            <w:noWrap/>
            <w:vAlign w:val="center"/>
            <w:hideMark/>
          </w:tcPr>
          <w:p w14:paraId="02DE1404"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1CB298B9"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0A99BEB0"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4735295F" w14:textId="77777777" w:rsidR="00310256" w:rsidRDefault="00310256" w:rsidP="00FB1E45">
            <w:pPr>
              <w:spacing w:line="240" w:lineRule="auto"/>
              <w:jc w:val="center"/>
              <w:rPr>
                <w:rFonts w:ascii="华文仿宋" w:hAnsi="华文仿宋"/>
                <w:sz w:val="21"/>
                <w:szCs w:val="21"/>
              </w:rPr>
            </w:pPr>
          </w:p>
        </w:tc>
      </w:tr>
      <w:tr w:rsidR="00310256" w14:paraId="79D43AFD" w14:textId="77777777" w:rsidTr="00FB1E45">
        <w:trPr>
          <w:jc w:val="center"/>
        </w:trPr>
        <w:tc>
          <w:tcPr>
            <w:tcW w:w="704" w:type="dxa"/>
            <w:noWrap/>
            <w:vAlign w:val="center"/>
            <w:hideMark/>
          </w:tcPr>
          <w:p w14:paraId="3AF4DDD0"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49</w:t>
            </w:r>
          </w:p>
        </w:tc>
        <w:tc>
          <w:tcPr>
            <w:tcW w:w="851" w:type="dxa"/>
            <w:vMerge/>
            <w:noWrap/>
            <w:vAlign w:val="center"/>
            <w:hideMark/>
          </w:tcPr>
          <w:p w14:paraId="5EEE45DC"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75FAE5D4"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354FFF36"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安全方案设计</w:t>
            </w:r>
          </w:p>
        </w:tc>
        <w:tc>
          <w:tcPr>
            <w:tcW w:w="567" w:type="dxa"/>
            <w:noWrap/>
            <w:vAlign w:val="center"/>
            <w:hideMark/>
          </w:tcPr>
          <w:p w14:paraId="58FE8492"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3730B998"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634CCCEA"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145E1EE7" w14:textId="77777777" w:rsidR="00310256" w:rsidRDefault="00310256" w:rsidP="00FB1E45">
            <w:pPr>
              <w:spacing w:line="240" w:lineRule="auto"/>
              <w:jc w:val="center"/>
              <w:rPr>
                <w:rFonts w:ascii="华文仿宋" w:hAnsi="华文仿宋"/>
                <w:sz w:val="21"/>
                <w:szCs w:val="21"/>
              </w:rPr>
            </w:pPr>
          </w:p>
        </w:tc>
      </w:tr>
      <w:tr w:rsidR="00310256" w14:paraId="650E09A8" w14:textId="77777777" w:rsidTr="00FB1E45">
        <w:trPr>
          <w:jc w:val="center"/>
        </w:trPr>
        <w:tc>
          <w:tcPr>
            <w:tcW w:w="704" w:type="dxa"/>
            <w:noWrap/>
            <w:vAlign w:val="center"/>
            <w:hideMark/>
          </w:tcPr>
          <w:p w14:paraId="5DE7E927"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50</w:t>
            </w:r>
          </w:p>
        </w:tc>
        <w:tc>
          <w:tcPr>
            <w:tcW w:w="851" w:type="dxa"/>
            <w:vMerge/>
            <w:noWrap/>
            <w:vAlign w:val="center"/>
            <w:hideMark/>
          </w:tcPr>
          <w:p w14:paraId="24E87714"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052D020D"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2AB460A6"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产品采购和使用</w:t>
            </w:r>
          </w:p>
        </w:tc>
        <w:tc>
          <w:tcPr>
            <w:tcW w:w="567" w:type="dxa"/>
            <w:noWrap/>
            <w:vAlign w:val="center"/>
            <w:hideMark/>
          </w:tcPr>
          <w:p w14:paraId="64EC956C"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632D3742"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58ADD5D0"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1FF0698D" w14:textId="77777777" w:rsidR="00310256" w:rsidRDefault="00310256" w:rsidP="00FB1E45">
            <w:pPr>
              <w:spacing w:line="240" w:lineRule="auto"/>
              <w:jc w:val="center"/>
              <w:rPr>
                <w:rFonts w:ascii="华文仿宋" w:hAnsi="华文仿宋"/>
                <w:sz w:val="21"/>
                <w:szCs w:val="21"/>
              </w:rPr>
            </w:pPr>
          </w:p>
        </w:tc>
      </w:tr>
      <w:tr w:rsidR="00310256" w14:paraId="0405AA58" w14:textId="77777777" w:rsidTr="00FB1E45">
        <w:trPr>
          <w:jc w:val="center"/>
        </w:trPr>
        <w:tc>
          <w:tcPr>
            <w:tcW w:w="704" w:type="dxa"/>
            <w:noWrap/>
            <w:vAlign w:val="center"/>
            <w:hideMark/>
          </w:tcPr>
          <w:p w14:paraId="66955E27"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51</w:t>
            </w:r>
          </w:p>
        </w:tc>
        <w:tc>
          <w:tcPr>
            <w:tcW w:w="851" w:type="dxa"/>
            <w:vMerge/>
            <w:noWrap/>
            <w:vAlign w:val="center"/>
            <w:hideMark/>
          </w:tcPr>
          <w:p w14:paraId="0B49DC22"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2B8EAF49"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1BE7606F"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自行软件开发</w:t>
            </w:r>
          </w:p>
        </w:tc>
        <w:tc>
          <w:tcPr>
            <w:tcW w:w="567" w:type="dxa"/>
            <w:noWrap/>
            <w:vAlign w:val="center"/>
            <w:hideMark/>
          </w:tcPr>
          <w:p w14:paraId="166B3ECB"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2B54BBA1"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6CAEC6B5"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080A08F1" w14:textId="77777777" w:rsidR="00310256" w:rsidRDefault="00310256" w:rsidP="00FB1E45">
            <w:pPr>
              <w:spacing w:line="240" w:lineRule="auto"/>
              <w:jc w:val="center"/>
              <w:rPr>
                <w:rFonts w:ascii="华文仿宋" w:hAnsi="华文仿宋"/>
                <w:sz w:val="21"/>
                <w:szCs w:val="21"/>
              </w:rPr>
            </w:pPr>
          </w:p>
        </w:tc>
      </w:tr>
      <w:tr w:rsidR="00310256" w14:paraId="64A2E851" w14:textId="77777777" w:rsidTr="00FB1E45">
        <w:trPr>
          <w:jc w:val="center"/>
        </w:trPr>
        <w:tc>
          <w:tcPr>
            <w:tcW w:w="704" w:type="dxa"/>
            <w:noWrap/>
            <w:vAlign w:val="center"/>
            <w:hideMark/>
          </w:tcPr>
          <w:p w14:paraId="6864AC8F"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52</w:t>
            </w:r>
          </w:p>
        </w:tc>
        <w:tc>
          <w:tcPr>
            <w:tcW w:w="851" w:type="dxa"/>
            <w:vMerge/>
            <w:noWrap/>
            <w:vAlign w:val="center"/>
            <w:hideMark/>
          </w:tcPr>
          <w:p w14:paraId="793CEBCC"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312EE8FF"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6FAD4A16"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外包软件开发</w:t>
            </w:r>
          </w:p>
        </w:tc>
        <w:tc>
          <w:tcPr>
            <w:tcW w:w="567" w:type="dxa"/>
            <w:noWrap/>
            <w:vAlign w:val="center"/>
            <w:hideMark/>
          </w:tcPr>
          <w:p w14:paraId="66002AD2"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2F77ABCF"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1D06DECC"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2B9DED3C"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r>
      <w:tr w:rsidR="00310256" w14:paraId="2084D35E" w14:textId="77777777" w:rsidTr="00FB1E45">
        <w:trPr>
          <w:jc w:val="center"/>
        </w:trPr>
        <w:tc>
          <w:tcPr>
            <w:tcW w:w="704" w:type="dxa"/>
            <w:noWrap/>
            <w:vAlign w:val="center"/>
            <w:hideMark/>
          </w:tcPr>
          <w:p w14:paraId="58B75D3E"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53</w:t>
            </w:r>
          </w:p>
        </w:tc>
        <w:tc>
          <w:tcPr>
            <w:tcW w:w="851" w:type="dxa"/>
            <w:vMerge/>
            <w:noWrap/>
            <w:vAlign w:val="center"/>
            <w:hideMark/>
          </w:tcPr>
          <w:p w14:paraId="0D80E9FE"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259D8047"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264EF6D1"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工程实施</w:t>
            </w:r>
          </w:p>
        </w:tc>
        <w:tc>
          <w:tcPr>
            <w:tcW w:w="567" w:type="dxa"/>
            <w:noWrap/>
            <w:vAlign w:val="center"/>
            <w:hideMark/>
          </w:tcPr>
          <w:p w14:paraId="3E5F6D4B"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6DF0A704"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44443D50"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08F0FF75" w14:textId="77777777" w:rsidR="00310256" w:rsidRDefault="00310256" w:rsidP="00FB1E45">
            <w:pPr>
              <w:spacing w:line="240" w:lineRule="auto"/>
              <w:jc w:val="center"/>
              <w:rPr>
                <w:rFonts w:ascii="华文仿宋" w:hAnsi="华文仿宋"/>
                <w:sz w:val="21"/>
                <w:szCs w:val="21"/>
              </w:rPr>
            </w:pPr>
          </w:p>
        </w:tc>
      </w:tr>
      <w:tr w:rsidR="00310256" w14:paraId="28051C58" w14:textId="77777777" w:rsidTr="00FB1E45">
        <w:trPr>
          <w:jc w:val="center"/>
        </w:trPr>
        <w:tc>
          <w:tcPr>
            <w:tcW w:w="704" w:type="dxa"/>
            <w:noWrap/>
            <w:vAlign w:val="center"/>
            <w:hideMark/>
          </w:tcPr>
          <w:p w14:paraId="22AD88E7"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54</w:t>
            </w:r>
          </w:p>
        </w:tc>
        <w:tc>
          <w:tcPr>
            <w:tcW w:w="851" w:type="dxa"/>
            <w:vMerge/>
            <w:noWrap/>
            <w:vAlign w:val="center"/>
            <w:hideMark/>
          </w:tcPr>
          <w:p w14:paraId="7669D1E4"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54A61F13"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0402F080"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测试验收</w:t>
            </w:r>
          </w:p>
        </w:tc>
        <w:tc>
          <w:tcPr>
            <w:tcW w:w="567" w:type="dxa"/>
            <w:noWrap/>
            <w:vAlign w:val="center"/>
            <w:hideMark/>
          </w:tcPr>
          <w:p w14:paraId="7FD114BF"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1315D0B6"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46F48A31"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2E665CDB" w14:textId="77777777" w:rsidR="00310256" w:rsidRDefault="00310256" w:rsidP="00FB1E45">
            <w:pPr>
              <w:spacing w:line="240" w:lineRule="auto"/>
              <w:jc w:val="center"/>
              <w:rPr>
                <w:rFonts w:ascii="华文仿宋" w:hAnsi="华文仿宋"/>
                <w:sz w:val="21"/>
                <w:szCs w:val="21"/>
              </w:rPr>
            </w:pPr>
          </w:p>
        </w:tc>
      </w:tr>
      <w:tr w:rsidR="00310256" w14:paraId="3590371C" w14:textId="77777777" w:rsidTr="00FB1E45">
        <w:trPr>
          <w:jc w:val="center"/>
        </w:trPr>
        <w:tc>
          <w:tcPr>
            <w:tcW w:w="704" w:type="dxa"/>
            <w:noWrap/>
            <w:vAlign w:val="center"/>
            <w:hideMark/>
          </w:tcPr>
          <w:p w14:paraId="671D2D30"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55</w:t>
            </w:r>
          </w:p>
        </w:tc>
        <w:tc>
          <w:tcPr>
            <w:tcW w:w="851" w:type="dxa"/>
            <w:vMerge/>
            <w:noWrap/>
            <w:vAlign w:val="center"/>
            <w:hideMark/>
          </w:tcPr>
          <w:p w14:paraId="655B86BE"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034D0DFB"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3E1DF953"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系统交付</w:t>
            </w:r>
          </w:p>
        </w:tc>
        <w:tc>
          <w:tcPr>
            <w:tcW w:w="567" w:type="dxa"/>
            <w:noWrap/>
            <w:vAlign w:val="center"/>
            <w:hideMark/>
          </w:tcPr>
          <w:p w14:paraId="1EF2C644"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62ACD267"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1B109FFF"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67D6C6A9" w14:textId="77777777" w:rsidR="00310256" w:rsidRDefault="00310256" w:rsidP="00FB1E45">
            <w:pPr>
              <w:spacing w:line="240" w:lineRule="auto"/>
              <w:jc w:val="center"/>
              <w:rPr>
                <w:rFonts w:ascii="华文仿宋" w:hAnsi="华文仿宋"/>
                <w:sz w:val="21"/>
                <w:szCs w:val="21"/>
              </w:rPr>
            </w:pPr>
          </w:p>
        </w:tc>
      </w:tr>
      <w:tr w:rsidR="00310256" w14:paraId="70B521FA" w14:textId="77777777" w:rsidTr="00FB1E45">
        <w:trPr>
          <w:jc w:val="center"/>
        </w:trPr>
        <w:tc>
          <w:tcPr>
            <w:tcW w:w="704" w:type="dxa"/>
            <w:noWrap/>
            <w:vAlign w:val="center"/>
            <w:hideMark/>
          </w:tcPr>
          <w:p w14:paraId="789EEE5B"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56</w:t>
            </w:r>
          </w:p>
        </w:tc>
        <w:tc>
          <w:tcPr>
            <w:tcW w:w="851" w:type="dxa"/>
            <w:vMerge/>
            <w:noWrap/>
            <w:vAlign w:val="center"/>
            <w:hideMark/>
          </w:tcPr>
          <w:p w14:paraId="042B1A50"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049D2F48"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1D2B83D2"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等级测评</w:t>
            </w:r>
          </w:p>
        </w:tc>
        <w:tc>
          <w:tcPr>
            <w:tcW w:w="567" w:type="dxa"/>
            <w:noWrap/>
            <w:vAlign w:val="center"/>
            <w:hideMark/>
          </w:tcPr>
          <w:p w14:paraId="296CDEA4"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50A5FAC4"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0A920C18"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1FE6B4DC" w14:textId="77777777" w:rsidR="00310256" w:rsidRDefault="00310256" w:rsidP="00FB1E45">
            <w:pPr>
              <w:spacing w:line="240" w:lineRule="auto"/>
              <w:jc w:val="center"/>
              <w:rPr>
                <w:rFonts w:ascii="华文仿宋" w:hAnsi="华文仿宋"/>
                <w:sz w:val="21"/>
                <w:szCs w:val="21"/>
              </w:rPr>
            </w:pPr>
          </w:p>
        </w:tc>
      </w:tr>
      <w:tr w:rsidR="00310256" w14:paraId="74FBE995" w14:textId="77777777" w:rsidTr="00FB1E45">
        <w:trPr>
          <w:jc w:val="center"/>
        </w:trPr>
        <w:tc>
          <w:tcPr>
            <w:tcW w:w="704" w:type="dxa"/>
            <w:noWrap/>
            <w:vAlign w:val="center"/>
            <w:hideMark/>
          </w:tcPr>
          <w:p w14:paraId="6FE56DA7"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57</w:t>
            </w:r>
          </w:p>
        </w:tc>
        <w:tc>
          <w:tcPr>
            <w:tcW w:w="851" w:type="dxa"/>
            <w:vMerge/>
            <w:noWrap/>
            <w:vAlign w:val="center"/>
            <w:hideMark/>
          </w:tcPr>
          <w:p w14:paraId="4FAC86FE"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28C3AAB2"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75784222"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服务供应商选择</w:t>
            </w:r>
          </w:p>
        </w:tc>
        <w:tc>
          <w:tcPr>
            <w:tcW w:w="567" w:type="dxa"/>
            <w:noWrap/>
            <w:vAlign w:val="center"/>
            <w:hideMark/>
          </w:tcPr>
          <w:p w14:paraId="218DF988"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5EAA8E87"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502AACC1"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10324E8B" w14:textId="77777777" w:rsidR="00310256" w:rsidRDefault="00310256" w:rsidP="00FB1E45">
            <w:pPr>
              <w:spacing w:line="240" w:lineRule="auto"/>
              <w:jc w:val="center"/>
              <w:rPr>
                <w:rFonts w:ascii="华文仿宋" w:hAnsi="华文仿宋"/>
                <w:sz w:val="21"/>
                <w:szCs w:val="21"/>
              </w:rPr>
            </w:pPr>
          </w:p>
        </w:tc>
      </w:tr>
      <w:tr w:rsidR="00310256" w14:paraId="4F975669" w14:textId="77777777" w:rsidTr="00FB1E45">
        <w:trPr>
          <w:jc w:val="center"/>
        </w:trPr>
        <w:tc>
          <w:tcPr>
            <w:tcW w:w="704" w:type="dxa"/>
            <w:noWrap/>
            <w:vAlign w:val="center"/>
            <w:hideMark/>
          </w:tcPr>
          <w:p w14:paraId="7F3CF714"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58</w:t>
            </w:r>
          </w:p>
        </w:tc>
        <w:tc>
          <w:tcPr>
            <w:tcW w:w="851" w:type="dxa"/>
            <w:vMerge/>
            <w:noWrap/>
            <w:vAlign w:val="center"/>
            <w:hideMark/>
          </w:tcPr>
          <w:p w14:paraId="60DFC781" w14:textId="77777777" w:rsidR="00310256" w:rsidRDefault="00310256" w:rsidP="00FB1E45">
            <w:pPr>
              <w:spacing w:line="240" w:lineRule="auto"/>
              <w:jc w:val="center"/>
              <w:rPr>
                <w:rFonts w:ascii="华文仿宋" w:hAnsi="华文仿宋"/>
                <w:sz w:val="21"/>
                <w:szCs w:val="21"/>
              </w:rPr>
            </w:pPr>
          </w:p>
        </w:tc>
        <w:tc>
          <w:tcPr>
            <w:tcW w:w="1275" w:type="dxa"/>
            <w:vMerge w:val="restart"/>
            <w:noWrap/>
            <w:vAlign w:val="center"/>
            <w:hideMark/>
          </w:tcPr>
          <w:p w14:paraId="03F588D8"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安全运维管理</w:t>
            </w:r>
          </w:p>
        </w:tc>
        <w:tc>
          <w:tcPr>
            <w:tcW w:w="3544" w:type="dxa"/>
            <w:noWrap/>
            <w:vAlign w:val="center"/>
            <w:hideMark/>
          </w:tcPr>
          <w:p w14:paraId="7D8F65EF"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环境管理</w:t>
            </w:r>
          </w:p>
        </w:tc>
        <w:tc>
          <w:tcPr>
            <w:tcW w:w="567" w:type="dxa"/>
            <w:noWrap/>
            <w:vAlign w:val="center"/>
            <w:hideMark/>
          </w:tcPr>
          <w:p w14:paraId="01468D1F"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0AA08527"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4B20E70F"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484D1123" w14:textId="77777777" w:rsidR="00310256" w:rsidRDefault="00310256" w:rsidP="00FB1E45">
            <w:pPr>
              <w:spacing w:line="240" w:lineRule="auto"/>
              <w:jc w:val="center"/>
              <w:rPr>
                <w:rFonts w:ascii="华文仿宋" w:hAnsi="华文仿宋"/>
                <w:sz w:val="21"/>
                <w:szCs w:val="21"/>
              </w:rPr>
            </w:pPr>
          </w:p>
        </w:tc>
      </w:tr>
      <w:tr w:rsidR="00310256" w14:paraId="060854F6" w14:textId="77777777" w:rsidTr="00FB1E45">
        <w:trPr>
          <w:jc w:val="center"/>
        </w:trPr>
        <w:tc>
          <w:tcPr>
            <w:tcW w:w="704" w:type="dxa"/>
            <w:noWrap/>
            <w:vAlign w:val="center"/>
            <w:hideMark/>
          </w:tcPr>
          <w:p w14:paraId="7BDAED28"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59</w:t>
            </w:r>
          </w:p>
        </w:tc>
        <w:tc>
          <w:tcPr>
            <w:tcW w:w="851" w:type="dxa"/>
            <w:vMerge/>
            <w:noWrap/>
            <w:vAlign w:val="center"/>
            <w:hideMark/>
          </w:tcPr>
          <w:p w14:paraId="18C910C5"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74950525"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13F34365"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资产管理</w:t>
            </w:r>
          </w:p>
        </w:tc>
        <w:tc>
          <w:tcPr>
            <w:tcW w:w="567" w:type="dxa"/>
            <w:noWrap/>
            <w:vAlign w:val="center"/>
            <w:hideMark/>
          </w:tcPr>
          <w:p w14:paraId="766D4358"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58BD7603"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7765326B"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004C3134" w14:textId="77777777" w:rsidR="00310256" w:rsidRDefault="00310256" w:rsidP="00FB1E45">
            <w:pPr>
              <w:spacing w:line="240" w:lineRule="auto"/>
              <w:jc w:val="center"/>
              <w:rPr>
                <w:rFonts w:ascii="华文仿宋" w:hAnsi="华文仿宋"/>
                <w:sz w:val="21"/>
                <w:szCs w:val="21"/>
              </w:rPr>
            </w:pPr>
          </w:p>
        </w:tc>
      </w:tr>
      <w:tr w:rsidR="00310256" w14:paraId="3E8BC4AF" w14:textId="77777777" w:rsidTr="00FB1E45">
        <w:trPr>
          <w:jc w:val="center"/>
        </w:trPr>
        <w:tc>
          <w:tcPr>
            <w:tcW w:w="704" w:type="dxa"/>
            <w:noWrap/>
            <w:vAlign w:val="center"/>
            <w:hideMark/>
          </w:tcPr>
          <w:p w14:paraId="08B01646"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60</w:t>
            </w:r>
          </w:p>
        </w:tc>
        <w:tc>
          <w:tcPr>
            <w:tcW w:w="851" w:type="dxa"/>
            <w:vMerge/>
            <w:noWrap/>
            <w:vAlign w:val="center"/>
            <w:hideMark/>
          </w:tcPr>
          <w:p w14:paraId="6653200E"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1E019B95"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3EBA60DF"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介质管理</w:t>
            </w:r>
          </w:p>
        </w:tc>
        <w:tc>
          <w:tcPr>
            <w:tcW w:w="567" w:type="dxa"/>
            <w:noWrap/>
            <w:vAlign w:val="center"/>
            <w:hideMark/>
          </w:tcPr>
          <w:p w14:paraId="0F231844"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5066A698"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0D11F069"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0440A1CC" w14:textId="77777777" w:rsidR="00310256" w:rsidRDefault="00310256" w:rsidP="00FB1E45">
            <w:pPr>
              <w:spacing w:line="240" w:lineRule="auto"/>
              <w:jc w:val="center"/>
              <w:rPr>
                <w:rFonts w:ascii="华文仿宋" w:hAnsi="华文仿宋"/>
                <w:sz w:val="21"/>
                <w:szCs w:val="21"/>
              </w:rPr>
            </w:pPr>
          </w:p>
        </w:tc>
      </w:tr>
      <w:tr w:rsidR="00310256" w14:paraId="52E1C53B" w14:textId="77777777" w:rsidTr="00FB1E45">
        <w:trPr>
          <w:jc w:val="center"/>
        </w:trPr>
        <w:tc>
          <w:tcPr>
            <w:tcW w:w="704" w:type="dxa"/>
            <w:noWrap/>
            <w:vAlign w:val="center"/>
            <w:hideMark/>
          </w:tcPr>
          <w:p w14:paraId="1305428C"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61</w:t>
            </w:r>
          </w:p>
        </w:tc>
        <w:tc>
          <w:tcPr>
            <w:tcW w:w="851" w:type="dxa"/>
            <w:vMerge/>
            <w:noWrap/>
            <w:vAlign w:val="center"/>
            <w:hideMark/>
          </w:tcPr>
          <w:p w14:paraId="4BD6A796"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04E7FE36"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5310137D"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设备维护管理</w:t>
            </w:r>
          </w:p>
        </w:tc>
        <w:tc>
          <w:tcPr>
            <w:tcW w:w="567" w:type="dxa"/>
            <w:noWrap/>
            <w:vAlign w:val="center"/>
            <w:hideMark/>
          </w:tcPr>
          <w:p w14:paraId="2AC89341"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6BC5ED37"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232A578F"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2A6DD71A" w14:textId="77777777" w:rsidR="00310256" w:rsidRDefault="00310256" w:rsidP="00FB1E45">
            <w:pPr>
              <w:spacing w:line="240" w:lineRule="auto"/>
              <w:jc w:val="center"/>
              <w:rPr>
                <w:rFonts w:ascii="华文仿宋" w:hAnsi="华文仿宋"/>
                <w:sz w:val="21"/>
                <w:szCs w:val="21"/>
              </w:rPr>
            </w:pPr>
          </w:p>
        </w:tc>
      </w:tr>
      <w:tr w:rsidR="00310256" w14:paraId="3CA0D0BB" w14:textId="77777777" w:rsidTr="00FB1E45">
        <w:trPr>
          <w:jc w:val="center"/>
        </w:trPr>
        <w:tc>
          <w:tcPr>
            <w:tcW w:w="704" w:type="dxa"/>
            <w:noWrap/>
            <w:vAlign w:val="center"/>
            <w:hideMark/>
          </w:tcPr>
          <w:p w14:paraId="3A583888"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62</w:t>
            </w:r>
          </w:p>
        </w:tc>
        <w:tc>
          <w:tcPr>
            <w:tcW w:w="851" w:type="dxa"/>
            <w:vMerge/>
            <w:noWrap/>
            <w:vAlign w:val="center"/>
            <w:hideMark/>
          </w:tcPr>
          <w:p w14:paraId="657D99E9"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1E867E0D"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289E7C9C"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漏洞和风险管理</w:t>
            </w:r>
          </w:p>
        </w:tc>
        <w:tc>
          <w:tcPr>
            <w:tcW w:w="567" w:type="dxa"/>
            <w:noWrap/>
            <w:vAlign w:val="center"/>
            <w:hideMark/>
          </w:tcPr>
          <w:p w14:paraId="631F35E0"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3F62BDF9"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4A1ECD00"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1AAB6726" w14:textId="77777777" w:rsidR="00310256" w:rsidRDefault="00310256" w:rsidP="00FB1E45">
            <w:pPr>
              <w:spacing w:line="240" w:lineRule="auto"/>
              <w:jc w:val="center"/>
              <w:rPr>
                <w:rFonts w:ascii="华文仿宋" w:hAnsi="华文仿宋"/>
                <w:sz w:val="21"/>
                <w:szCs w:val="21"/>
              </w:rPr>
            </w:pPr>
          </w:p>
        </w:tc>
      </w:tr>
      <w:tr w:rsidR="00310256" w14:paraId="392F1C82" w14:textId="77777777" w:rsidTr="00FB1E45">
        <w:trPr>
          <w:jc w:val="center"/>
        </w:trPr>
        <w:tc>
          <w:tcPr>
            <w:tcW w:w="704" w:type="dxa"/>
            <w:noWrap/>
            <w:vAlign w:val="center"/>
            <w:hideMark/>
          </w:tcPr>
          <w:p w14:paraId="00746B0E"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63</w:t>
            </w:r>
          </w:p>
        </w:tc>
        <w:tc>
          <w:tcPr>
            <w:tcW w:w="851" w:type="dxa"/>
            <w:vMerge/>
            <w:noWrap/>
            <w:vAlign w:val="center"/>
            <w:hideMark/>
          </w:tcPr>
          <w:p w14:paraId="0D3BB8C1"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472B6E39"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68306931"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网络和系统安全管理</w:t>
            </w:r>
          </w:p>
        </w:tc>
        <w:tc>
          <w:tcPr>
            <w:tcW w:w="567" w:type="dxa"/>
            <w:noWrap/>
            <w:vAlign w:val="center"/>
            <w:hideMark/>
          </w:tcPr>
          <w:p w14:paraId="2440754A"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57E04E5B"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532AD4EB"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2D372FBC" w14:textId="77777777" w:rsidR="00310256" w:rsidRDefault="00310256" w:rsidP="00FB1E45">
            <w:pPr>
              <w:spacing w:line="240" w:lineRule="auto"/>
              <w:jc w:val="center"/>
              <w:rPr>
                <w:rFonts w:ascii="华文仿宋" w:hAnsi="华文仿宋"/>
                <w:sz w:val="21"/>
                <w:szCs w:val="21"/>
              </w:rPr>
            </w:pPr>
          </w:p>
        </w:tc>
      </w:tr>
      <w:tr w:rsidR="00310256" w14:paraId="1BBAA470" w14:textId="77777777" w:rsidTr="00FB1E45">
        <w:trPr>
          <w:jc w:val="center"/>
        </w:trPr>
        <w:tc>
          <w:tcPr>
            <w:tcW w:w="704" w:type="dxa"/>
            <w:noWrap/>
            <w:vAlign w:val="center"/>
            <w:hideMark/>
          </w:tcPr>
          <w:p w14:paraId="5F657F91"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64</w:t>
            </w:r>
          </w:p>
        </w:tc>
        <w:tc>
          <w:tcPr>
            <w:tcW w:w="851" w:type="dxa"/>
            <w:vMerge/>
            <w:noWrap/>
            <w:vAlign w:val="center"/>
            <w:hideMark/>
          </w:tcPr>
          <w:p w14:paraId="53DBBD6F"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2FFF2A69"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6B0AC4E0"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恶意代码防范管理</w:t>
            </w:r>
          </w:p>
        </w:tc>
        <w:tc>
          <w:tcPr>
            <w:tcW w:w="567" w:type="dxa"/>
            <w:noWrap/>
            <w:vAlign w:val="center"/>
            <w:hideMark/>
          </w:tcPr>
          <w:p w14:paraId="172FB133"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1BADB3B1"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71D34FAF"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52A4EA3A" w14:textId="77777777" w:rsidR="00310256" w:rsidRDefault="00310256" w:rsidP="00FB1E45">
            <w:pPr>
              <w:spacing w:line="240" w:lineRule="auto"/>
              <w:jc w:val="center"/>
              <w:rPr>
                <w:rFonts w:ascii="华文仿宋" w:hAnsi="华文仿宋"/>
                <w:sz w:val="21"/>
                <w:szCs w:val="21"/>
              </w:rPr>
            </w:pPr>
          </w:p>
        </w:tc>
      </w:tr>
      <w:tr w:rsidR="00310256" w14:paraId="153B47BA" w14:textId="77777777" w:rsidTr="00FB1E45">
        <w:trPr>
          <w:jc w:val="center"/>
        </w:trPr>
        <w:tc>
          <w:tcPr>
            <w:tcW w:w="704" w:type="dxa"/>
            <w:noWrap/>
            <w:vAlign w:val="center"/>
            <w:hideMark/>
          </w:tcPr>
          <w:p w14:paraId="62432FB5"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65</w:t>
            </w:r>
          </w:p>
        </w:tc>
        <w:tc>
          <w:tcPr>
            <w:tcW w:w="851" w:type="dxa"/>
            <w:vMerge/>
            <w:noWrap/>
            <w:vAlign w:val="center"/>
            <w:hideMark/>
          </w:tcPr>
          <w:p w14:paraId="468A167C"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3A8D63D2"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5D3B41C9"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配置管理</w:t>
            </w:r>
          </w:p>
        </w:tc>
        <w:tc>
          <w:tcPr>
            <w:tcW w:w="567" w:type="dxa"/>
            <w:noWrap/>
            <w:vAlign w:val="center"/>
            <w:hideMark/>
          </w:tcPr>
          <w:p w14:paraId="45579556"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4C08CB80"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0873BD61"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5B34D77A" w14:textId="77777777" w:rsidR="00310256" w:rsidRDefault="00310256" w:rsidP="00FB1E45">
            <w:pPr>
              <w:spacing w:line="240" w:lineRule="auto"/>
              <w:jc w:val="center"/>
              <w:rPr>
                <w:rFonts w:ascii="华文仿宋" w:hAnsi="华文仿宋"/>
                <w:sz w:val="21"/>
                <w:szCs w:val="21"/>
              </w:rPr>
            </w:pPr>
          </w:p>
        </w:tc>
      </w:tr>
      <w:tr w:rsidR="00310256" w14:paraId="18EE28BB" w14:textId="77777777" w:rsidTr="00FB1E45">
        <w:trPr>
          <w:jc w:val="center"/>
        </w:trPr>
        <w:tc>
          <w:tcPr>
            <w:tcW w:w="704" w:type="dxa"/>
            <w:noWrap/>
            <w:vAlign w:val="center"/>
            <w:hideMark/>
          </w:tcPr>
          <w:p w14:paraId="1E3B6D55"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66</w:t>
            </w:r>
          </w:p>
        </w:tc>
        <w:tc>
          <w:tcPr>
            <w:tcW w:w="851" w:type="dxa"/>
            <w:vMerge/>
            <w:noWrap/>
            <w:vAlign w:val="center"/>
            <w:hideMark/>
          </w:tcPr>
          <w:p w14:paraId="68DE29A6"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2DF0A1FE"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03835B34"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密码管理</w:t>
            </w:r>
          </w:p>
        </w:tc>
        <w:tc>
          <w:tcPr>
            <w:tcW w:w="567" w:type="dxa"/>
            <w:noWrap/>
            <w:vAlign w:val="center"/>
            <w:hideMark/>
          </w:tcPr>
          <w:p w14:paraId="614E89C5"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1D082708"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5CCE16ED"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695264B3" w14:textId="77777777" w:rsidR="00310256" w:rsidRDefault="00310256" w:rsidP="00FB1E45">
            <w:pPr>
              <w:spacing w:line="240" w:lineRule="auto"/>
              <w:jc w:val="center"/>
              <w:rPr>
                <w:rFonts w:ascii="华文仿宋" w:hAnsi="华文仿宋"/>
                <w:sz w:val="21"/>
                <w:szCs w:val="21"/>
              </w:rPr>
            </w:pPr>
          </w:p>
        </w:tc>
      </w:tr>
      <w:tr w:rsidR="00310256" w14:paraId="4DA77DFE" w14:textId="77777777" w:rsidTr="00FB1E45">
        <w:trPr>
          <w:jc w:val="center"/>
        </w:trPr>
        <w:tc>
          <w:tcPr>
            <w:tcW w:w="704" w:type="dxa"/>
            <w:noWrap/>
            <w:vAlign w:val="center"/>
            <w:hideMark/>
          </w:tcPr>
          <w:p w14:paraId="039D5186"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67</w:t>
            </w:r>
          </w:p>
        </w:tc>
        <w:tc>
          <w:tcPr>
            <w:tcW w:w="851" w:type="dxa"/>
            <w:vMerge/>
            <w:noWrap/>
            <w:vAlign w:val="center"/>
            <w:hideMark/>
          </w:tcPr>
          <w:p w14:paraId="454D2F03"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3D115BCF"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5DFBE63F"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变更管理</w:t>
            </w:r>
          </w:p>
        </w:tc>
        <w:tc>
          <w:tcPr>
            <w:tcW w:w="567" w:type="dxa"/>
            <w:noWrap/>
            <w:vAlign w:val="center"/>
            <w:hideMark/>
          </w:tcPr>
          <w:p w14:paraId="23BCD4C2"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1E3AD019"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514E1CB5"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3CB02C7D" w14:textId="77777777" w:rsidR="00310256" w:rsidRDefault="00310256" w:rsidP="00FB1E45">
            <w:pPr>
              <w:spacing w:line="240" w:lineRule="auto"/>
              <w:jc w:val="center"/>
              <w:rPr>
                <w:rFonts w:ascii="华文仿宋" w:hAnsi="华文仿宋"/>
                <w:sz w:val="21"/>
                <w:szCs w:val="21"/>
              </w:rPr>
            </w:pPr>
          </w:p>
        </w:tc>
      </w:tr>
      <w:tr w:rsidR="00310256" w14:paraId="4DAC3DBA" w14:textId="77777777" w:rsidTr="00FB1E45">
        <w:trPr>
          <w:jc w:val="center"/>
        </w:trPr>
        <w:tc>
          <w:tcPr>
            <w:tcW w:w="704" w:type="dxa"/>
            <w:noWrap/>
            <w:vAlign w:val="center"/>
            <w:hideMark/>
          </w:tcPr>
          <w:p w14:paraId="2D995729"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68</w:t>
            </w:r>
          </w:p>
        </w:tc>
        <w:tc>
          <w:tcPr>
            <w:tcW w:w="851" w:type="dxa"/>
            <w:vMerge/>
            <w:noWrap/>
            <w:vAlign w:val="center"/>
            <w:hideMark/>
          </w:tcPr>
          <w:p w14:paraId="6EB18A39"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2C108DBE"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121A6E32"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备份与恢复管理</w:t>
            </w:r>
          </w:p>
        </w:tc>
        <w:tc>
          <w:tcPr>
            <w:tcW w:w="567" w:type="dxa"/>
            <w:noWrap/>
            <w:vAlign w:val="center"/>
            <w:hideMark/>
          </w:tcPr>
          <w:p w14:paraId="1B02222C"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3BE5B9B1"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77118E9E"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77994300" w14:textId="77777777" w:rsidR="00310256" w:rsidRDefault="00310256" w:rsidP="00FB1E45">
            <w:pPr>
              <w:spacing w:line="240" w:lineRule="auto"/>
              <w:jc w:val="center"/>
              <w:rPr>
                <w:rFonts w:ascii="华文仿宋" w:hAnsi="华文仿宋"/>
                <w:sz w:val="21"/>
                <w:szCs w:val="21"/>
              </w:rPr>
            </w:pPr>
          </w:p>
        </w:tc>
      </w:tr>
      <w:tr w:rsidR="00310256" w14:paraId="25056D6E" w14:textId="77777777" w:rsidTr="00FB1E45">
        <w:trPr>
          <w:jc w:val="center"/>
        </w:trPr>
        <w:tc>
          <w:tcPr>
            <w:tcW w:w="704" w:type="dxa"/>
            <w:noWrap/>
            <w:vAlign w:val="center"/>
            <w:hideMark/>
          </w:tcPr>
          <w:p w14:paraId="63C8E39B"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69</w:t>
            </w:r>
          </w:p>
        </w:tc>
        <w:tc>
          <w:tcPr>
            <w:tcW w:w="851" w:type="dxa"/>
            <w:vMerge/>
            <w:noWrap/>
            <w:vAlign w:val="center"/>
            <w:hideMark/>
          </w:tcPr>
          <w:p w14:paraId="2CD0A5C0"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5B737491"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774BB2E4"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安全事件处置</w:t>
            </w:r>
          </w:p>
        </w:tc>
        <w:tc>
          <w:tcPr>
            <w:tcW w:w="567" w:type="dxa"/>
            <w:noWrap/>
            <w:vAlign w:val="center"/>
            <w:hideMark/>
          </w:tcPr>
          <w:p w14:paraId="2E1ADB53"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575CDACA"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204256D8"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2C0A5FAE" w14:textId="77777777" w:rsidR="00310256" w:rsidRDefault="00310256" w:rsidP="00FB1E45">
            <w:pPr>
              <w:spacing w:line="240" w:lineRule="auto"/>
              <w:jc w:val="center"/>
              <w:rPr>
                <w:rFonts w:ascii="华文仿宋" w:hAnsi="华文仿宋"/>
                <w:sz w:val="21"/>
                <w:szCs w:val="21"/>
              </w:rPr>
            </w:pPr>
          </w:p>
        </w:tc>
      </w:tr>
      <w:tr w:rsidR="00310256" w14:paraId="5492AE41" w14:textId="77777777" w:rsidTr="00FB1E45">
        <w:trPr>
          <w:jc w:val="center"/>
        </w:trPr>
        <w:tc>
          <w:tcPr>
            <w:tcW w:w="704" w:type="dxa"/>
            <w:noWrap/>
            <w:vAlign w:val="center"/>
            <w:hideMark/>
          </w:tcPr>
          <w:p w14:paraId="5C43D8EB"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70</w:t>
            </w:r>
          </w:p>
        </w:tc>
        <w:tc>
          <w:tcPr>
            <w:tcW w:w="851" w:type="dxa"/>
            <w:vMerge/>
            <w:noWrap/>
            <w:vAlign w:val="center"/>
            <w:hideMark/>
          </w:tcPr>
          <w:p w14:paraId="31E5A5E9"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521A9CC2"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61FC9265"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应急预案管理</w:t>
            </w:r>
          </w:p>
        </w:tc>
        <w:tc>
          <w:tcPr>
            <w:tcW w:w="567" w:type="dxa"/>
            <w:noWrap/>
            <w:vAlign w:val="center"/>
            <w:hideMark/>
          </w:tcPr>
          <w:p w14:paraId="31891751"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7350441B"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6951BD29"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7FD2C9BF" w14:textId="77777777" w:rsidR="00310256" w:rsidRDefault="00310256" w:rsidP="00FB1E45">
            <w:pPr>
              <w:spacing w:line="240" w:lineRule="auto"/>
              <w:jc w:val="center"/>
              <w:rPr>
                <w:rFonts w:ascii="华文仿宋" w:hAnsi="华文仿宋"/>
                <w:sz w:val="21"/>
                <w:szCs w:val="21"/>
              </w:rPr>
            </w:pPr>
          </w:p>
        </w:tc>
      </w:tr>
      <w:tr w:rsidR="00310256" w14:paraId="3FF4439B" w14:textId="77777777" w:rsidTr="00FB1E45">
        <w:trPr>
          <w:jc w:val="center"/>
        </w:trPr>
        <w:tc>
          <w:tcPr>
            <w:tcW w:w="704" w:type="dxa"/>
            <w:noWrap/>
            <w:vAlign w:val="center"/>
            <w:hideMark/>
          </w:tcPr>
          <w:p w14:paraId="1A33D5D9"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71</w:t>
            </w:r>
          </w:p>
        </w:tc>
        <w:tc>
          <w:tcPr>
            <w:tcW w:w="851" w:type="dxa"/>
            <w:vMerge/>
            <w:noWrap/>
            <w:vAlign w:val="center"/>
            <w:hideMark/>
          </w:tcPr>
          <w:p w14:paraId="519F9E54"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7389D4B4"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09B1F594"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外包运维管理</w:t>
            </w:r>
          </w:p>
        </w:tc>
        <w:tc>
          <w:tcPr>
            <w:tcW w:w="567" w:type="dxa"/>
            <w:noWrap/>
            <w:vAlign w:val="center"/>
            <w:hideMark/>
          </w:tcPr>
          <w:p w14:paraId="0B26EFBB"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6FC79EEA"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582869DF"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21727B63"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r>
      <w:tr w:rsidR="00310256" w14:paraId="5A8AEC4E" w14:textId="77777777" w:rsidTr="00FB1E45">
        <w:trPr>
          <w:jc w:val="center"/>
        </w:trPr>
        <w:tc>
          <w:tcPr>
            <w:tcW w:w="8642" w:type="dxa"/>
            <w:gridSpan w:val="8"/>
            <w:shd w:val="clear" w:color="auto" w:fill="B0E398"/>
            <w:noWrap/>
            <w:vAlign w:val="center"/>
            <w:hideMark/>
          </w:tcPr>
          <w:p w14:paraId="18D26575" w14:textId="77777777" w:rsidR="00310256" w:rsidRDefault="00310256" w:rsidP="00FB1E45">
            <w:pPr>
              <w:spacing w:line="240" w:lineRule="auto"/>
              <w:jc w:val="center"/>
              <w:rPr>
                <w:rFonts w:ascii="华文仿宋" w:hAnsi="华文仿宋"/>
                <w:sz w:val="21"/>
                <w:szCs w:val="21"/>
              </w:rPr>
            </w:pPr>
            <w:r>
              <w:rPr>
                <w:rFonts w:ascii="华文仿宋" w:hAnsi="华文仿宋" w:hint="eastAsia"/>
                <w:b/>
                <w:sz w:val="21"/>
                <w:szCs w:val="21"/>
              </w:rPr>
              <w:t>云计算安全扩展要求</w:t>
            </w:r>
          </w:p>
        </w:tc>
      </w:tr>
      <w:tr w:rsidR="00310256" w14:paraId="6BF7E2F4" w14:textId="77777777" w:rsidTr="00FB1E45">
        <w:trPr>
          <w:jc w:val="center"/>
        </w:trPr>
        <w:tc>
          <w:tcPr>
            <w:tcW w:w="704" w:type="dxa"/>
            <w:noWrap/>
            <w:vAlign w:val="center"/>
            <w:hideMark/>
          </w:tcPr>
          <w:p w14:paraId="1E984C06"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72</w:t>
            </w:r>
          </w:p>
        </w:tc>
        <w:tc>
          <w:tcPr>
            <w:tcW w:w="851" w:type="dxa"/>
            <w:vMerge w:val="restart"/>
            <w:noWrap/>
            <w:vAlign w:val="center"/>
            <w:hideMark/>
          </w:tcPr>
          <w:p w14:paraId="53A933EE"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云计算安全扩展要求</w:t>
            </w:r>
          </w:p>
        </w:tc>
        <w:tc>
          <w:tcPr>
            <w:tcW w:w="1275" w:type="dxa"/>
            <w:vMerge w:val="restart"/>
            <w:noWrap/>
            <w:vAlign w:val="center"/>
            <w:hideMark/>
          </w:tcPr>
          <w:p w14:paraId="1D3A22AE"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安全物理环境</w:t>
            </w:r>
          </w:p>
        </w:tc>
        <w:tc>
          <w:tcPr>
            <w:tcW w:w="3544" w:type="dxa"/>
            <w:noWrap/>
            <w:vAlign w:val="center"/>
            <w:hideMark/>
          </w:tcPr>
          <w:p w14:paraId="5A51324B"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基础设施位置</w:t>
            </w:r>
          </w:p>
        </w:tc>
        <w:tc>
          <w:tcPr>
            <w:tcW w:w="567" w:type="dxa"/>
            <w:noWrap/>
            <w:vAlign w:val="center"/>
            <w:hideMark/>
          </w:tcPr>
          <w:p w14:paraId="78035337"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329C5B5E"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3369FEB0"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045C821A"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r>
      <w:tr w:rsidR="00310256" w14:paraId="523D5FA6" w14:textId="77777777" w:rsidTr="00FB1E45">
        <w:trPr>
          <w:jc w:val="center"/>
        </w:trPr>
        <w:tc>
          <w:tcPr>
            <w:tcW w:w="704" w:type="dxa"/>
            <w:noWrap/>
            <w:vAlign w:val="center"/>
            <w:hideMark/>
          </w:tcPr>
          <w:p w14:paraId="1FCA9DBC"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73</w:t>
            </w:r>
          </w:p>
        </w:tc>
        <w:tc>
          <w:tcPr>
            <w:tcW w:w="851" w:type="dxa"/>
            <w:vMerge/>
            <w:noWrap/>
            <w:vAlign w:val="center"/>
            <w:hideMark/>
          </w:tcPr>
          <w:p w14:paraId="3B11E8C6" w14:textId="77777777" w:rsidR="00310256" w:rsidRDefault="00310256" w:rsidP="00FB1E45">
            <w:pPr>
              <w:spacing w:line="240" w:lineRule="auto"/>
              <w:jc w:val="center"/>
              <w:rPr>
                <w:rFonts w:ascii="华文仿宋" w:hAnsi="华文仿宋"/>
                <w:sz w:val="21"/>
                <w:szCs w:val="21"/>
              </w:rPr>
            </w:pPr>
          </w:p>
        </w:tc>
        <w:tc>
          <w:tcPr>
            <w:tcW w:w="1275" w:type="dxa"/>
            <w:vMerge w:val="restart"/>
            <w:noWrap/>
            <w:vAlign w:val="center"/>
            <w:hideMark/>
          </w:tcPr>
          <w:p w14:paraId="391BC59A"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安全通信网络</w:t>
            </w:r>
          </w:p>
        </w:tc>
        <w:tc>
          <w:tcPr>
            <w:tcW w:w="3544" w:type="dxa"/>
            <w:noWrap/>
            <w:vAlign w:val="center"/>
            <w:hideMark/>
          </w:tcPr>
          <w:p w14:paraId="79787E55"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网络架构</w:t>
            </w:r>
          </w:p>
        </w:tc>
        <w:tc>
          <w:tcPr>
            <w:tcW w:w="567" w:type="dxa"/>
            <w:noWrap/>
            <w:vAlign w:val="center"/>
            <w:hideMark/>
          </w:tcPr>
          <w:p w14:paraId="1E937778"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1A5B0259"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3075DC50"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3491A395" w14:textId="77777777" w:rsidR="00310256" w:rsidRDefault="00310256" w:rsidP="00FB1E45">
            <w:pPr>
              <w:spacing w:line="240" w:lineRule="auto"/>
              <w:jc w:val="center"/>
              <w:rPr>
                <w:rFonts w:ascii="华文仿宋" w:hAnsi="华文仿宋"/>
                <w:sz w:val="21"/>
                <w:szCs w:val="21"/>
              </w:rPr>
            </w:pPr>
          </w:p>
        </w:tc>
      </w:tr>
      <w:tr w:rsidR="00310256" w14:paraId="240A7C4C" w14:textId="77777777" w:rsidTr="00FB1E45">
        <w:trPr>
          <w:jc w:val="center"/>
        </w:trPr>
        <w:tc>
          <w:tcPr>
            <w:tcW w:w="704" w:type="dxa"/>
            <w:noWrap/>
            <w:vAlign w:val="center"/>
            <w:hideMark/>
          </w:tcPr>
          <w:p w14:paraId="178B38F3"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74</w:t>
            </w:r>
          </w:p>
        </w:tc>
        <w:tc>
          <w:tcPr>
            <w:tcW w:w="851" w:type="dxa"/>
            <w:vMerge/>
            <w:noWrap/>
            <w:vAlign w:val="center"/>
            <w:hideMark/>
          </w:tcPr>
          <w:p w14:paraId="53148D5B" w14:textId="77777777" w:rsidR="00310256" w:rsidRDefault="00310256" w:rsidP="00FB1E45">
            <w:pPr>
              <w:spacing w:line="240" w:lineRule="auto"/>
              <w:jc w:val="center"/>
              <w:rPr>
                <w:rFonts w:ascii="华文仿宋" w:hAnsi="华文仿宋"/>
                <w:sz w:val="21"/>
                <w:szCs w:val="21"/>
              </w:rPr>
            </w:pPr>
          </w:p>
        </w:tc>
        <w:tc>
          <w:tcPr>
            <w:tcW w:w="1275" w:type="dxa"/>
            <w:vMerge w:val="restart"/>
            <w:noWrap/>
            <w:vAlign w:val="center"/>
            <w:hideMark/>
          </w:tcPr>
          <w:p w14:paraId="567FB60C"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安全区域边界</w:t>
            </w:r>
          </w:p>
        </w:tc>
        <w:tc>
          <w:tcPr>
            <w:tcW w:w="3544" w:type="dxa"/>
            <w:noWrap/>
            <w:vAlign w:val="center"/>
            <w:hideMark/>
          </w:tcPr>
          <w:p w14:paraId="7C77C9F7"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访问控制</w:t>
            </w:r>
          </w:p>
        </w:tc>
        <w:tc>
          <w:tcPr>
            <w:tcW w:w="567" w:type="dxa"/>
            <w:noWrap/>
            <w:vAlign w:val="center"/>
            <w:hideMark/>
          </w:tcPr>
          <w:p w14:paraId="1A8C003E"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07F21994"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6DCBE814"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429332A3" w14:textId="77777777" w:rsidR="00310256" w:rsidRDefault="00310256" w:rsidP="00FB1E45">
            <w:pPr>
              <w:spacing w:line="240" w:lineRule="auto"/>
              <w:jc w:val="center"/>
              <w:rPr>
                <w:rFonts w:ascii="华文仿宋" w:hAnsi="华文仿宋"/>
                <w:sz w:val="21"/>
                <w:szCs w:val="21"/>
              </w:rPr>
            </w:pPr>
          </w:p>
        </w:tc>
      </w:tr>
      <w:tr w:rsidR="00310256" w14:paraId="47DC7F31" w14:textId="77777777" w:rsidTr="00FB1E45">
        <w:trPr>
          <w:jc w:val="center"/>
        </w:trPr>
        <w:tc>
          <w:tcPr>
            <w:tcW w:w="704" w:type="dxa"/>
            <w:noWrap/>
            <w:vAlign w:val="center"/>
            <w:hideMark/>
          </w:tcPr>
          <w:p w14:paraId="414F245C"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75</w:t>
            </w:r>
          </w:p>
        </w:tc>
        <w:tc>
          <w:tcPr>
            <w:tcW w:w="851" w:type="dxa"/>
            <w:vMerge/>
            <w:noWrap/>
            <w:vAlign w:val="center"/>
            <w:hideMark/>
          </w:tcPr>
          <w:p w14:paraId="1432B278"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77F55F49"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1B556E7B"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入侵防范</w:t>
            </w:r>
          </w:p>
        </w:tc>
        <w:tc>
          <w:tcPr>
            <w:tcW w:w="567" w:type="dxa"/>
            <w:noWrap/>
            <w:vAlign w:val="center"/>
            <w:hideMark/>
          </w:tcPr>
          <w:p w14:paraId="377C1B02"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2F24E9A7"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362481E9"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3198A41B" w14:textId="77777777" w:rsidR="00310256" w:rsidRDefault="00310256" w:rsidP="00FB1E45">
            <w:pPr>
              <w:spacing w:line="240" w:lineRule="auto"/>
              <w:jc w:val="center"/>
              <w:rPr>
                <w:rFonts w:ascii="华文仿宋" w:hAnsi="华文仿宋"/>
                <w:sz w:val="21"/>
                <w:szCs w:val="21"/>
              </w:rPr>
            </w:pPr>
          </w:p>
        </w:tc>
      </w:tr>
      <w:tr w:rsidR="00310256" w14:paraId="2C393B21" w14:textId="77777777" w:rsidTr="00FB1E45">
        <w:trPr>
          <w:jc w:val="center"/>
        </w:trPr>
        <w:tc>
          <w:tcPr>
            <w:tcW w:w="704" w:type="dxa"/>
            <w:noWrap/>
            <w:vAlign w:val="center"/>
            <w:hideMark/>
          </w:tcPr>
          <w:p w14:paraId="71085D67"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76</w:t>
            </w:r>
          </w:p>
        </w:tc>
        <w:tc>
          <w:tcPr>
            <w:tcW w:w="851" w:type="dxa"/>
            <w:vMerge/>
            <w:noWrap/>
            <w:vAlign w:val="center"/>
            <w:hideMark/>
          </w:tcPr>
          <w:p w14:paraId="68F43A1E"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7C667AEB"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02868A67"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安全审计</w:t>
            </w:r>
          </w:p>
        </w:tc>
        <w:tc>
          <w:tcPr>
            <w:tcW w:w="567" w:type="dxa"/>
            <w:noWrap/>
            <w:vAlign w:val="center"/>
            <w:hideMark/>
          </w:tcPr>
          <w:p w14:paraId="7E783CCC"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65C164D5"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47462090"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685BFE57" w14:textId="77777777" w:rsidR="00310256" w:rsidRDefault="00310256" w:rsidP="00FB1E45">
            <w:pPr>
              <w:spacing w:line="240" w:lineRule="auto"/>
              <w:jc w:val="center"/>
              <w:rPr>
                <w:rFonts w:ascii="华文仿宋" w:hAnsi="华文仿宋"/>
                <w:sz w:val="21"/>
                <w:szCs w:val="21"/>
              </w:rPr>
            </w:pPr>
          </w:p>
        </w:tc>
      </w:tr>
      <w:tr w:rsidR="00310256" w14:paraId="0B4261F2" w14:textId="77777777" w:rsidTr="00FB1E45">
        <w:trPr>
          <w:jc w:val="center"/>
        </w:trPr>
        <w:tc>
          <w:tcPr>
            <w:tcW w:w="704" w:type="dxa"/>
            <w:noWrap/>
            <w:vAlign w:val="center"/>
            <w:hideMark/>
          </w:tcPr>
          <w:p w14:paraId="2A9E2D91"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77</w:t>
            </w:r>
          </w:p>
        </w:tc>
        <w:tc>
          <w:tcPr>
            <w:tcW w:w="851" w:type="dxa"/>
            <w:vMerge/>
            <w:noWrap/>
            <w:vAlign w:val="center"/>
            <w:hideMark/>
          </w:tcPr>
          <w:p w14:paraId="1146DF95" w14:textId="77777777" w:rsidR="00310256" w:rsidRDefault="00310256" w:rsidP="00FB1E45">
            <w:pPr>
              <w:spacing w:line="240" w:lineRule="auto"/>
              <w:jc w:val="center"/>
              <w:rPr>
                <w:rFonts w:ascii="华文仿宋" w:hAnsi="华文仿宋"/>
                <w:sz w:val="21"/>
                <w:szCs w:val="21"/>
              </w:rPr>
            </w:pPr>
          </w:p>
        </w:tc>
        <w:tc>
          <w:tcPr>
            <w:tcW w:w="1275" w:type="dxa"/>
            <w:vMerge w:val="restart"/>
            <w:noWrap/>
            <w:vAlign w:val="center"/>
            <w:hideMark/>
          </w:tcPr>
          <w:p w14:paraId="66FC0AAD"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安全计算环境</w:t>
            </w:r>
          </w:p>
        </w:tc>
        <w:tc>
          <w:tcPr>
            <w:tcW w:w="3544" w:type="dxa"/>
            <w:noWrap/>
            <w:vAlign w:val="center"/>
            <w:hideMark/>
          </w:tcPr>
          <w:p w14:paraId="6E328DD9"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身份鉴别</w:t>
            </w:r>
          </w:p>
        </w:tc>
        <w:tc>
          <w:tcPr>
            <w:tcW w:w="567" w:type="dxa"/>
            <w:noWrap/>
            <w:vAlign w:val="center"/>
            <w:hideMark/>
          </w:tcPr>
          <w:p w14:paraId="2478B977"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466FD8FB"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4BE3EB5A"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01C8B131" w14:textId="77777777" w:rsidR="00310256" w:rsidRDefault="00310256" w:rsidP="00FB1E45">
            <w:pPr>
              <w:spacing w:line="240" w:lineRule="auto"/>
              <w:jc w:val="center"/>
              <w:rPr>
                <w:rFonts w:ascii="华文仿宋" w:hAnsi="华文仿宋"/>
                <w:sz w:val="21"/>
                <w:szCs w:val="21"/>
              </w:rPr>
            </w:pPr>
          </w:p>
        </w:tc>
      </w:tr>
      <w:tr w:rsidR="00310256" w14:paraId="6EDA15B7" w14:textId="77777777" w:rsidTr="00FB1E45">
        <w:trPr>
          <w:jc w:val="center"/>
        </w:trPr>
        <w:tc>
          <w:tcPr>
            <w:tcW w:w="704" w:type="dxa"/>
            <w:noWrap/>
            <w:vAlign w:val="center"/>
            <w:hideMark/>
          </w:tcPr>
          <w:p w14:paraId="0CB43CCA"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78</w:t>
            </w:r>
          </w:p>
        </w:tc>
        <w:tc>
          <w:tcPr>
            <w:tcW w:w="851" w:type="dxa"/>
            <w:vMerge/>
            <w:noWrap/>
            <w:vAlign w:val="center"/>
            <w:hideMark/>
          </w:tcPr>
          <w:p w14:paraId="798CBA82"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26DBF375"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5F17A78B"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访问控制</w:t>
            </w:r>
          </w:p>
        </w:tc>
        <w:tc>
          <w:tcPr>
            <w:tcW w:w="567" w:type="dxa"/>
            <w:noWrap/>
            <w:vAlign w:val="center"/>
            <w:hideMark/>
          </w:tcPr>
          <w:p w14:paraId="298369BF"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317C8D98"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1250C575"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3FB3C6B0"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r>
      <w:tr w:rsidR="00310256" w14:paraId="3FD3EE90" w14:textId="77777777" w:rsidTr="00FB1E45">
        <w:trPr>
          <w:jc w:val="center"/>
        </w:trPr>
        <w:tc>
          <w:tcPr>
            <w:tcW w:w="704" w:type="dxa"/>
            <w:noWrap/>
            <w:vAlign w:val="center"/>
            <w:hideMark/>
          </w:tcPr>
          <w:p w14:paraId="3F800E22"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79</w:t>
            </w:r>
          </w:p>
        </w:tc>
        <w:tc>
          <w:tcPr>
            <w:tcW w:w="851" w:type="dxa"/>
            <w:vMerge/>
            <w:noWrap/>
            <w:vAlign w:val="center"/>
            <w:hideMark/>
          </w:tcPr>
          <w:p w14:paraId="2EAB038C"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71B3D97D"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1BAB8321"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入侵防范</w:t>
            </w:r>
          </w:p>
        </w:tc>
        <w:tc>
          <w:tcPr>
            <w:tcW w:w="567" w:type="dxa"/>
            <w:noWrap/>
            <w:vAlign w:val="center"/>
            <w:hideMark/>
          </w:tcPr>
          <w:p w14:paraId="1DD24010"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25F06CB2"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1386BC10"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32E96BA9" w14:textId="77777777" w:rsidR="00310256" w:rsidRDefault="00310256" w:rsidP="00FB1E45">
            <w:pPr>
              <w:spacing w:line="240" w:lineRule="auto"/>
              <w:jc w:val="center"/>
              <w:rPr>
                <w:rFonts w:ascii="华文仿宋" w:hAnsi="华文仿宋"/>
                <w:sz w:val="21"/>
                <w:szCs w:val="21"/>
              </w:rPr>
            </w:pPr>
          </w:p>
        </w:tc>
      </w:tr>
      <w:tr w:rsidR="00310256" w14:paraId="577FA1B6" w14:textId="77777777" w:rsidTr="00FB1E45">
        <w:trPr>
          <w:jc w:val="center"/>
        </w:trPr>
        <w:tc>
          <w:tcPr>
            <w:tcW w:w="704" w:type="dxa"/>
            <w:noWrap/>
            <w:vAlign w:val="center"/>
            <w:hideMark/>
          </w:tcPr>
          <w:p w14:paraId="4073DEAF"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80</w:t>
            </w:r>
          </w:p>
        </w:tc>
        <w:tc>
          <w:tcPr>
            <w:tcW w:w="851" w:type="dxa"/>
            <w:vMerge/>
            <w:noWrap/>
            <w:vAlign w:val="center"/>
            <w:hideMark/>
          </w:tcPr>
          <w:p w14:paraId="3832A748"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0A48487B"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12114990"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镜像和快照保护</w:t>
            </w:r>
          </w:p>
        </w:tc>
        <w:tc>
          <w:tcPr>
            <w:tcW w:w="567" w:type="dxa"/>
            <w:noWrap/>
            <w:vAlign w:val="center"/>
            <w:hideMark/>
          </w:tcPr>
          <w:p w14:paraId="3C3FD99A"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788BBCF0"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23DC34C8"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51E19E38"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r>
      <w:tr w:rsidR="00310256" w14:paraId="02434ED9" w14:textId="77777777" w:rsidTr="00FB1E45">
        <w:trPr>
          <w:jc w:val="center"/>
        </w:trPr>
        <w:tc>
          <w:tcPr>
            <w:tcW w:w="704" w:type="dxa"/>
            <w:noWrap/>
            <w:vAlign w:val="center"/>
            <w:hideMark/>
          </w:tcPr>
          <w:p w14:paraId="566B9503"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lastRenderedPageBreak/>
              <w:t>81</w:t>
            </w:r>
          </w:p>
        </w:tc>
        <w:tc>
          <w:tcPr>
            <w:tcW w:w="851" w:type="dxa"/>
            <w:vMerge/>
            <w:noWrap/>
            <w:vAlign w:val="center"/>
            <w:hideMark/>
          </w:tcPr>
          <w:p w14:paraId="78408262"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5DD6D1D3"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153C7EF8"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数据完整性和保密性</w:t>
            </w:r>
          </w:p>
        </w:tc>
        <w:tc>
          <w:tcPr>
            <w:tcW w:w="567" w:type="dxa"/>
            <w:noWrap/>
            <w:vAlign w:val="center"/>
            <w:hideMark/>
          </w:tcPr>
          <w:p w14:paraId="4CDFB879"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3DB4E5A1"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5FDA2C00"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4FD6E606" w14:textId="77777777" w:rsidR="00310256" w:rsidRDefault="00310256" w:rsidP="00FB1E45">
            <w:pPr>
              <w:spacing w:line="240" w:lineRule="auto"/>
              <w:jc w:val="center"/>
              <w:rPr>
                <w:rFonts w:ascii="华文仿宋" w:hAnsi="华文仿宋"/>
                <w:sz w:val="21"/>
                <w:szCs w:val="21"/>
              </w:rPr>
            </w:pPr>
          </w:p>
        </w:tc>
      </w:tr>
      <w:tr w:rsidR="00310256" w14:paraId="59AE5DEB" w14:textId="77777777" w:rsidTr="00FB1E45">
        <w:trPr>
          <w:jc w:val="center"/>
        </w:trPr>
        <w:tc>
          <w:tcPr>
            <w:tcW w:w="704" w:type="dxa"/>
            <w:noWrap/>
            <w:vAlign w:val="center"/>
            <w:hideMark/>
          </w:tcPr>
          <w:p w14:paraId="6B348610"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82</w:t>
            </w:r>
          </w:p>
        </w:tc>
        <w:tc>
          <w:tcPr>
            <w:tcW w:w="851" w:type="dxa"/>
            <w:vMerge/>
            <w:noWrap/>
            <w:vAlign w:val="center"/>
            <w:hideMark/>
          </w:tcPr>
          <w:p w14:paraId="59080C99"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24D83302"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15299D02"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数据备份恢复</w:t>
            </w:r>
          </w:p>
        </w:tc>
        <w:tc>
          <w:tcPr>
            <w:tcW w:w="567" w:type="dxa"/>
            <w:noWrap/>
            <w:vAlign w:val="center"/>
            <w:hideMark/>
          </w:tcPr>
          <w:p w14:paraId="787921ED"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5A1776E2"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5138AA9F"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05F66C88" w14:textId="77777777" w:rsidR="00310256" w:rsidRDefault="00310256" w:rsidP="00FB1E45">
            <w:pPr>
              <w:spacing w:line="240" w:lineRule="auto"/>
              <w:jc w:val="center"/>
              <w:rPr>
                <w:rFonts w:ascii="华文仿宋" w:hAnsi="华文仿宋"/>
                <w:sz w:val="21"/>
                <w:szCs w:val="21"/>
              </w:rPr>
            </w:pPr>
          </w:p>
        </w:tc>
      </w:tr>
      <w:tr w:rsidR="00310256" w14:paraId="3B2367A4" w14:textId="77777777" w:rsidTr="00FB1E45">
        <w:trPr>
          <w:jc w:val="center"/>
        </w:trPr>
        <w:tc>
          <w:tcPr>
            <w:tcW w:w="704" w:type="dxa"/>
            <w:noWrap/>
            <w:vAlign w:val="center"/>
            <w:hideMark/>
          </w:tcPr>
          <w:p w14:paraId="1155E946"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83</w:t>
            </w:r>
          </w:p>
        </w:tc>
        <w:tc>
          <w:tcPr>
            <w:tcW w:w="851" w:type="dxa"/>
            <w:vMerge/>
            <w:noWrap/>
            <w:vAlign w:val="center"/>
            <w:hideMark/>
          </w:tcPr>
          <w:p w14:paraId="27E2E14C"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45E9E34C"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38C1A769"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剩余信息保护</w:t>
            </w:r>
          </w:p>
        </w:tc>
        <w:tc>
          <w:tcPr>
            <w:tcW w:w="567" w:type="dxa"/>
            <w:noWrap/>
            <w:vAlign w:val="center"/>
            <w:hideMark/>
          </w:tcPr>
          <w:p w14:paraId="784047F3"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55152931"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27DA16A4"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74A3633F"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r>
      <w:tr w:rsidR="00310256" w14:paraId="470F2DC2" w14:textId="77777777" w:rsidTr="00FB1E45">
        <w:trPr>
          <w:jc w:val="center"/>
        </w:trPr>
        <w:tc>
          <w:tcPr>
            <w:tcW w:w="704" w:type="dxa"/>
            <w:noWrap/>
            <w:vAlign w:val="center"/>
            <w:hideMark/>
          </w:tcPr>
          <w:p w14:paraId="584BCCE1"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84</w:t>
            </w:r>
          </w:p>
        </w:tc>
        <w:tc>
          <w:tcPr>
            <w:tcW w:w="851" w:type="dxa"/>
            <w:vMerge/>
            <w:noWrap/>
            <w:vAlign w:val="center"/>
            <w:hideMark/>
          </w:tcPr>
          <w:p w14:paraId="6EFFA675" w14:textId="77777777" w:rsidR="00310256" w:rsidRDefault="00310256" w:rsidP="00FB1E45">
            <w:pPr>
              <w:spacing w:line="240" w:lineRule="auto"/>
              <w:jc w:val="center"/>
              <w:rPr>
                <w:rFonts w:ascii="华文仿宋" w:hAnsi="华文仿宋"/>
                <w:sz w:val="21"/>
                <w:szCs w:val="21"/>
              </w:rPr>
            </w:pPr>
          </w:p>
        </w:tc>
        <w:tc>
          <w:tcPr>
            <w:tcW w:w="1275" w:type="dxa"/>
            <w:vMerge w:val="restart"/>
            <w:noWrap/>
            <w:vAlign w:val="center"/>
            <w:hideMark/>
          </w:tcPr>
          <w:p w14:paraId="60A1C4B9"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安全管理中心</w:t>
            </w:r>
          </w:p>
        </w:tc>
        <w:tc>
          <w:tcPr>
            <w:tcW w:w="3544" w:type="dxa"/>
            <w:noWrap/>
            <w:vAlign w:val="center"/>
            <w:hideMark/>
          </w:tcPr>
          <w:p w14:paraId="3904CE8A"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集中管控</w:t>
            </w:r>
          </w:p>
        </w:tc>
        <w:tc>
          <w:tcPr>
            <w:tcW w:w="567" w:type="dxa"/>
            <w:noWrap/>
            <w:vAlign w:val="center"/>
            <w:hideMark/>
          </w:tcPr>
          <w:p w14:paraId="08745C1A"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72FE0E5C"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1779D31D"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37A4C465" w14:textId="77777777" w:rsidR="00310256" w:rsidRDefault="00310256" w:rsidP="00FB1E45">
            <w:pPr>
              <w:spacing w:line="240" w:lineRule="auto"/>
              <w:jc w:val="center"/>
              <w:rPr>
                <w:rFonts w:ascii="华文仿宋" w:hAnsi="华文仿宋"/>
                <w:sz w:val="21"/>
                <w:szCs w:val="21"/>
              </w:rPr>
            </w:pPr>
          </w:p>
        </w:tc>
      </w:tr>
      <w:tr w:rsidR="00310256" w14:paraId="07AEE83C" w14:textId="77777777" w:rsidTr="00FB1E45">
        <w:trPr>
          <w:jc w:val="center"/>
        </w:trPr>
        <w:tc>
          <w:tcPr>
            <w:tcW w:w="704" w:type="dxa"/>
            <w:noWrap/>
            <w:vAlign w:val="center"/>
            <w:hideMark/>
          </w:tcPr>
          <w:p w14:paraId="2C5B47DD"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85</w:t>
            </w:r>
          </w:p>
        </w:tc>
        <w:tc>
          <w:tcPr>
            <w:tcW w:w="851" w:type="dxa"/>
            <w:vMerge/>
            <w:noWrap/>
            <w:vAlign w:val="center"/>
            <w:hideMark/>
          </w:tcPr>
          <w:p w14:paraId="44E0C1B3" w14:textId="77777777" w:rsidR="00310256" w:rsidRDefault="00310256" w:rsidP="00FB1E45">
            <w:pPr>
              <w:spacing w:line="240" w:lineRule="auto"/>
              <w:jc w:val="center"/>
              <w:rPr>
                <w:rFonts w:ascii="华文仿宋" w:hAnsi="华文仿宋"/>
                <w:sz w:val="21"/>
                <w:szCs w:val="21"/>
              </w:rPr>
            </w:pPr>
          </w:p>
        </w:tc>
        <w:tc>
          <w:tcPr>
            <w:tcW w:w="1275" w:type="dxa"/>
            <w:vMerge w:val="restart"/>
            <w:noWrap/>
            <w:vAlign w:val="center"/>
            <w:hideMark/>
          </w:tcPr>
          <w:p w14:paraId="7D73D6C0"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安全建设管理</w:t>
            </w:r>
          </w:p>
        </w:tc>
        <w:tc>
          <w:tcPr>
            <w:tcW w:w="3544" w:type="dxa"/>
            <w:noWrap/>
            <w:vAlign w:val="center"/>
            <w:hideMark/>
          </w:tcPr>
          <w:p w14:paraId="60028513"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云服务商选择</w:t>
            </w:r>
          </w:p>
        </w:tc>
        <w:tc>
          <w:tcPr>
            <w:tcW w:w="567" w:type="dxa"/>
            <w:noWrap/>
            <w:vAlign w:val="center"/>
            <w:hideMark/>
          </w:tcPr>
          <w:p w14:paraId="5BB81785"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406B3F8E"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6D71F630"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47FE73D7" w14:textId="77777777" w:rsidR="00310256" w:rsidRDefault="00310256" w:rsidP="00FB1E45">
            <w:pPr>
              <w:spacing w:line="240" w:lineRule="auto"/>
              <w:jc w:val="center"/>
              <w:rPr>
                <w:rFonts w:ascii="华文仿宋" w:hAnsi="华文仿宋"/>
                <w:sz w:val="21"/>
                <w:szCs w:val="21"/>
              </w:rPr>
            </w:pPr>
          </w:p>
        </w:tc>
      </w:tr>
      <w:tr w:rsidR="00310256" w14:paraId="2AA14DB7" w14:textId="77777777" w:rsidTr="00FB1E45">
        <w:trPr>
          <w:jc w:val="center"/>
        </w:trPr>
        <w:tc>
          <w:tcPr>
            <w:tcW w:w="704" w:type="dxa"/>
            <w:noWrap/>
            <w:vAlign w:val="center"/>
            <w:hideMark/>
          </w:tcPr>
          <w:p w14:paraId="5C0FF334"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86</w:t>
            </w:r>
          </w:p>
        </w:tc>
        <w:tc>
          <w:tcPr>
            <w:tcW w:w="851" w:type="dxa"/>
            <w:vMerge/>
            <w:noWrap/>
            <w:vAlign w:val="center"/>
            <w:hideMark/>
          </w:tcPr>
          <w:p w14:paraId="6AF1EE93" w14:textId="77777777" w:rsidR="00310256" w:rsidRDefault="00310256" w:rsidP="00FB1E45">
            <w:pPr>
              <w:spacing w:line="240" w:lineRule="auto"/>
              <w:jc w:val="center"/>
              <w:rPr>
                <w:rFonts w:ascii="华文仿宋" w:hAnsi="华文仿宋"/>
                <w:sz w:val="21"/>
                <w:szCs w:val="21"/>
              </w:rPr>
            </w:pPr>
          </w:p>
        </w:tc>
        <w:tc>
          <w:tcPr>
            <w:tcW w:w="1275" w:type="dxa"/>
            <w:vMerge/>
            <w:noWrap/>
            <w:vAlign w:val="center"/>
            <w:hideMark/>
          </w:tcPr>
          <w:p w14:paraId="5E5A71B1" w14:textId="77777777" w:rsidR="00310256" w:rsidRDefault="00310256" w:rsidP="00FB1E45">
            <w:pPr>
              <w:spacing w:line="240" w:lineRule="auto"/>
              <w:jc w:val="center"/>
              <w:rPr>
                <w:rFonts w:ascii="华文仿宋" w:hAnsi="华文仿宋"/>
                <w:sz w:val="21"/>
                <w:szCs w:val="21"/>
              </w:rPr>
            </w:pPr>
          </w:p>
        </w:tc>
        <w:tc>
          <w:tcPr>
            <w:tcW w:w="3544" w:type="dxa"/>
            <w:noWrap/>
            <w:vAlign w:val="center"/>
            <w:hideMark/>
          </w:tcPr>
          <w:p w14:paraId="4EC8698B"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供应链管理</w:t>
            </w:r>
          </w:p>
        </w:tc>
        <w:tc>
          <w:tcPr>
            <w:tcW w:w="567" w:type="dxa"/>
            <w:noWrap/>
            <w:vAlign w:val="center"/>
            <w:hideMark/>
          </w:tcPr>
          <w:p w14:paraId="7985D5F4"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567" w:type="dxa"/>
            <w:noWrap/>
            <w:vAlign w:val="center"/>
            <w:hideMark/>
          </w:tcPr>
          <w:p w14:paraId="1E6DF764"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7BB873A4"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6E39633F" w14:textId="77777777" w:rsidR="00310256" w:rsidRDefault="00310256" w:rsidP="00FB1E45">
            <w:pPr>
              <w:spacing w:line="240" w:lineRule="auto"/>
              <w:jc w:val="center"/>
              <w:rPr>
                <w:rFonts w:ascii="华文仿宋" w:hAnsi="华文仿宋"/>
                <w:sz w:val="21"/>
                <w:szCs w:val="21"/>
              </w:rPr>
            </w:pPr>
          </w:p>
        </w:tc>
      </w:tr>
      <w:tr w:rsidR="00310256" w14:paraId="7EC93B27" w14:textId="77777777" w:rsidTr="00FB1E45">
        <w:trPr>
          <w:jc w:val="center"/>
        </w:trPr>
        <w:tc>
          <w:tcPr>
            <w:tcW w:w="704" w:type="dxa"/>
            <w:noWrap/>
            <w:vAlign w:val="center"/>
            <w:hideMark/>
          </w:tcPr>
          <w:p w14:paraId="092F39A1"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87</w:t>
            </w:r>
          </w:p>
        </w:tc>
        <w:tc>
          <w:tcPr>
            <w:tcW w:w="851" w:type="dxa"/>
            <w:vMerge/>
            <w:noWrap/>
            <w:vAlign w:val="center"/>
            <w:hideMark/>
          </w:tcPr>
          <w:p w14:paraId="73C28849" w14:textId="77777777" w:rsidR="00310256" w:rsidRDefault="00310256" w:rsidP="00FB1E45">
            <w:pPr>
              <w:spacing w:line="240" w:lineRule="auto"/>
              <w:jc w:val="center"/>
              <w:rPr>
                <w:rFonts w:ascii="华文仿宋" w:hAnsi="华文仿宋"/>
                <w:sz w:val="21"/>
                <w:szCs w:val="21"/>
              </w:rPr>
            </w:pPr>
          </w:p>
        </w:tc>
        <w:tc>
          <w:tcPr>
            <w:tcW w:w="1275" w:type="dxa"/>
            <w:vMerge w:val="restart"/>
            <w:noWrap/>
            <w:vAlign w:val="center"/>
            <w:hideMark/>
          </w:tcPr>
          <w:p w14:paraId="08F35E92"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安全运维管理</w:t>
            </w:r>
          </w:p>
        </w:tc>
        <w:tc>
          <w:tcPr>
            <w:tcW w:w="3544" w:type="dxa"/>
            <w:noWrap/>
            <w:vAlign w:val="center"/>
            <w:hideMark/>
          </w:tcPr>
          <w:p w14:paraId="7B7FB8DD" w14:textId="77777777" w:rsidR="00310256" w:rsidRDefault="00310256" w:rsidP="00FB1E45">
            <w:pPr>
              <w:spacing w:line="240" w:lineRule="auto"/>
              <w:jc w:val="left"/>
              <w:rPr>
                <w:rFonts w:ascii="华文仿宋" w:hAnsi="华文仿宋"/>
                <w:sz w:val="21"/>
                <w:szCs w:val="21"/>
              </w:rPr>
            </w:pPr>
            <w:r>
              <w:rPr>
                <w:rFonts w:ascii="华文仿宋" w:hAnsi="华文仿宋" w:hint="eastAsia"/>
                <w:color w:val="000000"/>
                <w:sz w:val="21"/>
                <w:szCs w:val="21"/>
              </w:rPr>
              <w:t>云计算环境管理</w:t>
            </w:r>
          </w:p>
        </w:tc>
        <w:tc>
          <w:tcPr>
            <w:tcW w:w="567" w:type="dxa"/>
            <w:noWrap/>
            <w:vAlign w:val="center"/>
            <w:hideMark/>
          </w:tcPr>
          <w:p w14:paraId="6DE3EE78"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5C4058EB"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2BA01BCB" w14:textId="77777777" w:rsidR="00310256" w:rsidRDefault="00310256" w:rsidP="00FB1E45">
            <w:pPr>
              <w:spacing w:line="240" w:lineRule="auto"/>
              <w:jc w:val="center"/>
              <w:rPr>
                <w:rFonts w:ascii="华文仿宋" w:hAnsi="华文仿宋"/>
                <w:sz w:val="21"/>
                <w:szCs w:val="21"/>
              </w:rPr>
            </w:pPr>
          </w:p>
        </w:tc>
        <w:tc>
          <w:tcPr>
            <w:tcW w:w="567" w:type="dxa"/>
            <w:noWrap/>
            <w:vAlign w:val="center"/>
            <w:hideMark/>
          </w:tcPr>
          <w:p w14:paraId="38570E38" w14:textId="77777777" w:rsidR="00310256" w:rsidRDefault="00310256" w:rsidP="00FB1E45">
            <w:pPr>
              <w:spacing w:line="240" w:lineRule="auto"/>
              <w:jc w:val="center"/>
              <w:rPr>
                <w:rFonts w:ascii="华文仿宋" w:hAnsi="华文仿宋"/>
                <w:sz w:val="21"/>
                <w:szCs w:val="21"/>
              </w:rPr>
            </w:pPr>
            <w:r>
              <w:rPr>
                <w:rFonts w:ascii="华文仿宋" w:hAnsi="华文仿宋" w:hint="eastAsia"/>
                <w:color w:val="000000"/>
                <w:sz w:val="21"/>
                <w:szCs w:val="21"/>
              </w:rPr>
              <w:t>√</w:t>
            </w:r>
          </w:p>
        </w:tc>
      </w:tr>
      <w:tr w:rsidR="00310256" w14:paraId="3D3ABD40" w14:textId="77777777" w:rsidTr="00FB1E45">
        <w:trPr>
          <w:jc w:val="center"/>
        </w:trPr>
        <w:tc>
          <w:tcPr>
            <w:tcW w:w="6374" w:type="dxa"/>
            <w:gridSpan w:val="4"/>
            <w:shd w:val="clear" w:color="auto" w:fill="FFFFFF"/>
            <w:noWrap/>
            <w:vAlign w:val="center"/>
            <w:hideMark/>
          </w:tcPr>
          <w:p w14:paraId="08EF4BF2" w14:textId="77777777" w:rsidR="00310256" w:rsidRDefault="00310256" w:rsidP="00FB1E45">
            <w:pPr>
              <w:spacing w:line="240" w:lineRule="auto"/>
              <w:jc w:val="center"/>
              <w:rPr>
                <w:rFonts w:ascii="华文仿宋" w:hAnsi="华文仿宋"/>
                <w:sz w:val="21"/>
                <w:szCs w:val="21"/>
              </w:rPr>
            </w:pPr>
            <w:r>
              <w:rPr>
                <w:rFonts w:ascii="华文仿宋" w:hAnsi="华文仿宋" w:hint="eastAsia"/>
                <w:b/>
                <w:sz w:val="21"/>
                <w:szCs w:val="21"/>
              </w:rPr>
              <w:t>安全控制点符合情况数量统计</w:t>
            </w:r>
          </w:p>
        </w:tc>
        <w:tc>
          <w:tcPr>
            <w:tcW w:w="567" w:type="dxa"/>
            <w:shd w:val="clear" w:color="auto" w:fill="FFFFFF"/>
            <w:noWrap/>
            <w:vAlign w:val="center"/>
            <w:hideMark/>
          </w:tcPr>
          <w:p w14:paraId="5F41314B" w14:textId="77777777" w:rsidR="00310256" w:rsidRDefault="00310256" w:rsidP="00FB1E45">
            <w:pPr>
              <w:spacing w:line="240" w:lineRule="auto"/>
              <w:jc w:val="center"/>
              <w:rPr>
                <w:rFonts w:ascii="华文仿宋" w:hAnsi="华文仿宋"/>
                <w:sz w:val="21"/>
                <w:szCs w:val="21"/>
              </w:rPr>
            </w:pPr>
            <w:r>
              <w:rPr>
                <w:rFonts w:ascii="华文仿宋" w:hAnsi="华文仿宋" w:hint="eastAsia"/>
                <w:sz w:val="21"/>
                <w:szCs w:val="21"/>
              </w:rPr>
              <w:t>52</w:t>
            </w:r>
          </w:p>
        </w:tc>
        <w:tc>
          <w:tcPr>
            <w:tcW w:w="567" w:type="dxa"/>
            <w:shd w:val="clear" w:color="auto" w:fill="FFFFFF"/>
            <w:noWrap/>
            <w:vAlign w:val="center"/>
            <w:hideMark/>
          </w:tcPr>
          <w:p w14:paraId="630CF4CB" w14:textId="77777777" w:rsidR="00310256" w:rsidRDefault="00310256" w:rsidP="00FB1E45">
            <w:pPr>
              <w:spacing w:line="240" w:lineRule="auto"/>
              <w:jc w:val="center"/>
              <w:rPr>
                <w:rFonts w:ascii="华文仿宋" w:hAnsi="华文仿宋"/>
                <w:sz w:val="21"/>
                <w:szCs w:val="21"/>
              </w:rPr>
            </w:pPr>
            <w:r>
              <w:rPr>
                <w:rFonts w:ascii="华文仿宋" w:hAnsi="华文仿宋" w:hint="eastAsia"/>
                <w:sz w:val="21"/>
                <w:szCs w:val="21"/>
              </w:rPr>
              <w:t>15</w:t>
            </w:r>
          </w:p>
        </w:tc>
        <w:tc>
          <w:tcPr>
            <w:tcW w:w="567" w:type="dxa"/>
            <w:shd w:val="clear" w:color="auto" w:fill="FFFFFF"/>
            <w:noWrap/>
            <w:vAlign w:val="center"/>
            <w:hideMark/>
          </w:tcPr>
          <w:p w14:paraId="0317F4D4" w14:textId="77777777" w:rsidR="00310256" w:rsidRDefault="00310256" w:rsidP="00FB1E45">
            <w:pPr>
              <w:spacing w:line="240" w:lineRule="auto"/>
              <w:jc w:val="center"/>
              <w:rPr>
                <w:rFonts w:ascii="华文仿宋" w:hAnsi="华文仿宋"/>
                <w:sz w:val="21"/>
                <w:szCs w:val="21"/>
              </w:rPr>
            </w:pPr>
            <w:r>
              <w:rPr>
                <w:rFonts w:ascii="华文仿宋" w:hAnsi="华文仿宋" w:hint="eastAsia"/>
                <w:sz w:val="21"/>
                <w:szCs w:val="21"/>
              </w:rPr>
              <w:t>3</w:t>
            </w:r>
          </w:p>
        </w:tc>
        <w:tc>
          <w:tcPr>
            <w:tcW w:w="567" w:type="dxa"/>
            <w:shd w:val="clear" w:color="auto" w:fill="FFFFFF"/>
            <w:noWrap/>
            <w:vAlign w:val="center"/>
            <w:hideMark/>
          </w:tcPr>
          <w:p w14:paraId="49181DC4" w14:textId="77777777" w:rsidR="00310256" w:rsidRDefault="00310256" w:rsidP="00FB1E45">
            <w:pPr>
              <w:spacing w:line="240" w:lineRule="auto"/>
              <w:jc w:val="center"/>
              <w:rPr>
                <w:rFonts w:ascii="华文仿宋" w:hAnsi="华文仿宋"/>
                <w:sz w:val="21"/>
                <w:szCs w:val="21"/>
              </w:rPr>
            </w:pPr>
            <w:r>
              <w:rPr>
                <w:rFonts w:ascii="华文仿宋" w:hAnsi="华文仿宋" w:hint="eastAsia"/>
                <w:sz w:val="21"/>
                <w:szCs w:val="21"/>
              </w:rPr>
              <w:t>17</w:t>
            </w:r>
          </w:p>
        </w:tc>
      </w:tr>
    </w:tbl>
    <w:p w14:paraId="237033CD" w14:textId="77777777" w:rsidR="007A7797" w:rsidRDefault="0000487E">
      <w:pPr>
        <w:pStyle w:val="3"/>
      </w:pPr>
      <w:bookmarkStart w:id="139" w:name="_Toc99884046"/>
      <w:r>
        <w:rPr>
          <w:rFonts w:hint="eastAsia"/>
        </w:rPr>
        <w:t>安全问题汇总</w:t>
      </w:r>
      <w:bookmarkEnd w:id="139"/>
    </w:p>
    <w:p w14:paraId="227FFA5E" w14:textId="77777777" w:rsidR="007A7797" w:rsidRDefault="0000487E">
      <w:pPr>
        <w:ind w:firstLineChars="200" w:firstLine="480"/>
        <w:rPr>
          <w:color w:val="000000" w:themeColor="text1"/>
        </w:rPr>
      </w:pPr>
      <w:r>
        <w:rPr>
          <w:rFonts w:hint="eastAsia"/>
          <w:color w:val="000000" w:themeColor="text1"/>
        </w:rPr>
        <w:t>针对单项测评结果中存在的部分符合项和不</w:t>
      </w:r>
      <w:r>
        <w:rPr>
          <w:color w:val="000000" w:themeColor="text1"/>
        </w:rPr>
        <w:t>符合项</w:t>
      </w:r>
      <w:r>
        <w:rPr>
          <w:rFonts w:hint="eastAsia"/>
          <w:color w:val="000000" w:themeColor="text1"/>
        </w:rPr>
        <w:t>进行汇总，形成安全问题如下表所示。</w:t>
      </w:r>
    </w:p>
    <w:p w14:paraId="22B4B926" w14:textId="77777777" w:rsidR="007A7797" w:rsidRDefault="0000487E">
      <w:pPr>
        <w:pStyle w:val="a8"/>
        <w:jc w:val="center"/>
        <w:rPr>
          <w:rFonts w:ascii="Times New Roman" w:hAnsi="Times New Roman"/>
          <w:b/>
          <w:sz w:val="21"/>
        </w:rPr>
      </w:pPr>
      <w:bookmarkStart w:id="140" w:name="_Toc534702758"/>
      <w:bookmarkStart w:id="141" w:name="_Toc43455338"/>
      <w:r>
        <w:rPr>
          <w:rFonts w:ascii="Times New Roman" w:hAnsi="Times New Roman" w:hint="eastAsia"/>
          <w:b/>
          <w:sz w:val="21"/>
        </w:rPr>
        <w:t>表</w:t>
      </w:r>
      <w:r>
        <w:rPr>
          <w:rFonts w:ascii="Times New Roman" w:hAnsi="Times New Roman" w:hint="eastAsia"/>
          <w:b/>
          <w:sz w:val="21"/>
        </w:rPr>
        <w:t xml:space="preserve"> </w:t>
      </w:r>
      <w:r>
        <w:rPr>
          <w:rFonts w:ascii="Times New Roman" w:hAnsi="Times New Roman"/>
          <w:b/>
          <w:sz w:val="21"/>
        </w:rPr>
        <w:fldChar w:fldCharType="begin"/>
      </w:r>
      <w:r>
        <w:rPr>
          <w:rFonts w:ascii="Times New Roman" w:hAnsi="Times New Roman"/>
          <w:b/>
          <w:sz w:val="21"/>
        </w:rPr>
        <w:instrText xml:space="preserve"> </w:instrText>
      </w:r>
      <w:r>
        <w:rPr>
          <w:rFonts w:ascii="Times New Roman" w:hAnsi="Times New Roman" w:hint="eastAsia"/>
          <w:b/>
          <w:sz w:val="21"/>
        </w:rPr>
        <w:instrText>STYLEREF 1 \s</w:instrText>
      </w:r>
      <w:r>
        <w:rPr>
          <w:rFonts w:ascii="Times New Roman" w:hAnsi="Times New Roman"/>
          <w:b/>
          <w:sz w:val="21"/>
        </w:rPr>
        <w:instrText xml:space="preserve"> </w:instrText>
      </w:r>
      <w:r>
        <w:rPr>
          <w:rFonts w:ascii="Times New Roman" w:hAnsi="Times New Roman"/>
          <w:b/>
          <w:sz w:val="21"/>
        </w:rPr>
        <w:fldChar w:fldCharType="separate"/>
      </w:r>
      <w:r>
        <w:rPr>
          <w:rFonts w:ascii="Times New Roman" w:hAnsi="Times New Roman"/>
          <w:b/>
          <w:sz w:val="21"/>
        </w:rPr>
        <w:t>3</w:t>
      </w:r>
      <w:r>
        <w:rPr>
          <w:rFonts w:ascii="Times New Roman" w:hAnsi="Times New Roman"/>
          <w:b/>
          <w:sz w:val="21"/>
        </w:rPr>
        <w:fldChar w:fldCharType="end"/>
      </w:r>
      <w:r>
        <w:rPr>
          <w:rFonts w:ascii="Times New Roman" w:hAnsi="Times New Roman"/>
          <w:b/>
          <w:sz w:val="21"/>
        </w:rPr>
        <w:noBreakHyphen/>
      </w:r>
      <w:r>
        <w:rPr>
          <w:rFonts w:ascii="Times New Roman" w:hAnsi="Times New Roman"/>
          <w:b/>
          <w:sz w:val="21"/>
        </w:rPr>
        <w:fldChar w:fldCharType="begin"/>
      </w:r>
      <w:r>
        <w:rPr>
          <w:rFonts w:ascii="Times New Roman" w:hAnsi="Times New Roman"/>
          <w:b/>
          <w:sz w:val="21"/>
        </w:rPr>
        <w:instrText xml:space="preserve"> </w:instrText>
      </w:r>
      <w:r>
        <w:rPr>
          <w:rFonts w:ascii="Times New Roman" w:hAnsi="Times New Roman" w:hint="eastAsia"/>
          <w:b/>
          <w:sz w:val="21"/>
        </w:rPr>
        <w:instrText xml:space="preserve">SEQ </w:instrText>
      </w:r>
      <w:r>
        <w:rPr>
          <w:rFonts w:ascii="Times New Roman" w:hAnsi="Times New Roman" w:hint="eastAsia"/>
          <w:b/>
          <w:sz w:val="21"/>
        </w:rPr>
        <w:instrText>表</w:instrText>
      </w:r>
      <w:r>
        <w:rPr>
          <w:rFonts w:ascii="Times New Roman" w:hAnsi="Times New Roman" w:hint="eastAsia"/>
          <w:b/>
          <w:sz w:val="21"/>
        </w:rPr>
        <w:instrText xml:space="preserve"> \* ARABIC \s 1</w:instrText>
      </w:r>
      <w:r>
        <w:rPr>
          <w:rFonts w:ascii="Times New Roman" w:hAnsi="Times New Roman"/>
          <w:b/>
          <w:sz w:val="21"/>
        </w:rPr>
        <w:instrText xml:space="preserve"> </w:instrText>
      </w:r>
      <w:r>
        <w:rPr>
          <w:rFonts w:ascii="Times New Roman" w:hAnsi="Times New Roman"/>
          <w:b/>
          <w:sz w:val="21"/>
        </w:rPr>
        <w:fldChar w:fldCharType="separate"/>
      </w:r>
      <w:r>
        <w:rPr>
          <w:rFonts w:ascii="Times New Roman" w:hAnsi="Times New Roman"/>
          <w:b/>
          <w:sz w:val="21"/>
        </w:rPr>
        <w:t>5</w:t>
      </w:r>
      <w:r>
        <w:rPr>
          <w:rFonts w:ascii="Times New Roman" w:hAnsi="Times New Roman"/>
          <w:b/>
          <w:sz w:val="21"/>
        </w:rPr>
        <w:fldChar w:fldCharType="end"/>
      </w:r>
      <w:r>
        <w:rPr>
          <w:rFonts w:ascii="Times New Roman" w:hAnsi="Times New Roman"/>
          <w:b/>
          <w:sz w:val="21"/>
        </w:rPr>
        <w:t xml:space="preserve"> </w:t>
      </w:r>
      <w:r>
        <w:rPr>
          <w:rFonts w:ascii="Times New Roman" w:hAnsi="Times New Roman" w:hint="eastAsia"/>
          <w:b/>
          <w:sz w:val="21"/>
        </w:rPr>
        <w:t>安全问题汇总表</w:t>
      </w:r>
      <w:bookmarkEnd w:id="140"/>
      <w:bookmarkEnd w:id="141"/>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556"/>
        <w:gridCol w:w="1133"/>
        <w:gridCol w:w="851"/>
        <w:gridCol w:w="850"/>
        <w:gridCol w:w="992"/>
        <w:gridCol w:w="2205"/>
      </w:tblGrid>
      <w:tr w:rsidR="000811E7" w14:paraId="2E27A402" w14:textId="77777777" w:rsidTr="00FB1E45">
        <w:trPr>
          <w:tblHeader/>
          <w:jc w:val="center"/>
        </w:trPr>
        <w:tc>
          <w:tcPr>
            <w:tcW w:w="709" w:type="dxa"/>
            <w:shd w:val="clear" w:color="auto" w:fill="A6A6A6" w:themeFill="background1" w:themeFillShade="A6"/>
            <w:tcMar>
              <w:top w:w="57" w:type="dxa"/>
              <w:bottom w:w="57" w:type="dxa"/>
            </w:tcMar>
            <w:vAlign w:val="center"/>
          </w:tcPr>
          <w:p w14:paraId="7EE6AB9E" w14:textId="77777777" w:rsidR="000811E7" w:rsidRDefault="000811E7" w:rsidP="00FB1E45">
            <w:pPr>
              <w:spacing w:line="240" w:lineRule="auto"/>
              <w:jc w:val="center"/>
              <w:rPr>
                <w:b/>
                <w:sz w:val="21"/>
              </w:rPr>
            </w:pPr>
            <w:r>
              <w:rPr>
                <w:rFonts w:hint="eastAsia"/>
                <w:b/>
                <w:sz w:val="21"/>
              </w:rPr>
              <w:t>问题编号</w:t>
            </w:r>
          </w:p>
        </w:tc>
        <w:tc>
          <w:tcPr>
            <w:tcW w:w="1556" w:type="dxa"/>
            <w:shd w:val="clear" w:color="auto" w:fill="A6A6A6" w:themeFill="background1" w:themeFillShade="A6"/>
            <w:tcMar>
              <w:top w:w="57" w:type="dxa"/>
              <w:bottom w:w="57" w:type="dxa"/>
            </w:tcMar>
            <w:vAlign w:val="center"/>
          </w:tcPr>
          <w:p w14:paraId="7252D763" w14:textId="77777777" w:rsidR="000811E7" w:rsidRDefault="000811E7" w:rsidP="00FB1E45">
            <w:pPr>
              <w:keepNext/>
              <w:tabs>
                <w:tab w:val="left" w:pos="180"/>
              </w:tabs>
              <w:spacing w:line="240" w:lineRule="auto"/>
              <w:jc w:val="center"/>
              <w:rPr>
                <w:b/>
                <w:color w:val="000000"/>
                <w:sz w:val="21"/>
                <w:szCs w:val="21"/>
              </w:rPr>
            </w:pPr>
            <w:r>
              <w:rPr>
                <w:rFonts w:hint="eastAsia"/>
                <w:b/>
                <w:color w:val="000000"/>
                <w:sz w:val="21"/>
                <w:szCs w:val="21"/>
              </w:rPr>
              <w:t>安全问题</w:t>
            </w:r>
          </w:p>
        </w:tc>
        <w:tc>
          <w:tcPr>
            <w:tcW w:w="1133" w:type="dxa"/>
            <w:shd w:val="clear" w:color="auto" w:fill="A6A6A6" w:themeFill="background1" w:themeFillShade="A6"/>
            <w:tcMar>
              <w:top w:w="57" w:type="dxa"/>
              <w:bottom w:w="57" w:type="dxa"/>
            </w:tcMar>
            <w:vAlign w:val="center"/>
          </w:tcPr>
          <w:p w14:paraId="6F1DEF11" w14:textId="77777777" w:rsidR="000811E7" w:rsidRDefault="000811E7" w:rsidP="00FB1E45">
            <w:pPr>
              <w:keepNext/>
              <w:tabs>
                <w:tab w:val="left" w:pos="180"/>
              </w:tabs>
              <w:spacing w:line="240" w:lineRule="auto"/>
              <w:jc w:val="center"/>
              <w:rPr>
                <w:b/>
                <w:color w:val="000000"/>
                <w:sz w:val="21"/>
                <w:szCs w:val="21"/>
              </w:rPr>
            </w:pPr>
            <w:r>
              <w:rPr>
                <w:rFonts w:hint="eastAsia"/>
                <w:b/>
                <w:color w:val="000000"/>
                <w:sz w:val="21"/>
                <w:szCs w:val="21"/>
              </w:rPr>
              <w:t>测评对象</w:t>
            </w:r>
          </w:p>
        </w:tc>
        <w:tc>
          <w:tcPr>
            <w:tcW w:w="851" w:type="dxa"/>
            <w:shd w:val="clear" w:color="auto" w:fill="A6A6A6" w:themeFill="background1" w:themeFillShade="A6"/>
            <w:tcMar>
              <w:top w:w="57" w:type="dxa"/>
              <w:bottom w:w="57" w:type="dxa"/>
            </w:tcMar>
            <w:vAlign w:val="center"/>
          </w:tcPr>
          <w:p w14:paraId="6A6953FD" w14:textId="77777777" w:rsidR="000811E7" w:rsidRDefault="000811E7" w:rsidP="00FB1E45">
            <w:pPr>
              <w:keepNext/>
              <w:tabs>
                <w:tab w:val="left" w:pos="180"/>
              </w:tabs>
              <w:spacing w:line="240" w:lineRule="auto"/>
              <w:jc w:val="center"/>
              <w:rPr>
                <w:b/>
                <w:color w:val="000000"/>
                <w:sz w:val="21"/>
                <w:szCs w:val="21"/>
              </w:rPr>
            </w:pPr>
            <w:r>
              <w:rPr>
                <w:rFonts w:hint="eastAsia"/>
                <w:b/>
                <w:color w:val="000000"/>
                <w:sz w:val="21"/>
                <w:szCs w:val="21"/>
              </w:rPr>
              <w:t>通用</w:t>
            </w:r>
            <w:r>
              <w:rPr>
                <w:rFonts w:hint="eastAsia"/>
                <w:b/>
                <w:color w:val="000000"/>
                <w:sz w:val="21"/>
                <w:szCs w:val="21"/>
              </w:rPr>
              <w:t>/</w:t>
            </w:r>
            <w:r>
              <w:rPr>
                <w:rFonts w:hint="eastAsia"/>
                <w:b/>
                <w:color w:val="000000"/>
                <w:sz w:val="21"/>
                <w:szCs w:val="21"/>
              </w:rPr>
              <w:t>扩展</w:t>
            </w:r>
          </w:p>
        </w:tc>
        <w:tc>
          <w:tcPr>
            <w:tcW w:w="850" w:type="dxa"/>
            <w:shd w:val="clear" w:color="auto" w:fill="A6A6A6" w:themeFill="background1" w:themeFillShade="A6"/>
            <w:tcMar>
              <w:top w:w="57" w:type="dxa"/>
              <w:bottom w:w="57" w:type="dxa"/>
            </w:tcMar>
            <w:vAlign w:val="center"/>
          </w:tcPr>
          <w:p w14:paraId="65C7F1A4" w14:textId="77777777" w:rsidR="000811E7" w:rsidRDefault="000811E7" w:rsidP="00FB1E45">
            <w:pPr>
              <w:keepNext/>
              <w:tabs>
                <w:tab w:val="left" w:pos="180"/>
              </w:tabs>
              <w:spacing w:line="240" w:lineRule="auto"/>
              <w:jc w:val="center"/>
              <w:rPr>
                <w:b/>
                <w:color w:val="000000"/>
                <w:sz w:val="21"/>
                <w:szCs w:val="21"/>
              </w:rPr>
            </w:pPr>
            <w:r>
              <w:rPr>
                <w:rFonts w:hint="eastAsia"/>
                <w:b/>
                <w:color w:val="000000"/>
                <w:sz w:val="21"/>
                <w:szCs w:val="21"/>
              </w:rPr>
              <w:t>安全类</w:t>
            </w:r>
          </w:p>
        </w:tc>
        <w:tc>
          <w:tcPr>
            <w:tcW w:w="992" w:type="dxa"/>
            <w:shd w:val="clear" w:color="auto" w:fill="A6A6A6" w:themeFill="background1" w:themeFillShade="A6"/>
            <w:tcMar>
              <w:top w:w="57" w:type="dxa"/>
              <w:bottom w:w="57" w:type="dxa"/>
            </w:tcMar>
            <w:vAlign w:val="center"/>
          </w:tcPr>
          <w:p w14:paraId="428E0D86" w14:textId="77777777" w:rsidR="000811E7" w:rsidRDefault="000811E7" w:rsidP="00FB1E45">
            <w:pPr>
              <w:keepNext/>
              <w:tabs>
                <w:tab w:val="left" w:pos="180"/>
              </w:tabs>
              <w:spacing w:line="240" w:lineRule="auto"/>
              <w:jc w:val="center"/>
              <w:rPr>
                <w:b/>
                <w:color w:val="000000"/>
                <w:sz w:val="21"/>
                <w:szCs w:val="21"/>
              </w:rPr>
            </w:pPr>
            <w:r>
              <w:rPr>
                <w:rFonts w:hint="eastAsia"/>
                <w:b/>
                <w:color w:val="000000"/>
                <w:sz w:val="21"/>
                <w:szCs w:val="21"/>
              </w:rPr>
              <w:t>控制点</w:t>
            </w:r>
          </w:p>
        </w:tc>
        <w:tc>
          <w:tcPr>
            <w:tcW w:w="2205" w:type="dxa"/>
            <w:shd w:val="clear" w:color="auto" w:fill="A6A6A6" w:themeFill="background1" w:themeFillShade="A6"/>
            <w:tcMar>
              <w:top w:w="57" w:type="dxa"/>
              <w:bottom w:w="57" w:type="dxa"/>
            </w:tcMar>
            <w:vAlign w:val="center"/>
          </w:tcPr>
          <w:p w14:paraId="5EA9AB90" w14:textId="77777777" w:rsidR="000811E7" w:rsidRDefault="000811E7" w:rsidP="00FB1E45">
            <w:pPr>
              <w:keepNext/>
              <w:tabs>
                <w:tab w:val="left" w:pos="180"/>
              </w:tabs>
              <w:spacing w:line="240" w:lineRule="auto"/>
              <w:jc w:val="center"/>
              <w:rPr>
                <w:b/>
                <w:color w:val="000000"/>
                <w:sz w:val="21"/>
                <w:szCs w:val="21"/>
              </w:rPr>
            </w:pPr>
            <w:r>
              <w:rPr>
                <w:rFonts w:hint="eastAsia"/>
                <w:b/>
                <w:color w:val="000000"/>
                <w:sz w:val="21"/>
                <w:szCs w:val="21"/>
              </w:rPr>
              <w:t>测评项</w:t>
            </w:r>
          </w:p>
        </w:tc>
      </w:tr>
      <w:tr w:rsidR="000811E7" w14:paraId="3B155426" w14:textId="77777777" w:rsidTr="00FB1E45">
        <w:trPr>
          <w:jc w:val="center"/>
        </w:trPr>
        <w:tc>
          <w:tcPr>
            <w:tcW w:w="8296" w:type="dxa"/>
            <w:gridSpan w:val="7"/>
            <w:shd w:val="clear" w:color="auto" w:fill="B0E398"/>
            <w:noWrap/>
            <w:vAlign w:val="center"/>
            <w:hideMark/>
          </w:tcPr>
          <w:p w14:paraId="41CB9B65" w14:textId="77777777" w:rsidR="000811E7" w:rsidRDefault="000811E7" w:rsidP="00FB1E45">
            <w:pPr>
              <w:spacing w:line="240" w:lineRule="auto"/>
              <w:jc w:val="center"/>
              <w:rPr>
                <w:rFonts w:ascii="华文仿宋" w:hAnsi="华文仿宋"/>
                <w:sz w:val="21"/>
                <w:szCs w:val="21"/>
              </w:rPr>
            </w:pPr>
            <w:r>
              <w:rPr>
                <w:rFonts w:ascii="华文仿宋" w:hAnsi="华文仿宋" w:hint="eastAsia"/>
                <w:b/>
                <w:sz w:val="21"/>
                <w:szCs w:val="21"/>
              </w:rPr>
              <w:t>安全通用要求</w:t>
            </w:r>
          </w:p>
        </w:tc>
      </w:tr>
      <w:tr w:rsidR="000811E7" w14:paraId="40CE1713" w14:textId="77777777" w:rsidTr="00FB1E45">
        <w:trPr>
          <w:jc w:val="center"/>
        </w:trPr>
        <w:tc>
          <w:tcPr>
            <w:tcW w:w="709" w:type="dxa"/>
            <w:noWrap/>
            <w:vAlign w:val="center"/>
            <w:hideMark/>
          </w:tcPr>
          <w:p w14:paraId="3C4A0335"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T01</w:t>
            </w:r>
          </w:p>
        </w:tc>
        <w:tc>
          <w:tcPr>
            <w:tcW w:w="1556" w:type="dxa"/>
            <w:noWrap/>
            <w:vAlign w:val="center"/>
            <w:hideMark/>
          </w:tcPr>
          <w:p w14:paraId="7E69D414"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未基于可信根对计算设备的系统引导程序、系统程序、重要配置参数和应用程序等进行可信验证。</w:t>
            </w:r>
          </w:p>
        </w:tc>
        <w:tc>
          <w:tcPr>
            <w:tcW w:w="1133" w:type="dxa"/>
            <w:noWrap/>
            <w:vAlign w:val="center"/>
            <w:hideMark/>
          </w:tcPr>
          <w:p w14:paraId="3CF9FC93"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安全通信网络</w:t>
            </w:r>
          </w:p>
        </w:tc>
        <w:tc>
          <w:tcPr>
            <w:tcW w:w="851" w:type="dxa"/>
            <w:vMerge w:val="restart"/>
            <w:noWrap/>
            <w:vAlign w:val="center"/>
            <w:hideMark/>
          </w:tcPr>
          <w:p w14:paraId="5D5B703D"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安全通用要求</w:t>
            </w:r>
          </w:p>
        </w:tc>
        <w:tc>
          <w:tcPr>
            <w:tcW w:w="850" w:type="dxa"/>
            <w:vMerge w:val="restart"/>
            <w:noWrap/>
            <w:vAlign w:val="center"/>
            <w:hideMark/>
          </w:tcPr>
          <w:p w14:paraId="17EDB006"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安全通信网络</w:t>
            </w:r>
          </w:p>
        </w:tc>
        <w:tc>
          <w:tcPr>
            <w:tcW w:w="992" w:type="dxa"/>
            <w:vMerge w:val="restart"/>
            <w:noWrap/>
            <w:vAlign w:val="center"/>
            <w:hideMark/>
          </w:tcPr>
          <w:p w14:paraId="1486A42F"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可信验证</w:t>
            </w:r>
          </w:p>
        </w:tc>
        <w:tc>
          <w:tcPr>
            <w:tcW w:w="2205" w:type="dxa"/>
            <w:noWrap/>
            <w:vAlign w:val="center"/>
            <w:hideMark/>
          </w:tcPr>
          <w:p w14:paraId="0C5555ED"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a）可基于可信根对通信设备的系统引导程序、系统程序、重要配置参数和通信应用程序等进行可信验证，并在应用程序的关键执行环节进行动态可信验证，在检测到其可信性受到破坏后进行报警，并将验证结果形成审计记录送至安全管理中心。</w:t>
            </w:r>
          </w:p>
        </w:tc>
      </w:tr>
      <w:tr w:rsidR="000811E7" w14:paraId="2475CB19" w14:textId="77777777" w:rsidTr="00FB1E45">
        <w:trPr>
          <w:jc w:val="center"/>
        </w:trPr>
        <w:tc>
          <w:tcPr>
            <w:tcW w:w="709" w:type="dxa"/>
            <w:noWrap/>
            <w:vAlign w:val="center"/>
            <w:hideMark/>
          </w:tcPr>
          <w:p w14:paraId="3D5813A9"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T02</w:t>
            </w:r>
          </w:p>
        </w:tc>
        <w:tc>
          <w:tcPr>
            <w:tcW w:w="1556" w:type="dxa"/>
            <w:noWrap/>
            <w:vAlign w:val="center"/>
            <w:hideMark/>
          </w:tcPr>
          <w:p w14:paraId="76F7197A"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未采取技术措施对新型网络攻击行为进行</w:t>
            </w:r>
            <w:r>
              <w:rPr>
                <w:rFonts w:ascii="华文仿宋" w:hAnsi="华文仿宋" w:hint="eastAsia"/>
                <w:color w:val="000000"/>
                <w:sz w:val="21"/>
                <w:szCs w:val="21"/>
              </w:rPr>
              <w:lastRenderedPageBreak/>
              <w:t>分析。</w:t>
            </w:r>
          </w:p>
        </w:tc>
        <w:tc>
          <w:tcPr>
            <w:tcW w:w="1133" w:type="dxa"/>
            <w:noWrap/>
            <w:vAlign w:val="center"/>
            <w:hideMark/>
          </w:tcPr>
          <w:p w14:paraId="00994A6C"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lastRenderedPageBreak/>
              <w:t>虚拟网络边界</w:t>
            </w:r>
          </w:p>
        </w:tc>
        <w:tc>
          <w:tcPr>
            <w:tcW w:w="851" w:type="dxa"/>
            <w:vMerge/>
            <w:noWrap/>
            <w:vAlign w:val="center"/>
            <w:hideMark/>
          </w:tcPr>
          <w:p w14:paraId="13C8B055" w14:textId="77777777" w:rsidR="000811E7" w:rsidRDefault="000811E7" w:rsidP="00FB1E45">
            <w:pPr>
              <w:spacing w:line="240" w:lineRule="auto"/>
              <w:jc w:val="center"/>
              <w:rPr>
                <w:rFonts w:ascii="华文仿宋" w:hAnsi="华文仿宋"/>
                <w:sz w:val="21"/>
                <w:szCs w:val="21"/>
              </w:rPr>
            </w:pPr>
          </w:p>
        </w:tc>
        <w:tc>
          <w:tcPr>
            <w:tcW w:w="850" w:type="dxa"/>
            <w:vMerge w:val="restart"/>
            <w:noWrap/>
            <w:vAlign w:val="center"/>
            <w:hideMark/>
          </w:tcPr>
          <w:p w14:paraId="15216EF8"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安全区域边界</w:t>
            </w:r>
          </w:p>
        </w:tc>
        <w:tc>
          <w:tcPr>
            <w:tcW w:w="992" w:type="dxa"/>
            <w:vMerge w:val="restart"/>
            <w:noWrap/>
            <w:vAlign w:val="center"/>
            <w:hideMark/>
          </w:tcPr>
          <w:p w14:paraId="3EAAE704"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入侵防范</w:t>
            </w:r>
          </w:p>
        </w:tc>
        <w:tc>
          <w:tcPr>
            <w:tcW w:w="2205" w:type="dxa"/>
            <w:noWrap/>
            <w:vAlign w:val="center"/>
            <w:hideMark/>
          </w:tcPr>
          <w:p w14:paraId="3D6D4827"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c）应采取技术措施对网络行为进行分析，实现对网络攻击特别</w:t>
            </w:r>
            <w:r>
              <w:rPr>
                <w:rFonts w:ascii="华文仿宋" w:hAnsi="华文仿宋" w:hint="eastAsia"/>
                <w:color w:val="000000"/>
                <w:sz w:val="21"/>
                <w:szCs w:val="21"/>
              </w:rPr>
              <w:lastRenderedPageBreak/>
              <w:t>是新型网络攻击行为的分析；</w:t>
            </w:r>
          </w:p>
        </w:tc>
      </w:tr>
      <w:tr w:rsidR="000811E7" w14:paraId="6B36C548" w14:textId="77777777" w:rsidTr="00FB1E45">
        <w:trPr>
          <w:jc w:val="center"/>
        </w:trPr>
        <w:tc>
          <w:tcPr>
            <w:tcW w:w="709" w:type="dxa"/>
            <w:noWrap/>
            <w:vAlign w:val="center"/>
            <w:hideMark/>
          </w:tcPr>
          <w:p w14:paraId="55FD4A22"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lastRenderedPageBreak/>
              <w:t>T03</w:t>
            </w:r>
          </w:p>
        </w:tc>
        <w:tc>
          <w:tcPr>
            <w:tcW w:w="1556" w:type="dxa"/>
            <w:noWrap/>
            <w:vAlign w:val="center"/>
            <w:hideMark/>
          </w:tcPr>
          <w:p w14:paraId="7111E233"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网络边界设备不具有可信根芯片或硬件，未基于可信根对通信设备的系统引导程序、系统程序、重要配置参数等进行可信验证。</w:t>
            </w:r>
          </w:p>
        </w:tc>
        <w:tc>
          <w:tcPr>
            <w:tcW w:w="1133" w:type="dxa"/>
            <w:noWrap/>
            <w:vAlign w:val="center"/>
            <w:hideMark/>
          </w:tcPr>
          <w:p w14:paraId="561FB54A"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虚拟网络边界</w:t>
            </w:r>
          </w:p>
        </w:tc>
        <w:tc>
          <w:tcPr>
            <w:tcW w:w="851" w:type="dxa"/>
            <w:vMerge/>
            <w:noWrap/>
            <w:vAlign w:val="center"/>
            <w:hideMark/>
          </w:tcPr>
          <w:p w14:paraId="197AADFA" w14:textId="77777777" w:rsidR="000811E7" w:rsidRDefault="000811E7" w:rsidP="00FB1E45">
            <w:pPr>
              <w:spacing w:line="240" w:lineRule="auto"/>
              <w:jc w:val="center"/>
              <w:rPr>
                <w:rFonts w:ascii="华文仿宋" w:hAnsi="华文仿宋"/>
                <w:sz w:val="21"/>
                <w:szCs w:val="21"/>
              </w:rPr>
            </w:pPr>
          </w:p>
        </w:tc>
        <w:tc>
          <w:tcPr>
            <w:tcW w:w="850" w:type="dxa"/>
            <w:vMerge/>
            <w:noWrap/>
            <w:vAlign w:val="center"/>
            <w:hideMark/>
          </w:tcPr>
          <w:p w14:paraId="12711E59" w14:textId="77777777" w:rsidR="000811E7" w:rsidRDefault="000811E7" w:rsidP="00FB1E45">
            <w:pPr>
              <w:spacing w:line="240" w:lineRule="auto"/>
              <w:jc w:val="center"/>
              <w:rPr>
                <w:rFonts w:ascii="华文仿宋" w:hAnsi="华文仿宋"/>
                <w:sz w:val="21"/>
                <w:szCs w:val="21"/>
              </w:rPr>
            </w:pPr>
          </w:p>
        </w:tc>
        <w:tc>
          <w:tcPr>
            <w:tcW w:w="992" w:type="dxa"/>
            <w:vMerge w:val="restart"/>
            <w:noWrap/>
            <w:vAlign w:val="center"/>
            <w:hideMark/>
          </w:tcPr>
          <w:p w14:paraId="18A5FD99"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可信验证</w:t>
            </w:r>
          </w:p>
        </w:tc>
        <w:tc>
          <w:tcPr>
            <w:tcW w:w="2205" w:type="dxa"/>
            <w:noWrap/>
            <w:vAlign w:val="center"/>
            <w:hideMark/>
          </w:tcPr>
          <w:p w14:paraId="32FE9214"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a）可基于可信根对边界设备的系统引导程序、系统程序、重要配置参数和边界防护应用程序等进行可信验证，并在应用程序的关键执行环节进行动态可信验证，在检测到其可信性受到破坏后进行报警，并将验证结果形成审计记录送至安全管理中心。</w:t>
            </w:r>
          </w:p>
        </w:tc>
      </w:tr>
      <w:tr w:rsidR="000811E7" w14:paraId="04241CDF" w14:textId="77777777" w:rsidTr="00FB1E45">
        <w:trPr>
          <w:jc w:val="center"/>
        </w:trPr>
        <w:tc>
          <w:tcPr>
            <w:tcW w:w="709" w:type="dxa"/>
            <w:noWrap/>
            <w:vAlign w:val="center"/>
            <w:hideMark/>
          </w:tcPr>
          <w:p w14:paraId="2F3B47F4"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T04</w:t>
            </w:r>
          </w:p>
        </w:tc>
        <w:tc>
          <w:tcPr>
            <w:tcW w:w="1556" w:type="dxa"/>
            <w:noWrap/>
            <w:vAlign w:val="center"/>
            <w:hideMark/>
          </w:tcPr>
          <w:p w14:paraId="10442B98"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身份鉴别模块功能不完善（账户口令未定期更换）。</w:t>
            </w:r>
          </w:p>
        </w:tc>
        <w:tc>
          <w:tcPr>
            <w:tcW w:w="1133" w:type="dxa"/>
            <w:noWrap/>
            <w:vAlign w:val="center"/>
            <w:hideMark/>
          </w:tcPr>
          <w:p w14:paraId="2249126E"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SanyMall 客户云商城系统、腾讯云数据库</w:t>
            </w:r>
          </w:p>
        </w:tc>
        <w:tc>
          <w:tcPr>
            <w:tcW w:w="851" w:type="dxa"/>
            <w:vMerge/>
            <w:noWrap/>
            <w:vAlign w:val="center"/>
            <w:hideMark/>
          </w:tcPr>
          <w:p w14:paraId="6854BFE1" w14:textId="77777777" w:rsidR="000811E7" w:rsidRDefault="000811E7" w:rsidP="00FB1E45">
            <w:pPr>
              <w:spacing w:line="240" w:lineRule="auto"/>
              <w:jc w:val="center"/>
              <w:rPr>
                <w:rFonts w:ascii="华文仿宋" w:hAnsi="华文仿宋"/>
                <w:sz w:val="21"/>
                <w:szCs w:val="21"/>
              </w:rPr>
            </w:pPr>
          </w:p>
        </w:tc>
        <w:tc>
          <w:tcPr>
            <w:tcW w:w="850" w:type="dxa"/>
            <w:vMerge w:val="restart"/>
            <w:noWrap/>
            <w:vAlign w:val="center"/>
            <w:hideMark/>
          </w:tcPr>
          <w:p w14:paraId="1652043D"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安全计算环境</w:t>
            </w:r>
          </w:p>
        </w:tc>
        <w:tc>
          <w:tcPr>
            <w:tcW w:w="992" w:type="dxa"/>
            <w:vMerge w:val="restart"/>
            <w:noWrap/>
            <w:vAlign w:val="center"/>
            <w:hideMark/>
          </w:tcPr>
          <w:p w14:paraId="63796868"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身份鉴别</w:t>
            </w:r>
          </w:p>
        </w:tc>
        <w:tc>
          <w:tcPr>
            <w:tcW w:w="2205" w:type="dxa"/>
            <w:noWrap/>
            <w:vAlign w:val="center"/>
            <w:hideMark/>
          </w:tcPr>
          <w:p w14:paraId="43A74C3A"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a）应对登录的用户进行身份标识和鉴别，身份标识具有唯一性，身份鉴别信息具有复杂度要求并定期更换；</w:t>
            </w:r>
          </w:p>
        </w:tc>
      </w:tr>
      <w:tr w:rsidR="000811E7" w14:paraId="55FB6F70" w14:textId="77777777" w:rsidTr="00FB1E45">
        <w:trPr>
          <w:jc w:val="center"/>
        </w:trPr>
        <w:tc>
          <w:tcPr>
            <w:tcW w:w="709" w:type="dxa"/>
            <w:noWrap/>
            <w:vAlign w:val="center"/>
            <w:hideMark/>
          </w:tcPr>
          <w:p w14:paraId="78745BA5"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T05</w:t>
            </w:r>
          </w:p>
        </w:tc>
        <w:tc>
          <w:tcPr>
            <w:tcW w:w="1556" w:type="dxa"/>
            <w:noWrap/>
            <w:vAlign w:val="center"/>
            <w:hideMark/>
          </w:tcPr>
          <w:p w14:paraId="22ECB178"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未启用登录失败处理功能。</w:t>
            </w:r>
          </w:p>
        </w:tc>
        <w:tc>
          <w:tcPr>
            <w:tcW w:w="1133" w:type="dxa"/>
            <w:noWrap/>
            <w:vAlign w:val="center"/>
            <w:hideMark/>
          </w:tcPr>
          <w:p w14:paraId="6D610B0D"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Web应用防火墙云产品、主机安全云产品、云审计云产品、腾讯云数据库</w:t>
            </w:r>
          </w:p>
        </w:tc>
        <w:tc>
          <w:tcPr>
            <w:tcW w:w="851" w:type="dxa"/>
            <w:vMerge/>
            <w:noWrap/>
            <w:vAlign w:val="center"/>
            <w:hideMark/>
          </w:tcPr>
          <w:p w14:paraId="3EF1F659" w14:textId="77777777" w:rsidR="000811E7" w:rsidRDefault="000811E7" w:rsidP="00FB1E45">
            <w:pPr>
              <w:spacing w:line="240" w:lineRule="auto"/>
              <w:jc w:val="center"/>
              <w:rPr>
                <w:rFonts w:ascii="华文仿宋" w:hAnsi="华文仿宋"/>
                <w:sz w:val="21"/>
                <w:szCs w:val="21"/>
              </w:rPr>
            </w:pPr>
          </w:p>
        </w:tc>
        <w:tc>
          <w:tcPr>
            <w:tcW w:w="850" w:type="dxa"/>
            <w:vMerge/>
            <w:noWrap/>
            <w:vAlign w:val="center"/>
            <w:hideMark/>
          </w:tcPr>
          <w:p w14:paraId="63847B4A" w14:textId="77777777" w:rsidR="000811E7" w:rsidRDefault="000811E7" w:rsidP="00FB1E45">
            <w:pPr>
              <w:spacing w:line="240" w:lineRule="auto"/>
              <w:jc w:val="center"/>
              <w:rPr>
                <w:rFonts w:ascii="华文仿宋" w:hAnsi="华文仿宋"/>
                <w:sz w:val="21"/>
                <w:szCs w:val="21"/>
              </w:rPr>
            </w:pPr>
          </w:p>
        </w:tc>
        <w:tc>
          <w:tcPr>
            <w:tcW w:w="992" w:type="dxa"/>
            <w:vMerge/>
            <w:noWrap/>
            <w:vAlign w:val="center"/>
            <w:hideMark/>
          </w:tcPr>
          <w:p w14:paraId="6C7AA03E" w14:textId="77777777" w:rsidR="000811E7" w:rsidRDefault="000811E7" w:rsidP="00FB1E45">
            <w:pPr>
              <w:spacing w:line="240" w:lineRule="auto"/>
              <w:jc w:val="left"/>
              <w:rPr>
                <w:rFonts w:ascii="华文仿宋" w:hAnsi="华文仿宋"/>
                <w:sz w:val="21"/>
                <w:szCs w:val="21"/>
              </w:rPr>
            </w:pPr>
          </w:p>
        </w:tc>
        <w:tc>
          <w:tcPr>
            <w:tcW w:w="2205" w:type="dxa"/>
            <w:noWrap/>
            <w:vAlign w:val="center"/>
            <w:hideMark/>
          </w:tcPr>
          <w:p w14:paraId="37626CF9"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b）应具有登录失败处理功能，应配置并启用结束会话、限制非法登录次数和当登录连接超时自动退出等相关措施；</w:t>
            </w:r>
          </w:p>
        </w:tc>
      </w:tr>
      <w:tr w:rsidR="000811E7" w14:paraId="0027BD8F" w14:textId="77777777" w:rsidTr="00FB1E45">
        <w:trPr>
          <w:jc w:val="center"/>
        </w:trPr>
        <w:tc>
          <w:tcPr>
            <w:tcW w:w="709" w:type="dxa"/>
            <w:noWrap/>
            <w:vAlign w:val="center"/>
            <w:hideMark/>
          </w:tcPr>
          <w:p w14:paraId="29EEF381"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T06</w:t>
            </w:r>
          </w:p>
        </w:tc>
        <w:tc>
          <w:tcPr>
            <w:tcW w:w="1556" w:type="dxa"/>
            <w:noWrap/>
            <w:vAlign w:val="center"/>
            <w:hideMark/>
          </w:tcPr>
          <w:p w14:paraId="4F007135"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未采用两种或两种以上组合的鉴别技术。</w:t>
            </w:r>
          </w:p>
        </w:tc>
        <w:tc>
          <w:tcPr>
            <w:tcW w:w="1133" w:type="dxa"/>
            <w:noWrap/>
            <w:vAlign w:val="center"/>
            <w:hideMark/>
          </w:tcPr>
          <w:p w14:paraId="5F03D3D2"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SanyMall 客户云商城系统、办公运维管理终端</w:t>
            </w:r>
          </w:p>
        </w:tc>
        <w:tc>
          <w:tcPr>
            <w:tcW w:w="851" w:type="dxa"/>
            <w:vMerge/>
            <w:noWrap/>
            <w:vAlign w:val="center"/>
            <w:hideMark/>
          </w:tcPr>
          <w:p w14:paraId="30E209C3" w14:textId="77777777" w:rsidR="000811E7" w:rsidRDefault="000811E7" w:rsidP="00FB1E45">
            <w:pPr>
              <w:spacing w:line="240" w:lineRule="auto"/>
              <w:jc w:val="center"/>
              <w:rPr>
                <w:rFonts w:ascii="华文仿宋" w:hAnsi="华文仿宋"/>
                <w:sz w:val="21"/>
                <w:szCs w:val="21"/>
              </w:rPr>
            </w:pPr>
          </w:p>
        </w:tc>
        <w:tc>
          <w:tcPr>
            <w:tcW w:w="850" w:type="dxa"/>
            <w:vMerge/>
            <w:noWrap/>
            <w:vAlign w:val="center"/>
            <w:hideMark/>
          </w:tcPr>
          <w:p w14:paraId="6A9D5BF3" w14:textId="77777777" w:rsidR="000811E7" w:rsidRDefault="000811E7" w:rsidP="00FB1E45">
            <w:pPr>
              <w:spacing w:line="240" w:lineRule="auto"/>
              <w:jc w:val="center"/>
              <w:rPr>
                <w:rFonts w:ascii="华文仿宋" w:hAnsi="华文仿宋"/>
                <w:sz w:val="21"/>
                <w:szCs w:val="21"/>
              </w:rPr>
            </w:pPr>
          </w:p>
        </w:tc>
        <w:tc>
          <w:tcPr>
            <w:tcW w:w="992" w:type="dxa"/>
            <w:vMerge/>
            <w:noWrap/>
            <w:vAlign w:val="center"/>
            <w:hideMark/>
          </w:tcPr>
          <w:p w14:paraId="31DD5883" w14:textId="77777777" w:rsidR="000811E7" w:rsidRDefault="000811E7" w:rsidP="00FB1E45">
            <w:pPr>
              <w:spacing w:line="240" w:lineRule="auto"/>
              <w:jc w:val="left"/>
              <w:rPr>
                <w:rFonts w:ascii="华文仿宋" w:hAnsi="华文仿宋"/>
                <w:sz w:val="21"/>
                <w:szCs w:val="21"/>
              </w:rPr>
            </w:pPr>
          </w:p>
        </w:tc>
        <w:tc>
          <w:tcPr>
            <w:tcW w:w="2205" w:type="dxa"/>
            <w:noWrap/>
            <w:vAlign w:val="center"/>
            <w:hideMark/>
          </w:tcPr>
          <w:p w14:paraId="13996E43"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d）应采用口令、密码技术、生物技术等两种或两种以上组合的鉴别技术对用户进行身份鉴别，且其中一种鉴别技术至少应使用密码技术来实现。</w:t>
            </w:r>
          </w:p>
        </w:tc>
      </w:tr>
      <w:tr w:rsidR="000811E7" w14:paraId="497B58E1" w14:textId="77777777" w:rsidTr="00FB1E45">
        <w:trPr>
          <w:jc w:val="center"/>
        </w:trPr>
        <w:tc>
          <w:tcPr>
            <w:tcW w:w="709" w:type="dxa"/>
            <w:noWrap/>
            <w:vAlign w:val="center"/>
            <w:hideMark/>
          </w:tcPr>
          <w:p w14:paraId="0F9FD9CA"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T07</w:t>
            </w:r>
          </w:p>
        </w:tc>
        <w:tc>
          <w:tcPr>
            <w:tcW w:w="1556" w:type="dxa"/>
            <w:noWrap/>
            <w:vAlign w:val="center"/>
            <w:hideMark/>
          </w:tcPr>
          <w:p w14:paraId="0272CEC3"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未限制默认账户访问权限。</w:t>
            </w:r>
          </w:p>
        </w:tc>
        <w:tc>
          <w:tcPr>
            <w:tcW w:w="1133" w:type="dxa"/>
            <w:noWrap/>
            <w:vAlign w:val="center"/>
            <w:hideMark/>
          </w:tcPr>
          <w:p w14:paraId="0972CF6A"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应用服务器-1、应用服务器-2</w:t>
            </w:r>
          </w:p>
        </w:tc>
        <w:tc>
          <w:tcPr>
            <w:tcW w:w="851" w:type="dxa"/>
            <w:vMerge/>
            <w:noWrap/>
            <w:vAlign w:val="center"/>
            <w:hideMark/>
          </w:tcPr>
          <w:p w14:paraId="148BC081" w14:textId="77777777" w:rsidR="000811E7" w:rsidRDefault="000811E7" w:rsidP="00FB1E45">
            <w:pPr>
              <w:spacing w:line="240" w:lineRule="auto"/>
              <w:jc w:val="center"/>
              <w:rPr>
                <w:rFonts w:ascii="华文仿宋" w:hAnsi="华文仿宋"/>
                <w:sz w:val="21"/>
                <w:szCs w:val="21"/>
              </w:rPr>
            </w:pPr>
          </w:p>
        </w:tc>
        <w:tc>
          <w:tcPr>
            <w:tcW w:w="850" w:type="dxa"/>
            <w:vMerge/>
            <w:noWrap/>
            <w:vAlign w:val="center"/>
            <w:hideMark/>
          </w:tcPr>
          <w:p w14:paraId="5064CADC" w14:textId="77777777" w:rsidR="000811E7" w:rsidRDefault="000811E7" w:rsidP="00FB1E45">
            <w:pPr>
              <w:spacing w:line="240" w:lineRule="auto"/>
              <w:jc w:val="center"/>
              <w:rPr>
                <w:rFonts w:ascii="华文仿宋" w:hAnsi="华文仿宋"/>
                <w:sz w:val="21"/>
                <w:szCs w:val="21"/>
              </w:rPr>
            </w:pPr>
          </w:p>
        </w:tc>
        <w:tc>
          <w:tcPr>
            <w:tcW w:w="992" w:type="dxa"/>
            <w:vMerge w:val="restart"/>
            <w:noWrap/>
            <w:vAlign w:val="center"/>
            <w:hideMark/>
          </w:tcPr>
          <w:p w14:paraId="45C72AEB"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访问控制</w:t>
            </w:r>
          </w:p>
        </w:tc>
        <w:tc>
          <w:tcPr>
            <w:tcW w:w="2205" w:type="dxa"/>
            <w:noWrap/>
            <w:vAlign w:val="center"/>
            <w:hideMark/>
          </w:tcPr>
          <w:p w14:paraId="04C660C7"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a）应对登录的用户分配账户和权限；</w:t>
            </w:r>
          </w:p>
        </w:tc>
      </w:tr>
      <w:tr w:rsidR="000811E7" w14:paraId="20969818" w14:textId="77777777" w:rsidTr="00FB1E45">
        <w:trPr>
          <w:jc w:val="center"/>
        </w:trPr>
        <w:tc>
          <w:tcPr>
            <w:tcW w:w="709" w:type="dxa"/>
            <w:noWrap/>
            <w:vAlign w:val="center"/>
            <w:hideMark/>
          </w:tcPr>
          <w:p w14:paraId="1C0D9E7C"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T08</w:t>
            </w:r>
          </w:p>
        </w:tc>
        <w:tc>
          <w:tcPr>
            <w:tcW w:w="1556" w:type="dxa"/>
            <w:noWrap/>
            <w:vAlign w:val="center"/>
            <w:hideMark/>
          </w:tcPr>
          <w:p w14:paraId="5185C05B" w14:textId="13A1823F"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未授予不同</w:t>
            </w:r>
            <w:r w:rsidR="00E23E84">
              <w:rPr>
                <w:rFonts w:ascii="华文仿宋" w:hAnsi="华文仿宋" w:hint="eastAsia"/>
                <w:color w:val="000000"/>
                <w:sz w:val="21"/>
                <w:szCs w:val="21"/>
              </w:rPr>
              <w:t>账</w:t>
            </w:r>
            <w:r w:rsidR="00E23E84">
              <w:rPr>
                <w:rFonts w:ascii="华文仿宋" w:hAnsi="华文仿宋" w:hint="eastAsia"/>
                <w:color w:val="000000"/>
                <w:sz w:val="21"/>
                <w:szCs w:val="21"/>
              </w:rPr>
              <w:lastRenderedPageBreak/>
              <w:t>户</w:t>
            </w:r>
            <w:r>
              <w:rPr>
                <w:rFonts w:ascii="华文仿宋" w:hAnsi="华文仿宋" w:hint="eastAsia"/>
                <w:color w:val="000000"/>
                <w:sz w:val="21"/>
                <w:szCs w:val="21"/>
              </w:rPr>
              <w:t>为完成各自承担任务所需的最小权限。</w:t>
            </w:r>
          </w:p>
        </w:tc>
        <w:tc>
          <w:tcPr>
            <w:tcW w:w="1133" w:type="dxa"/>
            <w:noWrap/>
            <w:vAlign w:val="center"/>
            <w:hideMark/>
          </w:tcPr>
          <w:p w14:paraId="13313D93"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lastRenderedPageBreak/>
              <w:t>腾讯云数</w:t>
            </w:r>
            <w:r>
              <w:rPr>
                <w:rFonts w:ascii="华文仿宋" w:hAnsi="华文仿宋" w:hint="eastAsia"/>
                <w:color w:val="000000"/>
                <w:sz w:val="21"/>
                <w:szCs w:val="21"/>
              </w:rPr>
              <w:lastRenderedPageBreak/>
              <w:t>据库</w:t>
            </w:r>
          </w:p>
        </w:tc>
        <w:tc>
          <w:tcPr>
            <w:tcW w:w="851" w:type="dxa"/>
            <w:vMerge/>
            <w:noWrap/>
            <w:vAlign w:val="center"/>
            <w:hideMark/>
          </w:tcPr>
          <w:p w14:paraId="6313F410" w14:textId="77777777" w:rsidR="000811E7" w:rsidRDefault="000811E7" w:rsidP="00FB1E45">
            <w:pPr>
              <w:spacing w:line="240" w:lineRule="auto"/>
              <w:jc w:val="center"/>
              <w:rPr>
                <w:rFonts w:ascii="华文仿宋" w:hAnsi="华文仿宋"/>
                <w:sz w:val="21"/>
                <w:szCs w:val="21"/>
              </w:rPr>
            </w:pPr>
          </w:p>
        </w:tc>
        <w:tc>
          <w:tcPr>
            <w:tcW w:w="850" w:type="dxa"/>
            <w:vMerge/>
            <w:noWrap/>
            <w:vAlign w:val="center"/>
            <w:hideMark/>
          </w:tcPr>
          <w:p w14:paraId="0F86E47B" w14:textId="77777777" w:rsidR="000811E7" w:rsidRDefault="000811E7" w:rsidP="00FB1E45">
            <w:pPr>
              <w:spacing w:line="240" w:lineRule="auto"/>
              <w:jc w:val="center"/>
              <w:rPr>
                <w:rFonts w:ascii="华文仿宋" w:hAnsi="华文仿宋"/>
                <w:sz w:val="21"/>
                <w:szCs w:val="21"/>
              </w:rPr>
            </w:pPr>
          </w:p>
        </w:tc>
        <w:tc>
          <w:tcPr>
            <w:tcW w:w="992" w:type="dxa"/>
            <w:vMerge/>
            <w:noWrap/>
            <w:vAlign w:val="center"/>
            <w:hideMark/>
          </w:tcPr>
          <w:p w14:paraId="44F7EDEB" w14:textId="77777777" w:rsidR="000811E7" w:rsidRDefault="000811E7" w:rsidP="00FB1E45">
            <w:pPr>
              <w:spacing w:line="240" w:lineRule="auto"/>
              <w:jc w:val="left"/>
              <w:rPr>
                <w:rFonts w:ascii="华文仿宋" w:hAnsi="华文仿宋"/>
                <w:sz w:val="21"/>
                <w:szCs w:val="21"/>
              </w:rPr>
            </w:pPr>
          </w:p>
        </w:tc>
        <w:tc>
          <w:tcPr>
            <w:tcW w:w="2205" w:type="dxa"/>
            <w:noWrap/>
            <w:vAlign w:val="center"/>
            <w:hideMark/>
          </w:tcPr>
          <w:p w14:paraId="766F22CA"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d）应授予管理用户</w:t>
            </w:r>
            <w:r>
              <w:rPr>
                <w:rFonts w:ascii="华文仿宋" w:hAnsi="华文仿宋" w:hint="eastAsia"/>
                <w:color w:val="000000"/>
                <w:sz w:val="21"/>
                <w:szCs w:val="21"/>
              </w:rPr>
              <w:lastRenderedPageBreak/>
              <w:t>所需的最小权限，实现管理用户的权限分离；</w:t>
            </w:r>
          </w:p>
        </w:tc>
      </w:tr>
      <w:tr w:rsidR="000811E7" w14:paraId="6F5D5AA4" w14:textId="77777777" w:rsidTr="00FB1E45">
        <w:trPr>
          <w:jc w:val="center"/>
        </w:trPr>
        <w:tc>
          <w:tcPr>
            <w:tcW w:w="709" w:type="dxa"/>
            <w:noWrap/>
            <w:vAlign w:val="center"/>
            <w:hideMark/>
          </w:tcPr>
          <w:p w14:paraId="4C559C2C"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lastRenderedPageBreak/>
              <w:t>T09</w:t>
            </w:r>
          </w:p>
        </w:tc>
        <w:tc>
          <w:tcPr>
            <w:tcW w:w="1556" w:type="dxa"/>
            <w:noWrap/>
            <w:vAlign w:val="center"/>
            <w:hideMark/>
          </w:tcPr>
          <w:p w14:paraId="0B551A75"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未提供实现安全标记功能。</w:t>
            </w:r>
          </w:p>
        </w:tc>
        <w:tc>
          <w:tcPr>
            <w:tcW w:w="1133" w:type="dxa"/>
            <w:noWrap/>
            <w:vAlign w:val="center"/>
            <w:hideMark/>
          </w:tcPr>
          <w:p w14:paraId="5AE49F24"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Web应用防火墙云产品、主机安全云产品、云审计云产品、SanyMall 客户云商城系统、应用服务器-1、应用服务器-2、办公运维管理终端、腾讯云数据库</w:t>
            </w:r>
          </w:p>
        </w:tc>
        <w:tc>
          <w:tcPr>
            <w:tcW w:w="851" w:type="dxa"/>
            <w:vMerge/>
            <w:noWrap/>
            <w:vAlign w:val="center"/>
            <w:hideMark/>
          </w:tcPr>
          <w:p w14:paraId="0FBA2177" w14:textId="77777777" w:rsidR="000811E7" w:rsidRDefault="000811E7" w:rsidP="00FB1E45">
            <w:pPr>
              <w:spacing w:line="240" w:lineRule="auto"/>
              <w:jc w:val="center"/>
              <w:rPr>
                <w:rFonts w:ascii="华文仿宋" w:hAnsi="华文仿宋"/>
                <w:sz w:val="21"/>
                <w:szCs w:val="21"/>
              </w:rPr>
            </w:pPr>
          </w:p>
        </w:tc>
        <w:tc>
          <w:tcPr>
            <w:tcW w:w="850" w:type="dxa"/>
            <w:vMerge/>
            <w:noWrap/>
            <w:vAlign w:val="center"/>
            <w:hideMark/>
          </w:tcPr>
          <w:p w14:paraId="72A28F98" w14:textId="77777777" w:rsidR="000811E7" w:rsidRDefault="000811E7" w:rsidP="00FB1E45">
            <w:pPr>
              <w:spacing w:line="240" w:lineRule="auto"/>
              <w:jc w:val="center"/>
              <w:rPr>
                <w:rFonts w:ascii="华文仿宋" w:hAnsi="华文仿宋"/>
                <w:sz w:val="21"/>
                <w:szCs w:val="21"/>
              </w:rPr>
            </w:pPr>
          </w:p>
        </w:tc>
        <w:tc>
          <w:tcPr>
            <w:tcW w:w="992" w:type="dxa"/>
            <w:vMerge/>
            <w:noWrap/>
            <w:vAlign w:val="center"/>
            <w:hideMark/>
          </w:tcPr>
          <w:p w14:paraId="616BB15A" w14:textId="77777777" w:rsidR="000811E7" w:rsidRDefault="000811E7" w:rsidP="00FB1E45">
            <w:pPr>
              <w:spacing w:line="240" w:lineRule="auto"/>
              <w:jc w:val="left"/>
              <w:rPr>
                <w:rFonts w:ascii="华文仿宋" w:hAnsi="华文仿宋"/>
                <w:sz w:val="21"/>
                <w:szCs w:val="21"/>
              </w:rPr>
            </w:pPr>
          </w:p>
        </w:tc>
        <w:tc>
          <w:tcPr>
            <w:tcW w:w="2205" w:type="dxa"/>
            <w:noWrap/>
            <w:vAlign w:val="center"/>
            <w:hideMark/>
          </w:tcPr>
          <w:p w14:paraId="7B7FC2B4"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g）应对重要主体和客体设置安全标记，并控制主体对有安全标记信息资源的访问。</w:t>
            </w:r>
          </w:p>
        </w:tc>
      </w:tr>
      <w:tr w:rsidR="000811E7" w14:paraId="06D3338C" w14:textId="77777777" w:rsidTr="00FB1E45">
        <w:trPr>
          <w:jc w:val="center"/>
        </w:trPr>
        <w:tc>
          <w:tcPr>
            <w:tcW w:w="709" w:type="dxa"/>
            <w:noWrap/>
            <w:vAlign w:val="center"/>
            <w:hideMark/>
          </w:tcPr>
          <w:p w14:paraId="6B6B2B1B"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T10</w:t>
            </w:r>
          </w:p>
        </w:tc>
        <w:tc>
          <w:tcPr>
            <w:tcW w:w="1556" w:type="dxa"/>
            <w:noWrap/>
            <w:vAlign w:val="center"/>
            <w:hideMark/>
          </w:tcPr>
          <w:p w14:paraId="09618972"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日志存储时间可达到6个月，但未对日志进行定期备份。</w:t>
            </w:r>
          </w:p>
        </w:tc>
        <w:tc>
          <w:tcPr>
            <w:tcW w:w="1133" w:type="dxa"/>
            <w:noWrap/>
            <w:vAlign w:val="center"/>
            <w:hideMark/>
          </w:tcPr>
          <w:p w14:paraId="7DE29DC5"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办公运维管理终端</w:t>
            </w:r>
          </w:p>
        </w:tc>
        <w:tc>
          <w:tcPr>
            <w:tcW w:w="851" w:type="dxa"/>
            <w:vMerge/>
            <w:noWrap/>
            <w:vAlign w:val="center"/>
            <w:hideMark/>
          </w:tcPr>
          <w:p w14:paraId="79CB9A14" w14:textId="77777777" w:rsidR="000811E7" w:rsidRDefault="000811E7" w:rsidP="00FB1E45">
            <w:pPr>
              <w:spacing w:line="240" w:lineRule="auto"/>
              <w:jc w:val="center"/>
              <w:rPr>
                <w:rFonts w:ascii="华文仿宋" w:hAnsi="华文仿宋"/>
                <w:sz w:val="21"/>
                <w:szCs w:val="21"/>
              </w:rPr>
            </w:pPr>
          </w:p>
        </w:tc>
        <w:tc>
          <w:tcPr>
            <w:tcW w:w="850" w:type="dxa"/>
            <w:vMerge/>
            <w:noWrap/>
            <w:vAlign w:val="center"/>
            <w:hideMark/>
          </w:tcPr>
          <w:p w14:paraId="12E2F9DD" w14:textId="77777777" w:rsidR="000811E7" w:rsidRDefault="000811E7" w:rsidP="00FB1E45">
            <w:pPr>
              <w:spacing w:line="240" w:lineRule="auto"/>
              <w:jc w:val="center"/>
              <w:rPr>
                <w:rFonts w:ascii="华文仿宋" w:hAnsi="华文仿宋"/>
                <w:sz w:val="21"/>
                <w:szCs w:val="21"/>
              </w:rPr>
            </w:pPr>
          </w:p>
        </w:tc>
        <w:tc>
          <w:tcPr>
            <w:tcW w:w="992" w:type="dxa"/>
            <w:vMerge w:val="restart"/>
            <w:noWrap/>
            <w:vAlign w:val="center"/>
            <w:hideMark/>
          </w:tcPr>
          <w:p w14:paraId="28984BDC"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安全审计</w:t>
            </w:r>
          </w:p>
        </w:tc>
        <w:tc>
          <w:tcPr>
            <w:tcW w:w="2205" w:type="dxa"/>
            <w:noWrap/>
            <w:vAlign w:val="center"/>
            <w:hideMark/>
          </w:tcPr>
          <w:p w14:paraId="75A2EFB7"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c）应对审计记录进行保护，定期备份，避免受到未预期的删除、修改或覆盖等；</w:t>
            </w:r>
          </w:p>
        </w:tc>
      </w:tr>
      <w:tr w:rsidR="000811E7" w14:paraId="2BBEBB29" w14:textId="77777777" w:rsidTr="00FB1E45">
        <w:trPr>
          <w:jc w:val="center"/>
        </w:trPr>
        <w:tc>
          <w:tcPr>
            <w:tcW w:w="709" w:type="dxa"/>
            <w:noWrap/>
            <w:vAlign w:val="center"/>
            <w:hideMark/>
          </w:tcPr>
          <w:p w14:paraId="6F6D4345"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T11</w:t>
            </w:r>
          </w:p>
        </w:tc>
        <w:tc>
          <w:tcPr>
            <w:tcW w:w="1556" w:type="dxa"/>
            <w:noWrap/>
            <w:vAlign w:val="center"/>
            <w:hideMark/>
          </w:tcPr>
          <w:p w14:paraId="4DBA9DDC"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未关闭危险端口。</w:t>
            </w:r>
          </w:p>
        </w:tc>
        <w:tc>
          <w:tcPr>
            <w:tcW w:w="1133" w:type="dxa"/>
            <w:noWrap/>
            <w:vAlign w:val="center"/>
            <w:hideMark/>
          </w:tcPr>
          <w:p w14:paraId="0B46DB10"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办公运维管理终端</w:t>
            </w:r>
          </w:p>
        </w:tc>
        <w:tc>
          <w:tcPr>
            <w:tcW w:w="851" w:type="dxa"/>
            <w:vMerge/>
            <w:noWrap/>
            <w:vAlign w:val="center"/>
            <w:hideMark/>
          </w:tcPr>
          <w:p w14:paraId="384EBBFF" w14:textId="77777777" w:rsidR="000811E7" w:rsidRDefault="000811E7" w:rsidP="00FB1E45">
            <w:pPr>
              <w:spacing w:line="240" w:lineRule="auto"/>
              <w:jc w:val="center"/>
              <w:rPr>
                <w:rFonts w:ascii="华文仿宋" w:hAnsi="华文仿宋"/>
                <w:sz w:val="21"/>
                <w:szCs w:val="21"/>
              </w:rPr>
            </w:pPr>
          </w:p>
        </w:tc>
        <w:tc>
          <w:tcPr>
            <w:tcW w:w="850" w:type="dxa"/>
            <w:vMerge/>
            <w:noWrap/>
            <w:vAlign w:val="center"/>
            <w:hideMark/>
          </w:tcPr>
          <w:p w14:paraId="3F8EEE8B" w14:textId="77777777" w:rsidR="000811E7" w:rsidRDefault="000811E7" w:rsidP="00FB1E45">
            <w:pPr>
              <w:spacing w:line="240" w:lineRule="auto"/>
              <w:jc w:val="center"/>
              <w:rPr>
                <w:rFonts w:ascii="华文仿宋" w:hAnsi="华文仿宋"/>
                <w:sz w:val="21"/>
                <w:szCs w:val="21"/>
              </w:rPr>
            </w:pPr>
          </w:p>
        </w:tc>
        <w:tc>
          <w:tcPr>
            <w:tcW w:w="992" w:type="dxa"/>
            <w:vMerge w:val="restart"/>
            <w:noWrap/>
            <w:vAlign w:val="center"/>
            <w:hideMark/>
          </w:tcPr>
          <w:p w14:paraId="69621A38"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入侵防范</w:t>
            </w:r>
          </w:p>
        </w:tc>
        <w:tc>
          <w:tcPr>
            <w:tcW w:w="2205" w:type="dxa"/>
            <w:noWrap/>
            <w:vAlign w:val="center"/>
            <w:hideMark/>
          </w:tcPr>
          <w:p w14:paraId="7394BA5F"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b）应关闭不需要的系统服务、默认共享和高危端口；</w:t>
            </w:r>
          </w:p>
        </w:tc>
      </w:tr>
      <w:tr w:rsidR="000811E7" w14:paraId="3C1E157F" w14:textId="77777777" w:rsidTr="00FB1E45">
        <w:trPr>
          <w:jc w:val="center"/>
        </w:trPr>
        <w:tc>
          <w:tcPr>
            <w:tcW w:w="709" w:type="dxa"/>
            <w:noWrap/>
            <w:vAlign w:val="center"/>
            <w:hideMark/>
          </w:tcPr>
          <w:p w14:paraId="4F1ED60E"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T12</w:t>
            </w:r>
          </w:p>
        </w:tc>
        <w:tc>
          <w:tcPr>
            <w:tcW w:w="1556" w:type="dxa"/>
            <w:noWrap/>
            <w:vAlign w:val="center"/>
            <w:hideMark/>
          </w:tcPr>
          <w:p w14:paraId="6D06BFD5"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未基于可信根对计算设备的系统引导程序、系统程序、重要配置参数和应用程序等进行可信验证。</w:t>
            </w:r>
          </w:p>
        </w:tc>
        <w:tc>
          <w:tcPr>
            <w:tcW w:w="1133" w:type="dxa"/>
            <w:noWrap/>
            <w:vAlign w:val="center"/>
            <w:hideMark/>
          </w:tcPr>
          <w:p w14:paraId="36FA4C09"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Web应用防火墙云产品、主机安全云产品、云审计云产品、SanyMall 客户云商城系统、应用服务器-1、应用服务器-</w:t>
            </w:r>
            <w:r>
              <w:rPr>
                <w:rFonts w:ascii="华文仿宋" w:hAnsi="华文仿宋" w:hint="eastAsia"/>
                <w:color w:val="000000"/>
                <w:sz w:val="21"/>
                <w:szCs w:val="21"/>
              </w:rPr>
              <w:lastRenderedPageBreak/>
              <w:t>2、办公运维管理终端、腾讯云数据库</w:t>
            </w:r>
          </w:p>
        </w:tc>
        <w:tc>
          <w:tcPr>
            <w:tcW w:w="851" w:type="dxa"/>
            <w:vMerge/>
            <w:noWrap/>
            <w:vAlign w:val="center"/>
            <w:hideMark/>
          </w:tcPr>
          <w:p w14:paraId="3B43C046" w14:textId="77777777" w:rsidR="000811E7" w:rsidRDefault="000811E7" w:rsidP="00FB1E45">
            <w:pPr>
              <w:spacing w:line="240" w:lineRule="auto"/>
              <w:jc w:val="center"/>
              <w:rPr>
                <w:rFonts w:ascii="华文仿宋" w:hAnsi="华文仿宋"/>
                <w:sz w:val="21"/>
                <w:szCs w:val="21"/>
              </w:rPr>
            </w:pPr>
          </w:p>
        </w:tc>
        <w:tc>
          <w:tcPr>
            <w:tcW w:w="850" w:type="dxa"/>
            <w:vMerge/>
            <w:noWrap/>
            <w:vAlign w:val="center"/>
            <w:hideMark/>
          </w:tcPr>
          <w:p w14:paraId="31341074" w14:textId="77777777" w:rsidR="000811E7" w:rsidRDefault="000811E7" w:rsidP="00FB1E45">
            <w:pPr>
              <w:spacing w:line="240" w:lineRule="auto"/>
              <w:jc w:val="center"/>
              <w:rPr>
                <w:rFonts w:ascii="华文仿宋" w:hAnsi="华文仿宋"/>
                <w:sz w:val="21"/>
                <w:szCs w:val="21"/>
              </w:rPr>
            </w:pPr>
          </w:p>
        </w:tc>
        <w:tc>
          <w:tcPr>
            <w:tcW w:w="992" w:type="dxa"/>
            <w:vMerge w:val="restart"/>
            <w:noWrap/>
            <w:vAlign w:val="center"/>
            <w:hideMark/>
          </w:tcPr>
          <w:p w14:paraId="3567EF82"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可信验证</w:t>
            </w:r>
          </w:p>
        </w:tc>
        <w:tc>
          <w:tcPr>
            <w:tcW w:w="2205" w:type="dxa"/>
            <w:noWrap/>
            <w:vAlign w:val="center"/>
            <w:hideMark/>
          </w:tcPr>
          <w:p w14:paraId="6F5C1EFF"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a）可基于可信根对计算设备的系统引导程序、系统程序、重要配置参数和应用程序等进行可信验证，并在应用程序的关键执行环节进行动态可信验证，在检测到其可信性受到破坏后进行报警，并将验证结果形成审计记录送至安全管理中心。</w:t>
            </w:r>
          </w:p>
        </w:tc>
      </w:tr>
      <w:tr w:rsidR="000811E7" w14:paraId="1AD56E45" w14:textId="77777777" w:rsidTr="00FB1E45">
        <w:trPr>
          <w:jc w:val="center"/>
        </w:trPr>
        <w:tc>
          <w:tcPr>
            <w:tcW w:w="709" w:type="dxa"/>
            <w:noWrap/>
            <w:vAlign w:val="center"/>
            <w:hideMark/>
          </w:tcPr>
          <w:p w14:paraId="692B8286"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T13</w:t>
            </w:r>
          </w:p>
        </w:tc>
        <w:tc>
          <w:tcPr>
            <w:tcW w:w="1556" w:type="dxa"/>
            <w:noWrap/>
            <w:vAlign w:val="center"/>
            <w:hideMark/>
          </w:tcPr>
          <w:p w14:paraId="453B4345"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针对重要业务数据及重要个人信息未采用校验技术或密码技术保证存储过程中的完整性。</w:t>
            </w:r>
          </w:p>
        </w:tc>
        <w:tc>
          <w:tcPr>
            <w:tcW w:w="1133" w:type="dxa"/>
            <w:noWrap/>
            <w:vAlign w:val="center"/>
            <w:hideMark/>
          </w:tcPr>
          <w:p w14:paraId="0D9079D3"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重要业务数据、重要个人信息</w:t>
            </w:r>
          </w:p>
        </w:tc>
        <w:tc>
          <w:tcPr>
            <w:tcW w:w="851" w:type="dxa"/>
            <w:vMerge/>
            <w:noWrap/>
            <w:vAlign w:val="center"/>
            <w:hideMark/>
          </w:tcPr>
          <w:p w14:paraId="7A9E3943" w14:textId="77777777" w:rsidR="000811E7" w:rsidRDefault="000811E7" w:rsidP="00FB1E45">
            <w:pPr>
              <w:spacing w:line="240" w:lineRule="auto"/>
              <w:jc w:val="center"/>
              <w:rPr>
                <w:rFonts w:ascii="华文仿宋" w:hAnsi="华文仿宋"/>
                <w:sz w:val="21"/>
                <w:szCs w:val="21"/>
              </w:rPr>
            </w:pPr>
          </w:p>
        </w:tc>
        <w:tc>
          <w:tcPr>
            <w:tcW w:w="850" w:type="dxa"/>
            <w:vMerge/>
            <w:noWrap/>
            <w:vAlign w:val="center"/>
            <w:hideMark/>
          </w:tcPr>
          <w:p w14:paraId="2307C696" w14:textId="77777777" w:rsidR="000811E7" w:rsidRDefault="000811E7" w:rsidP="00FB1E45">
            <w:pPr>
              <w:spacing w:line="240" w:lineRule="auto"/>
              <w:jc w:val="center"/>
              <w:rPr>
                <w:rFonts w:ascii="华文仿宋" w:hAnsi="华文仿宋"/>
                <w:sz w:val="21"/>
                <w:szCs w:val="21"/>
              </w:rPr>
            </w:pPr>
          </w:p>
        </w:tc>
        <w:tc>
          <w:tcPr>
            <w:tcW w:w="992" w:type="dxa"/>
            <w:vMerge w:val="restart"/>
            <w:noWrap/>
            <w:vAlign w:val="center"/>
            <w:hideMark/>
          </w:tcPr>
          <w:p w14:paraId="7C5A3D15"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数据完整性</w:t>
            </w:r>
          </w:p>
        </w:tc>
        <w:tc>
          <w:tcPr>
            <w:tcW w:w="2205" w:type="dxa"/>
            <w:noWrap/>
            <w:vAlign w:val="center"/>
            <w:hideMark/>
          </w:tcPr>
          <w:p w14:paraId="2CE6519B"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b）应采用校验技术或密码技术保证重要数据在存储过程中的完整性，包括但不限于鉴别数据、重要业务数据、重要审计数据、重要配置数据、重要视频数据和重要个人信息等。</w:t>
            </w:r>
          </w:p>
        </w:tc>
      </w:tr>
      <w:tr w:rsidR="000811E7" w14:paraId="780CD844" w14:textId="77777777" w:rsidTr="00FB1E45">
        <w:trPr>
          <w:jc w:val="center"/>
        </w:trPr>
        <w:tc>
          <w:tcPr>
            <w:tcW w:w="709" w:type="dxa"/>
            <w:noWrap/>
            <w:vAlign w:val="center"/>
            <w:hideMark/>
          </w:tcPr>
          <w:p w14:paraId="08F40112"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T14</w:t>
            </w:r>
          </w:p>
        </w:tc>
        <w:tc>
          <w:tcPr>
            <w:tcW w:w="1556" w:type="dxa"/>
            <w:noWrap/>
            <w:vAlign w:val="center"/>
            <w:hideMark/>
          </w:tcPr>
          <w:p w14:paraId="13D9C544" w14:textId="54C6BD40"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SanyMall客户云商城系统针对重要业务数据及重要个人信息未采用密码技术保证存储过程中的保密性。</w:t>
            </w:r>
          </w:p>
        </w:tc>
        <w:tc>
          <w:tcPr>
            <w:tcW w:w="1133" w:type="dxa"/>
            <w:noWrap/>
            <w:vAlign w:val="center"/>
            <w:hideMark/>
          </w:tcPr>
          <w:p w14:paraId="24717E3F"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重要业务数据、重要个人信息</w:t>
            </w:r>
          </w:p>
        </w:tc>
        <w:tc>
          <w:tcPr>
            <w:tcW w:w="851" w:type="dxa"/>
            <w:vMerge/>
            <w:noWrap/>
            <w:vAlign w:val="center"/>
            <w:hideMark/>
          </w:tcPr>
          <w:p w14:paraId="310507BC" w14:textId="77777777" w:rsidR="000811E7" w:rsidRDefault="000811E7" w:rsidP="00FB1E45">
            <w:pPr>
              <w:spacing w:line="240" w:lineRule="auto"/>
              <w:jc w:val="center"/>
              <w:rPr>
                <w:rFonts w:ascii="华文仿宋" w:hAnsi="华文仿宋"/>
                <w:sz w:val="21"/>
                <w:szCs w:val="21"/>
              </w:rPr>
            </w:pPr>
          </w:p>
        </w:tc>
        <w:tc>
          <w:tcPr>
            <w:tcW w:w="850" w:type="dxa"/>
            <w:vMerge/>
            <w:noWrap/>
            <w:vAlign w:val="center"/>
            <w:hideMark/>
          </w:tcPr>
          <w:p w14:paraId="290690C3" w14:textId="77777777" w:rsidR="000811E7" w:rsidRDefault="000811E7" w:rsidP="00FB1E45">
            <w:pPr>
              <w:spacing w:line="240" w:lineRule="auto"/>
              <w:jc w:val="center"/>
              <w:rPr>
                <w:rFonts w:ascii="华文仿宋" w:hAnsi="华文仿宋"/>
                <w:sz w:val="21"/>
                <w:szCs w:val="21"/>
              </w:rPr>
            </w:pPr>
          </w:p>
        </w:tc>
        <w:tc>
          <w:tcPr>
            <w:tcW w:w="992" w:type="dxa"/>
            <w:vMerge w:val="restart"/>
            <w:noWrap/>
            <w:vAlign w:val="center"/>
            <w:hideMark/>
          </w:tcPr>
          <w:p w14:paraId="7BEC5E08"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数据保密性</w:t>
            </w:r>
          </w:p>
        </w:tc>
        <w:tc>
          <w:tcPr>
            <w:tcW w:w="2205" w:type="dxa"/>
            <w:noWrap/>
            <w:vAlign w:val="center"/>
            <w:hideMark/>
          </w:tcPr>
          <w:p w14:paraId="35E046E7"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b）应采用密码技术保证重要数据在存储过程中的保密性，包括但不限于鉴别数据、重要业务数据和重要个人信息等。</w:t>
            </w:r>
          </w:p>
        </w:tc>
      </w:tr>
      <w:tr w:rsidR="000811E7" w14:paraId="034CE023" w14:textId="77777777" w:rsidTr="00FB1E45">
        <w:trPr>
          <w:jc w:val="center"/>
        </w:trPr>
        <w:tc>
          <w:tcPr>
            <w:tcW w:w="709" w:type="dxa"/>
            <w:noWrap/>
            <w:vAlign w:val="center"/>
            <w:hideMark/>
          </w:tcPr>
          <w:p w14:paraId="1FD1AC6E"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T15</w:t>
            </w:r>
          </w:p>
        </w:tc>
        <w:tc>
          <w:tcPr>
            <w:tcW w:w="1556" w:type="dxa"/>
            <w:noWrap/>
            <w:vAlign w:val="center"/>
            <w:hideMark/>
          </w:tcPr>
          <w:p w14:paraId="49D0B806"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未提供异地数据备份功能。</w:t>
            </w:r>
          </w:p>
        </w:tc>
        <w:tc>
          <w:tcPr>
            <w:tcW w:w="1133" w:type="dxa"/>
            <w:noWrap/>
            <w:vAlign w:val="center"/>
            <w:hideMark/>
          </w:tcPr>
          <w:p w14:paraId="6730A3A1"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SanyMall 客户云商城系统、应用服务器-1、应用服务器-2、办公运维管理终端、腾讯云数据库、重要业务数据、重要个人信息</w:t>
            </w:r>
          </w:p>
        </w:tc>
        <w:tc>
          <w:tcPr>
            <w:tcW w:w="851" w:type="dxa"/>
            <w:vMerge/>
            <w:noWrap/>
            <w:vAlign w:val="center"/>
            <w:hideMark/>
          </w:tcPr>
          <w:p w14:paraId="50025571" w14:textId="77777777" w:rsidR="000811E7" w:rsidRDefault="000811E7" w:rsidP="00FB1E45">
            <w:pPr>
              <w:spacing w:line="240" w:lineRule="auto"/>
              <w:jc w:val="center"/>
              <w:rPr>
                <w:rFonts w:ascii="华文仿宋" w:hAnsi="华文仿宋"/>
                <w:sz w:val="21"/>
                <w:szCs w:val="21"/>
              </w:rPr>
            </w:pPr>
          </w:p>
        </w:tc>
        <w:tc>
          <w:tcPr>
            <w:tcW w:w="850" w:type="dxa"/>
            <w:vMerge/>
            <w:noWrap/>
            <w:vAlign w:val="center"/>
            <w:hideMark/>
          </w:tcPr>
          <w:p w14:paraId="0494B6DB" w14:textId="77777777" w:rsidR="000811E7" w:rsidRDefault="000811E7" w:rsidP="00FB1E45">
            <w:pPr>
              <w:spacing w:line="240" w:lineRule="auto"/>
              <w:jc w:val="center"/>
              <w:rPr>
                <w:rFonts w:ascii="华文仿宋" w:hAnsi="华文仿宋"/>
                <w:sz w:val="21"/>
                <w:szCs w:val="21"/>
              </w:rPr>
            </w:pPr>
          </w:p>
        </w:tc>
        <w:tc>
          <w:tcPr>
            <w:tcW w:w="992" w:type="dxa"/>
            <w:vMerge w:val="restart"/>
            <w:noWrap/>
            <w:vAlign w:val="center"/>
            <w:hideMark/>
          </w:tcPr>
          <w:p w14:paraId="5837AB20"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数据备份恢复</w:t>
            </w:r>
          </w:p>
        </w:tc>
        <w:tc>
          <w:tcPr>
            <w:tcW w:w="2205" w:type="dxa"/>
            <w:noWrap/>
            <w:vAlign w:val="center"/>
            <w:hideMark/>
          </w:tcPr>
          <w:p w14:paraId="6AACD3F9"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b）应提供异地实时备份功能，利用通信网络将重要数据实时备份至备份场地；</w:t>
            </w:r>
          </w:p>
        </w:tc>
      </w:tr>
      <w:tr w:rsidR="000811E7" w14:paraId="73DA7D77" w14:textId="77777777" w:rsidTr="00FB1E45">
        <w:trPr>
          <w:jc w:val="center"/>
        </w:trPr>
        <w:tc>
          <w:tcPr>
            <w:tcW w:w="709" w:type="dxa"/>
            <w:noWrap/>
            <w:vAlign w:val="center"/>
            <w:hideMark/>
          </w:tcPr>
          <w:p w14:paraId="373F48AD"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T16</w:t>
            </w:r>
          </w:p>
        </w:tc>
        <w:tc>
          <w:tcPr>
            <w:tcW w:w="1556" w:type="dxa"/>
            <w:noWrap/>
            <w:vAlign w:val="center"/>
            <w:hideMark/>
          </w:tcPr>
          <w:p w14:paraId="11D3E3E7"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仅收集和保存了业务必需用户个人信息，但未制定有关用户个人信息保护管理制度</w:t>
            </w:r>
            <w:r>
              <w:rPr>
                <w:rFonts w:ascii="华文仿宋" w:hAnsi="华文仿宋" w:hint="eastAsia"/>
                <w:color w:val="000000"/>
                <w:sz w:val="21"/>
                <w:szCs w:val="21"/>
              </w:rPr>
              <w:lastRenderedPageBreak/>
              <w:t>和流程。</w:t>
            </w:r>
          </w:p>
        </w:tc>
        <w:tc>
          <w:tcPr>
            <w:tcW w:w="1133" w:type="dxa"/>
            <w:noWrap/>
            <w:vAlign w:val="center"/>
            <w:hideMark/>
          </w:tcPr>
          <w:p w14:paraId="08DAD13D" w14:textId="2C2443BC"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lastRenderedPageBreak/>
              <w:t>SanyMall 客户云商城系统、腾讯云数据库、重要个人信</w:t>
            </w:r>
            <w:r>
              <w:rPr>
                <w:rFonts w:ascii="华文仿宋" w:hAnsi="华文仿宋" w:hint="eastAsia"/>
                <w:color w:val="000000"/>
                <w:sz w:val="21"/>
                <w:szCs w:val="21"/>
              </w:rPr>
              <w:lastRenderedPageBreak/>
              <w:t>息</w:t>
            </w:r>
          </w:p>
        </w:tc>
        <w:tc>
          <w:tcPr>
            <w:tcW w:w="851" w:type="dxa"/>
            <w:vMerge/>
            <w:noWrap/>
            <w:vAlign w:val="center"/>
            <w:hideMark/>
          </w:tcPr>
          <w:p w14:paraId="4D99CD1A" w14:textId="77777777" w:rsidR="000811E7" w:rsidRDefault="000811E7" w:rsidP="00FB1E45">
            <w:pPr>
              <w:spacing w:line="240" w:lineRule="auto"/>
              <w:jc w:val="center"/>
              <w:rPr>
                <w:rFonts w:ascii="华文仿宋" w:hAnsi="华文仿宋"/>
                <w:sz w:val="21"/>
                <w:szCs w:val="21"/>
              </w:rPr>
            </w:pPr>
          </w:p>
        </w:tc>
        <w:tc>
          <w:tcPr>
            <w:tcW w:w="850" w:type="dxa"/>
            <w:vMerge/>
            <w:noWrap/>
            <w:vAlign w:val="center"/>
            <w:hideMark/>
          </w:tcPr>
          <w:p w14:paraId="205E4446" w14:textId="77777777" w:rsidR="000811E7" w:rsidRDefault="000811E7" w:rsidP="00FB1E45">
            <w:pPr>
              <w:spacing w:line="240" w:lineRule="auto"/>
              <w:jc w:val="center"/>
              <w:rPr>
                <w:rFonts w:ascii="华文仿宋" w:hAnsi="华文仿宋"/>
                <w:sz w:val="21"/>
                <w:szCs w:val="21"/>
              </w:rPr>
            </w:pPr>
          </w:p>
        </w:tc>
        <w:tc>
          <w:tcPr>
            <w:tcW w:w="992" w:type="dxa"/>
            <w:vMerge w:val="restart"/>
            <w:noWrap/>
            <w:vAlign w:val="center"/>
            <w:hideMark/>
          </w:tcPr>
          <w:p w14:paraId="5B6E057F"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个人信息保护</w:t>
            </w:r>
          </w:p>
        </w:tc>
        <w:tc>
          <w:tcPr>
            <w:tcW w:w="2205" w:type="dxa"/>
            <w:noWrap/>
            <w:vAlign w:val="center"/>
            <w:hideMark/>
          </w:tcPr>
          <w:p w14:paraId="26D5D1B3"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a）应仅采集和保存业务必需的用户个人信息；</w:t>
            </w:r>
          </w:p>
        </w:tc>
      </w:tr>
      <w:tr w:rsidR="000811E7" w14:paraId="061643B2" w14:textId="77777777" w:rsidTr="00FB1E45">
        <w:trPr>
          <w:jc w:val="center"/>
        </w:trPr>
        <w:tc>
          <w:tcPr>
            <w:tcW w:w="709" w:type="dxa"/>
            <w:noWrap/>
            <w:vAlign w:val="center"/>
            <w:hideMark/>
          </w:tcPr>
          <w:p w14:paraId="200C3C56"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T17</w:t>
            </w:r>
          </w:p>
        </w:tc>
        <w:tc>
          <w:tcPr>
            <w:tcW w:w="1556" w:type="dxa"/>
            <w:noWrap/>
            <w:vAlign w:val="center"/>
            <w:hideMark/>
          </w:tcPr>
          <w:p w14:paraId="10737DB2"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对用户个人信息访问进行了限制，但未制定有关用户个人信息保护管理制度和流程。</w:t>
            </w:r>
          </w:p>
        </w:tc>
        <w:tc>
          <w:tcPr>
            <w:tcW w:w="1133" w:type="dxa"/>
            <w:noWrap/>
            <w:vAlign w:val="center"/>
            <w:hideMark/>
          </w:tcPr>
          <w:p w14:paraId="39A9CFF6" w14:textId="6D7FD1C5"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SanyMall 客户云商城系统、腾讯云数据库、重要个人信息</w:t>
            </w:r>
          </w:p>
        </w:tc>
        <w:tc>
          <w:tcPr>
            <w:tcW w:w="851" w:type="dxa"/>
            <w:vMerge/>
            <w:noWrap/>
            <w:vAlign w:val="center"/>
            <w:hideMark/>
          </w:tcPr>
          <w:p w14:paraId="429BCFFB" w14:textId="77777777" w:rsidR="000811E7" w:rsidRDefault="000811E7" w:rsidP="00FB1E45">
            <w:pPr>
              <w:spacing w:line="240" w:lineRule="auto"/>
              <w:jc w:val="center"/>
              <w:rPr>
                <w:rFonts w:ascii="华文仿宋" w:hAnsi="华文仿宋"/>
                <w:sz w:val="21"/>
                <w:szCs w:val="21"/>
              </w:rPr>
            </w:pPr>
          </w:p>
        </w:tc>
        <w:tc>
          <w:tcPr>
            <w:tcW w:w="850" w:type="dxa"/>
            <w:vMerge/>
            <w:noWrap/>
            <w:vAlign w:val="center"/>
            <w:hideMark/>
          </w:tcPr>
          <w:p w14:paraId="6E86B230" w14:textId="77777777" w:rsidR="000811E7" w:rsidRDefault="000811E7" w:rsidP="00FB1E45">
            <w:pPr>
              <w:spacing w:line="240" w:lineRule="auto"/>
              <w:jc w:val="center"/>
              <w:rPr>
                <w:rFonts w:ascii="华文仿宋" w:hAnsi="华文仿宋"/>
                <w:sz w:val="21"/>
                <w:szCs w:val="21"/>
              </w:rPr>
            </w:pPr>
          </w:p>
        </w:tc>
        <w:tc>
          <w:tcPr>
            <w:tcW w:w="992" w:type="dxa"/>
            <w:vMerge/>
            <w:noWrap/>
            <w:vAlign w:val="center"/>
            <w:hideMark/>
          </w:tcPr>
          <w:p w14:paraId="406ECBC1" w14:textId="77777777" w:rsidR="000811E7" w:rsidRDefault="000811E7" w:rsidP="00FB1E45">
            <w:pPr>
              <w:spacing w:line="240" w:lineRule="auto"/>
              <w:jc w:val="left"/>
              <w:rPr>
                <w:rFonts w:ascii="华文仿宋" w:hAnsi="华文仿宋"/>
                <w:sz w:val="21"/>
                <w:szCs w:val="21"/>
              </w:rPr>
            </w:pPr>
          </w:p>
        </w:tc>
        <w:tc>
          <w:tcPr>
            <w:tcW w:w="2205" w:type="dxa"/>
            <w:noWrap/>
            <w:vAlign w:val="center"/>
            <w:hideMark/>
          </w:tcPr>
          <w:p w14:paraId="758B8FBD"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b）应禁止未授权访问和非法使用用户个人信息。</w:t>
            </w:r>
          </w:p>
        </w:tc>
      </w:tr>
      <w:tr w:rsidR="000811E7" w14:paraId="61F1AC5F" w14:textId="77777777" w:rsidTr="00FB1E45">
        <w:trPr>
          <w:jc w:val="center"/>
        </w:trPr>
        <w:tc>
          <w:tcPr>
            <w:tcW w:w="709" w:type="dxa"/>
            <w:noWrap/>
            <w:vAlign w:val="center"/>
            <w:hideMark/>
          </w:tcPr>
          <w:p w14:paraId="1F2FA4DC"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T18</w:t>
            </w:r>
          </w:p>
        </w:tc>
        <w:tc>
          <w:tcPr>
            <w:tcW w:w="1556" w:type="dxa"/>
            <w:noWrap/>
            <w:vAlign w:val="center"/>
            <w:hideMark/>
          </w:tcPr>
          <w:p w14:paraId="01D4514F"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未创未通过安全管理员对可信验证策略和安全标记策略进行配置和管理。</w:t>
            </w:r>
          </w:p>
        </w:tc>
        <w:tc>
          <w:tcPr>
            <w:tcW w:w="1133" w:type="dxa"/>
            <w:noWrap/>
            <w:vAlign w:val="center"/>
            <w:hideMark/>
          </w:tcPr>
          <w:p w14:paraId="493FFED1"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安全管理中心</w:t>
            </w:r>
          </w:p>
        </w:tc>
        <w:tc>
          <w:tcPr>
            <w:tcW w:w="851" w:type="dxa"/>
            <w:vMerge/>
            <w:noWrap/>
            <w:vAlign w:val="center"/>
            <w:hideMark/>
          </w:tcPr>
          <w:p w14:paraId="371F7DD5" w14:textId="77777777" w:rsidR="000811E7" w:rsidRDefault="000811E7" w:rsidP="00FB1E45">
            <w:pPr>
              <w:spacing w:line="240" w:lineRule="auto"/>
              <w:jc w:val="center"/>
              <w:rPr>
                <w:rFonts w:ascii="华文仿宋" w:hAnsi="华文仿宋"/>
                <w:sz w:val="21"/>
                <w:szCs w:val="21"/>
              </w:rPr>
            </w:pPr>
          </w:p>
        </w:tc>
        <w:tc>
          <w:tcPr>
            <w:tcW w:w="850" w:type="dxa"/>
            <w:vMerge w:val="restart"/>
            <w:noWrap/>
            <w:vAlign w:val="center"/>
            <w:hideMark/>
          </w:tcPr>
          <w:p w14:paraId="4E2B200E"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安全管理中心</w:t>
            </w:r>
          </w:p>
        </w:tc>
        <w:tc>
          <w:tcPr>
            <w:tcW w:w="992" w:type="dxa"/>
            <w:vMerge w:val="restart"/>
            <w:noWrap/>
            <w:vAlign w:val="center"/>
            <w:hideMark/>
          </w:tcPr>
          <w:p w14:paraId="6779A475"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安全管理</w:t>
            </w:r>
          </w:p>
        </w:tc>
        <w:tc>
          <w:tcPr>
            <w:tcW w:w="2205" w:type="dxa"/>
            <w:noWrap/>
            <w:vAlign w:val="center"/>
            <w:hideMark/>
          </w:tcPr>
          <w:p w14:paraId="40A70182"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b）应通过安全管理员对系统中的安全策略进行配置，包括安全参数的设置，主体、客体进行统一安全标记，对主体进行授权，配置可信验证策略等。</w:t>
            </w:r>
          </w:p>
        </w:tc>
      </w:tr>
      <w:tr w:rsidR="000811E7" w14:paraId="309EE07B" w14:textId="77777777" w:rsidTr="00FB1E45">
        <w:trPr>
          <w:jc w:val="center"/>
        </w:trPr>
        <w:tc>
          <w:tcPr>
            <w:tcW w:w="709" w:type="dxa"/>
            <w:noWrap/>
            <w:vAlign w:val="center"/>
            <w:hideMark/>
          </w:tcPr>
          <w:p w14:paraId="0F6E91AE"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T19</w:t>
            </w:r>
          </w:p>
        </w:tc>
        <w:tc>
          <w:tcPr>
            <w:tcW w:w="1556" w:type="dxa"/>
            <w:noWrap/>
            <w:vAlign w:val="center"/>
            <w:hideMark/>
          </w:tcPr>
          <w:p w14:paraId="1FD77989"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未明确安全主管、安全管理各方面负责人。</w:t>
            </w:r>
          </w:p>
        </w:tc>
        <w:tc>
          <w:tcPr>
            <w:tcW w:w="1133" w:type="dxa"/>
            <w:noWrap/>
            <w:vAlign w:val="center"/>
            <w:hideMark/>
          </w:tcPr>
          <w:p w14:paraId="285E2E86"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安全管理机构</w:t>
            </w:r>
          </w:p>
        </w:tc>
        <w:tc>
          <w:tcPr>
            <w:tcW w:w="851" w:type="dxa"/>
            <w:vMerge/>
            <w:noWrap/>
            <w:vAlign w:val="center"/>
            <w:hideMark/>
          </w:tcPr>
          <w:p w14:paraId="402B9589" w14:textId="77777777" w:rsidR="000811E7" w:rsidRDefault="000811E7" w:rsidP="00FB1E45">
            <w:pPr>
              <w:spacing w:line="240" w:lineRule="auto"/>
              <w:jc w:val="center"/>
              <w:rPr>
                <w:rFonts w:ascii="华文仿宋" w:hAnsi="华文仿宋"/>
                <w:sz w:val="21"/>
                <w:szCs w:val="21"/>
              </w:rPr>
            </w:pPr>
          </w:p>
        </w:tc>
        <w:tc>
          <w:tcPr>
            <w:tcW w:w="850" w:type="dxa"/>
            <w:vMerge w:val="restart"/>
            <w:noWrap/>
            <w:vAlign w:val="center"/>
            <w:hideMark/>
          </w:tcPr>
          <w:p w14:paraId="63146DDA"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安全管理机构</w:t>
            </w:r>
          </w:p>
        </w:tc>
        <w:tc>
          <w:tcPr>
            <w:tcW w:w="992" w:type="dxa"/>
            <w:vMerge w:val="restart"/>
            <w:noWrap/>
            <w:vAlign w:val="center"/>
            <w:hideMark/>
          </w:tcPr>
          <w:p w14:paraId="21C7302B"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岗位设置</w:t>
            </w:r>
          </w:p>
        </w:tc>
        <w:tc>
          <w:tcPr>
            <w:tcW w:w="2205" w:type="dxa"/>
            <w:noWrap/>
            <w:vAlign w:val="center"/>
            <w:hideMark/>
          </w:tcPr>
          <w:p w14:paraId="718FB1A4"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b）应设立网络安全管理工作的职能部门，设立安全主管、安全管理各个方面的负责人岗位，并定义各负责人的职责；</w:t>
            </w:r>
          </w:p>
        </w:tc>
      </w:tr>
      <w:tr w:rsidR="000811E7" w14:paraId="56C30EEE" w14:textId="77777777" w:rsidTr="00FB1E45">
        <w:trPr>
          <w:jc w:val="center"/>
        </w:trPr>
        <w:tc>
          <w:tcPr>
            <w:tcW w:w="709" w:type="dxa"/>
            <w:noWrap/>
            <w:vAlign w:val="center"/>
            <w:hideMark/>
          </w:tcPr>
          <w:p w14:paraId="5A16AAEB"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T20</w:t>
            </w:r>
          </w:p>
        </w:tc>
        <w:tc>
          <w:tcPr>
            <w:tcW w:w="1556" w:type="dxa"/>
            <w:noWrap/>
            <w:vAlign w:val="center"/>
            <w:hideMark/>
          </w:tcPr>
          <w:p w14:paraId="32A7EA37"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未配备一定数量系统管理员、审计管理员和安全管理员。</w:t>
            </w:r>
          </w:p>
        </w:tc>
        <w:tc>
          <w:tcPr>
            <w:tcW w:w="1133" w:type="dxa"/>
            <w:noWrap/>
            <w:vAlign w:val="center"/>
            <w:hideMark/>
          </w:tcPr>
          <w:p w14:paraId="6ED10895"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安全管理机构</w:t>
            </w:r>
          </w:p>
        </w:tc>
        <w:tc>
          <w:tcPr>
            <w:tcW w:w="851" w:type="dxa"/>
            <w:vMerge/>
            <w:noWrap/>
            <w:vAlign w:val="center"/>
            <w:hideMark/>
          </w:tcPr>
          <w:p w14:paraId="64433CB4" w14:textId="77777777" w:rsidR="000811E7" w:rsidRDefault="000811E7" w:rsidP="00FB1E45">
            <w:pPr>
              <w:spacing w:line="240" w:lineRule="auto"/>
              <w:jc w:val="center"/>
              <w:rPr>
                <w:rFonts w:ascii="华文仿宋" w:hAnsi="华文仿宋"/>
                <w:sz w:val="21"/>
                <w:szCs w:val="21"/>
              </w:rPr>
            </w:pPr>
          </w:p>
        </w:tc>
        <w:tc>
          <w:tcPr>
            <w:tcW w:w="850" w:type="dxa"/>
            <w:vMerge/>
            <w:noWrap/>
            <w:vAlign w:val="center"/>
            <w:hideMark/>
          </w:tcPr>
          <w:p w14:paraId="027CB9E8" w14:textId="77777777" w:rsidR="000811E7" w:rsidRDefault="000811E7" w:rsidP="00FB1E45">
            <w:pPr>
              <w:spacing w:line="240" w:lineRule="auto"/>
              <w:jc w:val="center"/>
              <w:rPr>
                <w:rFonts w:ascii="华文仿宋" w:hAnsi="华文仿宋"/>
                <w:sz w:val="21"/>
                <w:szCs w:val="21"/>
              </w:rPr>
            </w:pPr>
          </w:p>
        </w:tc>
        <w:tc>
          <w:tcPr>
            <w:tcW w:w="992" w:type="dxa"/>
            <w:vMerge w:val="restart"/>
            <w:noWrap/>
            <w:vAlign w:val="center"/>
            <w:hideMark/>
          </w:tcPr>
          <w:p w14:paraId="05F4BE12"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人员配备</w:t>
            </w:r>
          </w:p>
        </w:tc>
        <w:tc>
          <w:tcPr>
            <w:tcW w:w="2205" w:type="dxa"/>
            <w:noWrap/>
            <w:vAlign w:val="center"/>
            <w:hideMark/>
          </w:tcPr>
          <w:p w14:paraId="192C6247"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a）应配备一定数量的系统管理员、审计管理员和安全管理员等；</w:t>
            </w:r>
          </w:p>
        </w:tc>
      </w:tr>
      <w:tr w:rsidR="000811E7" w14:paraId="79C7E9B9" w14:textId="77777777" w:rsidTr="00FB1E45">
        <w:trPr>
          <w:jc w:val="center"/>
        </w:trPr>
        <w:tc>
          <w:tcPr>
            <w:tcW w:w="709" w:type="dxa"/>
            <w:noWrap/>
            <w:vAlign w:val="center"/>
            <w:hideMark/>
          </w:tcPr>
          <w:p w14:paraId="1420A68E"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T21</w:t>
            </w:r>
          </w:p>
        </w:tc>
        <w:tc>
          <w:tcPr>
            <w:tcW w:w="1556" w:type="dxa"/>
            <w:noWrap/>
            <w:vAlign w:val="center"/>
            <w:hideMark/>
          </w:tcPr>
          <w:p w14:paraId="43A2488A"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未与关键岗位（安全管理员等）签署岗位责任协议</w:t>
            </w:r>
          </w:p>
        </w:tc>
        <w:tc>
          <w:tcPr>
            <w:tcW w:w="1133" w:type="dxa"/>
            <w:noWrap/>
            <w:vAlign w:val="center"/>
            <w:hideMark/>
          </w:tcPr>
          <w:p w14:paraId="43C59D64"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安全管理人员</w:t>
            </w:r>
          </w:p>
        </w:tc>
        <w:tc>
          <w:tcPr>
            <w:tcW w:w="851" w:type="dxa"/>
            <w:vMerge/>
            <w:noWrap/>
            <w:vAlign w:val="center"/>
            <w:hideMark/>
          </w:tcPr>
          <w:p w14:paraId="0F33D534" w14:textId="77777777" w:rsidR="000811E7" w:rsidRDefault="000811E7" w:rsidP="00FB1E45">
            <w:pPr>
              <w:spacing w:line="240" w:lineRule="auto"/>
              <w:jc w:val="center"/>
              <w:rPr>
                <w:rFonts w:ascii="华文仿宋" w:hAnsi="华文仿宋"/>
                <w:sz w:val="21"/>
                <w:szCs w:val="21"/>
              </w:rPr>
            </w:pPr>
          </w:p>
        </w:tc>
        <w:tc>
          <w:tcPr>
            <w:tcW w:w="850" w:type="dxa"/>
            <w:vMerge w:val="restart"/>
            <w:noWrap/>
            <w:vAlign w:val="center"/>
            <w:hideMark/>
          </w:tcPr>
          <w:p w14:paraId="5286F77E"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安全管理人员</w:t>
            </w:r>
          </w:p>
        </w:tc>
        <w:tc>
          <w:tcPr>
            <w:tcW w:w="992" w:type="dxa"/>
            <w:vMerge w:val="restart"/>
            <w:noWrap/>
            <w:vAlign w:val="center"/>
            <w:hideMark/>
          </w:tcPr>
          <w:p w14:paraId="1ED1812E"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人员录用</w:t>
            </w:r>
          </w:p>
        </w:tc>
        <w:tc>
          <w:tcPr>
            <w:tcW w:w="2205" w:type="dxa"/>
            <w:noWrap/>
            <w:vAlign w:val="center"/>
            <w:hideMark/>
          </w:tcPr>
          <w:p w14:paraId="66558478"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c）应与被录用人员签署保密协议，与关键岗位人员签署岗位责任协议。</w:t>
            </w:r>
          </w:p>
        </w:tc>
      </w:tr>
      <w:tr w:rsidR="000811E7" w14:paraId="0EB8BE41" w14:textId="77777777" w:rsidTr="00FB1E45">
        <w:trPr>
          <w:jc w:val="center"/>
        </w:trPr>
        <w:tc>
          <w:tcPr>
            <w:tcW w:w="709" w:type="dxa"/>
            <w:noWrap/>
            <w:vAlign w:val="center"/>
            <w:hideMark/>
          </w:tcPr>
          <w:p w14:paraId="055E6143"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T22</w:t>
            </w:r>
          </w:p>
        </w:tc>
        <w:tc>
          <w:tcPr>
            <w:tcW w:w="1556" w:type="dxa"/>
            <w:noWrap/>
            <w:vAlign w:val="center"/>
            <w:hideMark/>
          </w:tcPr>
          <w:p w14:paraId="10C5EEFB"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经核查，自行软件开发过程中未对恶意代码进行检测，无法保证软件安全性。</w:t>
            </w:r>
          </w:p>
        </w:tc>
        <w:tc>
          <w:tcPr>
            <w:tcW w:w="1133" w:type="dxa"/>
            <w:noWrap/>
            <w:vAlign w:val="center"/>
            <w:hideMark/>
          </w:tcPr>
          <w:p w14:paraId="146DCA09"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安全建设管理</w:t>
            </w:r>
          </w:p>
        </w:tc>
        <w:tc>
          <w:tcPr>
            <w:tcW w:w="851" w:type="dxa"/>
            <w:vMerge/>
            <w:noWrap/>
            <w:vAlign w:val="center"/>
            <w:hideMark/>
          </w:tcPr>
          <w:p w14:paraId="52EC6D3F" w14:textId="77777777" w:rsidR="000811E7" w:rsidRDefault="000811E7" w:rsidP="00FB1E45">
            <w:pPr>
              <w:spacing w:line="240" w:lineRule="auto"/>
              <w:jc w:val="center"/>
              <w:rPr>
                <w:rFonts w:ascii="华文仿宋" w:hAnsi="华文仿宋"/>
                <w:sz w:val="21"/>
                <w:szCs w:val="21"/>
              </w:rPr>
            </w:pPr>
          </w:p>
        </w:tc>
        <w:tc>
          <w:tcPr>
            <w:tcW w:w="850" w:type="dxa"/>
            <w:vMerge w:val="restart"/>
            <w:noWrap/>
            <w:vAlign w:val="center"/>
            <w:hideMark/>
          </w:tcPr>
          <w:p w14:paraId="5327E9A5"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安全建设管理</w:t>
            </w:r>
          </w:p>
        </w:tc>
        <w:tc>
          <w:tcPr>
            <w:tcW w:w="992" w:type="dxa"/>
            <w:vMerge w:val="restart"/>
            <w:noWrap/>
            <w:vAlign w:val="center"/>
            <w:hideMark/>
          </w:tcPr>
          <w:p w14:paraId="3D3B3E07"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自行软件开发</w:t>
            </w:r>
          </w:p>
        </w:tc>
        <w:tc>
          <w:tcPr>
            <w:tcW w:w="2205" w:type="dxa"/>
            <w:noWrap/>
            <w:vAlign w:val="center"/>
            <w:hideMark/>
          </w:tcPr>
          <w:p w14:paraId="24C75947"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e）应保证在软件开发过程中对安全性进行测试，在软件安装前对可能存在的恶意代码进行检测；</w:t>
            </w:r>
          </w:p>
        </w:tc>
      </w:tr>
      <w:tr w:rsidR="000811E7" w14:paraId="179DC34D" w14:textId="77777777" w:rsidTr="00FB1E45">
        <w:trPr>
          <w:jc w:val="center"/>
        </w:trPr>
        <w:tc>
          <w:tcPr>
            <w:tcW w:w="709" w:type="dxa"/>
            <w:noWrap/>
            <w:vAlign w:val="center"/>
            <w:hideMark/>
          </w:tcPr>
          <w:p w14:paraId="606785B3"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T23</w:t>
            </w:r>
          </w:p>
        </w:tc>
        <w:tc>
          <w:tcPr>
            <w:tcW w:w="1556" w:type="dxa"/>
            <w:noWrap/>
            <w:vAlign w:val="center"/>
            <w:hideMark/>
          </w:tcPr>
          <w:p w14:paraId="7E8105CE"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系统未进行上线前的安全性测试，未出具相关安全测试报告。</w:t>
            </w:r>
          </w:p>
        </w:tc>
        <w:tc>
          <w:tcPr>
            <w:tcW w:w="1133" w:type="dxa"/>
            <w:noWrap/>
            <w:vAlign w:val="center"/>
            <w:hideMark/>
          </w:tcPr>
          <w:p w14:paraId="36C8B19D" w14:textId="77777777" w:rsidR="000811E7" w:rsidRDefault="000811E7" w:rsidP="00FB1E45">
            <w:pPr>
              <w:spacing w:line="240" w:lineRule="auto"/>
              <w:jc w:val="center"/>
              <w:rPr>
                <w:rFonts w:ascii="华文仿宋" w:hAnsi="华文仿宋"/>
                <w:sz w:val="21"/>
                <w:szCs w:val="21"/>
              </w:rPr>
            </w:pPr>
            <w:r>
              <w:rPr>
                <w:rFonts w:ascii="华文仿宋" w:hAnsi="华文仿宋" w:hint="eastAsia"/>
                <w:color w:val="000000"/>
                <w:sz w:val="21"/>
                <w:szCs w:val="21"/>
              </w:rPr>
              <w:t>安全建设管理</w:t>
            </w:r>
          </w:p>
        </w:tc>
        <w:tc>
          <w:tcPr>
            <w:tcW w:w="851" w:type="dxa"/>
            <w:vMerge/>
            <w:noWrap/>
            <w:vAlign w:val="center"/>
            <w:hideMark/>
          </w:tcPr>
          <w:p w14:paraId="4C529E97" w14:textId="77777777" w:rsidR="000811E7" w:rsidRDefault="000811E7" w:rsidP="00FB1E45">
            <w:pPr>
              <w:spacing w:line="240" w:lineRule="auto"/>
              <w:jc w:val="center"/>
              <w:rPr>
                <w:rFonts w:ascii="华文仿宋" w:hAnsi="华文仿宋"/>
                <w:sz w:val="21"/>
                <w:szCs w:val="21"/>
              </w:rPr>
            </w:pPr>
          </w:p>
        </w:tc>
        <w:tc>
          <w:tcPr>
            <w:tcW w:w="850" w:type="dxa"/>
            <w:vMerge/>
            <w:noWrap/>
            <w:vAlign w:val="center"/>
            <w:hideMark/>
          </w:tcPr>
          <w:p w14:paraId="189AD66F" w14:textId="77777777" w:rsidR="000811E7" w:rsidRDefault="000811E7" w:rsidP="00FB1E45">
            <w:pPr>
              <w:spacing w:line="240" w:lineRule="auto"/>
              <w:jc w:val="center"/>
              <w:rPr>
                <w:rFonts w:ascii="华文仿宋" w:hAnsi="华文仿宋"/>
                <w:sz w:val="21"/>
                <w:szCs w:val="21"/>
              </w:rPr>
            </w:pPr>
          </w:p>
        </w:tc>
        <w:tc>
          <w:tcPr>
            <w:tcW w:w="992" w:type="dxa"/>
            <w:noWrap/>
            <w:vAlign w:val="center"/>
            <w:hideMark/>
          </w:tcPr>
          <w:p w14:paraId="0721100F"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测试验收</w:t>
            </w:r>
          </w:p>
        </w:tc>
        <w:tc>
          <w:tcPr>
            <w:tcW w:w="2205" w:type="dxa"/>
            <w:noWrap/>
            <w:vAlign w:val="center"/>
            <w:hideMark/>
          </w:tcPr>
          <w:p w14:paraId="1A71B79D" w14:textId="77777777" w:rsidR="000811E7" w:rsidRDefault="000811E7" w:rsidP="00FB1E45">
            <w:pPr>
              <w:spacing w:line="240" w:lineRule="auto"/>
              <w:jc w:val="left"/>
              <w:rPr>
                <w:rFonts w:ascii="华文仿宋" w:hAnsi="华文仿宋"/>
                <w:sz w:val="21"/>
                <w:szCs w:val="21"/>
              </w:rPr>
            </w:pPr>
            <w:r>
              <w:rPr>
                <w:rFonts w:ascii="华文仿宋" w:hAnsi="华文仿宋" w:hint="eastAsia"/>
                <w:color w:val="000000"/>
                <w:sz w:val="21"/>
                <w:szCs w:val="21"/>
              </w:rPr>
              <w:t>b）应进行上线前的安全性测试，并出具安全测试报告，安全测试报告应包含密码应用安全性测试相关</w:t>
            </w:r>
            <w:r>
              <w:rPr>
                <w:rFonts w:ascii="华文仿宋" w:hAnsi="华文仿宋" w:hint="eastAsia"/>
                <w:color w:val="000000"/>
                <w:sz w:val="21"/>
                <w:szCs w:val="21"/>
              </w:rPr>
              <w:lastRenderedPageBreak/>
              <w:t>内容。</w:t>
            </w:r>
          </w:p>
        </w:tc>
      </w:tr>
    </w:tbl>
    <w:p w14:paraId="5DCCDA42" w14:textId="77777777" w:rsidR="007A7797" w:rsidRDefault="0000487E">
      <w:pPr>
        <w:widowControl/>
        <w:spacing w:line="240" w:lineRule="auto"/>
        <w:jc w:val="left"/>
      </w:pPr>
      <w:r>
        <w:lastRenderedPageBreak/>
        <w:br w:type="page"/>
      </w:r>
    </w:p>
    <w:p w14:paraId="16DDF896" w14:textId="77777777" w:rsidR="007A7797" w:rsidRDefault="0000487E">
      <w:pPr>
        <w:pStyle w:val="1"/>
      </w:pPr>
      <w:bookmarkStart w:id="142" w:name="_Toc99884047"/>
      <w:r>
        <w:rPr>
          <w:rFonts w:hint="eastAsia"/>
        </w:rPr>
        <w:lastRenderedPageBreak/>
        <w:t>整体测评</w:t>
      </w:r>
      <w:bookmarkEnd w:id="142"/>
    </w:p>
    <w:p w14:paraId="5C964777" w14:textId="77777777" w:rsidR="007A7797" w:rsidRDefault="0000487E">
      <w:pPr>
        <w:pStyle w:val="2"/>
      </w:pPr>
      <w:bookmarkStart w:id="143" w:name="_Toc99884048"/>
      <w:r>
        <w:rPr>
          <w:rFonts w:hint="eastAsia"/>
        </w:rPr>
        <w:t>安全控制点间安全测评</w:t>
      </w:r>
      <w:bookmarkEnd w:id="143"/>
    </w:p>
    <w:p w14:paraId="0C408A2F" w14:textId="0A976E67" w:rsidR="007A7797" w:rsidRDefault="0000487E">
      <w:pPr>
        <w:ind w:firstLineChars="200" w:firstLine="480"/>
      </w:pPr>
      <w:bookmarkStart w:id="144" w:name="_Hlk92305862"/>
      <w:r>
        <w:rPr>
          <w:rFonts w:hint="eastAsia"/>
        </w:rPr>
        <w:t>安全控制间的安全测评主要考虑同一区域内、同一层面或不同层面上的不同安全控制间存在的功能增强、补充或削弱等关联作用。</w:t>
      </w:r>
    </w:p>
    <w:p w14:paraId="6E732D92" w14:textId="148BD93C" w:rsidR="00983DC2" w:rsidRDefault="00983DC2">
      <w:pPr>
        <w:ind w:firstLineChars="200" w:firstLine="480"/>
        <w:rPr>
          <w:b/>
          <w:bCs/>
        </w:rPr>
      </w:pPr>
      <w:r w:rsidRPr="00983DC2">
        <w:rPr>
          <w:rFonts w:hint="eastAsia"/>
          <w:b/>
          <w:bCs/>
        </w:rPr>
        <w:t>安全计算环境：</w:t>
      </w:r>
    </w:p>
    <w:p w14:paraId="541993E9" w14:textId="26B5A262" w:rsidR="00983DC2" w:rsidRPr="00983DC2" w:rsidRDefault="00983DC2">
      <w:pPr>
        <w:ind w:firstLineChars="200" w:firstLine="480"/>
        <w:rPr>
          <w:rFonts w:ascii="华文仿宋" w:hAnsi="华文仿宋"/>
        </w:rPr>
      </w:pPr>
      <w:r w:rsidRPr="00983DC2">
        <w:rPr>
          <w:rFonts w:ascii="华文仿宋" w:hAnsi="华文仿宋" w:hint="eastAsia"/>
        </w:rPr>
        <w:t>SanyMall客户云商城系统针对重要业务数据及重要个人信息未采用密码技术保证存储过程中的保密性。但针对SanyMall客户云商城系统重要业务数据及重要个人信息进行加密存储行业主管部门未明确规定要求，根据团体标准《T/ISEAA 001-2020 网络安全等级保</w:t>
      </w:r>
      <w:r w:rsidR="001B6BB9">
        <w:rPr>
          <w:rFonts w:ascii="华文仿宋" w:hAnsi="华文仿宋" w:hint="eastAsia"/>
        </w:rPr>
        <w:t>护测评高风险判定指引》判定标准，此安全问题不适用高风险判定场景</w:t>
      </w:r>
      <w:r w:rsidRPr="00983DC2">
        <w:rPr>
          <w:rFonts w:ascii="华文仿宋" w:hAnsi="华文仿宋" w:hint="eastAsia"/>
          <w:color w:val="000000"/>
          <w:szCs w:val="24"/>
        </w:rPr>
        <w:t>。</w:t>
      </w:r>
    </w:p>
    <w:p w14:paraId="5B3EC863" w14:textId="77777777" w:rsidR="007A7797" w:rsidRDefault="0000487E">
      <w:pPr>
        <w:pStyle w:val="fs-4-first-line-indent-2"/>
        <w:rPr>
          <w:b/>
          <w:bCs/>
        </w:rPr>
      </w:pPr>
      <w:r>
        <w:rPr>
          <w:rFonts w:hint="eastAsia"/>
          <w:b/>
          <w:bCs/>
        </w:rPr>
        <w:t>安全建设管理：</w:t>
      </w:r>
    </w:p>
    <w:p w14:paraId="0DB8D6DF" w14:textId="7D3673EA" w:rsidR="000811E7" w:rsidRPr="000811E7" w:rsidRDefault="000811E7">
      <w:pPr>
        <w:ind w:firstLineChars="200" w:firstLine="480"/>
        <w:rPr>
          <w:rFonts w:ascii="华文仿宋" w:hAnsi="华文仿宋"/>
          <w:szCs w:val="24"/>
        </w:rPr>
      </w:pPr>
      <w:r w:rsidRPr="000811E7">
        <w:rPr>
          <w:rFonts w:ascii="华文仿宋" w:hAnsi="华文仿宋" w:hint="eastAsia"/>
          <w:color w:val="000000"/>
          <w:szCs w:val="24"/>
        </w:rPr>
        <w:t>系统未进行上线前安全性测试，未出具相关安全测试报告。</w:t>
      </w:r>
      <w:r w:rsidR="009D78E5" w:rsidRPr="009D78E5">
        <w:rPr>
          <w:rFonts w:ascii="华文仿宋" w:hAnsi="华文仿宋" w:hint="eastAsia"/>
          <w:color w:val="000000"/>
          <w:szCs w:val="24"/>
        </w:rPr>
        <w:t>但针对被测系统有定期开展安全测评，上次测评2020年度有委托第三方测评机构进行过等级保护测评</w:t>
      </w:r>
      <w:r w:rsidRPr="000811E7">
        <w:rPr>
          <w:rFonts w:ascii="华文仿宋" w:hAnsi="华文仿宋" w:hint="eastAsia"/>
          <w:color w:val="000000"/>
          <w:szCs w:val="24"/>
        </w:rPr>
        <w:t>，且通过测评检测未发现系统存在高危风险隐患。从整体安全分析，以上措施一定程度上降低了安全隐患在系统上线运行前未被发现、系统一直带病运行、系统漏洞被利用攻击的安全风险；故由高风险降为中风险</w:t>
      </w:r>
      <w:r>
        <w:rPr>
          <w:rFonts w:ascii="华文仿宋" w:hAnsi="华文仿宋" w:hint="eastAsia"/>
          <w:color w:val="000000"/>
          <w:szCs w:val="24"/>
        </w:rPr>
        <w:t>。</w:t>
      </w:r>
    </w:p>
    <w:p w14:paraId="1380058F" w14:textId="77777777" w:rsidR="007A7797" w:rsidRDefault="0000487E">
      <w:pPr>
        <w:pStyle w:val="2"/>
      </w:pPr>
      <w:bookmarkStart w:id="145" w:name="_Toc99884049"/>
      <w:bookmarkEnd w:id="144"/>
      <w:r>
        <w:rPr>
          <w:rFonts w:hint="eastAsia"/>
        </w:rPr>
        <w:t>区域间安全测评</w:t>
      </w:r>
      <w:bookmarkEnd w:id="145"/>
    </w:p>
    <w:p w14:paraId="3161F5CC" w14:textId="77777777" w:rsidR="007A7797" w:rsidRDefault="0000487E">
      <w:pPr>
        <w:pStyle w:val="fs-4-first-line-indent-2"/>
      </w:pPr>
      <w:bookmarkStart w:id="146" w:name="_Hlk92305944"/>
      <w:r>
        <w:rPr>
          <w:rFonts w:hint="eastAsia"/>
        </w:rPr>
        <w:t>区域间的安全测评主要考虑互连互通（包括物理上和逻辑上的互连互通等）的不同区域之间存在的安全功能增强、补充和削弱等关联作用，特别是有数据交换的两个不同区域。</w:t>
      </w:r>
    </w:p>
    <w:p w14:paraId="161F6B74" w14:textId="77777777" w:rsidR="007A7797" w:rsidRDefault="0000487E">
      <w:pPr>
        <w:pStyle w:val="fs-4-first-line-indent-2"/>
        <w:rPr>
          <w:color w:val="000000" w:themeColor="text1"/>
        </w:rPr>
      </w:pPr>
      <w:r>
        <w:rPr>
          <w:b/>
          <w:bCs/>
          <w:color w:val="000000" w:themeColor="text1"/>
        </w:rPr>
        <w:lastRenderedPageBreak/>
        <w:t>安全计算环境安全与网络安全之间：</w:t>
      </w:r>
    </w:p>
    <w:bookmarkEnd w:id="146"/>
    <w:p w14:paraId="1F0A5160" w14:textId="60EAF9DF" w:rsidR="00AE20FB" w:rsidRPr="00AE20FB" w:rsidRDefault="00AE20FB" w:rsidP="00AE20FB">
      <w:pPr>
        <w:pStyle w:val="fs-4-first-line-indent-2"/>
      </w:pPr>
      <w:r>
        <w:rPr>
          <w:color w:val="000000"/>
        </w:rPr>
        <w:t>1</w:t>
      </w:r>
      <w:r>
        <w:rPr>
          <w:rFonts w:hint="eastAsia"/>
          <w:color w:val="000000"/>
        </w:rPr>
        <w:t>）</w:t>
      </w:r>
      <w:r w:rsidRPr="00AE20FB">
        <w:rPr>
          <w:rFonts w:hint="eastAsia"/>
          <w:color w:val="000000"/>
        </w:rPr>
        <w:t>未采用两种或两种以上组合的鉴别技术。经核查，SanyMall 客户云</w:t>
      </w:r>
    </w:p>
    <w:p w14:paraId="1938DC39" w14:textId="36DD5167" w:rsidR="00AE20FB" w:rsidRPr="00AE20FB" w:rsidRDefault="00AE20FB" w:rsidP="00AE20FB">
      <w:pPr>
        <w:pStyle w:val="fs-4-first-line-indent-2"/>
        <w:ind w:firstLine="0"/>
      </w:pPr>
      <w:r w:rsidRPr="00AE20FB">
        <w:rPr>
          <w:rFonts w:hint="eastAsia"/>
          <w:color w:val="000000"/>
        </w:rPr>
        <w:t>商城系统采用</w:t>
      </w:r>
      <w:r w:rsidR="00B273AB">
        <w:rPr>
          <w:rFonts w:hint="eastAsia"/>
          <w:color w:val="000000"/>
        </w:rPr>
        <w:t>用户名+口令</w:t>
      </w:r>
      <w:r w:rsidRPr="00AE20FB">
        <w:rPr>
          <w:rFonts w:hint="eastAsia"/>
          <w:color w:val="000000"/>
        </w:rPr>
        <w:t>一种鉴别技术对用户进行身份鉴别，未采用两种或两种以上组合的鉴别技术。但SanyMall客户云商城系统是面向用户线上购物平台，此平台主要用于三一集团线上销售产品展示、宣传及线上购买咨询等，是允许对外开公开，未涉及公司重要敏感数据；系统涉及资金业务交易时，会对接第三支付平台进行二次用户身份验证；且对SanyMall客户云商城系统后台及商家中心限制了访问地址范围，仅允许内网访问；从整体安全分析，以上措施一定程度上降低了登录口令被恶意用户猜测获得，合法用户身份被仿冒，导致系统被非授权访问可能性；故由高风险降为中风险</w:t>
      </w:r>
      <w:r>
        <w:rPr>
          <w:rFonts w:hint="eastAsia"/>
          <w:color w:val="000000"/>
        </w:rPr>
        <w:t>。</w:t>
      </w:r>
    </w:p>
    <w:p w14:paraId="52BD38DA" w14:textId="57FBFC7C" w:rsidR="007A7797" w:rsidRPr="00AE20FB" w:rsidRDefault="0000487E">
      <w:pPr>
        <w:pStyle w:val="fs-4-first-line-indent-2"/>
      </w:pPr>
      <w:r w:rsidRPr="00AE20FB">
        <w:rPr>
          <w:rFonts w:hint="eastAsia"/>
        </w:rPr>
        <w:t>2）</w:t>
      </w:r>
      <w:r w:rsidR="00AE20FB" w:rsidRPr="00AE20FB">
        <w:rPr>
          <w:rFonts w:hint="eastAsia"/>
          <w:color w:val="000000"/>
        </w:rPr>
        <w:t>未关闭危险端口。被测系统重要终端（办公运维管理终端）操作系统开启了TCP 135、139、445、593、1025端口和UDP 135、137、138、445 端口等危险端口。但重要终端（办公运维管理终端）操作系统处于三一集团内网，互联网不能够直接访问；重要终端（办公运维终端）仅为一台办公运维管理终端，非关键主机设备；且在网络层面，已通过出口边界防火墙设备针对TCP 135、139、445、593、1025高危端口和UDP 135、137、138、445 高危端口通信进行了封堵；从整体安全分析，以上措施一定程度上降低了重要终端（办公运维终端）操作系统多余系统服务/默认共享/高危端口会被非法人员利用进行攻击的可能性；故由高风险降为中风险</w:t>
      </w:r>
      <w:r w:rsidR="00AE20FB">
        <w:rPr>
          <w:rFonts w:hint="eastAsia"/>
          <w:color w:val="000000"/>
        </w:rPr>
        <w:t>。</w:t>
      </w:r>
    </w:p>
    <w:p w14:paraId="403AF04B" w14:textId="094E1D56" w:rsidR="007A7797" w:rsidRPr="00AE20FB" w:rsidRDefault="0000487E">
      <w:pPr>
        <w:pStyle w:val="fs-4-first-line-indent-2"/>
      </w:pPr>
      <w:r w:rsidRPr="00AE20FB">
        <w:rPr>
          <w:rFonts w:hint="eastAsia"/>
        </w:rPr>
        <w:t>3）</w:t>
      </w:r>
      <w:r w:rsidR="00AE20FB" w:rsidRPr="00AE20FB">
        <w:rPr>
          <w:rFonts w:hint="eastAsia"/>
          <w:color w:val="000000"/>
        </w:rPr>
        <w:t>未提供异地数据备份功能。未提供异地备份措施，未通过网络将系统网络内的服务器上的重要数据及系统业务数据定期备份至备份场地。但此SanyMall 客户云商城系统部署在腾讯公有云IaaS服务平台，服务器采用的是腾</w:t>
      </w:r>
      <w:r w:rsidR="00AE20FB" w:rsidRPr="00AE20FB">
        <w:rPr>
          <w:rFonts w:hint="eastAsia"/>
          <w:color w:val="000000"/>
        </w:rPr>
        <w:lastRenderedPageBreak/>
        <w:t>讯公有云服务器，数据库采用的是腾讯云数据库；从整体安全分析，以上措施一定程度上降低了如机房遭受严重破坏等因素导致数据完全丢失的安全风险，故由高风险降为中风险</w:t>
      </w:r>
      <w:r w:rsidR="00AE20FB">
        <w:rPr>
          <w:rFonts w:hint="eastAsia"/>
          <w:color w:val="000000"/>
        </w:rPr>
        <w:t>。</w:t>
      </w:r>
    </w:p>
    <w:p w14:paraId="302132B5" w14:textId="77777777" w:rsidR="007A7797" w:rsidRDefault="0000487E">
      <w:pPr>
        <w:pStyle w:val="2"/>
      </w:pPr>
      <w:bookmarkStart w:id="147" w:name="_Toc99884050"/>
      <w:r>
        <w:rPr>
          <w:rFonts w:hint="eastAsia"/>
        </w:rPr>
        <w:t>整体测评结果汇总</w:t>
      </w:r>
      <w:bookmarkEnd w:id="147"/>
    </w:p>
    <w:p w14:paraId="04A30BD8" w14:textId="77777777" w:rsidR="007A7797" w:rsidRDefault="0000487E">
      <w:pPr>
        <w:ind w:firstLineChars="200" w:firstLine="480"/>
        <w:rPr>
          <w:color w:val="000000" w:themeColor="text1"/>
        </w:rPr>
      </w:pPr>
      <w:r>
        <w:rPr>
          <w:rFonts w:hint="eastAsia"/>
          <w:color w:val="000000" w:themeColor="text1"/>
        </w:rPr>
        <w:t>经整体测评后安全问题严重程度变化情况如下表所示。</w:t>
      </w:r>
    </w:p>
    <w:p w14:paraId="7E0A18E2" w14:textId="77777777" w:rsidR="007A7797" w:rsidRDefault="0000487E">
      <w:pPr>
        <w:pStyle w:val="a8"/>
        <w:jc w:val="center"/>
        <w:rPr>
          <w:rFonts w:ascii="Times New Roman" w:hAnsi="Times New Roman"/>
          <w:b/>
          <w:sz w:val="21"/>
        </w:rPr>
      </w:pPr>
      <w:bookmarkStart w:id="148" w:name="_Toc43455339"/>
      <w:bookmarkStart w:id="149" w:name="_Toc534702759"/>
      <w:r>
        <w:rPr>
          <w:rFonts w:ascii="Times New Roman" w:hAnsi="Times New Roman"/>
          <w:b/>
          <w:sz w:val="21"/>
        </w:rPr>
        <w:t>表</w:t>
      </w:r>
      <w:r>
        <w:rPr>
          <w:rFonts w:ascii="Times New Roman" w:hAnsi="Times New Roman"/>
          <w:b/>
          <w:sz w:val="21"/>
        </w:rPr>
        <w:t xml:space="preserve"> </w:t>
      </w:r>
      <w:r>
        <w:rPr>
          <w:rFonts w:ascii="Times New Roman" w:hAnsi="Times New Roman"/>
          <w:b/>
          <w:sz w:val="21"/>
        </w:rPr>
        <w:fldChar w:fldCharType="begin"/>
      </w:r>
      <w:r>
        <w:rPr>
          <w:rFonts w:ascii="Times New Roman" w:hAnsi="Times New Roman"/>
          <w:b/>
          <w:sz w:val="21"/>
        </w:rPr>
        <w:instrText xml:space="preserve"> STYLEREF 1 \s </w:instrText>
      </w:r>
      <w:r>
        <w:rPr>
          <w:rFonts w:ascii="Times New Roman" w:hAnsi="Times New Roman"/>
          <w:b/>
          <w:sz w:val="21"/>
        </w:rPr>
        <w:fldChar w:fldCharType="separate"/>
      </w:r>
      <w:r>
        <w:rPr>
          <w:rFonts w:ascii="Times New Roman" w:hAnsi="Times New Roman"/>
          <w:b/>
          <w:sz w:val="21"/>
        </w:rPr>
        <w:t>4</w:t>
      </w:r>
      <w:r>
        <w:rPr>
          <w:rFonts w:ascii="Times New Roman" w:hAnsi="Times New Roman"/>
          <w:b/>
          <w:sz w:val="21"/>
        </w:rPr>
        <w:fldChar w:fldCharType="end"/>
      </w:r>
      <w:r>
        <w:rPr>
          <w:rFonts w:ascii="Times New Roman" w:hAnsi="Times New Roman"/>
          <w:b/>
          <w:sz w:val="21"/>
        </w:rPr>
        <w:noBreakHyphen/>
      </w:r>
      <w:r>
        <w:rPr>
          <w:rFonts w:ascii="Times New Roman" w:hAnsi="Times New Roman"/>
          <w:b/>
          <w:sz w:val="21"/>
        </w:rPr>
        <w:fldChar w:fldCharType="begin"/>
      </w:r>
      <w:r>
        <w:rPr>
          <w:rFonts w:ascii="Times New Roman" w:hAnsi="Times New Roman"/>
          <w:b/>
          <w:sz w:val="21"/>
        </w:rPr>
        <w:instrText xml:space="preserve"> SEQ </w:instrText>
      </w:r>
      <w:r>
        <w:rPr>
          <w:rFonts w:ascii="Times New Roman" w:hAnsi="Times New Roman"/>
          <w:b/>
          <w:sz w:val="21"/>
        </w:rPr>
        <w:instrText>表</w:instrText>
      </w:r>
      <w:r>
        <w:rPr>
          <w:rFonts w:ascii="Times New Roman" w:hAnsi="Times New Roman"/>
          <w:b/>
          <w:sz w:val="21"/>
        </w:rPr>
        <w:instrText xml:space="preserve"> \* ARABIC \s 1 </w:instrText>
      </w:r>
      <w:r>
        <w:rPr>
          <w:rFonts w:ascii="Times New Roman" w:hAnsi="Times New Roman"/>
          <w:b/>
          <w:sz w:val="21"/>
        </w:rPr>
        <w:fldChar w:fldCharType="separate"/>
      </w:r>
      <w:r>
        <w:rPr>
          <w:rFonts w:ascii="Times New Roman" w:hAnsi="Times New Roman"/>
          <w:b/>
          <w:sz w:val="21"/>
        </w:rPr>
        <w:t>1</w:t>
      </w:r>
      <w:r>
        <w:rPr>
          <w:rFonts w:ascii="Times New Roman" w:hAnsi="Times New Roman"/>
          <w:b/>
          <w:sz w:val="21"/>
        </w:rPr>
        <w:fldChar w:fldCharType="end"/>
      </w:r>
      <w:r>
        <w:rPr>
          <w:rFonts w:ascii="Times New Roman" w:hAnsi="Times New Roman"/>
          <w:b/>
          <w:sz w:val="21"/>
        </w:rPr>
        <w:t xml:space="preserve"> </w:t>
      </w:r>
      <w:r>
        <w:rPr>
          <w:rFonts w:ascii="Times New Roman" w:hAnsi="Times New Roman" w:hint="eastAsia"/>
          <w:b/>
          <w:sz w:val="21"/>
        </w:rPr>
        <w:t>整体测评结果</w:t>
      </w:r>
      <w:r>
        <w:rPr>
          <w:rFonts w:ascii="Times New Roman" w:hAnsi="Times New Roman"/>
          <w:b/>
          <w:sz w:val="21"/>
        </w:rPr>
        <w:t>汇总表</w:t>
      </w:r>
      <w:bookmarkEnd w:id="148"/>
      <w:bookmarkEnd w:id="149"/>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985"/>
        <w:gridCol w:w="1274"/>
        <w:gridCol w:w="3401"/>
        <w:gridCol w:w="927"/>
      </w:tblGrid>
      <w:tr w:rsidR="00AE20FB" w:rsidRPr="00AE20FB" w14:paraId="7A3D5BCC" w14:textId="77777777" w:rsidTr="00FB1E45">
        <w:trPr>
          <w:tblHeader/>
          <w:jc w:val="center"/>
        </w:trPr>
        <w:tc>
          <w:tcPr>
            <w:tcW w:w="709" w:type="dxa"/>
            <w:shd w:val="clear" w:color="auto" w:fill="A6A6A6" w:themeFill="background1" w:themeFillShade="A6"/>
            <w:tcMar>
              <w:top w:w="57" w:type="dxa"/>
              <w:bottom w:w="57" w:type="dxa"/>
            </w:tcMar>
            <w:vAlign w:val="center"/>
          </w:tcPr>
          <w:p w14:paraId="2A40A03E" w14:textId="77777777" w:rsidR="00AE20FB" w:rsidRPr="00AE20FB" w:rsidRDefault="00AE20FB" w:rsidP="00FB1E45">
            <w:pPr>
              <w:keepNext/>
              <w:tabs>
                <w:tab w:val="left" w:pos="180"/>
              </w:tabs>
              <w:spacing w:line="240" w:lineRule="auto"/>
              <w:jc w:val="center"/>
              <w:rPr>
                <w:rFonts w:ascii="华文仿宋" w:hAnsi="华文仿宋"/>
                <w:b/>
                <w:color w:val="000000"/>
                <w:sz w:val="21"/>
                <w:szCs w:val="21"/>
              </w:rPr>
            </w:pPr>
            <w:r w:rsidRPr="00AE20FB">
              <w:rPr>
                <w:rFonts w:ascii="华文仿宋" w:hAnsi="华文仿宋" w:hint="eastAsia"/>
                <w:b/>
                <w:color w:val="000000"/>
                <w:sz w:val="21"/>
                <w:szCs w:val="21"/>
              </w:rPr>
              <w:t>问题编</w:t>
            </w:r>
            <w:r w:rsidRPr="00AE20FB">
              <w:rPr>
                <w:rFonts w:ascii="华文仿宋" w:hAnsi="华文仿宋"/>
                <w:b/>
                <w:color w:val="000000"/>
                <w:sz w:val="21"/>
                <w:szCs w:val="21"/>
              </w:rPr>
              <w:t>号</w:t>
            </w:r>
          </w:p>
        </w:tc>
        <w:tc>
          <w:tcPr>
            <w:tcW w:w="1985" w:type="dxa"/>
            <w:shd w:val="clear" w:color="auto" w:fill="A6A6A6" w:themeFill="background1" w:themeFillShade="A6"/>
            <w:tcMar>
              <w:top w:w="57" w:type="dxa"/>
              <w:bottom w:w="57" w:type="dxa"/>
            </w:tcMar>
            <w:vAlign w:val="center"/>
          </w:tcPr>
          <w:p w14:paraId="0C502798" w14:textId="77777777" w:rsidR="00AE20FB" w:rsidRPr="00AE20FB" w:rsidRDefault="00AE20FB" w:rsidP="00FB1E45">
            <w:pPr>
              <w:keepNext/>
              <w:tabs>
                <w:tab w:val="left" w:pos="180"/>
              </w:tabs>
              <w:spacing w:line="240" w:lineRule="auto"/>
              <w:jc w:val="center"/>
              <w:rPr>
                <w:rFonts w:ascii="华文仿宋" w:hAnsi="华文仿宋"/>
                <w:b/>
                <w:color w:val="000000"/>
                <w:sz w:val="21"/>
                <w:szCs w:val="21"/>
              </w:rPr>
            </w:pPr>
            <w:r w:rsidRPr="00AE20FB">
              <w:rPr>
                <w:rFonts w:ascii="华文仿宋" w:hAnsi="华文仿宋" w:hint="eastAsia"/>
                <w:b/>
                <w:color w:val="000000"/>
                <w:sz w:val="21"/>
                <w:szCs w:val="21"/>
              </w:rPr>
              <w:t>安全问题</w:t>
            </w:r>
          </w:p>
        </w:tc>
        <w:tc>
          <w:tcPr>
            <w:tcW w:w="1274" w:type="dxa"/>
            <w:shd w:val="clear" w:color="auto" w:fill="A6A6A6" w:themeFill="background1" w:themeFillShade="A6"/>
            <w:vAlign w:val="center"/>
          </w:tcPr>
          <w:p w14:paraId="7A0BA71D" w14:textId="77777777" w:rsidR="00AE20FB" w:rsidRPr="00AE20FB" w:rsidRDefault="00AE20FB" w:rsidP="00FB1E45">
            <w:pPr>
              <w:keepNext/>
              <w:tabs>
                <w:tab w:val="left" w:pos="180"/>
              </w:tabs>
              <w:spacing w:line="240" w:lineRule="auto"/>
              <w:jc w:val="center"/>
              <w:rPr>
                <w:rFonts w:ascii="华文仿宋" w:hAnsi="华文仿宋"/>
                <w:b/>
                <w:color w:val="000000"/>
                <w:sz w:val="21"/>
                <w:szCs w:val="21"/>
              </w:rPr>
            </w:pPr>
            <w:r w:rsidRPr="00AE20FB">
              <w:rPr>
                <w:rFonts w:ascii="华文仿宋" w:hAnsi="华文仿宋" w:hint="eastAsia"/>
                <w:b/>
                <w:color w:val="000000"/>
                <w:sz w:val="21"/>
                <w:szCs w:val="21"/>
              </w:rPr>
              <w:t>测评对象</w:t>
            </w:r>
          </w:p>
        </w:tc>
        <w:tc>
          <w:tcPr>
            <w:tcW w:w="3401" w:type="dxa"/>
            <w:shd w:val="clear" w:color="auto" w:fill="A6A6A6" w:themeFill="background1" w:themeFillShade="A6"/>
            <w:tcMar>
              <w:top w:w="57" w:type="dxa"/>
              <w:bottom w:w="57" w:type="dxa"/>
            </w:tcMar>
            <w:vAlign w:val="center"/>
          </w:tcPr>
          <w:p w14:paraId="2C170CE1" w14:textId="77777777" w:rsidR="00AE20FB" w:rsidRPr="00AE20FB" w:rsidRDefault="00AE20FB" w:rsidP="00FB1E45">
            <w:pPr>
              <w:keepNext/>
              <w:tabs>
                <w:tab w:val="left" w:pos="180"/>
              </w:tabs>
              <w:spacing w:line="240" w:lineRule="auto"/>
              <w:jc w:val="center"/>
              <w:rPr>
                <w:rFonts w:ascii="华文仿宋" w:hAnsi="华文仿宋"/>
                <w:b/>
                <w:color w:val="000000"/>
                <w:sz w:val="21"/>
                <w:szCs w:val="21"/>
              </w:rPr>
            </w:pPr>
            <w:r w:rsidRPr="00AE20FB">
              <w:rPr>
                <w:rFonts w:ascii="华文仿宋" w:hAnsi="华文仿宋" w:hint="eastAsia"/>
                <w:b/>
                <w:color w:val="000000"/>
                <w:sz w:val="21"/>
                <w:szCs w:val="21"/>
              </w:rPr>
              <w:t>整体测评描述</w:t>
            </w:r>
          </w:p>
        </w:tc>
        <w:tc>
          <w:tcPr>
            <w:tcW w:w="927" w:type="dxa"/>
            <w:shd w:val="clear" w:color="auto" w:fill="A6A6A6" w:themeFill="background1" w:themeFillShade="A6"/>
            <w:tcMar>
              <w:top w:w="57" w:type="dxa"/>
              <w:bottom w:w="57" w:type="dxa"/>
            </w:tcMar>
            <w:vAlign w:val="center"/>
          </w:tcPr>
          <w:p w14:paraId="0B55EBA2" w14:textId="77777777" w:rsidR="00AE20FB" w:rsidRPr="00AE20FB" w:rsidRDefault="00AE20FB" w:rsidP="00FB1E45">
            <w:pPr>
              <w:keepNext/>
              <w:tabs>
                <w:tab w:val="left" w:pos="180"/>
              </w:tabs>
              <w:spacing w:line="240" w:lineRule="auto"/>
              <w:jc w:val="center"/>
              <w:rPr>
                <w:rFonts w:ascii="华文仿宋" w:hAnsi="华文仿宋"/>
                <w:b/>
                <w:color w:val="000000"/>
                <w:sz w:val="21"/>
                <w:szCs w:val="21"/>
              </w:rPr>
            </w:pPr>
            <w:r w:rsidRPr="00AE20FB">
              <w:rPr>
                <w:rFonts w:ascii="华文仿宋" w:hAnsi="华文仿宋" w:hint="eastAsia"/>
                <w:b/>
                <w:color w:val="000000"/>
                <w:sz w:val="21"/>
                <w:szCs w:val="21"/>
              </w:rPr>
              <w:t>严重程度变化</w:t>
            </w:r>
          </w:p>
        </w:tc>
      </w:tr>
      <w:tr w:rsidR="00AE20FB" w:rsidRPr="00AE20FB" w14:paraId="1BB25A4C" w14:textId="77777777" w:rsidTr="00FB1E45">
        <w:trPr>
          <w:jc w:val="center"/>
        </w:trPr>
        <w:tc>
          <w:tcPr>
            <w:tcW w:w="8296" w:type="dxa"/>
            <w:gridSpan w:val="5"/>
            <w:shd w:val="clear" w:color="auto" w:fill="B0E398"/>
            <w:noWrap/>
            <w:vAlign w:val="center"/>
            <w:hideMark/>
          </w:tcPr>
          <w:p w14:paraId="1EF798EC" w14:textId="77777777" w:rsidR="00AE20FB" w:rsidRPr="00AE20FB" w:rsidRDefault="00AE20FB" w:rsidP="00FB1E45">
            <w:pPr>
              <w:spacing w:line="240" w:lineRule="auto"/>
              <w:jc w:val="center"/>
              <w:rPr>
                <w:rFonts w:ascii="华文仿宋" w:hAnsi="华文仿宋"/>
                <w:sz w:val="21"/>
                <w:szCs w:val="21"/>
              </w:rPr>
            </w:pPr>
            <w:r w:rsidRPr="00AE20FB">
              <w:rPr>
                <w:rFonts w:ascii="华文仿宋" w:hAnsi="华文仿宋" w:hint="eastAsia"/>
                <w:b/>
                <w:sz w:val="21"/>
                <w:szCs w:val="21"/>
              </w:rPr>
              <w:t>安全通用要求</w:t>
            </w:r>
          </w:p>
        </w:tc>
      </w:tr>
      <w:tr w:rsidR="00AE20FB" w:rsidRPr="00AE20FB" w14:paraId="2D644532" w14:textId="77777777" w:rsidTr="00FB1E45">
        <w:trPr>
          <w:jc w:val="center"/>
        </w:trPr>
        <w:tc>
          <w:tcPr>
            <w:tcW w:w="709" w:type="dxa"/>
            <w:noWrap/>
            <w:vAlign w:val="center"/>
            <w:hideMark/>
          </w:tcPr>
          <w:p w14:paraId="243ED0CE" w14:textId="77777777" w:rsidR="00AE20FB" w:rsidRPr="00AE20FB" w:rsidRDefault="00AE20FB" w:rsidP="00FB1E45">
            <w:pPr>
              <w:spacing w:line="240" w:lineRule="auto"/>
              <w:jc w:val="center"/>
              <w:rPr>
                <w:rFonts w:ascii="华文仿宋" w:hAnsi="华文仿宋"/>
                <w:sz w:val="21"/>
                <w:szCs w:val="21"/>
              </w:rPr>
            </w:pPr>
            <w:r w:rsidRPr="00AE20FB">
              <w:rPr>
                <w:rFonts w:ascii="华文仿宋" w:hAnsi="华文仿宋" w:hint="eastAsia"/>
                <w:color w:val="000000"/>
                <w:sz w:val="21"/>
                <w:szCs w:val="21"/>
              </w:rPr>
              <w:t>T06</w:t>
            </w:r>
          </w:p>
        </w:tc>
        <w:tc>
          <w:tcPr>
            <w:tcW w:w="1985" w:type="dxa"/>
            <w:noWrap/>
            <w:vAlign w:val="center"/>
            <w:hideMark/>
          </w:tcPr>
          <w:p w14:paraId="18DD3559" w14:textId="77777777" w:rsidR="00AE20FB" w:rsidRPr="00AE20FB" w:rsidRDefault="00AE20FB" w:rsidP="00FB1E45">
            <w:pPr>
              <w:spacing w:line="240" w:lineRule="auto"/>
              <w:jc w:val="left"/>
              <w:rPr>
                <w:rFonts w:ascii="华文仿宋" w:hAnsi="华文仿宋"/>
                <w:sz w:val="21"/>
                <w:szCs w:val="21"/>
              </w:rPr>
            </w:pPr>
            <w:r w:rsidRPr="00AE20FB">
              <w:rPr>
                <w:rFonts w:ascii="华文仿宋" w:hAnsi="华文仿宋" w:hint="eastAsia"/>
                <w:color w:val="000000"/>
                <w:sz w:val="21"/>
                <w:szCs w:val="21"/>
              </w:rPr>
              <w:t>未采用两种或两种以上组合的鉴别技术</w:t>
            </w:r>
          </w:p>
        </w:tc>
        <w:tc>
          <w:tcPr>
            <w:tcW w:w="1274" w:type="dxa"/>
            <w:noWrap/>
            <w:vAlign w:val="center"/>
            <w:hideMark/>
          </w:tcPr>
          <w:p w14:paraId="795447E2" w14:textId="77777777" w:rsidR="00AE20FB" w:rsidRPr="00AE20FB" w:rsidRDefault="00AE20FB" w:rsidP="00FB1E45">
            <w:pPr>
              <w:spacing w:line="240" w:lineRule="auto"/>
              <w:jc w:val="center"/>
              <w:rPr>
                <w:rFonts w:ascii="华文仿宋" w:hAnsi="华文仿宋"/>
                <w:sz w:val="21"/>
                <w:szCs w:val="21"/>
              </w:rPr>
            </w:pPr>
            <w:r w:rsidRPr="00AE20FB">
              <w:rPr>
                <w:rFonts w:ascii="华文仿宋" w:hAnsi="华文仿宋" w:hint="eastAsia"/>
                <w:color w:val="000000"/>
                <w:sz w:val="21"/>
                <w:szCs w:val="21"/>
              </w:rPr>
              <w:t>SanyMall 客户云商城系统、办公运维管理终端</w:t>
            </w:r>
          </w:p>
        </w:tc>
        <w:tc>
          <w:tcPr>
            <w:tcW w:w="3401" w:type="dxa"/>
            <w:noWrap/>
            <w:vAlign w:val="center"/>
            <w:hideMark/>
          </w:tcPr>
          <w:p w14:paraId="31569DEA" w14:textId="0C2CD187" w:rsidR="00AE20FB" w:rsidRPr="00AE20FB" w:rsidRDefault="00AE20FB" w:rsidP="00AE20FB">
            <w:pPr>
              <w:spacing w:line="240" w:lineRule="auto"/>
              <w:rPr>
                <w:rFonts w:ascii="华文仿宋" w:hAnsi="华文仿宋"/>
                <w:sz w:val="21"/>
                <w:szCs w:val="21"/>
              </w:rPr>
            </w:pPr>
            <w:r w:rsidRPr="00AE20FB">
              <w:rPr>
                <w:rFonts w:ascii="华文仿宋" w:hAnsi="华文仿宋" w:hint="eastAsia"/>
                <w:color w:val="000000"/>
                <w:sz w:val="21"/>
                <w:szCs w:val="21"/>
              </w:rPr>
              <w:t>未采用两种或两种以上组合的鉴别技术。经核查，SanyMall 客户云商城系统采用</w:t>
            </w:r>
            <w:r w:rsidR="00B273AB">
              <w:rPr>
                <w:rFonts w:ascii="华文仿宋" w:hAnsi="华文仿宋" w:hint="eastAsia"/>
                <w:color w:val="000000"/>
                <w:sz w:val="21"/>
                <w:szCs w:val="21"/>
              </w:rPr>
              <w:t>用户名+口令</w:t>
            </w:r>
            <w:r w:rsidRPr="00AE20FB">
              <w:rPr>
                <w:rFonts w:ascii="华文仿宋" w:hAnsi="华文仿宋" w:hint="eastAsia"/>
                <w:color w:val="000000"/>
                <w:sz w:val="21"/>
                <w:szCs w:val="21"/>
              </w:rPr>
              <w:t>一种鉴别技术对用户进行身份鉴别，未采用两种或两种以上组合的鉴别技术。但SanyMall客户云商城系统是面向用户线上购物平台，此平台主要用于三一集团线上销售产品展示、宣传及线上购买咨询等，是允许对外开公开，未涉及公司重要敏感数据；系统涉及资金业务交易时，会对接第三支付平台进行二次用户身份验证；且对SanyMall客户云商城系统后台及商家中心限制了访问地址范围，仅允许内网访问；从整体安全分析，以上措施一定程度上降低了登录口令被恶意用户猜测获得，合法用户身份被仿冒，导致系统被非授权访问可能性；故由高风险降为中风险</w:t>
            </w:r>
            <w:r>
              <w:rPr>
                <w:rFonts w:ascii="华文仿宋" w:hAnsi="华文仿宋" w:hint="eastAsia"/>
                <w:color w:val="000000"/>
                <w:sz w:val="21"/>
                <w:szCs w:val="21"/>
              </w:rPr>
              <w:t>。</w:t>
            </w:r>
          </w:p>
        </w:tc>
        <w:tc>
          <w:tcPr>
            <w:tcW w:w="927" w:type="dxa"/>
            <w:noWrap/>
            <w:vAlign w:val="center"/>
            <w:hideMark/>
          </w:tcPr>
          <w:p w14:paraId="62F4FABD" w14:textId="77777777" w:rsidR="00AE20FB" w:rsidRPr="00AE20FB" w:rsidRDefault="00AE20FB" w:rsidP="00FB1E45">
            <w:pPr>
              <w:ind w:right="-89"/>
              <w:rPr>
                <w:rFonts w:ascii="华文仿宋" w:hAnsi="华文仿宋"/>
                <w:bCs/>
                <w:color w:val="000000" w:themeColor="text1"/>
                <w:kern w:val="0"/>
                <w:sz w:val="21"/>
                <w:szCs w:val="21"/>
                <w:lang w:eastAsia="zh-Hans"/>
              </w:rPr>
            </w:pPr>
            <w:r w:rsidRPr="00AE20FB">
              <w:rPr>
                <w:rFonts w:ascii="华文仿宋" w:hAnsi="华文仿宋"/>
                <w:bCs/>
                <w:color w:val="000000" w:themeColor="text1"/>
                <w:kern w:val="0"/>
                <w:sz w:val="21"/>
                <w:szCs w:val="21"/>
              </w:rPr>
              <w:sym w:font="Wingdings 2" w:char="00A3"/>
            </w:r>
            <w:r w:rsidRPr="00AE20FB">
              <w:rPr>
                <w:rFonts w:ascii="华文仿宋" w:hAnsi="华文仿宋" w:hint="eastAsia"/>
                <w:bCs/>
                <w:color w:val="000000" w:themeColor="text1"/>
                <w:kern w:val="0"/>
                <w:sz w:val="21"/>
                <w:szCs w:val="21"/>
                <w:lang w:eastAsia="zh-Hans"/>
              </w:rPr>
              <w:t>升高</w:t>
            </w:r>
          </w:p>
          <w:p w14:paraId="6B44119B" w14:textId="77777777" w:rsidR="00AE20FB" w:rsidRPr="00AE20FB" w:rsidRDefault="00AE20FB" w:rsidP="00FB1E45">
            <w:pPr>
              <w:spacing w:line="240" w:lineRule="auto"/>
              <w:jc w:val="center"/>
              <w:rPr>
                <w:rFonts w:ascii="华文仿宋" w:hAnsi="华文仿宋"/>
                <w:sz w:val="21"/>
                <w:szCs w:val="21"/>
              </w:rPr>
            </w:pPr>
            <w:r w:rsidRPr="00AE20FB">
              <w:rPr>
                <w:rFonts w:ascii="华文仿宋" w:hAnsi="华文仿宋"/>
                <w:bCs/>
                <w:color w:val="000000" w:themeColor="text1"/>
                <w:kern w:val="0"/>
                <w:sz w:val="21"/>
                <w:szCs w:val="21"/>
              </w:rPr>
              <w:sym w:font="Wingdings 2" w:char="0052"/>
            </w:r>
            <w:r w:rsidRPr="00AE20FB">
              <w:rPr>
                <w:rFonts w:ascii="华文仿宋" w:hAnsi="华文仿宋" w:hint="eastAsia"/>
                <w:bCs/>
                <w:color w:val="000000" w:themeColor="text1"/>
                <w:kern w:val="0"/>
                <w:sz w:val="21"/>
                <w:szCs w:val="21"/>
                <w:lang w:eastAsia="zh-Hans"/>
              </w:rPr>
              <w:t>降低</w:t>
            </w:r>
          </w:p>
        </w:tc>
      </w:tr>
      <w:tr w:rsidR="00AE20FB" w:rsidRPr="00AE20FB" w14:paraId="6F111033" w14:textId="77777777" w:rsidTr="00FB1E45">
        <w:trPr>
          <w:jc w:val="center"/>
        </w:trPr>
        <w:tc>
          <w:tcPr>
            <w:tcW w:w="709" w:type="dxa"/>
            <w:noWrap/>
            <w:vAlign w:val="center"/>
            <w:hideMark/>
          </w:tcPr>
          <w:p w14:paraId="7ABF5991" w14:textId="77777777" w:rsidR="00AE20FB" w:rsidRPr="00AE20FB" w:rsidRDefault="00AE20FB" w:rsidP="00FB1E45">
            <w:pPr>
              <w:spacing w:line="240" w:lineRule="auto"/>
              <w:jc w:val="center"/>
              <w:rPr>
                <w:rFonts w:ascii="华文仿宋" w:hAnsi="华文仿宋"/>
                <w:sz w:val="21"/>
                <w:szCs w:val="21"/>
              </w:rPr>
            </w:pPr>
            <w:r w:rsidRPr="00AE20FB">
              <w:rPr>
                <w:rFonts w:ascii="华文仿宋" w:hAnsi="华文仿宋" w:hint="eastAsia"/>
                <w:color w:val="000000"/>
                <w:sz w:val="21"/>
                <w:szCs w:val="21"/>
              </w:rPr>
              <w:t>T11</w:t>
            </w:r>
          </w:p>
        </w:tc>
        <w:tc>
          <w:tcPr>
            <w:tcW w:w="1985" w:type="dxa"/>
            <w:noWrap/>
            <w:vAlign w:val="center"/>
            <w:hideMark/>
          </w:tcPr>
          <w:p w14:paraId="19DBF7AE" w14:textId="77777777" w:rsidR="00AE20FB" w:rsidRPr="00AE20FB" w:rsidRDefault="00AE20FB" w:rsidP="00FB1E45">
            <w:pPr>
              <w:spacing w:line="240" w:lineRule="auto"/>
              <w:jc w:val="left"/>
              <w:rPr>
                <w:rFonts w:ascii="华文仿宋" w:hAnsi="华文仿宋"/>
                <w:sz w:val="21"/>
                <w:szCs w:val="21"/>
              </w:rPr>
            </w:pPr>
            <w:r w:rsidRPr="00AE20FB">
              <w:rPr>
                <w:rFonts w:ascii="华文仿宋" w:hAnsi="华文仿宋" w:hint="eastAsia"/>
                <w:color w:val="000000"/>
                <w:sz w:val="21"/>
                <w:szCs w:val="21"/>
              </w:rPr>
              <w:t>未关闭危险端口</w:t>
            </w:r>
          </w:p>
        </w:tc>
        <w:tc>
          <w:tcPr>
            <w:tcW w:w="1274" w:type="dxa"/>
            <w:noWrap/>
            <w:vAlign w:val="center"/>
            <w:hideMark/>
          </w:tcPr>
          <w:p w14:paraId="26B9862F" w14:textId="77777777" w:rsidR="00AE20FB" w:rsidRPr="00AE20FB" w:rsidRDefault="00AE20FB" w:rsidP="00FB1E45">
            <w:pPr>
              <w:spacing w:line="240" w:lineRule="auto"/>
              <w:jc w:val="center"/>
              <w:rPr>
                <w:rFonts w:ascii="华文仿宋" w:hAnsi="华文仿宋"/>
                <w:sz w:val="21"/>
                <w:szCs w:val="21"/>
              </w:rPr>
            </w:pPr>
            <w:r w:rsidRPr="00AE20FB">
              <w:rPr>
                <w:rFonts w:ascii="华文仿宋" w:hAnsi="华文仿宋" w:hint="eastAsia"/>
                <w:color w:val="000000"/>
                <w:sz w:val="21"/>
                <w:szCs w:val="21"/>
              </w:rPr>
              <w:t>办公运维管理终端</w:t>
            </w:r>
          </w:p>
        </w:tc>
        <w:tc>
          <w:tcPr>
            <w:tcW w:w="3401" w:type="dxa"/>
            <w:noWrap/>
            <w:vAlign w:val="center"/>
            <w:hideMark/>
          </w:tcPr>
          <w:p w14:paraId="365D86DA" w14:textId="7C5CA993" w:rsidR="00AE20FB" w:rsidRPr="00AE20FB" w:rsidRDefault="00AE20FB" w:rsidP="00AE20FB">
            <w:pPr>
              <w:spacing w:line="240" w:lineRule="auto"/>
              <w:rPr>
                <w:rFonts w:ascii="华文仿宋" w:hAnsi="华文仿宋"/>
                <w:sz w:val="21"/>
                <w:szCs w:val="21"/>
              </w:rPr>
            </w:pPr>
            <w:r w:rsidRPr="00AE20FB">
              <w:rPr>
                <w:rFonts w:ascii="华文仿宋" w:hAnsi="华文仿宋" w:hint="eastAsia"/>
                <w:color w:val="000000"/>
                <w:sz w:val="21"/>
                <w:szCs w:val="21"/>
              </w:rPr>
              <w:t>未关闭危险端口。被测系统重要终端（办公运维管理终端）操作系统开启了TCP 135、139、445、593、1025端口和UDP 135、137、138、445 端口等危险端口。但重要终端（办公运维管理终端）操作系统处于三一集团内网，互联网不能够直接访问；重要终端（办公运维终端）</w:t>
            </w:r>
            <w:r w:rsidRPr="00AE20FB">
              <w:rPr>
                <w:rFonts w:ascii="华文仿宋" w:hAnsi="华文仿宋" w:hint="eastAsia"/>
                <w:color w:val="000000"/>
                <w:sz w:val="21"/>
                <w:szCs w:val="21"/>
              </w:rPr>
              <w:lastRenderedPageBreak/>
              <w:t>仅为一台办公运维管理终端，非关键主机设备；且在网络层面，已通过出口边界防火墙设备针对TCP 135、139、445、593、1025高危端口和UDP 135、137、138、445 高危端口通信进行了封堵；从整体安全分析，以上措施一定程度上降低了重要终端（办公运维终端）操作系统多余系统服务/默认共享/高危端口会被非法人员利用进行攻击的可能性；故由高风险降为中风险</w:t>
            </w:r>
            <w:r>
              <w:rPr>
                <w:rFonts w:ascii="华文仿宋" w:hAnsi="华文仿宋" w:hint="eastAsia"/>
                <w:color w:val="000000"/>
                <w:sz w:val="21"/>
                <w:szCs w:val="21"/>
              </w:rPr>
              <w:t>。</w:t>
            </w:r>
          </w:p>
        </w:tc>
        <w:tc>
          <w:tcPr>
            <w:tcW w:w="927" w:type="dxa"/>
            <w:noWrap/>
            <w:vAlign w:val="center"/>
            <w:hideMark/>
          </w:tcPr>
          <w:p w14:paraId="1715385E" w14:textId="77777777" w:rsidR="00AE20FB" w:rsidRPr="00AE20FB" w:rsidRDefault="00AE20FB" w:rsidP="00AE20FB">
            <w:pPr>
              <w:ind w:right="-89"/>
              <w:rPr>
                <w:rFonts w:ascii="华文仿宋" w:hAnsi="华文仿宋"/>
                <w:bCs/>
                <w:color w:val="000000" w:themeColor="text1"/>
                <w:kern w:val="0"/>
                <w:sz w:val="21"/>
                <w:szCs w:val="21"/>
                <w:lang w:eastAsia="zh-Hans"/>
              </w:rPr>
            </w:pPr>
            <w:r w:rsidRPr="00AE20FB">
              <w:rPr>
                <w:rFonts w:ascii="华文仿宋" w:hAnsi="华文仿宋"/>
                <w:bCs/>
                <w:color w:val="000000" w:themeColor="text1"/>
                <w:kern w:val="0"/>
                <w:sz w:val="21"/>
                <w:szCs w:val="21"/>
              </w:rPr>
              <w:lastRenderedPageBreak/>
              <w:sym w:font="Wingdings 2" w:char="00A3"/>
            </w:r>
            <w:r w:rsidRPr="00AE20FB">
              <w:rPr>
                <w:rFonts w:ascii="华文仿宋" w:hAnsi="华文仿宋" w:hint="eastAsia"/>
                <w:bCs/>
                <w:color w:val="000000" w:themeColor="text1"/>
                <w:kern w:val="0"/>
                <w:sz w:val="21"/>
                <w:szCs w:val="21"/>
                <w:lang w:eastAsia="zh-Hans"/>
              </w:rPr>
              <w:t>升高</w:t>
            </w:r>
          </w:p>
          <w:p w14:paraId="3D0B2180" w14:textId="242027D8" w:rsidR="00AE20FB" w:rsidRPr="00AE20FB" w:rsidRDefault="00AE20FB" w:rsidP="00AE20FB">
            <w:pPr>
              <w:spacing w:line="240" w:lineRule="auto"/>
              <w:jc w:val="center"/>
              <w:rPr>
                <w:rFonts w:ascii="华文仿宋" w:hAnsi="华文仿宋"/>
                <w:sz w:val="21"/>
                <w:szCs w:val="21"/>
              </w:rPr>
            </w:pPr>
            <w:r w:rsidRPr="00AE20FB">
              <w:rPr>
                <w:rFonts w:ascii="华文仿宋" w:hAnsi="华文仿宋"/>
                <w:bCs/>
                <w:color w:val="000000" w:themeColor="text1"/>
                <w:kern w:val="0"/>
                <w:sz w:val="21"/>
                <w:szCs w:val="21"/>
              </w:rPr>
              <w:sym w:font="Wingdings 2" w:char="0052"/>
            </w:r>
            <w:r w:rsidRPr="00AE20FB">
              <w:rPr>
                <w:rFonts w:ascii="华文仿宋" w:hAnsi="华文仿宋" w:hint="eastAsia"/>
                <w:bCs/>
                <w:color w:val="000000" w:themeColor="text1"/>
                <w:kern w:val="0"/>
                <w:sz w:val="21"/>
                <w:szCs w:val="21"/>
                <w:lang w:eastAsia="zh-Hans"/>
              </w:rPr>
              <w:t>降低</w:t>
            </w:r>
          </w:p>
        </w:tc>
      </w:tr>
      <w:tr w:rsidR="00983DC2" w:rsidRPr="00AE20FB" w14:paraId="6E088B29" w14:textId="77777777" w:rsidTr="00FB1E45">
        <w:trPr>
          <w:jc w:val="center"/>
        </w:trPr>
        <w:tc>
          <w:tcPr>
            <w:tcW w:w="709" w:type="dxa"/>
            <w:noWrap/>
            <w:vAlign w:val="center"/>
          </w:tcPr>
          <w:p w14:paraId="12F5E5EB" w14:textId="2201ACE9" w:rsidR="00983DC2" w:rsidRPr="00AE20FB" w:rsidRDefault="00983DC2" w:rsidP="00983DC2">
            <w:pPr>
              <w:spacing w:line="240" w:lineRule="auto"/>
              <w:jc w:val="center"/>
              <w:rPr>
                <w:rFonts w:ascii="华文仿宋" w:hAnsi="华文仿宋"/>
                <w:color w:val="000000"/>
                <w:sz w:val="21"/>
                <w:szCs w:val="21"/>
              </w:rPr>
            </w:pPr>
            <w:r>
              <w:rPr>
                <w:rFonts w:ascii="华文仿宋" w:hAnsi="华文仿宋" w:hint="eastAsia"/>
                <w:color w:val="000000"/>
                <w:sz w:val="21"/>
                <w:szCs w:val="21"/>
              </w:rPr>
              <w:t>T14</w:t>
            </w:r>
          </w:p>
        </w:tc>
        <w:tc>
          <w:tcPr>
            <w:tcW w:w="1985" w:type="dxa"/>
            <w:noWrap/>
            <w:vAlign w:val="center"/>
          </w:tcPr>
          <w:p w14:paraId="7E82219D" w14:textId="1B414817" w:rsidR="00983DC2" w:rsidRPr="00AE20FB" w:rsidRDefault="00983DC2" w:rsidP="00983DC2">
            <w:pPr>
              <w:spacing w:line="240" w:lineRule="auto"/>
              <w:jc w:val="left"/>
              <w:rPr>
                <w:rFonts w:ascii="华文仿宋" w:hAnsi="华文仿宋"/>
                <w:color w:val="000000"/>
                <w:sz w:val="21"/>
                <w:szCs w:val="21"/>
              </w:rPr>
            </w:pPr>
            <w:r>
              <w:rPr>
                <w:rFonts w:ascii="华文仿宋" w:hAnsi="华文仿宋" w:hint="eastAsia"/>
                <w:color w:val="000000"/>
                <w:sz w:val="21"/>
                <w:szCs w:val="21"/>
              </w:rPr>
              <w:t>SanyMall客户云商城系统针对重要业务数据及重要个人信息未采用密码技术保证存储过程中的保密性。</w:t>
            </w:r>
          </w:p>
        </w:tc>
        <w:tc>
          <w:tcPr>
            <w:tcW w:w="1274" w:type="dxa"/>
            <w:noWrap/>
            <w:vAlign w:val="center"/>
          </w:tcPr>
          <w:p w14:paraId="61507B8B" w14:textId="4FD04C6D" w:rsidR="00983DC2" w:rsidRPr="00AE20FB" w:rsidRDefault="00983DC2" w:rsidP="00983DC2">
            <w:pPr>
              <w:spacing w:line="240" w:lineRule="auto"/>
              <w:jc w:val="center"/>
              <w:rPr>
                <w:rFonts w:ascii="华文仿宋" w:hAnsi="华文仿宋"/>
                <w:color w:val="000000"/>
                <w:sz w:val="21"/>
                <w:szCs w:val="21"/>
              </w:rPr>
            </w:pPr>
            <w:r>
              <w:rPr>
                <w:rFonts w:ascii="华文仿宋" w:hAnsi="华文仿宋" w:hint="eastAsia"/>
                <w:color w:val="000000"/>
                <w:sz w:val="21"/>
                <w:szCs w:val="21"/>
              </w:rPr>
              <w:t>重要业务数据、重要个人信息</w:t>
            </w:r>
          </w:p>
        </w:tc>
        <w:tc>
          <w:tcPr>
            <w:tcW w:w="3401" w:type="dxa"/>
            <w:noWrap/>
            <w:vAlign w:val="center"/>
          </w:tcPr>
          <w:p w14:paraId="67A078E8" w14:textId="69AAE6CD" w:rsidR="00983DC2" w:rsidRPr="00983DC2" w:rsidRDefault="00983DC2" w:rsidP="00BD70E0">
            <w:pPr>
              <w:spacing w:line="276" w:lineRule="auto"/>
              <w:rPr>
                <w:rFonts w:ascii="华文仿宋" w:hAnsi="华文仿宋"/>
                <w:color w:val="000000"/>
                <w:sz w:val="21"/>
                <w:szCs w:val="21"/>
              </w:rPr>
            </w:pPr>
            <w:r w:rsidRPr="00983DC2">
              <w:rPr>
                <w:rFonts w:ascii="华文仿宋" w:hAnsi="华文仿宋" w:hint="eastAsia"/>
                <w:color w:val="000000"/>
                <w:sz w:val="21"/>
                <w:szCs w:val="21"/>
              </w:rPr>
              <w:t>SanyMall客户云商城系统针对重要业务数据及重要个人信息未采用密码技术保证存储过程中的保密性。但针对SanyMall客户云商城系统重要业务数据及重要个人信息进行加密存储行业主管部门未明确规定要求，根据团体标准《T/ISEAA 001-2020 网络安全等级保</w:t>
            </w:r>
            <w:r w:rsidR="00BD70E0">
              <w:rPr>
                <w:rFonts w:ascii="华文仿宋" w:hAnsi="华文仿宋" w:hint="eastAsia"/>
                <w:color w:val="000000"/>
                <w:sz w:val="21"/>
                <w:szCs w:val="21"/>
              </w:rPr>
              <w:t>护测评高风险判定指引》判定标准，此安全问题不适用高风险判定场景</w:t>
            </w:r>
            <w:r w:rsidRPr="00983DC2">
              <w:rPr>
                <w:rFonts w:ascii="华文仿宋" w:hAnsi="华文仿宋" w:hint="eastAsia"/>
                <w:color w:val="000000"/>
                <w:sz w:val="21"/>
                <w:szCs w:val="21"/>
              </w:rPr>
              <w:t>。</w:t>
            </w:r>
          </w:p>
        </w:tc>
        <w:tc>
          <w:tcPr>
            <w:tcW w:w="927" w:type="dxa"/>
            <w:noWrap/>
            <w:vAlign w:val="center"/>
          </w:tcPr>
          <w:p w14:paraId="2705D7A2" w14:textId="77777777" w:rsidR="00983DC2" w:rsidRPr="00AE20FB" w:rsidRDefault="00983DC2" w:rsidP="00983DC2">
            <w:pPr>
              <w:ind w:right="-89"/>
              <w:rPr>
                <w:rFonts w:ascii="华文仿宋" w:hAnsi="华文仿宋"/>
                <w:bCs/>
                <w:color w:val="000000" w:themeColor="text1"/>
                <w:kern w:val="0"/>
                <w:sz w:val="21"/>
                <w:szCs w:val="21"/>
                <w:lang w:eastAsia="zh-Hans"/>
              </w:rPr>
            </w:pPr>
            <w:r w:rsidRPr="00AE20FB">
              <w:rPr>
                <w:rFonts w:ascii="华文仿宋" w:hAnsi="华文仿宋"/>
                <w:bCs/>
                <w:color w:val="000000" w:themeColor="text1"/>
                <w:kern w:val="0"/>
                <w:sz w:val="21"/>
                <w:szCs w:val="21"/>
              </w:rPr>
              <w:sym w:font="Wingdings 2" w:char="00A3"/>
            </w:r>
            <w:r w:rsidRPr="00AE20FB">
              <w:rPr>
                <w:rFonts w:ascii="华文仿宋" w:hAnsi="华文仿宋" w:hint="eastAsia"/>
                <w:bCs/>
                <w:color w:val="000000" w:themeColor="text1"/>
                <w:kern w:val="0"/>
                <w:sz w:val="21"/>
                <w:szCs w:val="21"/>
                <w:lang w:eastAsia="zh-Hans"/>
              </w:rPr>
              <w:t>升高</w:t>
            </w:r>
          </w:p>
          <w:p w14:paraId="124B4E53" w14:textId="262E1CD2" w:rsidR="00983DC2" w:rsidRPr="00AE20FB" w:rsidRDefault="00983DC2" w:rsidP="00983DC2">
            <w:pPr>
              <w:ind w:right="-89"/>
              <w:rPr>
                <w:rFonts w:ascii="华文仿宋" w:hAnsi="华文仿宋"/>
                <w:bCs/>
                <w:color w:val="000000" w:themeColor="text1"/>
                <w:kern w:val="0"/>
                <w:sz w:val="21"/>
                <w:szCs w:val="21"/>
              </w:rPr>
            </w:pPr>
            <w:r w:rsidRPr="00AE20FB">
              <w:rPr>
                <w:rFonts w:ascii="华文仿宋" w:hAnsi="华文仿宋"/>
                <w:bCs/>
                <w:color w:val="000000" w:themeColor="text1"/>
                <w:kern w:val="0"/>
                <w:sz w:val="21"/>
                <w:szCs w:val="21"/>
              </w:rPr>
              <w:sym w:font="Wingdings 2" w:char="0052"/>
            </w:r>
            <w:r w:rsidRPr="00AE20FB">
              <w:rPr>
                <w:rFonts w:ascii="华文仿宋" w:hAnsi="华文仿宋" w:hint="eastAsia"/>
                <w:bCs/>
                <w:color w:val="000000" w:themeColor="text1"/>
                <w:kern w:val="0"/>
                <w:sz w:val="21"/>
                <w:szCs w:val="21"/>
                <w:lang w:eastAsia="zh-Hans"/>
              </w:rPr>
              <w:t>降低</w:t>
            </w:r>
          </w:p>
        </w:tc>
      </w:tr>
      <w:tr w:rsidR="00AE20FB" w:rsidRPr="00AE20FB" w14:paraId="33B43BB6" w14:textId="77777777" w:rsidTr="00FB1E45">
        <w:trPr>
          <w:jc w:val="center"/>
        </w:trPr>
        <w:tc>
          <w:tcPr>
            <w:tcW w:w="709" w:type="dxa"/>
            <w:noWrap/>
            <w:vAlign w:val="center"/>
            <w:hideMark/>
          </w:tcPr>
          <w:p w14:paraId="7CA77986" w14:textId="77777777" w:rsidR="00AE20FB" w:rsidRPr="00AE20FB" w:rsidRDefault="00AE20FB" w:rsidP="00FB1E45">
            <w:pPr>
              <w:spacing w:line="240" w:lineRule="auto"/>
              <w:jc w:val="center"/>
              <w:rPr>
                <w:rFonts w:ascii="华文仿宋" w:hAnsi="华文仿宋"/>
                <w:sz w:val="21"/>
                <w:szCs w:val="21"/>
              </w:rPr>
            </w:pPr>
            <w:r w:rsidRPr="00AE20FB">
              <w:rPr>
                <w:rFonts w:ascii="华文仿宋" w:hAnsi="华文仿宋" w:hint="eastAsia"/>
                <w:color w:val="000000"/>
                <w:sz w:val="21"/>
                <w:szCs w:val="21"/>
              </w:rPr>
              <w:t>T15</w:t>
            </w:r>
          </w:p>
        </w:tc>
        <w:tc>
          <w:tcPr>
            <w:tcW w:w="1985" w:type="dxa"/>
            <w:noWrap/>
            <w:vAlign w:val="center"/>
            <w:hideMark/>
          </w:tcPr>
          <w:p w14:paraId="3FEDF367" w14:textId="77777777" w:rsidR="00AE20FB" w:rsidRPr="00AE20FB" w:rsidRDefault="00AE20FB" w:rsidP="00FB1E45">
            <w:pPr>
              <w:spacing w:line="240" w:lineRule="auto"/>
              <w:jc w:val="left"/>
              <w:rPr>
                <w:rFonts w:ascii="华文仿宋" w:hAnsi="华文仿宋"/>
                <w:sz w:val="21"/>
                <w:szCs w:val="21"/>
              </w:rPr>
            </w:pPr>
            <w:r w:rsidRPr="00AE20FB">
              <w:rPr>
                <w:rFonts w:ascii="华文仿宋" w:hAnsi="华文仿宋" w:hint="eastAsia"/>
                <w:color w:val="000000"/>
                <w:sz w:val="21"/>
                <w:szCs w:val="21"/>
              </w:rPr>
              <w:t>未提供异地数据备份功能</w:t>
            </w:r>
          </w:p>
        </w:tc>
        <w:tc>
          <w:tcPr>
            <w:tcW w:w="1274" w:type="dxa"/>
            <w:noWrap/>
            <w:vAlign w:val="center"/>
            <w:hideMark/>
          </w:tcPr>
          <w:p w14:paraId="269F9BA6" w14:textId="77777777" w:rsidR="00AE20FB" w:rsidRPr="00AE20FB" w:rsidRDefault="00AE20FB" w:rsidP="00FB1E45">
            <w:pPr>
              <w:spacing w:line="240" w:lineRule="auto"/>
              <w:jc w:val="center"/>
              <w:rPr>
                <w:rFonts w:ascii="华文仿宋" w:hAnsi="华文仿宋"/>
                <w:sz w:val="21"/>
                <w:szCs w:val="21"/>
              </w:rPr>
            </w:pPr>
            <w:r w:rsidRPr="00AE20FB">
              <w:rPr>
                <w:rFonts w:ascii="华文仿宋" w:hAnsi="华文仿宋" w:hint="eastAsia"/>
                <w:color w:val="000000"/>
                <w:sz w:val="21"/>
                <w:szCs w:val="21"/>
              </w:rPr>
              <w:t>SanyMall 客户云商城系统、应用服务器-1、应用服务器-2、办公运维管理终端、腾讯云数据库、重要业务数据、重要个人信息</w:t>
            </w:r>
          </w:p>
        </w:tc>
        <w:tc>
          <w:tcPr>
            <w:tcW w:w="3401" w:type="dxa"/>
            <w:noWrap/>
            <w:vAlign w:val="center"/>
            <w:hideMark/>
          </w:tcPr>
          <w:p w14:paraId="5422F1FD" w14:textId="5DF3B12E" w:rsidR="00AE20FB" w:rsidRPr="00AE20FB" w:rsidRDefault="00AE20FB" w:rsidP="00AE20FB">
            <w:pPr>
              <w:spacing w:line="240" w:lineRule="auto"/>
              <w:rPr>
                <w:rFonts w:ascii="华文仿宋" w:hAnsi="华文仿宋"/>
                <w:sz w:val="21"/>
                <w:szCs w:val="21"/>
              </w:rPr>
            </w:pPr>
            <w:r w:rsidRPr="00AE20FB">
              <w:rPr>
                <w:rFonts w:ascii="华文仿宋" w:hAnsi="华文仿宋" w:hint="eastAsia"/>
                <w:color w:val="000000"/>
                <w:sz w:val="21"/>
                <w:szCs w:val="21"/>
              </w:rPr>
              <w:t>未提供异地数据备份功能。未提供异地备份措施，未通过网络将系统网络内的服务器上的重要数据及系统业务数据定期备份至备份场地。但此SanyMall 客户云商城系统部署在腾讯公有云IaaS服务平台，服务器采用的是腾讯公有云服务器，数据库采用的是腾讯云数据库；从整体安全分析，以上措施一定程度上降低了如机房遭受严重破坏等因素导致数据完全丢失的安全风险，故由高风险降为中风险</w:t>
            </w:r>
            <w:r>
              <w:rPr>
                <w:rFonts w:ascii="华文仿宋" w:hAnsi="华文仿宋" w:hint="eastAsia"/>
                <w:color w:val="000000"/>
                <w:sz w:val="21"/>
                <w:szCs w:val="21"/>
              </w:rPr>
              <w:t>。</w:t>
            </w:r>
          </w:p>
        </w:tc>
        <w:tc>
          <w:tcPr>
            <w:tcW w:w="927" w:type="dxa"/>
            <w:noWrap/>
            <w:vAlign w:val="center"/>
            <w:hideMark/>
          </w:tcPr>
          <w:p w14:paraId="041AD239" w14:textId="77777777" w:rsidR="00AE20FB" w:rsidRPr="00AE20FB" w:rsidRDefault="00AE20FB" w:rsidP="00AE20FB">
            <w:pPr>
              <w:ind w:right="-89"/>
              <w:rPr>
                <w:rFonts w:ascii="华文仿宋" w:hAnsi="华文仿宋"/>
                <w:bCs/>
                <w:color w:val="000000" w:themeColor="text1"/>
                <w:kern w:val="0"/>
                <w:sz w:val="21"/>
                <w:szCs w:val="21"/>
                <w:lang w:eastAsia="zh-Hans"/>
              </w:rPr>
            </w:pPr>
            <w:r w:rsidRPr="00AE20FB">
              <w:rPr>
                <w:rFonts w:ascii="华文仿宋" w:hAnsi="华文仿宋"/>
                <w:bCs/>
                <w:color w:val="000000" w:themeColor="text1"/>
                <w:kern w:val="0"/>
                <w:sz w:val="21"/>
                <w:szCs w:val="21"/>
              </w:rPr>
              <w:sym w:font="Wingdings 2" w:char="00A3"/>
            </w:r>
            <w:r w:rsidRPr="00AE20FB">
              <w:rPr>
                <w:rFonts w:ascii="华文仿宋" w:hAnsi="华文仿宋" w:hint="eastAsia"/>
                <w:bCs/>
                <w:color w:val="000000" w:themeColor="text1"/>
                <w:kern w:val="0"/>
                <w:sz w:val="21"/>
                <w:szCs w:val="21"/>
                <w:lang w:eastAsia="zh-Hans"/>
              </w:rPr>
              <w:t>升高</w:t>
            </w:r>
          </w:p>
          <w:p w14:paraId="5BAA6A13" w14:textId="13FF759B" w:rsidR="00AE20FB" w:rsidRPr="00AE20FB" w:rsidRDefault="00AE20FB" w:rsidP="00AE20FB">
            <w:pPr>
              <w:spacing w:line="240" w:lineRule="auto"/>
              <w:jc w:val="center"/>
              <w:rPr>
                <w:rFonts w:ascii="华文仿宋" w:hAnsi="华文仿宋"/>
                <w:sz w:val="21"/>
                <w:szCs w:val="21"/>
              </w:rPr>
            </w:pPr>
            <w:r w:rsidRPr="00AE20FB">
              <w:rPr>
                <w:rFonts w:ascii="华文仿宋" w:hAnsi="华文仿宋"/>
                <w:bCs/>
                <w:color w:val="000000" w:themeColor="text1"/>
                <w:kern w:val="0"/>
                <w:sz w:val="21"/>
                <w:szCs w:val="21"/>
              </w:rPr>
              <w:sym w:font="Wingdings 2" w:char="0052"/>
            </w:r>
            <w:r w:rsidRPr="00AE20FB">
              <w:rPr>
                <w:rFonts w:ascii="华文仿宋" w:hAnsi="华文仿宋" w:hint="eastAsia"/>
                <w:bCs/>
                <w:color w:val="000000" w:themeColor="text1"/>
                <w:kern w:val="0"/>
                <w:sz w:val="21"/>
                <w:szCs w:val="21"/>
                <w:lang w:eastAsia="zh-Hans"/>
              </w:rPr>
              <w:t>降低</w:t>
            </w:r>
          </w:p>
        </w:tc>
      </w:tr>
      <w:tr w:rsidR="00AE20FB" w:rsidRPr="00AE20FB" w14:paraId="28865D2B" w14:textId="77777777" w:rsidTr="00FB1E45">
        <w:trPr>
          <w:jc w:val="center"/>
        </w:trPr>
        <w:tc>
          <w:tcPr>
            <w:tcW w:w="709" w:type="dxa"/>
            <w:noWrap/>
            <w:vAlign w:val="center"/>
            <w:hideMark/>
          </w:tcPr>
          <w:p w14:paraId="246382AC" w14:textId="77777777" w:rsidR="00AE20FB" w:rsidRPr="00AE20FB" w:rsidRDefault="00AE20FB" w:rsidP="00FB1E45">
            <w:pPr>
              <w:spacing w:line="240" w:lineRule="auto"/>
              <w:jc w:val="center"/>
              <w:rPr>
                <w:rFonts w:ascii="华文仿宋" w:hAnsi="华文仿宋"/>
                <w:sz w:val="21"/>
                <w:szCs w:val="21"/>
              </w:rPr>
            </w:pPr>
            <w:r w:rsidRPr="00AE20FB">
              <w:rPr>
                <w:rFonts w:ascii="华文仿宋" w:hAnsi="华文仿宋" w:hint="eastAsia"/>
                <w:color w:val="000000"/>
                <w:sz w:val="21"/>
                <w:szCs w:val="21"/>
              </w:rPr>
              <w:t>T23</w:t>
            </w:r>
          </w:p>
        </w:tc>
        <w:tc>
          <w:tcPr>
            <w:tcW w:w="1985" w:type="dxa"/>
            <w:noWrap/>
            <w:vAlign w:val="center"/>
            <w:hideMark/>
          </w:tcPr>
          <w:p w14:paraId="1898B3E3" w14:textId="77777777" w:rsidR="00AE20FB" w:rsidRPr="00AE20FB" w:rsidRDefault="00AE20FB" w:rsidP="00FB1E45">
            <w:pPr>
              <w:spacing w:line="240" w:lineRule="auto"/>
              <w:jc w:val="left"/>
              <w:rPr>
                <w:rFonts w:ascii="华文仿宋" w:hAnsi="华文仿宋"/>
                <w:sz w:val="21"/>
                <w:szCs w:val="21"/>
              </w:rPr>
            </w:pPr>
            <w:r w:rsidRPr="00AE20FB">
              <w:rPr>
                <w:rFonts w:ascii="华文仿宋" w:hAnsi="华文仿宋" w:hint="eastAsia"/>
                <w:color w:val="000000"/>
                <w:sz w:val="21"/>
                <w:szCs w:val="21"/>
              </w:rPr>
              <w:t>系统未进行上线前的安全性测试，未出具相关安全测试报告</w:t>
            </w:r>
          </w:p>
        </w:tc>
        <w:tc>
          <w:tcPr>
            <w:tcW w:w="1274" w:type="dxa"/>
            <w:noWrap/>
            <w:vAlign w:val="center"/>
            <w:hideMark/>
          </w:tcPr>
          <w:p w14:paraId="3539D62B" w14:textId="77777777" w:rsidR="00AE20FB" w:rsidRPr="00AE20FB" w:rsidRDefault="00AE20FB" w:rsidP="00FB1E45">
            <w:pPr>
              <w:spacing w:line="240" w:lineRule="auto"/>
              <w:jc w:val="center"/>
              <w:rPr>
                <w:rFonts w:ascii="华文仿宋" w:hAnsi="华文仿宋"/>
                <w:sz w:val="21"/>
                <w:szCs w:val="21"/>
              </w:rPr>
            </w:pPr>
            <w:r w:rsidRPr="00AE20FB">
              <w:rPr>
                <w:rFonts w:ascii="华文仿宋" w:hAnsi="华文仿宋" w:hint="eastAsia"/>
                <w:color w:val="000000"/>
                <w:sz w:val="21"/>
                <w:szCs w:val="21"/>
              </w:rPr>
              <w:t>安全建设管理</w:t>
            </w:r>
          </w:p>
        </w:tc>
        <w:tc>
          <w:tcPr>
            <w:tcW w:w="3401" w:type="dxa"/>
            <w:noWrap/>
            <w:vAlign w:val="center"/>
            <w:hideMark/>
          </w:tcPr>
          <w:p w14:paraId="06DA0D23" w14:textId="755675B9" w:rsidR="00AE20FB" w:rsidRPr="00AE20FB" w:rsidRDefault="00AE20FB" w:rsidP="00AE20FB">
            <w:pPr>
              <w:spacing w:line="240" w:lineRule="auto"/>
              <w:rPr>
                <w:rFonts w:ascii="华文仿宋" w:hAnsi="华文仿宋"/>
                <w:sz w:val="21"/>
                <w:szCs w:val="21"/>
              </w:rPr>
            </w:pPr>
            <w:r w:rsidRPr="00AE20FB">
              <w:rPr>
                <w:rFonts w:ascii="华文仿宋" w:hAnsi="华文仿宋" w:hint="eastAsia"/>
                <w:color w:val="000000"/>
                <w:sz w:val="21"/>
                <w:szCs w:val="21"/>
              </w:rPr>
              <w:t>系统未进行上线前安全性测试，未出具相关安全测试报告。</w:t>
            </w:r>
            <w:r w:rsidR="009D78E5" w:rsidRPr="009D78E5">
              <w:rPr>
                <w:rFonts w:ascii="华文仿宋" w:hAnsi="华文仿宋" w:hint="eastAsia"/>
                <w:color w:val="000000"/>
                <w:sz w:val="21"/>
                <w:szCs w:val="21"/>
              </w:rPr>
              <w:t>但针对被测系统有定期开展安全测评，上次测评2020年度有委托第三方测评机构进行过等级保护测评</w:t>
            </w:r>
            <w:r w:rsidRPr="00AE20FB">
              <w:rPr>
                <w:rFonts w:ascii="华文仿宋" w:hAnsi="华文仿宋" w:hint="eastAsia"/>
                <w:color w:val="000000"/>
                <w:sz w:val="21"/>
                <w:szCs w:val="21"/>
              </w:rPr>
              <w:t>，且通过测评检测未发现系统存在高危风险隐患。从整体安全分析，以上措施一</w:t>
            </w:r>
            <w:r w:rsidRPr="00AE20FB">
              <w:rPr>
                <w:rFonts w:ascii="华文仿宋" w:hAnsi="华文仿宋" w:hint="eastAsia"/>
                <w:color w:val="000000"/>
                <w:sz w:val="21"/>
                <w:szCs w:val="21"/>
              </w:rPr>
              <w:lastRenderedPageBreak/>
              <w:t>定程度上降低了安全隐患在系统上线运行前未被发现、系统一直带病运行、系统漏洞被利用攻击的安全风险；故由高风险降为中风险</w:t>
            </w:r>
            <w:r>
              <w:rPr>
                <w:rFonts w:ascii="华文仿宋" w:hAnsi="华文仿宋" w:hint="eastAsia"/>
                <w:color w:val="000000"/>
                <w:sz w:val="21"/>
                <w:szCs w:val="21"/>
              </w:rPr>
              <w:t>。</w:t>
            </w:r>
          </w:p>
        </w:tc>
        <w:tc>
          <w:tcPr>
            <w:tcW w:w="927" w:type="dxa"/>
            <w:noWrap/>
            <w:vAlign w:val="center"/>
            <w:hideMark/>
          </w:tcPr>
          <w:p w14:paraId="46FCED4E" w14:textId="77777777" w:rsidR="00AE20FB" w:rsidRPr="00AE20FB" w:rsidRDefault="00AE20FB" w:rsidP="00AE20FB">
            <w:pPr>
              <w:ind w:right="-89"/>
              <w:rPr>
                <w:rFonts w:ascii="华文仿宋" w:hAnsi="华文仿宋"/>
                <w:bCs/>
                <w:color w:val="000000" w:themeColor="text1"/>
                <w:kern w:val="0"/>
                <w:sz w:val="21"/>
                <w:szCs w:val="21"/>
                <w:lang w:eastAsia="zh-Hans"/>
              </w:rPr>
            </w:pPr>
            <w:r w:rsidRPr="00AE20FB">
              <w:rPr>
                <w:rFonts w:ascii="华文仿宋" w:hAnsi="华文仿宋"/>
                <w:bCs/>
                <w:color w:val="000000" w:themeColor="text1"/>
                <w:kern w:val="0"/>
                <w:sz w:val="21"/>
                <w:szCs w:val="21"/>
              </w:rPr>
              <w:lastRenderedPageBreak/>
              <w:sym w:font="Wingdings 2" w:char="00A3"/>
            </w:r>
            <w:r w:rsidRPr="00AE20FB">
              <w:rPr>
                <w:rFonts w:ascii="华文仿宋" w:hAnsi="华文仿宋" w:hint="eastAsia"/>
                <w:bCs/>
                <w:color w:val="000000" w:themeColor="text1"/>
                <w:kern w:val="0"/>
                <w:sz w:val="21"/>
                <w:szCs w:val="21"/>
                <w:lang w:eastAsia="zh-Hans"/>
              </w:rPr>
              <w:t>升高</w:t>
            </w:r>
          </w:p>
          <w:p w14:paraId="76369F33" w14:textId="70289C0E" w:rsidR="00AE20FB" w:rsidRPr="00AE20FB" w:rsidRDefault="00AE20FB" w:rsidP="00AE20FB">
            <w:pPr>
              <w:spacing w:line="240" w:lineRule="auto"/>
              <w:jc w:val="center"/>
              <w:rPr>
                <w:rFonts w:ascii="华文仿宋" w:hAnsi="华文仿宋"/>
                <w:sz w:val="21"/>
                <w:szCs w:val="21"/>
              </w:rPr>
            </w:pPr>
            <w:r w:rsidRPr="00AE20FB">
              <w:rPr>
                <w:rFonts w:ascii="华文仿宋" w:hAnsi="华文仿宋"/>
                <w:bCs/>
                <w:color w:val="000000" w:themeColor="text1"/>
                <w:kern w:val="0"/>
                <w:sz w:val="21"/>
                <w:szCs w:val="21"/>
              </w:rPr>
              <w:sym w:font="Wingdings 2" w:char="0052"/>
            </w:r>
            <w:r w:rsidRPr="00AE20FB">
              <w:rPr>
                <w:rFonts w:ascii="华文仿宋" w:hAnsi="华文仿宋" w:hint="eastAsia"/>
                <w:bCs/>
                <w:color w:val="000000" w:themeColor="text1"/>
                <w:kern w:val="0"/>
                <w:sz w:val="21"/>
                <w:szCs w:val="21"/>
                <w:lang w:eastAsia="zh-Hans"/>
              </w:rPr>
              <w:t>降低</w:t>
            </w:r>
          </w:p>
        </w:tc>
      </w:tr>
    </w:tbl>
    <w:p w14:paraId="79ADE216" w14:textId="77777777" w:rsidR="007A7797" w:rsidRDefault="007A7797">
      <w:pPr>
        <w:ind w:firstLineChars="200" w:firstLine="480"/>
        <w:rPr>
          <w:color w:val="000000" w:themeColor="text1"/>
        </w:rPr>
      </w:pPr>
    </w:p>
    <w:p w14:paraId="1EC75D0E" w14:textId="77777777" w:rsidR="007A7797" w:rsidRDefault="0000487E">
      <w:pPr>
        <w:widowControl/>
        <w:spacing w:line="240" w:lineRule="auto"/>
        <w:jc w:val="left"/>
        <w:rPr>
          <w:color w:val="000000" w:themeColor="text1"/>
        </w:rPr>
      </w:pPr>
      <w:r>
        <w:rPr>
          <w:color w:val="000000" w:themeColor="text1"/>
        </w:rPr>
        <w:br w:type="page"/>
      </w:r>
    </w:p>
    <w:p w14:paraId="6149ADB0" w14:textId="77777777" w:rsidR="007A7797" w:rsidRDefault="0000487E">
      <w:pPr>
        <w:pStyle w:val="1"/>
      </w:pPr>
      <w:bookmarkStart w:id="150" w:name="_Toc99884051"/>
      <w:r>
        <w:rPr>
          <w:rFonts w:hint="eastAsia"/>
        </w:rPr>
        <w:lastRenderedPageBreak/>
        <w:t>安全问题风险分析</w:t>
      </w:r>
      <w:bookmarkEnd w:id="150"/>
    </w:p>
    <w:p w14:paraId="62991D57" w14:textId="77777777" w:rsidR="007A7797" w:rsidRDefault="0000487E">
      <w:pPr>
        <w:ind w:firstLineChars="200" w:firstLine="480"/>
      </w:pPr>
      <w:r>
        <w:rPr>
          <w:rFonts w:hint="eastAsia"/>
          <w:color w:val="000000" w:themeColor="text1"/>
        </w:rPr>
        <w:t>针对等级测评结果中存在的所有安全问题，结合关联资产和威胁分别分析安全问题可能产生的危害结果，找出可能对系统、单位、社会及国家造成的最大安全危害（损失）</w:t>
      </w:r>
      <w:r>
        <w:t>，</w:t>
      </w:r>
      <w:r>
        <w:rPr>
          <w:rFonts w:hint="eastAsia"/>
        </w:rPr>
        <w:t>并根据</w:t>
      </w:r>
      <w:r>
        <w:t>最大安全</w:t>
      </w:r>
      <w:r>
        <w:rPr>
          <w:rFonts w:hint="eastAsia"/>
        </w:rPr>
        <w:t>危害</w:t>
      </w:r>
      <w:r>
        <w:rPr>
          <w:rFonts w:hint="eastAsia"/>
          <w:color w:val="000000" w:themeColor="text1"/>
        </w:rPr>
        <w:t>（损失）的</w:t>
      </w:r>
      <w:r>
        <w:t>严重程度</w:t>
      </w:r>
      <w:r>
        <w:rPr>
          <w:rFonts w:hint="eastAsia"/>
        </w:rPr>
        <w:t>进一步确定安全问题</w:t>
      </w:r>
      <w:r>
        <w:t>的风险</w:t>
      </w:r>
      <w:r>
        <w:rPr>
          <w:rFonts w:hint="eastAsia"/>
        </w:rPr>
        <w:t>等级</w:t>
      </w:r>
      <w:r>
        <w:t>，结果</w:t>
      </w:r>
      <w:r>
        <w:rPr>
          <w:rFonts w:hint="eastAsia"/>
        </w:rPr>
        <w:t>为“高”</w:t>
      </w:r>
      <w:r>
        <w:t>、</w:t>
      </w:r>
      <w:r>
        <w:rPr>
          <w:rFonts w:hint="eastAsia"/>
        </w:rPr>
        <w:t>“</w:t>
      </w:r>
      <w:r>
        <w:t>中</w:t>
      </w:r>
      <w:r>
        <w:rPr>
          <w:rFonts w:hint="eastAsia"/>
        </w:rPr>
        <w:t>”或“低”</w:t>
      </w:r>
      <w:r>
        <w:t>。</w:t>
      </w:r>
      <w:r>
        <w:rPr>
          <w:rFonts w:hint="eastAsia"/>
        </w:rPr>
        <w:t>最大</w:t>
      </w:r>
      <w:r>
        <w:t>安全</w:t>
      </w:r>
      <w:r>
        <w:rPr>
          <w:rFonts w:hint="eastAsia"/>
        </w:rPr>
        <w:t>危害（损失</w:t>
      </w:r>
      <w:r>
        <w:t>）</w:t>
      </w:r>
      <w:r>
        <w:rPr>
          <w:rFonts w:hint="eastAsia"/>
        </w:rPr>
        <w:t>结果</w:t>
      </w:r>
      <w:r>
        <w:t>应</w:t>
      </w:r>
      <w:r>
        <w:rPr>
          <w:rFonts w:hint="eastAsia"/>
          <w:color w:val="000000" w:themeColor="text1"/>
        </w:rPr>
        <w:t>结合安全问题所影响业务的重要程度、相关系统组件的重要程度、安全问题严重程度以及安全事件影响范围等进行综合分析</w:t>
      </w:r>
      <w:r>
        <w:t>。</w:t>
      </w:r>
    </w:p>
    <w:p w14:paraId="27077BBB" w14:textId="77777777" w:rsidR="007A7797" w:rsidRDefault="0000487E">
      <w:pPr>
        <w:pStyle w:val="a8"/>
        <w:keepNext/>
        <w:jc w:val="center"/>
        <w:rPr>
          <w:rFonts w:ascii="Times New Roman" w:hAnsi="Times New Roman"/>
          <w:b/>
          <w:sz w:val="21"/>
        </w:rPr>
      </w:pPr>
      <w:bookmarkStart w:id="151" w:name="_Toc43455340"/>
      <w:bookmarkStart w:id="152" w:name="_Toc534702760"/>
      <w:r>
        <w:rPr>
          <w:rFonts w:ascii="Times New Roman" w:hAnsi="Times New Roman"/>
          <w:b/>
          <w:sz w:val="21"/>
        </w:rPr>
        <w:t>表</w:t>
      </w:r>
      <w:r>
        <w:rPr>
          <w:rFonts w:ascii="Times New Roman" w:hAnsi="Times New Roman"/>
          <w:b/>
          <w:sz w:val="21"/>
        </w:rPr>
        <w:t xml:space="preserve"> </w:t>
      </w:r>
      <w:r>
        <w:rPr>
          <w:rFonts w:ascii="Times New Roman" w:hAnsi="Times New Roman"/>
          <w:b/>
          <w:sz w:val="21"/>
        </w:rPr>
        <w:fldChar w:fldCharType="begin"/>
      </w:r>
      <w:r>
        <w:rPr>
          <w:rFonts w:ascii="Times New Roman" w:hAnsi="Times New Roman"/>
          <w:b/>
          <w:sz w:val="21"/>
        </w:rPr>
        <w:instrText xml:space="preserve"> STYLEREF 1 \s </w:instrText>
      </w:r>
      <w:r>
        <w:rPr>
          <w:rFonts w:ascii="Times New Roman" w:hAnsi="Times New Roman"/>
          <w:b/>
          <w:sz w:val="21"/>
        </w:rPr>
        <w:fldChar w:fldCharType="separate"/>
      </w:r>
      <w:r>
        <w:rPr>
          <w:rFonts w:ascii="Times New Roman" w:hAnsi="Times New Roman"/>
          <w:b/>
          <w:sz w:val="21"/>
        </w:rPr>
        <w:t>5</w:t>
      </w:r>
      <w:r>
        <w:rPr>
          <w:rFonts w:ascii="Times New Roman" w:hAnsi="Times New Roman"/>
          <w:b/>
          <w:sz w:val="21"/>
        </w:rPr>
        <w:fldChar w:fldCharType="end"/>
      </w:r>
      <w:r>
        <w:rPr>
          <w:rFonts w:ascii="Times New Roman" w:hAnsi="Times New Roman"/>
          <w:b/>
          <w:sz w:val="21"/>
        </w:rPr>
        <w:noBreakHyphen/>
      </w:r>
      <w:r>
        <w:rPr>
          <w:rFonts w:ascii="Times New Roman" w:hAnsi="Times New Roman"/>
          <w:b/>
          <w:sz w:val="21"/>
        </w:rPr>
        <w:fldChar w:fldCharType="begin"/>
      </w:r>
      <w:r>
        <w:rPr>
          <w:rFonts w:ascii="Times New Roman" w:hAnsi="Times New Roman"/>
          <w:b/>
          <w:sz w:val="21"/>
        </w:rPr>
        <w:instrText xml:space="preserve"> SEQ </w:instrText>
      </w:r>
      <w:r>
        <w:rPr>
          <w:rFonts w:ascii="Times New Roman" w:hAnsi="Times New Roman"/>
          <w:b/>
          <w:sz w:val="21"/>
        </w:rPr>
        <w:instrText>表</w:instrText>
      </w:r>
      <w:r>
        <w:rPr>
          <w:rFonts w:ascii="Times New Roman" w:hAnsi="Times New Roman"/>
          <w:b/>
          <w:sz w:val="21"/>
        </w:rPr>
        <w:instrText xml:space="preserve"> \* ARABIC \s 1 </w:instrText>
      </w:r>
      <w:r>
        <w:rPr>
          <w:rFonts w:ascii="Times New Roman" w:hAnsi="Times New Roman"/>
          <w:b/>
          <w:sz w:val="21"/>
        </w:rPr>
        <w:fldChar w:fldCharType="separate"/>
      </w:r>
      <w:r>
        <w:rPr>
          <w:rFonts w:ascii="Times New Roman" w:hAnsi="Times New Roman"/>
          <w:b/>
          <w:sz w:val="21"/>
        </w:rPr>
        <w:t>1</w:t>
      </w:r>
      <w:r>
        <w:rPr>
          <w:rFonts w:ascii="Times New Roman" w:hAnsi="Times New Roman"/>
          <w:b/>
          <w:sz w:val="21"/>
        </w:rPr>
        <w:fldChar w:fldCharType="end"/>
      </w:r>
      <w:r>
        <w:rPr>
          <w:rFonts w:ascii="Times New Roman" w:hAnsi="Times New Roman"/>
          <w:b/>
          <w:sz w:val="21"/>
        </w:rPr>
        <w:t xml:space="preserve"> </w:t>
      </w:r>
      <w:r>
        <w:rPr>
          <w:rFonts w:ascii="Times New Roman" w:hAnsi="Times New Roman" w:hint="eastAsia"/>
          <w:b/>
          <w:sz w:val="21"/>
        </w:rPr>
        <w:t>安全问题风险分析</w:t>
      </w:r>
      <w:bookmarkEnd w:id="151"/>
      <w:bookmarkEnd w:id="152"/>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668"/>
        <w:gridCol w:w="957"/>
        <w:gridCol w:w="1341"/>
        <w:gridCol w:w="719"/>
        <w:gridCol w:w="1276"/>
        <w:gridCol w:w="1701"/>
        <w:gridCol w:w="704"/>
      </w:tblGrid>
      <w:tr w:rsidR="00AE20FB" w14:paraId="7D8597B1" w14:textId="77777777" w:rsidTr="00AE20FB">
        <w:trPr>
          <w:tblHeader/>
          <w:jc w:val="center"/>
        </w:trPr>
        <w:tc>
          <w:tcPr>
            <w:tcW w:w="709" w:type="dxa"/>
            <w:shd w:val="clear" w:color="auto" w:fill="A6A6A6" w:themeFill="background1" w:themeFillShade="A6"/>
            <w:tcMar>
              <w:top w:w="57" w:type="dxa"/>
              <w:bottom w:w="57" w:type="dxa"/>
            </w:tcMar>
            <w:vAlign w:val="center"/>
          </w:tcPr>
          <w:p w14:paraId="18AABAF4" w14:textId="77777777" w:rsidR="00AE20FB" w:rsidRDefault="00AE20FB" w:rsidP="00FB1E45">
            <w:pPr>
              <w:keepNext/>
              <w:spacing w:line="240" w:lineRule="auto"/>
              <w:jc w:val="center"/>
              <w:rPr>
                <w:b/>
                <w:sz w:val="21"/>
                <w:szCs w:val="21"/>
              </w:rPr>
            </w:pPr>
            <w:r>
              <w:rPr>
                <w:rFonts w:hint="eastAsia"/>
                <w:b/>
                <w:sz w:val="21"/>
                <w:szCs w:val="21"/>
              </w:rPr>
              <w:t>序号</w:t>
            </w:r>
          </w:p>
        </w:tc>
        <w:tc>
          <w:tcPr>
            <w:tcW w:w="668" w:type="dxa"/>
            <w:shd w:val="clear" w:color="auto" w:fill="A6A6A6" w:themeFill="background1" w:themeFillShade="A6"/>
          </w:tcPr>
          <w:p w14:paraId="68D2EAB8" w14:textId="77777777" w:rsidR="00AE20FB" w:rsidRDefault="00AE20FB" w:rsidP="00FB1E45">
            <w:pPr>
              <w:keepNext/>
              <w:tabs>
                <w:tab w:val="left" w:pos="180"/>
              </w:tabs>
              <w:spacing w:line="240" w:lineRule="auto"/>
              <w:jc w:val="center"/>
              <w:rPr>
                <w:b/>
                <w:color w:val="000000"/>
                <w:sz w:val="21"/>
                <w:szCs w:val="21"/>
              </w:rPr>
            </w:pPr>
            <w:r>
              <w:rPr>
                <w:rFonts w:hint="eastAsia"/>
                <w:b/>
                <w:color w:val="000000"/>
                <w:sz w:val="21"/>
                <w:szCs w:val="21"/>
              </w:rPr>
              <w:t>问题</w:t>
            </w:r>
          </w:p>
          <w:p w14:paraId="7E838B01" w14:textId="77777777" w:rsidR="00AE20FB" w:rsidRDefault="00AE20FB" w:rsidP="00FB1E45">
            <w:pPr>
              <w:keepNext/>
              <w:tabs>
                <w:tab w:val="left" w:pos="180"/>
              </w:tabs>
              <w:spacing w:line="240" w:lineRule="auto"/>
              <w:jc w:val="center"/>
              <w:rPr>
                <w:b/>
                <w:color w:val="000000"/>
                <w:sz w:val="21"/>
                <w:szCs w:val="21"/>
              </w:rPr>
            </w:pPr>
            <w:r>
              <w:rPr>
                <w:rFonts w:hint="eastAsia"/>
                <w:b/>
                <w:color w:val="000000"/>
                <w:sz w:val="21"/>
                <w:szCs w:val="21"/>
              </w:rPr>
              <w:t>编号</w:t>
            </w:r>
          </w:p>
        </w:tc>
        <w:tc>
          <w:tcPr>
            <w:tcW w:w="957" w:type="dxa"/>
            <w:shd w:val="clear" w:color="auto" w:fill="A6A6A6" w:themeFill="background1" w:themeFillShade="A6"/>
            <w:tcMar>
              <w:top w:w="57" w:type="dxa"/>
              <w:bottom w:w="57" w:type="dxa"/>
            </w:tcMar>
            <w:vAlign w:val="center"/>
          </w:tcPr>
          <w:p w14:paraId="1778905D" w14:textId="77777777" w:rsidR="00AE20FB" w:rsidRDefault="00AE20FB" w:rsidP="00FB1E45">
            <w:pPr>
              <w:keepNext/>
              <w:tabs>
                <w:tab w:val="left" w:pos="180"/>
              </w:tabs>
              <w:spacing w:line="240" w:lineRule="auto"/>
              <w:jc w:val="center"/>
              <w:rPr>
                <w:b/>
                <w:color w:val="000000"/>
                <w:sz w:val="21"/>
                <w:szCs w:val="21"/>
              </w:rPr>
            </w:pPr>
            <w:r>
              <w:rPr>
                <w:rFonts w:hint="eastAsia"/>
                <w:b/>
                <w:color w:val="000000"/>
                <w:sz w:val="21"/>
                <w:szCs w:val="21"/>
              </w:rPr>
              <w:t>安全类</w:t>
            </w:r>
          </w:p>
        </w:tc>
        <w:tc>
          <w:tcPr>
            <w:tcW w:w="1341" w:type="dxa"/>
            <w:shd w:val="clear" w:color="auto" w:fill="A6A6A6" w:themeFill="background1" w:themeFillShade="A6"/>
            <w:tcMar>
              <w:top w:w="57" w:type="dxa"/>
              <w:bottom w:w="57" w:type="dxa"/>
            </w:tcMar>
            <w:vAlign w:val="center"/>
          </w:tcPr>
          <w:p w14:paraId="074701F3" w14:textId="77777777" w:rsidR="00AE20FB" w:rsidRDefault="00AE20FB" w:rsidP="00FB1E45">
            <w:pPr>
              <w:keepNext/>
              <w:tabs>
                <w:tab w:val="left" w:pos="180"/>
              </w:tabs>
              <w:spacing w:line="240" w:lineRule="auto"/>
              <w:jc w:val="center"/>
              <w:rPr>
                <w:b/>
                <w:color w:val="000000"/>
                <w:sz w:val="21"/>
                <w:szCs w:val="21"/>
              </w:rPr>
            </w:pPr>
            <w:r>
              <w:rPr>
                <w:rFonts w:hint="eastAsia"/>
                <w:b/>
                <w:color w:val="000000"/>
                <w:sz w:val="21"/>
                <w:szCs w:val="21"/>
              </w:rPr>
              <w:t>安全问题</w:t>
            </w:r>
          </w:p>
        </w:tc>
        <w:tc>
          <w:tcPr>
            <w:tcW w:w="719" w:type="dxa"/>
            <w:shd w:val="clear" w:color="auto" w:fill="A6A6A6" w:themeFill="background1" w:themeFillShade="A6"/>
            <w:tcMar>
              <w:top w:w="57" w:type="dxa"/>
              <w:bottom w:w="57" w:type="dxa"/>
            </w:tcMar>
            <w:vAlign w:val="center"/>
          </w:tcPr>
          <w:p w14:paraId="4A2289AA" w14:textId="1AB1F87F" w:rsidR="00AE20FB" w:rsidRDefault="00AE20FB" w:rsidP="00FB1E45">
            <w:pPr>
              <w:keepNext/>
              <w:tabs>
                <w:tab w:val="left" w:pos="180"/>
              </w:tabs>
              <w:spacing w:line="240" w:lineRule="auto"/>
              <w:jc w:val="center"/>
              <w:rPr>
                <w:b/>
                <w:color w:val="000000"/>
                <w:sz w:val="21"/>
                <w:szCs w:val="21"/>
              </w:rPr>
            </w:pPr>
            <w:r>
              <w:rPr>
                <w:rFonts w:hint="eastAsia"/>
                <w:b/>
                <w:color w:val="000000"/>
                <w:sz w:val="21"/>
                <w:szCs w:val="21"/>
              </w:rPr>
              <w:t>关联资产</w:t>
            </w:r>
          </w:p>
        </w:tc>
        <w:tc>
          <w:tcPr>
            <w:tcW w:w="1276" w:type="dxa"/>
            <w:shd w:val="clear" w:color="auto" w:fill="A6A6A6" w:themeFill="background1" w:themeFillShade="A6"/>
            <w:tcMar>
              <w:top w:w="57" w:type="dxa"/>
              <w:bottom w:w="57" w:type="dxa"/>
            </w:tcMar>
            <w:vAlign w:val="center"/>
          </w:tcPr>
          <w:p w14:paraId="2A08160D" w14:textId="77777777" w:rsidR="00AE20FB" w:rsidRDefault="00AE20FB" w:rsidP="00FB1E45">
            <w:pPr>
              <w:keepNext/>
              <w:tabs>
                <w:tab w:val="left" w:pos="180"/>
              </w:tabs>
              <w:spacing w:line="240" w:lineRule="auto"/>
              <w:jc w:val="center"/>
              <w:rPr>
                <w:b/>
                <w:color w:val="000000"/>
                <w:sz w:val="21"/>
                <w:szCs w:val="21"/>
              </w:rPr>
            </w:pPr>
            <w:r>
              <w:rPr>
                <w:rFonts w:hint="eastAsia"/>
                <w:b/>
                <w:color w:val="000000"/>
                <w:sz w:val="21"/>
                <w:szCs w:val="21"/>
              </w:rPr>
              <w:t>关联威胁</w:t>
            </w:r>
          </w:p>
        </w:tc>
        <w:tc>
          <w:tcPr>
            <w:tcW w:w="1701" w:type="dxa"/>
            <w:shd w:val="clear" w:color="auto" w:fill="A6A6A6" w:themeFill="background1" w:themeFillShade="A6"/>
            <w:tcMar>
              <w:top w:w="57" w:type="dxa"/>
              <w:bottom w:w="57" w:type="dxa"/>
            </w:tcMar>
            <w:vAlign w:val="center"/>
          </w:tcPr>
          <w:p w14:paraId="1342BBA7" w14:textId="77777777" w:rsidR="00AE20FB" w:rsidRDefault="00AE20FB" w:rsidP="00FB1E45">
            <w:pPr>
              <w:keepNext/>
              <w:tabs>
                <w:tab w:val="left" w:pos="180"/>
              </w:tabs>
              <w:spacing w:line="240" w:lineRule="auto"/>
              <w:jc w:val="center"/>
              <w:rPr>
                <w:b/>
                <w:color w:val="000000"/>
                <w:sz w:val="21"/>
                <w:szCs w:val="21"/>
              </w:rPr>
            </w:pPr>
            <w:r>
              <w:rPr>
                <w:rFonts w:hint="eastAsia"/>
                <w:b/>
                <w:color w:val="000000"/>
                <w:sz w:val="21"/>
                <w:szCs w:val="21"/>
              </w:rPr>
              <w:t>危害分析结果</w:t>
            </w:r>
          </w:p>
        </w:tc>
        <w:tc>
          <w:tcPr>
            <w:tcW w:w="704" w:type="dxa"/>
            <w:shd w:val="clear" w:color="auto" w:fill="A6A6A6" w:themeFill="background1" w:themeFillShade="A6"/>
            <w:tcMar>
              <w:top w:w="57" w:type="dxa"/>
              <w:bottom w:w="57" w:type="dxa"/>
            </w:tcMar>
            <w:vAlign w:val="center"/>
          </w:tcPr>
          <w:p w14:paraId="0225C1B9" w14:textId="77777777" w:rsidR="00AE20FB" w:rsidRDefault="00AE20FB" w:rsidP="00FB1E45">
            <w:pPr>
              <w:keepNext/>
              <w:tabs>
                <w:tab w:val="left" w:pos="180"/>
              </w:tabs>
              <w:spacing w:line="240" w:lineRule="auto"/>
              <w:jc w:val="center"/>
              <w:rPr>
                <w:b/>
                <w:color w:val="000000"/>
                <w:sz w:val="21"/>
                <w:szCs w:val="21"/>
              </w:rPr>
            </w:pPr>
            <w:r>
              <w:rPr>
                <w:rFonts w:hint="eastAsia"/>
                <w:b/>
                <w:color w:val="000000"/>
                <w:sz w:val="21"/>
                <w:szCs w:val="21"/>
              </w:rPr>
              <w:t>风险等级</w:t>
            </w:r>
          </w:p>
        </w:tc>
      </w:tr>
      <w:tr w:rsidR="00AE20FB" w14:paraId="2C544AD6" w14:textId="77777777" w:rsidTr="00AE20FB">
        <w:trPr>
          <w:jc w:val="center"/>
        </w:trPr>
        <w:tc>
          <w:tcPr>
            <w:tcW w:w="8075" w:type="dxa"/>
            <w:gridSpan w:val="8"/>
            <w:shd w:val="clear" w:color="auto" w:fill="B0E398"/>
            <w:noWrap/>
            <w:vAlign w:val="center"/>
            <w:hideMark/>
          </w:tcPr>
          <w:p w14:paraId="09195811" w14:textId="77777777" w:rsidR="00AE20FB" w:rsidRDefault="00AE20FB" w:rsidP="00FB1E45">
            <w:pPr>
              <w:spacing w:line="240" w:lineRule="auto"/>
              <w:jc w:val="center"/>
              <w:rPr>
                <w:rFonts w:ascii="华文仿宋" w:hAnsi="华文仿宋"/>
                <w:sz w:val="21"/>
                <w:szCs w:val="21"/>
              </w:rPr>
            </w:pPr>
            <w:r>
              <w:rPr>
                <w:rFonts w:ascii="华文仿宋" w:hAnsi="华文仿宋" w:hint="eastAsia"/>
                <w:b/>
                <w:sz w:val="21"/>
                <w:szCs w:val="21"/>
              </w:rPr>
              <w:t>安全通用要求</w:t>
            </w:r>
          </w:p>
        </w:tc>
      </w:tr>
      <w:tr w:rsidR="00AE20FB" w14:paraId="0725DA2B" w14:textId="77777777" w:rsidTr="00AE20FB">
        <w:trPr>
          <w:jc w:val="center"/>
        </w:trPr>
        <w:tc>
          <w:tcPr>
            <w:tcW w:w="709" w:type="dxa"/>
            <w:noWrap/>
            <w:vAlign w:val="center"/>
            <w:hideMark/>
          </w:tcPr>
          <w:p w14:paraId="38C7B23C"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1</w:t>
            </w:r>
          </w:p>
        </w:tc>
        <w:tc>
          <w:tcPr>
            <w:tcW w:w="668" w:type="dxa"/>
            <w:noWrap/>
            <w:vAlign w:val="center"/>
            <w:hideMark/>
          </w:tcPr>
          <w:p w14:paraId="600D6E01"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T01</w:t>
            </w:r>
          </w:p>
        </w:tc>
        <w:tc>
          <w:tcPr>
            <w:tcW w:w="957" w:type="dxa"/>
            <w:noWrap/>
            <w:vAlign w:val="center"/>
            <w:hideMark/>
          </w:tcPr>
          <w:p w14:paraId="7E41FDC4"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安全通信网络</w:t>
            </w:r>
          </w:p>
        </w:tc>
        <w:tc>
          <w:tcPr>
            <w:tcW w:w="1341" w:type="dxa"/>
            <w:noWrap/>
            <w:vAlign w:val="center"/>
            <w:hideMark/>
          </w:tcPr>
          <w:p w14:paraId="44B14D80"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未基于可信根对计算设备的系统引导程序、系统程序、重要配置参数和应用程序等进行可信验证。</w:t>
            </w:r>
          </w:p>
        </w:tc>
        <w:tc>
          <w:tcPr>
            <w:tcW w:w="719" w:type="dxa"/>
            <w:noWrap/>
            <w:vAlign w:val="center"/>
            <w:hideMark/>
          </w:tcPr>
          <w:p w14:paraId="60F706BB"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安全通信网络</w:t>
            </w:r>
          </w:p>
        </w:tc>
        <w:tc>
          <w:tcPr>
            <w:tcW w:w="1276" w:type="dxa"/>
            <w:noWrap/>
            <w:vAlign w:val="center"/>
            <w:hideMark/>
          </w:tcPr>
          <w:p w14:paraId="7FCA2EF6"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网络攻击,篡改</w:t>
            </w:r>
          </w:p>
        </w:tc>
        <w:tc>
          <w:tcPr>
            <w:tcW w:w="1701" w:type="dxa"/>
            <w:noWrap/>
            <w:vAlign w:val="center"/>
            <w:hideMark/>
          </w:tcPr>
          <w:p w14:paraId="0A789D50"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通信设备不具有可信根芯片或硬件，未基于可信根对通信设备的系统引导程序、系统程序、重要配置参数等进行可信验证。无法检测及保证接入的网络设备真实可信。</w:t>
            </w:r>
          </w:p>
        </w:tc>
        <w:tc>
          <w:tcPr>
            <w:tcW w:w="704" w:type="dxa"/>
            <w:noWrap/>
            <w:vAlign w:val="center"/>
            <w:hideMark/>
          </w:tcPr>
          <w:p w14:paraId="5037C8F9"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FFA500"/>
                <w:sz w:val="21"/>
                <w:szCs w:val="21"/>
              </w:rPr>
              <w:t>中</w:t>
            </w:r>
          </w:p>
        </w:tc>
      </w:tr>
      <w:tr w:rsidR="00AE20FB" w14:paraId="4C44449C" w14:textId="77777777" w:rsidTr="00AE20FB">
        <w:trPr>
          <w:jc w:val="center"/>
        </w:trPr>
        <w:tc>
          <w:tcPr>
            <w:tcW w:w="709" w:type="dxa"/>
            <w:noWrap/>
            <w:vAlign w:val="center"/>
            <w:hideMark/>
          </w:tcPr>
          <w:p w14:paraId="522F51B4"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2</w:t>
            </w:r>
          </w:p>
        </w:tc>
        <w:tc>
          <w:tcPr>
            <w:tcW w:w="668" w:type="dxa"/>
            <w:noWrap/>
            <w:vAlign w:val="center"/>
            <w:hideMark/>
          </w:tcPr>
          <w:p w14:paraId="7C5E3510"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T02</w:t>
            </w:r>
          </w:p>
        </w:tc>
        <w:tc>
          <w:tcPr>
            <w:tcW w:w="957" w:type="dxa"/>
            <w:vMerge w:val="restart"/>
            <w:noWrap/>
            <w:vAlign w:val="center"/>
            <w:hideMark/>
          </w:tcPr>
          <w:p w14:paraId="45269C60"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安全区域边界</w:t>
            </w:r>
          </w:p>
        </w:tc>
        <w:tc>
          <w:tcPr>
            <w:tcW w:w="1341" w:type="dxa"/>
            <w:noWrap/>
            <w:vAlign w:val="center"/>
            <w:hideMark/>
          </w:tcPr>
          <w:p w14:paraId="7549E890"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未采取技术措施对新型网络攻击行为进行分析。</w:t>
            </w:r>
          </w:p>
        </w:tc>
        <w:tc>
          <w:tcPr>
            <w:tcW w:w="719" w:type="dxa"/>
            <w:noWrap/>
            <w:vAlign w:val="center"/>
            <w:hideMark/>
          </w:tcPr>
          <w:p w14:paraId="2F6BC66A"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虚拟网络边界</w:t>
            </w:r>
          </w:p>
        </w:tc>
        <w:tc>
          <w:tcPr>
            <w:tcW w:w="1276" w:type="dxa"/>
            <w:noWrap/>
            <w:vAlign w:val="center"/>
            <w:hideMark/>
          </w:tcPr>
          <w:p w14:paraId="54A78BC6"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网络攻击</w:t>
            </w:r>
          </w:p>
        </w:tc>
        <w:tc>
          <w:tcPr>
            <w:tcW w:w="1701" w:type="dxa"/>
            <w:noWrap/>
            <w:vAlign w:val="center"/>
            <w:hideMark/>
          </w:tcPr>
          <w:p w14:paraId="3AAA1EC5"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存在不能及时发现网络攻击行为，特别是新型网络攻击行为，而造成系统信息泄漏或损坏的风险。</w:t>
            </w:r>
          </w:p>
        </w:tc>
        <w:tc>
          <w:tcPr>
            <w:tcW w:w="704" w:type="dxa"/>
            <w:noWrap/>
            <w:vAlign w:val="center"/>
            <w:hideMark/>
          </w:tcPr>
          <w:p w14:paraId="2B6B3E5D"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FFA500"/>
                <w:sz w:val="21"/>
                <w:szCs w:val="21"/>
              </w:rPr>
              <w:t>中</w:t>
            </w:r>
          </w:p>
        </w:tc>
      </w:tr>
      <w:tr w:rsidR="00AE20FB" w14:paraId="2AD4FAF7" w14:textId="77777777" w:rsidTr="00AE20FB">
        <w:trPr>
          <w:jc w:val="center"/>
        </w:trPr>
        <w:tc>
          <w:tcPr>
            <w:tcW w:w="709" w:type="dxa"/>
            <w:noWrap/>
            <w:vAlign w:val="center"/>
            <w:hideMark/>
          </w:tcPr>
          <w:p w14:paraId="7208F1CE"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3</w:t>
            </w:r>
          </w:p>
        </w:tc>
        <w:tc>
          <w:tcPr>
            <w:tcW w:w="668" w:type="dxa"/>
            <w:noWrap/>
            <w:vAlign w:val="center"/>
            <w:hideMark/>
          </w:tcPr>
          <w:p w14:paraId="5C316392"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T03</w:t>
            </w:r>
          </w:p>
        </w:tc>
        <w:tc>
          <w:tcPr>
            <w:tcW w:w="957" w:type="dxa"/>
            <w:vMerge/>
            <w:noWrap/>
            <w:vAlign w:val="center"/>
            <w:hideMark/>
          </w:tcPr>
          <w:p w14:paraId="6DC5BC11" w14:textId="77777777" w:rsidR="00AE20FB" w:rsidRDefault="00AE20FB" w:rsidP="00FB1E45">
            <w:pPr>
              <w:spacing w:line="240" w:lineRule="auto"/>
              <w:jc w:val="center"/>
              <w:rPr>
                <w:rFonts w:ascii="华文仿宋" w:hAnsi="华文仿宋"/>
                <w:sz w:val="21"/>
                <w:szCs w:val="21"/>
              </w:rPr>
            </w:pPr>
          </w:p>
        </w:tc>
        <w:tc>
          <w:tcPr>
            <w:tcW w:w="1341" w:type="dxa"/>
            <w:noWrap/>
            <w:vAlign w:val="center"/>
            <w:hideMark/>
          </w:tcPr>
          <w:p w14:paraId="55CCC4D2"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网络边界设备不具有可信根芯片或硬件，未基于可信根对通信设备的</w:t>
            </w:r>
            <w:r>
              <w:rPr>
                <w:rFonts w:ascii="华文仿宋" w:hAnsi="华文仿宋" w:hint="eastAsia"/>
                <w:color w:val="000000"/>
                <w:sz w:val="21"/>
                <w:szCs w:val="21"/>
              </w:rPr>
              <w:lastRenderedPageBreak/>
              <w:t>系统引导程序、系统程序、重要配置参数等进行可信验证。</w:t>
            </w:r>
          </w:p>
        </w:tc>
        <w:tc>
          <w:tcPr>
            <w:tcW w:w="719" w:type="dxa"/>
            <w:noWrap/>
            <w:vAlign w:val="center"/>
            <w:hideMark/>
          </w:tcPr>
          <w:p w14:paraId="2BA794D1"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lastRenderedPageBreak/>
              <w:t>虚拟网络边界</w:t>
            </w:r>
          </w:p>
        </w:tc>
        <w:tc>
          <w:tcPr>
            <w:tcW w:w="1276" w:type="dxa"/>
            <w:noWrap/>
            <w:vAlign w:val="center"/>
            <w:hideMark/>
          </w:tcPr>
          <w:p w14:paraId="5704D850"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网络攻击,篡改</w:t>
            </w:r>
          </w:p>
        </w:tc>
        <w:tc>
          <w:tcPr>
            <w:tcW w:w="1701" w:type="dxa"/>
            <w:noWrap/>
            <w:vAlign w:val="center"/>
            <w:hideMark/>
          </w:tcPr>
          <w:p w14:paraId="6FEB4C5A"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无法检测及保证接入的网络边界设备真实可信。</w:t>
            </w:r>
          </w:p>
        </w:tc>
        <w:tc>
          <w:tcPr>
            <w:tcW w:w="704" w:type="dxa"/>
            <w:noWrap/>
            <w:vAlign w:val="center"/>
            <w:hideMark/>
          </w:tcPr>
          <w:p w14:paraId="30DD09FD"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FFA500"/>
                <w:sz w:val="21"/>
                <w:szCs w:val="21"/>
              </w:rPr>
              <w:t>中</w:t>
            </w:r>
          </w:p>
        </w:tc>
      </w:tr>
      <w:tr w:rsidR="00AE20FB" w14:paraId="44AC76C1" w14:textId="77777777" w:rsidTr="00AE20FB">
        <w:trPr>
          <w:jc w:val="center"/>
        </w:trPr>
        <w:tc>
          <w:tcPr>
            <w:tcW w:w="709" w:type="dxa"/>
            <w:noWrap/>
            <w:vAlign w:val="center"/>
            <w:hideMark/>
          </w:tcPr>
          <w:p w14:paraId="47AC9738"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4</w:t>
            </w:r>
          </w:p>
        </w:tc>
        <w:tc>
          <w:tcPr>
            <w:tcW w:w="668" w:type="dxa"/>
            <w:noWrap/>
            <w:vAlign w:val="center"/>
            <w:hideMark/>
          </w:tcPr>
          <w:p w14:paraId="43320FBE"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T04</w:t>
            </w:r>
          </w:p>
        </w:tc>
        <w:tc>
          <w:tcPr>
            <w:tcW w:w="957" w:type="dxa"/>
            <w:vMerge w:val="restart"/>
            <w:noWrap/>
            <w:vAlign w:val="center"/>
            <w:hideMark/>
          </w:tcPr>
          <w:p w14:paraId="7292C20A"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安全计算环境</w:t>
            </w:r>
          </w:p>
        </w:tc>
        <w:tc>
          <w:tcPr>
            <w:tcW w:w="1341" w:type="dxa"/>
            <w:noWrap/>
            <w:vAlign w:val="center"/>
            <w:hideMark/>
          </w:tcPr>
          <w:p w14:paraId="032AE78F"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身份鉴别模块功能不完善（账户口令未定期更换）。</w:t>
            </w:r>
          </w:p>
        </w:tc>
        <w:tc>
          <w:tcPr>
            <w:tcW w:w="719" w:type="dxa"/>
            <w:noWrap/>
            <w:vAlign w:val="center"/>
            <w:hideMark/>
          </w:tcPr>
          <w:p w14:paraId="2001F80C"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SanyMall 客户云商城系统、腾讯云数据库</w:t>
            </w:r>
          </w:p>
        </w:tc>
        <w:tc>
          <w:tcPr>
            <w:tcW w:w="1276" w:type="dxa"/>
            <w:noWrap/>
            <w:vAlign w:val="center"/>
            <w:hideMark/>
          </w:tcPr>
          <w:p w14:paraId="0695A674"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网络攻击</w:t>
            </w:r>
          </w:p>
        </w:tc>
        <w:tc>
          <w:tcPr>
            <w:tcW w:w="1701" w:type="dxa"/>
            <w:noWrap/>
            <w:vAlign w:val="center"/>
            <w:hideMark/>
          </w:tcPr>
          <w:p w14:paraId="361F5C33"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存在使用穷举法进行口令的暴力破解或口令被恶意用户猜测获得，合法用户身份被仿冒，导致系统被非授权访问的可能性。</w:t>
            </w:r>
          </w:p>
        </w:tc>
        <w:tc>
          <w:tcPr>
            <w:tcW w:w="704" w:type="dxa"/>
            <w:noWrap/>
            <w:vAlign w:val="center"/>
            <w:hideMark/>
          </w:tcPr>
          <w:p w14:paraId="6C20E2DF"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FFA500"/>
                <w:sz w:val="21"/>
                <w:szCs w:val="21"/>
              </w:rPr>
              <w:t>中</w:t>
            </w:r>
          </w:p>
        </w:tc>
      </w:tr>
      <w:tr w:rsidR="00AE20FB" w14:paraId="777BEF47" w14:textId="77777777" w:rsidTr="00AE20FB">
        <w:trPr>
          <w:jc w:val="center"/>
        </w:trPr>
        <w:tc>
          <w:tcPr>
            <w:tcW w:w="709" w:type="dxa"/>
            <w:noWrap/>
            <w:vAlign w:val="center"/>
            <w:hideMark/>
          </w:tcPr>
          <w:p w14:paraId="275499C4"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5</w:t>
            </w:r>
          </w:p>
        </w:tc>
        <w:tc>
          <w:tcPr>
            <w:tcW w:w="668" w:type="dxa"/>
            <w:noWrap/>
            <w:vAlign w:val="center"/>
            <w:hideMark/>
          </w:tcPr>
          <w:p w14:paraId="739BAAE6"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T05</w:t>
            </w:r>
          </w:p>
        </w:tc>
        <w:tc>
          <w:tcPr>
            <w:tcW w:w="957" w:type="dxa"/>
            <w:vMerge/>
            <w:noWrap/>
            <w:vAlign w:val="center"/>
            <w:hideMark/>
          </w:tcPr>
          <w:p w14:paraId="35F82A53" w14:textId="77777777" w:rsidR="00AE20FB" w:rsidRDefault="00AE20FB" w:rsidP="00FB1E45">
            <w:pPr>
              <w:spacing w:line="240" w:lineRule="auto"/>
              <w:jc w:val="center"/>
              <w:rPr>
                <w:rFonts w:ascii="华文仿宋" w:hAnsi="华文仿宋"/>
                <w:sz w:val="21"/>
                <w:szCs w:val="21"/>
              </w:rPr>
            </w:pPr>
          </w:p>
        </w:tc>
        <w:tc>
          <w:tcPr>
            <w:tcW w:w="1341" w:type="dxa"/>
            <w:noWrap/>
            <w:vAlign w:val="center"/>
            <w:hideMark/>
          </w:tcPr>
          <w:p w14:paraId="0C7C73DE"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未启用登录失败处理功能。</w:t>
            </w:r>
          </w:p>
        </w:tc>
        <w:tc>
          <w:tcPr>
            <w:tcW w:w="719" w:type="dxa"/>
            <w:noWrap/>
            <w:vAlign w:val="center"/>
            <w:hideMark/>
          </w:tcPr>
          <w:p w14:paraId="1D75CA97"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Web应用防火墙云产品、主机安全云产品、云审计云产品、腾讯云数据库</w:t>
            </w:r>
          </w:p>
        </w:tc>
        <w:tc>
          <w:tcPr>
            <w:tcW w:w="1276" w:type="dxa"/>
            <w:noWrap/>
            <w:vAlign w:val="center"/>
            <w:hideMark/>
          </w:tcPr>
          <w:p w14:paraId="4AE9CC82"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网络攻击、越权或滥用</w:t>
            </w:r>
          </w:p>
        </w:tc>
        <w:tc>
          <w:tcPr>
            <w:tcW w:w="1701" w:type="dxa"/>
            <w:noWrap/>
            <w:vAlign w:val="center"/>
            <w:hideMark/>
          </w:tcPr>
          <w:p w14:paraId="06578646"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身份鉴别机制不完善，使合法用户的鉴别信息更容易被攻击者所获取，从而使合法用户身份被冒用，对相关系统的正常运行带来影响。</w:t>
            </w:r>
          </w:p>
        </w:tc>
        <w:tc>
          <w:tcPr>
            <w:tcW w:w="704" w:type="dxa"/>
            <w:noWrap/>
            <w:vAlign w:val="center"/>
            <w:hideMark/>
          </w:tcPr>
          <w:p w14:paraId="66C6E63F"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FFA500"/>
                <w:sz w:val="21"/>
                <w:szCs w:val="21"/>
              </w:rPr>
              <w:t>中</w:t>
            </w:r>
          </w:p>
        </w:tc>
      </w:tr>
      <w:tr w:rsidR="00AE20FB" w14:paraId="4842AF85" w14:textId="77777777" w:rsidTr="00AE20FB">
        <w:trPr>
          <w:jc w:val="center"/>
        </w:trPr>
        <w:tc>
          <w:tcPr>
            <w:tcW w:w="709" w:type="dxa"/>
            <w:noWrap/>
            <w:vAlign w:val="center"/>
            <w:hideMark/>
          </w:tcPr>
          <w:p w14:paraId="68976250"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6</w:t>
            </w:r>
          </w:p>
        </w:tc>
        <w:tc>
          <w:tcPr>
            <w:tcW w:w="668" w:type="dxa"/>
            <w:noWrap/>
            <w:vAlign w:val="center"/>
            <w:hideMark/>
          </w:tcPr>
          <w:p w14:paraId="12A38A15"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T06</w:t>
            </w:r>
          </w:p>
        </w:tc>
        <w:tc>
          <w:tcPr>
            <w:tcW w:w="957" w:type="dxa"/>
            <w:vMerge/>
            <w:noWrap/>
            <w:vAlign w:val="center"/>
            <w:hideMark/>
          </w:tcPr>
          <w:p w14:paraId="26F4F423" w14:textId="77777777" w:rsidR="00AE20FB" w:rsidRDefault="00AE20FB" w:rsidP="00FB1E45">
            <w:pPr>
              <w:spacing w:line="240" w:lineRule="auto"/>
              <w:jc w:val="center"/>
              <w:rPr>
                <w:rFonts w:ascii="华文仿宋" w:hAnsi="华文仿宋"/>
                <w:sz w:val="21"/>
                <w:szCs w:val="21"/>
              </w:rPr>
            </w:pPr>
          </w:p>
        </w:tc>
        <w:tc>
          <w:tcPr>
            <w:tcW w:w="1341" w:type="dxa"/>
            <w:noWrap/>
            <w:vAlign w:val="center"/>
            <w:hideMark/>
          </w:tcPr>
          <w:p w14:paraId="1E46B883"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未采用两种或两种以上组合的鉴别技术。</w:t>
            </w:r>
          </w:p>
        </w:tc>
        <w:tc>
          <w:tcPr>
            <w:tcW w:w="719" w:type="dxa"/>
            <w:noWrap/>
            <w:vAlign w:val="center"/>
            <w:hideMark/>
          </w:tcPr>
          <w:p w14:paraId="1A212C3E"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SanyMall 客户云商城系统、办公运维管理终端</w:t>
            </w:r>
          </w:p>
        </w:tc>
        <w:tc>
          <w:tcPr>
            <w:tcW w:w="1276" w:type="dxa"/>
            <w:noWrap/>
            <w:vAlign w:val="center"/>
            <w:hideMark/>
          </w:tcPr>
          <w:p w14:paraId="05AB1846"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网络攻击</w:t>
            </w:r>
          </w:p>
        </w:tc>
        <w:tc>
          <w:tcPr>
            <w:tcW w:w="1701" w:type="dxa"/>
            <w:noWrap/>
            <w:vAlign w:val="center"/>
            <w:hideMark/>
          </w:tcPr>
          <w:p w14:paraId="0FCEEF6D"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登录口令可能被恶意用户猜测获得，合法用户身份被仿冒，导致系统被非授权访问。</w:t>
            </w:r>
          </w:p>
        </w:tc>
        <w:tc>
          <w:tcPr>
            <w:tcW w:w="704" w:type="dxa"/>
            <w:noWrap/>
            <w:vAlign w:val="center"/>
            <w:hideMark/>
          </w:tcPr>
          <w:p w14:paraId="10C3F2B4"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FFA500"/>
                <w:sz w:val="21"/>
                <w:szCs w:val="21"/>
              </w:rPr>
              <w:t>中</w:t>
            </w:r>
          </w:p>
        </w:tc>
      </w:tr>
      <w:tr w:rsidR="00AE20FB" w14:paraId="25B9977C" w14:textId="77777777" w:rsidTr="00AE20FB">
        <w:trPr>
          <w:jc w:val="center"/>
        </w:trPr>
        <w:tc>
          <w:tcPr>
            <w:tcW w:w="709" w:type="dxa"/>
            <w:noWrap/>
            <w:vAlign w:val="center"/>
            <w:hideMark/>
          </w:tcPr>
          <w:p w14:paraId="415449C6"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lastRenderedPageBreak/>
              <w:t>7</w:t>
            </w:r>
          </w:p>
        </w:tc>
        <w:tc>
          <w:tcPr>
            <w:tcW w:w="668" w:type="dxa"/>
            <w:noWrap/>
            <w:vAlign w:val="center"/>
            <w:hideMark/>
          </w:tcPr>
          <w:p w14:paraId="599EFD35"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T07</w:t>
            </w:r>
          </w:p>
        </w:tc>
        <w:tc>
          <w:tcPr>
            <w:tcW w:w="957" w:type="dxa"/>
            <w:vMerge/>
            <w:noWrap/>
            <w:vAlign w:val="center"/>
            <w:hideMark/>
          </w:tcPr>
          <w:p w14:paraId="4364B0A5" w14:textId="77777777" w:rsidR="00AE20FB" w:rsidRDefault="00AE20FB" w:rsidP="00FB1E45">
            <w:pPr>
              <w:spacing w:line="240" w:lineRule="auto"/>
              <w:jc w:val="center"/>
              <w:rPr>
                <w:rFonts w:ascii="华文仿宋" w:hAnsi="华文仿宋"/>
                <w:sz w:val="21"/>
                <w:szCs w:val="21"/>
              </w:rPr>
            </w:pPr>
          </w:p>
        </w:tc>
        <w:tc>
          <w:tcPr>
            <w:tcW w:w="1341" w:type="dxa"/>
            <w:noWrap/>
            <w:vAlign w:val="center"/>
            <w:hideMark/>
          </w:tcPr>
          <w:p w14:paraId="08D99458"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未限制默认账户访问权限。</w:t>
            </w:r>
          </w:p>
        </w:tc>
        <w:tc>
          <w:tcPr>
            <w:tcW w:w="719" w:type="dxa"/>
            <w:noWrap/>
            <w:vAlign w:val="center"/>
            <w:hideMark/>
          </w:tcPr>
          <w:p w14:paraId="1E1CA4C0"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应用服务器-1、应用服务器-2</w:t>
            </w:r>
          </w:p>
        </w:tc>
        <w:tc>
          <w:tcPr>
            <w:tcW w:w="1276" w:type="dxa"/>
            <w:noWrap/>
            <w:vAlign w:val="center"/>
            <w:hideMark/>
          </w:tcPr>
          <w:p w14:paraId="4BE916BE"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越权或滥用</w:t>
            </w:r>
          </w:p>
        </w:tc>
        <w:tc>
          <w:tcPr>
            <w:tcW w:w="1701" w:type="dxa"/>
            <w:noWrap/>
            <w:vAlign w:val="center"/>
            <w:hideMark/>
          </w:tcPr>
          <w:p w14:paraId="481A4B51"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管理员权限过大，可能无法对管理员的行为进行监管、制约。</w:t>
            </w:r>
          </w:p>
        </w:tc>
        <w:tc>
          <w:tcPr>
            <w:tcW w:w="704" w:type="dxa"/>
            <w:noWrap/>
            <w:vAlign w:val="center"/>
            <w:hideMark/>
          </w:tcPr>
          <w:p w14:paraId="33C84987"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FFA500"/>
                <w:sz w:val="21"/>
                <w:szCs w:val="21"/>
              </w:rPr>
              <w:t>中</w:t>
            </w:r>
          </w:p>
        </w:tc>
      </w:tr>
      <w:tr w:rsidR="00AE20FB" w14:paraId="29D918E4" w14:textId="77777777" w:rsidTr="00AE20FB">
        <w:trPr>
          <w:jc w:val="center"/>
        </w:trPr>
        <w:tc>
          <w:tcPr>
            <w:tcW w:w="709" w:type="dxa"/>
            <w:noWrap/>
            <w:vAlign w:val="center"/>
            <w:hideMark/>
          </w:tcPr>
          <w:p w14:paraId="5BF548E9"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8</w:t>
            </w:r>
          </w:p>
        </w:tc>
        <w:tc>
          <w:tcPr>
            <w:tcW w:w="668" w:type="dxa"/>
            <w:noWrap/>
            <w:vAlign w:val="center"/>
            <w:hideMark/>
          </w:tcPr>
          <w:p w14:paraId="6BFAFCD1"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T08</w:t>
            </w:r>
          </w:p>
        </w:tc>
        <w:tc>
          <w:tcPr>
            <w:tcW w:w="957" w:type="dxa"/>
            <w:vMerge/>
            <w:noWrap/>
            <w:vAlign w:val="center"/>
            <w:hideMark/>
          </w:tcPr>
          <w:p w14:paraId="16C1C687" w14:textId="77777777" w:rsidR="00AE20FB" w:rsidRDefault="00AE20FB" w:rsidP="00FB1E45">
            <w:pPr>
              <w:spacing w:line="240" w:lineRule="auto"/>
              <w:jc w:val="center"/>
              <w:rPr>
                <w:rFonts w:ascii="华文仿宋" w:hAnsi="华文仿宋"/>
                <w:sz w:val="21"/>
                <w:szCs w:val="21"/>
              </w:rPr>
            </w:pPr>
          </w:p>
        </w:tc>
        <w:tc>
          <w:tcPr>
            <w:tcW w:w="1341" w:type="dxa"/>
            <w:noWrap/>
            <w:vAlign w:val="center"/>
            <w:hideMark/>
          </w:tcPr>
          <w:p w14:paraId="22E9F266" w14:textId="605C767C"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未授予不同</w:t>
            </w:r>
            <w:r w:rsidR="00E23E84">
              <w:rPr>
                <w:rFonts w:ascii="华文仿宋" w:hAnsi="华文仿宋" w:hint="eastAsia"/>
                <w:color w:val="000000"/>
                <w:sz w:val="21"/>
                <w:szCs w:val="21"/>
              </w:rPr>
              <w:t>账户</w:t>
            </w:r>
            <w:r>
              <w:rPr>
                <w:rFonts w:ascii="华文仿宋" w:hAnsi="华文仿宋" w:hint="eastAsia"/>
                <w:color w:val="000000"/>
                <w:sz w:val="21"/>
                <w:szCs w:val="21"/>
              </w:rPr>
              <w:t>为完成各自承担任务所需的最小权限。</w:t>
            </w:r>
          </w:p>
        </w:tc>
        <w:tc>
          <w:tcPr>
            <w:tcW w:w="719" w:type="dxa"/>
            <w:noWrap/>
            <w:vAlign w:val="center"/>
            <w:hideMark/>
          </w:tcPr>
          <w:p w14:paraId="0405063B"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腾讯云数据库</w:t>
            </w:r>
          </w:p>
        </w:tc>
        <w:tc>
          <w:tcPr>
            <w:tcW w:w="1276" w:type="dxa"/>
            <w:noWrap/>
            <w:vAlign w:val="center"/>
            <w:hideMark/>
          </w:tcPr>
          <w:p w14:paraId="4FCCAA5F"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越权或滥用</w:t>
            </w:r>
          </w:p>
        </w:tc>
        <w:tc>
          <w:tcPr>
            <w:tcW w:w="1701" w:type="dxa"/>
            <w:noWrap/>
            <w:vAlign w:val="center"/>
            <w:hideMark/>
          </w:tcPr>
          <w:p w14:paraId="79B0ED67"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管理员权限过大，可能导致无法在管理员级别形成权限相互制约。</w:t>
            </w:r>
          </w:p>
        </w:tc>
        <w:tc>
          <w:tcPr>
            <w:tcW w:w="704" w:type="dxa"/>
            <w:noWrap/>
            <w:vAlign w:val="center"/>
            <w:hideMark/>
          </w:tcPr>
          <w:p w14:paraId="13908208"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FFA500"/>
                <w:sz w:val="21"/>
                <w:szCs w:val="21"/>
              </w:rPr>
              <w:t>中</w:t>
            </w:r>
          </w:p>
        </w:tc>
      </w:tr>
      <w:tr w:rsidR="00AE20FB" w14:paraId="0CD02C66" w14:textId="77777777" w:rsidTr="00AE20FB">
        <w:trPr>
          <w:jc w:val="center"/>
        </w:trPr>
        <w:tc>
          <w:tcPr>
            <w:tcW w:w="709" w:type="dxa"/>
            <w:noWrap/>
            <w:vAlign w:val="center"/>
            <w:hideMark/>
          </w:tcPr>
          <w:p w14:paraId="089CAE36"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9</w:t>
            </w:r>
          </w:p>
        </w:tc>
        <w:tc>
          <w:tcPr>
            <w:tcW w:w="668" w:type="dxa"/>
            <w:noWrap/>
            <w:vAlign w:val="center"/>
            <w:hideMark/>
          </w:tcPr>
          <w:p w14:paraId="7DD3F6C0"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T09</w:t>
            </w:r>
          </w:p>
        </w:tc>
        <w:tc>
          <w:tcPr>
            <w:tcW w:w="957" w:type="dxa"/>
            <w:vMerge/>
            <w:noWrap/>
            <w:vAlign w:val="center"/>
            <w:hideMark/>
          </w:tcPr>
          <w:p w14:paraId="47AE193D" w14:textId="77777777" w:rsidR="00AE20FB" w:rsidRDefault="00AE20FB" w:rsidP="00FB1E45">
            <w:pPr>
              <w:spacing w:line="240" w:lineRule="auto"/>
              <w:jc w:val="center"/>
              <w:rPr>
                <w:rFonts w:ascii="华文仿宋" w:hAnsi="华文仿宋"/>
                <w:sz w:val="21"/>
                <w:szCs w:val="21"/>
              </w:rPr>
            </w:pPr>
          </w:p>
        </w:tc>
        <w:tc>
          <w:tcPr>
            <w:tcW w:w="1341" w:type="dxa"/>
            <w:noWrap/>
            <w:vAlign w:val="center"/>
            <w:hideMark/>
          </w:tcPr>
          <w:p w14:paraId="7D0B0BCD"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未提供实现安全标记功能。</w:t>
            </w:r>
          </w:p>
        </w:tc>
        <w:tc>
          <w:tcPr>
            <w:tcW w:w="719" w:type="dxa"/>
            <w:noWrap/>
            <w:vAlign w:val="center"/>
            <w:hideMark/>
          </w:tcPr>
          <w:p w14:paraId="2BD0C517"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Web应用防火墙云产品、主机安全云产品、云审计云产品、SanyMall 客户云商城系统、应用服务器-1、应用服务器-2、办公运维</w:t>
            </w:r>
            <w:r>
              <w:rPr>
                <w:rFonts w:ascii="华文仿宋" w:hAnsi="华文仿宋" w:hint="eastAsia"/>
                <w:color w:val="000000"/>
                <w:sz w:val="21"/>
                <w:szCs w:val="21"/>
              </w:rPr>
              <w:lastRenderedPageBreak/>
              <w:t>管理终端、腾讯云数据库</w:t>
            </w:r>
          </w:p>
        </w:tc>
        <w:tc>
          <w:tcPr>
            <w:tcW w:w="1276" w:type="dxa"/>
            <w:noWrap/>
            <w:vAlign w:val="center"/>
            <w:hideMark/>
          </w:tcPr>
          <w:p w14:paraId="0325C286"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lastRenderedPageBreak/>
              <w:t>越权或滥用</w:t>
            </w:r>
          </w:p>
        </w:tc>
        <w:tc>
          <w:tcPr>
            <w:tcW w:w="1701" w:type="dxa"/>
            <w:noWrap/>
            <w:vAlign w:val="center"/>
            <w:hideMark/>
          </w:tcPr>
          <w:p w14:paraId="5AA446E0"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存在帐号、口令、权限等重要参数被非授权访问的可能性。</w:t>
            </w:r>
          </w:p>
        </w:tc>
        <w:tc>
          <w:tcPr>
            <w:tcW w:w="704" w:type="dxa"/>
            <w:noWrap/>
            <w:vAlign w:val="center"/>
            <w:hideMark/>
          </w:tcPr>
          <w:p w14:paraId="6B3FE20E"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8000"/>
                <w:sz w:val="21"/>
                <w:szCs w:val="21"/>
              </w:rPr>
              <w:t>低</w:t>
            </w:r>
          </w:p>
        </w:tc>
      </w:tr>
      <w:tr w:rsidR="00AE20FB" w14:paraId="6C950A12" w14:textId="77777777" w:rsidTr="00AE20FB">
        <w:trPr>
          <w:jc w:val="center"/>
        </w:trPr>
        <w:tc>
          <w:tcPr>
            <w:tcW w:w="709" w:type="dxa"/>
            <w:noWrap/>
            <w:vAlign w:val="center"/>
            <w:hideMark/>
          </w:tcPr>
          <w:p w14:paraId="2943FB87"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10</w:t>
            </w:r>
          </w:p>
        </w:tc>
        <w:tc>
          <w:tcPr>
            <w:tcW w:w="668" w:type="dxa"/>
            <w:noWrap/>
            <w:vAlign w:val="center"/>
            <w:hideMark/>
          </w:tcPr>
          <w:p w14:paraId="301545E8"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T10</w:t>
            </w:r>
          </w:p>
        </w:tc>
        <w:tc>
          <w:tcPr>
            <w:tcW w:w="957" w:type="dxa"/>
            <w:vMerge/>
            <w:noWrap/>
            <w:vAlign w:val="center"/>
            <w:hideMark/>
          </w:tcPr>
          <w:p w14:paraId="3B27A348" w14:textId="77777777" w:rsidR="00AE20FB" w:rsidRDefault="00AE20FB" w:rsidP="00FB1E45">
            <w:pPr>
              <w:spacing w:line="240" w:lineRule="auto"/>
              <w:jc w:val="center"/>
              <w:rPr>
                <w:rFonts w:ascii="华文仿宋" w:hAnsi="华文仿宋"/>
                <w:sz w:val="21"/>
                <w:szCs w:val="21"/>
              </w:rPr>
            </w:pPr>
          </w:p>
        </w:tc>
        <w:tc>
          <w:tcPr>
            <w:tcW w:w="1341" w:type="dxa"/>
            <w:noWrap/>
            <w:vAlign w:val="center"/>
            <w:hideMark/>
          </w:tcPr>
          <w:p w14:paraId="7AAFDE5D"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日志存储时间可达到6个月，但未对日志进行定期备份。</w:t>
            </w:r>
          </w:p>
        </w:tc>
        <w:tc>
          <w:tcPr>
            <w:tcW w:w="719" w:type="dxa"/>
            <w:noWrap/>
            <w:vAlign w:val="center"/>
            <w:hideMark/>
          </w:tcPr>
          <w:p w14:paraId="47F2947D"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办公运维管理终端</w:t>
            </w:r>
          </w:p>
        </w:tc>
        <w:tc>
          <w:tcPr>
            <w:tcW w:w="1276" w:type="dxa"/>
            <w:noWrap/>
            <w:vAlign w:val="center"/>
            <w:hideMark/>
          </w:tcPr>
          <w:p w14:paraId="40375F3E"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抵赖</w:t>
            </w:r>
          </w:p>
        </w:tc>
        <w:tc>
          <w:tcPr>
            <w:tcW w:w="1701" w:type="dxa"/>
            <w:noWrap/>
            <w:vAlign w:val="center"/>
            <w:hideMark/>
          </w:tcPr>
          <w:p w14:paraId="274DB394"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可能会受到未预期的删除、修改或覆盖，或无法对安全事件进行追溯，存在一定的安全风险。</w:t>
            </w:r>
          </w:p>
        </w:tc>
        <w:tc>
          <w:tcPr>
            <w:tcW w:w="704" w:type="dxa"/>
            <w:noWrap/>
            <w:vAlign w:val="center"/>
            <w:hideMark/>
          </w:tcPr>
          <w:p w14:paraId="6AEEF760"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FFA500"/>
                <w:sz w:val="21"/>
                <w:szCs w:val="21"/>
              </w:rPr>
              <w:t>中</w:t>
            </w:r>
          </w:p>
        </w:tc>
      </w:tr>
      <w:tr w:rsidR="00AE20FB" w14:paraId="7522DE89" w14:textId="77777777" w:rsidTr="00AE20FB">
        <w:trPr>
          <w:jc w:val="center"/>
        </w:trPr>
        <w:tc>
          <w:tcPr>
            <w:tcW w:w="709" w:type="dxa"/>
            <w:noWrap/>
            <w:vAlign w:val="center"/>
            <w:hideMark/>
          </w:tcPr>
          <w:p w14:paraId="2CB03978"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11</w:t>
            </w:r>
          </w:p>
        </w:tc>
        <w:tc>
          <w:tcPr>
            <w:tcW w:w="668" w:type="dxa"/>
            <w:noWrap/>
            <w:vAlign w:val="center"/>
            <w:hideMark/>
          </w:tcPr>
          <w:p w14:paraId="7F997DD7"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T11</w:t>
            </w:r>
          </w:p>
        </w:tc>
        <w:tc>
          <w:tcPr>
            <w:tcW w:w="957" w:type="dxa"/>
            <w:vMerge/>
            <w:noWrap/>
            <w:vAlign w:val="center"/>
            <w:hideMark/>
          </w:tcPr>
          <w:p w14:paraId="3E7DABB9" w14:textId="77777777" w:rsidR="00AE20FB" w:rsidRDefault="00AE20FB" w:rsidP="00FB1E45">
            <w:pPr>
              <w:spacing w:line="240" w:lineRule="auto"/>
              <w:jc w:val="center"/>
              <w:rPr>
                <w:rFonts w:ascii="华文仿宋" w:hAnsi="华文仿宋"/>
                <w:sz w:val="21"/>
                <w:szCs w:val="21"/>
              </w:rPr>
            </w:pPr>
          </w:p>
        </w:tc>
        <w:tc>
          <w:tcPr>
            <w:tcW w:w="1341" w:type="dxa"/>
            <w:noWrap/>
            <w:vAlign w:val="center"/>
            <w:hideMark/>
          </w:tcPr>
          <w:p w14:paraId="7631B38B"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未关闭危险端口。</w:t>
            </w:r>
          </w:p>
        </w:tc>
        <w:tc>
          <w:tcPr>
            <w:tcW w:w="719" w:type="dxa"/>
            <w:noWrap/>
            <w:vAlign w:val="center"/>
            <w:hideMark/>
          </w:tcPr>
          <w:p w14:paraId="6BC1C571"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办公运维管理终端</w:t>
            </w:r>
          </w:p>
        </w:tc>
        <w:tc>
          <w:tcPr>
            <w:tcW w:w="1276" w:type="dxa"/>
            <w:noWrap/>
            <w:vAlign w:val="center"/>
            <w:hideMark/>
          </w:tcPr>
          <w:p w14:paraId="03C07A43"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网络攻击</w:t>
            </w:r>
          </w:p>
        </w:tc>
        <w:tc>
          <w:tcPr>
            <w:tcW w:w="1701" w:type="dxa"/>
            <w:noWrap/>
            <w:vAlign w:val="center"/>
            <w:hideMark/>
          </w:tcPr>
          <w:p w14:paraId="0A1F19B6"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开启不需要的系统服务、默认共享和高危端口，可能会被非法人员利用进行攻击，影响系统运行。</w:t>
            </w:r>
          </w:p>
        </w:tc>
        <w:tc>
          <w:tcPr>
            <w:tcW w:w="704" w:type="dxa"/>
            <w:noWrap/>
            <w:vAlign w:val="center"/>
            <w:hideMark/>
          </w:tcPr>
          <w:p w14:paraId="662A0586"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FFA500"/>
                <w:sz w:val="21"/>
                <w:szCs w:val="21"/>
              </w:rPr>
              <w:t>中</w:t>
            </w:r>
          </w:p>
        </w:tc>
      </w:tr>
      <w:tr w:rsidR="00AE20FB" w14:paraId="7AB87D6F" w14:textId="77777777" w:rsidTr="00AE20FB">
        <w:trPr>
          <w:jc w:val="center"/>
        </w:trPr>
        <w:tc>
          <w:tcPr>
            <w:tcW w:w="709" w:type="dxa"/>
            <w:noWrap/>
            <w:vAlign w:val="center"/>
            <w:hideMark/>
          </w:tcPr>
          <w:p w14:paraId="55C02D72"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12</w:t>
            </w:r>
          </w:p>
        </w:tc>
        <w:tc>
          <w:tcPr>
            <w:tcW w:w="668" w:type="dxa"/>
            <w:noWrap/>
            <w:vAlign w:val="center"/>
            <w:hideMark/>
          </w:tcPr>
          <w:p w14:paraId="489C5C09"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T12</w:t>
            </w:r>
          </w:p>
        </w:tc>
        <w:tc>
          <w:tcPr>
            <w:tcW w:w="957" w:type="dxa"/>
            <w:vMerge/>
            <w:noWrap/>
            <w:vAlign w:val="center"/>
            <w:hideMark/>
          </w:tcPr>
          <w:p w14:paraId="31839525" w14:textId="77777777" w:rsidR="00AE20FB" w:rsidRDefault="00AE20FB" w:rsidP="00FB1E45">
            <w:pPr>
              <w:spacing w:line="240" w:lineRule="auto"/>
              <w:jc w:val="center"/>
              <w:rPr>
                <w:rFonts w:ascii="华文仿宋" w:hAnsi="华文仿宋"/>
                <w:sz w:val="21"/>
                <w:szCs w:val="21"/>
              </w:rPr>
            </w:pPr>
          </w:p>
        </w:tc>
        <w:tc>
          <w:tcPr>
            <w:tcW w:w="1341" w:type="dxa"/>
            <w:noWrap/>
            <w:vAlign w:val="center"/>
            <w:hideMark/>
          </w:tcPr>
          <w:p w14:paraId="1FFD780C"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未基于可信根对计算设备的系统引导程序、系统程序、重要配置参数和应用程序等进行可信验证。</w:t>
            </w:r>
          </w:p>
        </w:tc>
        <w:tc>
          <w:tcPr>
            <w:tcW w:w="719" w:type="dxa"/>
            <w:noWrap/>
            <w:vAlign w:val="center"/>
            <w:hideMark/>
          </w:tcPr>
          <w:p w14:paraId="59F32266"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Web应用防火墙云产品、主机安全云产品、云审计云产品、SanyMall 客户云商城系统、应用服务器-</w:t>
            </w:r>
            <w:r>
              <w:rPr>
                <w:rFonts w:ascii="华文仿宋" w:hAnsi="华文仿宋" w:hint="eastAsia"/>
                <w:color w:val="000000"/>
                <w:sz w:val="21"/>
                <w:szCs w:val="21"/>
              </w:rPr>
              <w:lastRenderedPageBreak/>
              <w:t>1、应用服务器-2、办公运维管理终端、腾讯云数据库</w:t>
            </w:r>
          </w:p>
        </w:tc>
        <w:tc>
          <w:tcPr>
            <w:tcW w:w="1276" w:type="dxa"/>
            <w:noWrap/>
            <w:vAlign w:val="center"/>
            <w:hideMark/>
          </w:tcPr>
          <w:p w14:paraId="5F7B8C2D"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lastRenderedPageBreak/>
              <w:t>网络攻击,篡改</w:t>
            </w:r>
          </w:p>
        </w:tc>
        <w:tc>
          <w:tcPr>
            <w:tcW w:w="1701" w:type="dxa"/>
            <w:noWrap/>
            <w:vAlign w:val="center"/>
            <w:hideMark/>
          </w:tcPr>
          <w:p w14:paraId="21BD947C"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无法检测及保证接入的设备、应用程序真实可信。</w:t>
            </w:r>
          </w:p>
        </w:tc>
        <w:tc>
          <w:tcPr>
            <w:tcW w:w="704" w:type="dxa"/>
            <w:noWrap/>
            <w:vAlign w:val="center"/>
            <w:hideMark/>
          </w:tcPr>
          <w:p w14:paraId="00F60F60"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FFA500"/>
                <w:sz w:val="21"/>
                <w:szCs w:val="21"/>
              </w:rPr>
              <w:t>中</w:t>
            </w:r>
          </w:p>
        </w:tc>
      </w:tr>
      <w:tr w:rsidR="00AE20FB" w14:paraId="53B72984" w14:textId="77777777" w:rsidTr="00AE20FB">
        <w:trPr>
          <w:jc w:val="center"/>
        </w:trPr>
        <w:tc>
          <w:tcPr>
            <w:tcW w:w="709" w:type="dxa"/>
            <w:noWrap/>
            <w:vAlign w:val="center"/>
            <w:hideMark/>
          </w:tcPr>
          <w:p w14:paraId="12B107EF"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13</w:t>
            </w:r>
          </w:p>
        </w:tc>
        <w:tc>
          <w:tcPr>
            <w:tcW w:w="668" w:type="dxa"/>
            <w:noWrap/>
            <w:vAlign w:val="center"/>
            <w:hideMark/>
          </w:tcPr>
          <w:p w14:paraId="2C8A1D8A"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T13</w:t>
            </w:r>
          </w:p>
        </w:tc>
        <w:tc>
          <w:tcPr>
            <w:tcW w:w="957" w:type="dxa"/>
            <w:vMerge/>
            <w:noWrap/>
            <w:vAlign w:val="center"/>
            <w:hideMark/>
          </w:tcPr>
          <w:p w14:paraId="499BF613" w14:textId="77777777" w:rsidR="00AE20FB" w:rsidRDefault="00AE20FB" w:rsidP="00FB1E45">
            <w:pPr>
              <w:spacing w:line="240" w:lineRule="auto"/>
              <w:jc w:val="center"/>
              <w:rPr>
                <w:rFonts w:ascii="华文仿宋" w:hAnsi="华文仿宋"/>
                <w:sz w:val="21"/>
                <w:szCs w:val="21"/>
              </w:rPr>
            </w:pPr>
          </w:p>
        </w:tc>
        <w:tc>
          <w:tcPr>
            <w:tcW w:w="1341" w:type="dxa"/>
            <w:noWrap/>
            <w:vAlign w:val="center"/>
            <w:hideMark/>
          </w:tcPr>
          <w:p w14:paraId="7F3C008E"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针对重要业务数据及重要个人信息未采用校验技术或密码技术保证存储过程中的完整性。</w:t>
            </w:r>
          </w:p>
        </w:tc>
        <w:tc>
          <w:tcPr>
            <w:tcW w:w="719" w:type="dxa"/>
            <w:noWrap/>
            <w:vAlign w:val="center"/>
            <w:hideMark/>
          </w:tcPr>
          <w:p w14:paraId="3BEE36A1"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重要业务数据、重要个人信息</w:t>
            </w:r>
          </w:p>
        </w:tc>
        <w:tc>
          <w:tcPr>
            <w:tcW w:w="1276" w:type="dxa"/>
            <w:noWrap/>
            <w:vAlign w:val="center"/>
            <w:hideMark/>
          </w:tcPr>
          <w:p w14:paraId="3CB29FD2"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篡改</w:t>
            </w:r>
          </w:p>
        </w:tc>
        <w:tc>
          <w:tcPr>
            <w:tcW w:w="1701" w:type="dxa"/>
            <w:noWrap/>
            <w:vAlign w:val="center"/>
            <w:hideMark/>
          </w:tcPr>
          <w:p w14:paraId="2BAA1342"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可能导致重要数据在存储过程中被恶意篡改。重要数据在存储过程中被攻击者篡改成功的可能性增大，会影响到信息系统的正常运行，进而可能使企业的业务运营、声誉、经济利益受损。</w:t>
            </w:r>
          </w:p>
        </w:tc>
        <w:tc>
          <w:tcPr>
            <w:tcW w:w="704" w:type="dxa"/>
            <w:noWrap/>
            <w:vAlign w:val="center"/>
            <w:hideMark/>
          </w:tcPr>
          <w:p w14:paraId="36B187E5"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FFA500"/>
                <w:sz w:val="21"/>
                <w:szCs w:val="21"/>
              </w:rPr>
              <w:t>中</w:t>
            </w:r>
          </w:p>
        </w:tc>
      </w:tr>
      <w:tr w:rsidR="00AE20FB" w14:paraId="6F2AE6F8" w14:textId="77777777" w:rsidTr="00AE20FB">
        <w:trPr>
          <w:jc w:val="center"/>
        </w:trPr>
        <w:tc>
          <w:tcPr>
            <w:tcW w:w="709" w:type="dxa"/>
            <w:noWrap/>
            <w:vAlign w:val="center"/>
            <w:hideMark/>
          </w:tcPr>
          <w:p w14:paraId="34C0982D"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14</w:t>
            </w:r>
          </w:p>
        </w:tc>
        <w:tc>
          <w:tcPr>
            <w:tcW w:w="668" w:type="dxa"/>
            <w:noWrap/>
            <w:vAlign w:val="center"/>
            <w:hideMark/>
          </w:tcPr>
          <w:p w14:paraId="5B9ACD6A"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T14</w:t>
            </w:r>
          </w:p>
        </w:tc>
        <w:tc>
          <w:tcPr>
            <w:tcW w:w="957" w:type="dxa"/>
            <w:vMerge/>
            <w:noWrap/>
            <w:vAlign w:val="center"/>
            <w:hideMark/>
          </w:tcPr>
          <w:p w14:paraId="5CC737E5" w14:textId="77777777" w:rsidR="00AE20FB" w:rsidRDefault="00AE20FB" w:rsidP="00FB1E45">
            <w:pPr>
              <w:spacing w:line="240" w:lineRule="auto"/>
              <w:jc w:val="center"/>
              <w:rPr>
                <w:rFonts w:ascii="华文仿宋" w:hAnsi="华文仿宋"/>
                <w:sz w:val="21"/>
                <w:szCs w:val="21"/>
              </w:rPr>
            </w:pPr>
          </w:p>
        </w:tc>
        <w:tc>
          <w:tcPr>
            <w:tcW w:w="1341" w:type="dxa"/>
            <w:noWrap/>
            <w:vAlign w:val="center"/>
            <w:hideMark/>
          </w:tcPr>
          <w:p w14:paraId="61B8249B" w14:textId="405EF89B"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SanyMall客户云商城系统针对重要业务数据及重要个人信息未采用密码技术保证存储过程中的保密性。</w:t>
            </w:r>
          </w:p>
        </w:tc>
        <w:tc>
          <w:tcPr>
            <w:tcW w:w="719" w:type="dxa"/>
            <w:noWrap/>
            <w:vAlign w:val="center"/>
            <w:hideMark/>
          </w:tcPr>
          <w:p w14:paraId="70613508"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重要业务数据、重要个人信息</w:t>
            </w:r>
          </w:p>
        </w:tc>
        <w:tc>
          <w:tcPr>
            <w:tcW w:w="1276" w:type="dxa"/>
            <w:noWrap/>
            <w:vAlign w:val="center"/>
            <w:hideMark/>
          </w:tcPr>
          <w:p w14:paraId="5C3C753B"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篡改</w:t>
            </w:r>
          </w:p>
        </w:tc>
        <w:tc>
          <w:tcPr>
            <w:tcW w:w="1701" w:type="dxa"/>
            <w:noWrap/>
            <w:vAlign w:val="center"/>
            <w:hideMark/>
          </w:tcPr>
          <w:p w14:paraId="166A460E"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可能导致重要数据在存储过程中被恶意篡改。</w:t>
            </w:r>
          </w:p>
        </w:tc>
        <w:tc>
          <w:tcPr>
            <w:tcW w:w="704" w:type="dxa"/>
            <w:noWrap/>
            <w:vAlign w:val="center"/>
            <w:hideMark/>
          </w:tcPr>
          <w:p w14:paraId="060E56F7"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FFA500"/>
                <w:sz w:val="21"/>
                <w:szCs w:val="21"/>
              </w:rPr>
              <w:t>中</w:t>
            </w:r>
          </w:p>
        </w:tc>
      </w:tr>
      <w:tr w:rsidR="00AE20FB" w14:paraId="2FF9EB72" w14:textId="77777777" w:rsidTr="00AE20FB">
        <w:trPr>
          <w:jc w:val="center"/>
        </w:trPr>
        <w:tc>
          <w:tcPr>
            <w:tcW w:w="709" w:type="dxa"/>
            <w:noWrap/>
            <w:vAlign w:val="center"/>
            <w:hideMark/>
          </w:tcPr>
          <w:p w14:paraId="5BEB9C7F"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15</w:t>
            </w:r>
          </w:p>
        </w:tc>
        <w:tc>
          <w:tcPr>
            <w:tcW w:w="668" w:type="dxa"/>
            <w:noWrap/>
            <w:vAlign w:val="center"/>
            <w:hideMark/>
          </w:tcPr>
          <w:p w14:paraId="78DF9D42"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T15</w:t>
            </w:r>
          </w:p>
        </w:tc>
        <w:tc>
          <w:tcPr>
            <w:tcW w:w="957" w:type="dxa"/>
            <w:vMerge/>
            <w:noWrap/>
            <w:vAlign w:val="center"/>
            <w:hideMark/>
          </w:tcPr>
          <w:p w14:paraId="35A0E71C" w14:textId="77777777" w:rsidR="00AE20FB" w:rsidRDefault="00AE20FB" w:rsidP="00FB1E45">
            <w:pPr>
              <w:spacing w:line="240" w:lineRule="auto"/>
              <w:jc w:val="center"/>
              <w:rPr>
                <w:rFonts w:ascii="华文仿宋" w:hAnsi="华文仿宋"/>
                <w:sz w:val="21"/>
                <w:szCs w:val="21"/>
              </w:rPr>
            </w:pPr>
          </w:p>
        </w:tc>
        <w:tc>
          <w:tcPr>
            <w:tcW w:w="1341" w:type="dxa"/>
            <w:noWrap/>
            <w:vAlign w:val="center"/>
            <w:hideMark/>
          </w:tcPr>
          <w:p w14:paraId="78CEFA01"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未提供异地数据备份功能。</w:t>
            </w:r>
          </w:p>
        </w:tc>
        <w:tc>
          <w:tcPr>
            <w:tcW w:w="719" w:type="dxa"/>
            <w:noWrap/>
            <w:vAlign w:val="center"/>
            <w:hideMark/>
          </w:tcPr>
          <w:p w14:paraId="3759FA97"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SanyMall 客户云商城系统、应用服务</w:t>
            </w:r>
            <w:r>
              <w:rPr>
                <w:rFonts w:ascii="华文仿宋" w:hAnsi="华文仿宋" w:hint="eastAsia"/>
                <w:color w:val="000000"/>
                <w:sz w:val="21"/>
                <w:szCs w:val="21"/>
              </w:rPr>
              <w:lastRenderedPageBreak/>
              <w:t>器-1、应用服务器-2、办公运维管理终端、腾讯云数据库、重要业务数据、重要个人信息</w:t>
            </w:r>
          </w:p>
        </w:tc>
        <w:tc>
          <w:tcPr>
            <w:tcW w:w="1276" w:type="dxa"/>
            <w:noWrap/>
            <w:vAlign w:val="center"/>
            <w:hideMark/>
          </w:tcPr>
          <w:p w14:paraId="11EF4102"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lastRenderedPageBreak/>
              <w:t>软硬件故障</w:t>
            </w:r>
          </w:p>
        </w:tc>
        <w:tc>
          <w:tcPr>
            <w:tcW w:w="1701" w:type="dxa"/>
            <w:noWrap/>
            <w:vAlign w:val="center"/>
            <w:hideMark/>
          </w:tcPr>
          <w:p w14:paraId="229DAE83"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如机房遭受严重破坏，可能导致数据完全丢失。</w:t>
            </w:r>
          </w:p>
        </w:tc>
        <w:tc>
          <w:tcPr>
            <w:tcW w:w="704" w:type="dxa"/>
            <w:noWrap/>
            <w:vAlign w:val="center"/>
            <w:hideMark/>
          </w:tcPr>
          <w:p w14:paraId="163CA7B1"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FFA500"/>
                <w:sz w:val="21"/>
                <w:szCs w:val="21"/>
              </w:rPr>
              <w:t>中</w:t>
            </w:r>
          </w:p>
        </w:tc>
      </w:tr>
      <w:tr w:rsidR="00AE20FB" w14:paraId="07BD1BF1" w14:textId="77777777" w:rsidTr="00AE20FB">
        <w:trPr>
          <w:jc w:val="center"/>
        </w:trPr>
        <w:tc>
          <w:tcPr>
            <w:tcW w:w="709" w:type="dxa"/>
            <w:noWrap/>
            <w:vAlign w:val="center"/>
            <w:hideMark/>
          </w:tcPr>
          <w:p w14:paraId="21CA4C75"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16</w:t>
            </w:r>
          </w:p>
        </w:tc>
        <w:tc>
          <w:tcPr>
            <w:tcW w:w="668" w:type="dxa"/>
            <w:noWrap/>
            <w:vAlign w:val="center"/>
            <w:hideMark/>
          </w:tcPr>
          <w:p w14:paraId="68E3E863"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T16</w:t>
            </w:r>
          </w:p>
        </w:tc>
        <w:tc>
          <w:tcPr>
            <w:tcW w:w="957" w:type="dxa"/>
            <w:vMerge/>
            <w:noWrap/>
            <w:vAlign w:val="center"/>
            <w:hideMark/>
          </w:tcPr>
          <w:p w14:paraId="0A570D89" w14:textId="77777777" w:rsidR="00AE20FB" w:rsidRDefault="00AE20FB" w:rsidP="00FB1E45">
            <w:pPr>
              <w:spacing w:line="240" w:lineRule="auto"/>
              <w:jc w:val="center"/>
              <w:rPr>
                <w:rFonts w:ascii="华文仿宋" w:hAnsi="华文仿宋"/>
                <w:sz w:val="21"/>
                <w:szCs w:val="21"/>
              </w:rPr>
            </w:pPr>
          </w:p>
        </w:tc>
        <w:tc>
          <w:tcPr>
            <w:tcW w:w="1341" w:type="dxa"/>
            <w:noWrap/>
            <w:vAlign w:val="center"/>
            <w:hideMark/>
          </w:tcPr>
          <w:p w14:paraId="48AF0601"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仅收集和保存了业务必需用户个人信息，但未制定有关用户个人信息保护管理制度和流程。</w:t>
            </w:r>
          </w:p>
        </w:tc>
        <w:tc>
          <w:tcPr>
            <w:tcW w:w="719" w:type="dxa"/>
            <w:noWrap/>
            <w:vAlign w:val="center"/>
            <w:hideMark/>
          </w:tcPr>
          <w:p w14:paraId="7D8627E8" w14:textId="040B69B3"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SanyMall 客户云商城系统、腾讯云数据库、重要个人信息</w:t>
            </w:r>
          </w:p>
        </w:tc>
        <w:tc>
          <w:tcPr>
            <w:tcW w:w="1276" w:type="dxa"/>
            <w:noWrap/>
            <w:vAlign w:val="center"/>
            <w:hideMark/>
          </w:tcPr>
          <w:p w14:paraId="1EB5DD6E"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管理不到位</w:t>
            </w:r>
          </w:p>
        </w:tc>
        <w:tc>
          <w:tcPr>
            <w:tcW w:w="1701" w:type="dxa"/>
            <w:noWrap/>
            <w:vAlign w:val="center"/>
            <w:hideMark/>
          </w:tcPr>
          <w:p w14:paraId="41FC7909"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可能被未授权人员获取相关信息，导致信息泄露。</w:t>
            </w:r>
          </w:p>
        </w:tc>
        <w:tc>
          <w:tcPr>
            <w:tcW w:w="704" w:type="dxa"/>
            <w:noWrap/>
            <w:vAlign w:val="center"/>
            <w:hideMark/>
          </w:tcPr>
          <w:p w14:paraId="0DBC3154"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FFA500"/>
                <w:sz w:val="21"/>
                <w:szCs w:val="21"/>
              </w:rPr>
              <w:t>中</w:t>
            </w:r>
          </w:p>
        </w:tc>
      </w:tr>
      <w:tr w:rsidR="00AE20FB" w14:paraId="4B8484F8" w14:textId="77777777" w:rsidTr="00AE20FB">
        <w:trPr>
          <w:jc w:val="center"/>
        </w:trPr>
        <w:tc>
          <w:tcPr>
            <w:tcW w:w="709" w:type="dxa"/>
            <w:noWrap/>
            <w:vAlign w:val="center"/>
            <w:hideMark/>
          </w:tcPr>
          <w:p w14:paraId="7CE59768"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17</w:t>
            </w:r>
          </w:p>
        </w:tc>
        <w:tc>
          <w:tcPr>
            <w:tcW w:w="668" w:type="dxa"/>
            <w:noWrap/>
            <w:vAlign w:val="center"/>
            <w:hideMark/>
          </w:tcPr>
          <w:p w14:paraId="0EEE6D17"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T17</w:t>
            </w:r>
          </w:p>
        </w:tc>
        <w:tc>
          <w:tcPr>
            <w:tcW w:w="957" w:type="dxa"/>
            <w:vMerge/>
            <w:noWrap/>
            <w:vAlign w:val="center"/>
            <w:hideMark/>
          </w:tcPr>
          <w:p w14:paraId="6BDBCC04" w14:textId="77777777" w:rsidR="00AE20FB" w:rsidRDefault="00AE20FB" w:rsidP="00FB1E45">
            <w:pPr>
              <w:spacing w:line="240" w:lineRule="auto"/>
              <w:jc w:val="center"/>
              <w:rPr>
                <w:rFonts w:ascii="华文仿宋" w:hAnsi="华文仿宋"/>
                <w:sz w:val="21"/>
                <w:szCs w:val="21"/>
              </w:rPr>
            </w:pPr>
          </w:p>
        </w:tc>
        <w:tc>
          <w:tcPr>
            <w:tcW w:w="1341" w:type="dxa"/>
            <w:noWrap/>
            <w:vAlign w:val="center"/>
            <w:hideMark/>
          </w:tcPr>
          <w:p w14:paraId="6A2EAC4A"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对用户个人信息访问进行了限制，但未制定有关用户个人信息保护管理制度和流</w:t>
            </w:r>
            <w:r>
              <w:rPr>
                <w:rFonts w:ascii="华文仿宋" w:hAnsi="华文仿宋" w:hint="eastAsia"/>
                <w:color w:val="000000"/>
                <w:sz w:val="21"/>
                <w:szCs w:val="21"/>
              </w:rPr>
              <w:lastRenderedPageBreak/>
              <w:t>程。</w:t>
            </w:r>
          </w:p>
        </w:tc>
        <w:tc>
          <w:tcPr>
            <w:tcW w:w="719" w:type="dxa"/>
            <w:noWrap/>
            <w:vAlign w:val="center"/>
            <w:hideMark/>
          </w:tcPr>
          <w:p w14:paraId="1B947005" w14:textId="29EBE97F"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lastRenderedPageBreak/>
              <w:t>SanyMall 客户云商城系统、腾讯</w:t>
            </w:r>
            <w:r>
              <w:rPr>
                <w:rFonts w:ascii="华文仿宋" w:hAnsi="华文仿宋" w:hint="eastAsia"/>
                <w:color w:val="000000"/>
                <w:sz w:val="21"/>
                <w:szCs w:val="21"/>
              </w:rPr>
              <w:lastRenderedPageBreak/>
              <w:t>云数据库、重要个人信息</w:t>
            </w:r>
          </w:p>
        </w:tc>
        <w:tc>
          <w:tcPr>
            <w:tcW w:w="1276" w:type="dxa"/>
            <w:noWrap/>
            <w:vAlign w:val="center"/>
            <w:hideMark/>
          </w:tcPr>
          <w:p w14:paraId="289A4131"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lastRenderedPageBreak/>
              <w:t>泄密</w:t>
            </w:r>
          </w:p>
        </w:tc>
        <w:tc>
          <w:tcPr>
            <w:tcW w:w="1701" w:type="dxa"/>
            <w:noWrap/>
            <w:vAlign w:val="center"/>
            <w:hideMark/>
          </w:tcPr>
          <w:p w14:paraId="40C3B251"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可能被未授权人员获取相关信息，导致信息泄露。</w:t>
            </w:r>
          </w:p>
        </w:tc>
        <w:tc>
          <w:tcPr>
            <w:tcW w:w="704" w:type="dxa"/>
            <w:noWrap/>
            <w:vAlign w:val="center"/>
            <w:hideMark/>
          </w:tcPr>
          <w:p w14:paraId="2E9CAC23"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FFA500"/>
                <w:sz w:val="21"/>
                <w:szCs w:val="21"/>
              </w:rPr>
              <w:t>中</w:t>
            </w:r>
          </w:p>
        </w:tc>
      </w:tr>
      <w:tr w:rsidR="00AE20FB" w14:paraId="0E130B34" w14:textId="77777777" w:rsidTr="00AE20FB">
        <w:trPr>
          <w:jc w:val="center"/>
        </w:trPr>
        <w:tc>
          <w:tcPr>
            <w:tcW w:w="709" w:type="dxa"/>
            <w:noWrap/>
            <w:vAlign w:val="center"/>
            <w:hideMark/>
          </w:tcPr>
          <w:p w14:paraId="35EDF829"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18</w:t>
            </w:r>
          </w:p>
        </w:tc>
        <w:tc>
          <w:tcPr>
            <w:tcW w:w="668" w:type="dxa"/>
            <w:noWrap/>
            <w:vAlign w:val="center"/>
            <w:hideMark/>
          </w:tcPr>
          <w:p w14:paraId="0555FD1D"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T18</w:t>
            </w:r>
          </w:p>
        </w:tc>
        <w:tc>
          <w:tcPr>
            <w:tcW w:w="957" w:type="dxa"/>
            <w:noWrap/>
            <w:vAlign w:val="center"/>
            <w:hideMark/>
          </w:tcPr>
          <w:p w14:paraId="4EDBE833"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安全管理中心</w:t>
            </w:r>
          </w:p>
        </w:tc>
        <w:tc>
          <w:tcPr>
            <w:tcW w:w="1341" w:type="dxa"/>
            <w:noWrap/>
            <w:vAlign w:val="center"/>
            <w:hideMark/>
          </w:tcPr>
          <w:p w14:paraId="6567BBE0"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未创未通过安全管理员对可信验证策略和安全标记策略进行配置和管理。</w:t>
            </w:r>
          </w:p>
        </w:tc>
        <w:tc>
          <w:tcPr>
            <w:tcW w:w="719" w:type="dxa"/>
            <w:noWrap/>
            <w:vAlign w:val="center"/>
            <w:hideMark/>
          </w:tcPr>
          <w:p w14:paraId="579F67ED"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安全管理中心</w:t>
            </w:r>
          </w:p>
        </w:tc>
        <w:tc>
          <w:tcPr>
            <w:tcW w:w="1276" w:type="dxa"/>
            <w:noWrap/>
            <w:vAlign w:val="center"/>
            <w:hideMark/>
          </w:tcPr>
          <w:p w14:paraId="1962C9FD"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管理不到位</w:t>
            </w:r>
          </w:p>
        </w:tc>
        <w:tc>
          <w:tcPr>
            <w:tcW w:w="1701" w:type="dxa"/>
            <w:noWrap/>
            <w:vAlign w:val="center"/>
            <w:hideMark/>
          </w:tcPr>
          <w:p w14:paraId="7DEBAF0C"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无法实现系统或设备用户帐号、权限及安全策略的统一集中管理，容易造成由于管理配置不当而引起系统面临各种安全风险。</w:t>
            </w:r>
          </w:p>
        </w:tc>
        <w:tc>
          <w:tcPr>
            <w:tcW w:w="704" w:type="dxa"/>
            <w:noWrap/>
            <w:vAlign w:val="center"/>
            <w:hideMark/>
          </w:tcPr>
          <w:p w14:paraId="55A74BC8"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FFA500"/>
                <w:sz w:val="21"/>
                <w:szCs w:val="21"/>
              </w:rPr>
              <w:t>中</w:t>
            </w:r>
          </w:p>
        </w:tc>
      </w:tr>
      <w:tr w:rsidR="00AE20FB" w14:paraId="49058FE6" w14:textId="77777777" w:rsidTr="00AE20FB">
        <w:trPr>
          <w:jc w:val="center"/>
        </w:trPr>
        <w:tc>
          <w:tcPr>
            <w:tcW w:w="709" w:type="dxa"/>
            <w:noWrap/>
            <w:vAlign w:val="center"/>
            <w:hideMark/>
          </w:tcPr>
          <w:p w14:paraId="0BA191AD"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19</w:t>
            </w:r>
          </w:p>
        </w:tc>
        <w:tc>
          <w:tcPr>
            <w:tcW w:w="668" w:type="dxa"/>
            <w:noWrap/>
            <w:vAlign w:val="center"/>
            <w:hideMark/>
          </w:tcPr>
          <w:p w14:paraId="505E4DC6"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T19</w:t>
            </w:r>
          </w:p>
        </w:tc>
        <w:tc>
          <w:tcPr>
            <w:tcW w:w="957" w:type="dxa"/>
            <w:vMerge w:val="restart"/>
            <w:noWrap/>
            <w:vAlign w:val="center"/>
            <w:hideMark/>
          </w:tcPr>
          <w:p w14:paraId="4CDA7A0C"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安全管理机构</w:t>
            </w:r>
          </w:p>
        </w:tc>
        <w:tc>
          <w:tcPr>
            <w:tcW w:w="1341" w:type="dxa"/>
            <w:noWrap/>
            <w:vAlign w:val="center"/>
            <w:hideMark/>
          </w:tcPr>
          <w:p w14:paraId="74890562"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未明确安全主管、安全管理各方面负责人。</w:t>
            </w:r>
          </w:p>
        </w:tc>
        <w:tc>
          <w:tcPr>
            <w:tcW w:w="719" w:type="dxa"/>
            <w:noWrap/>
            <w:vAlign w:val="center"/>
            <w:hideMark/>
          </w:tcPr>
          <w:p w14:paraId="47A07770"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安全管理机构</w:t>
            </w:r>
          </w:p>
        </w:tc>
        <w:tc>
          <w:tcPr>
            <w:tcW w:w="1276" w:type="dxa"/>
            <w:noWrap/>
            <w:vAlign w:val="center"/>
            <w:hideMark/>
          </w:tcPr>
          <w:p w14:paraId="7212E0D2"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管理不到位</w:t>
            </w:r>
          </w:p>
        </w:tc>
        <w:tc>
          <w:tcPr>
            <w:tcW w:w="1701" w:type="dxa"/>
            <w:noWrap/>
            <w:vAlign w:val="center"/>
            <w:hideMark/>
          </w:tcPr>
          <w:p w14:paraId="5947D006"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专门的岗位、职责未明确，使信息安全管理工作无法正常有序的开展，可能对信息系统的正常运行产生影响。</w:t>
            </w:r>
          </w:p>
        </w:tc>
        <w:tc>
          <w:tcPr>
            <w:tcW w:w="704" w:type="dxa"/>
            <w:noWrap/>
            <w:vAlign w:val="center"/>
            <w:hideMark/>
          </w:tcPr>
          <w:p w14:paraId="33045A36"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FFA500"/>
                <w:sz w:val="21"/>
                <w:szCs w:val="21"/>
              </w:rPr>
              <w:t>中</w:t>
            </w:r>
          </w:p>
        </w:tc>
      </w:tr>
      <w:tr w:rsidR="00AE20FB" w14:paraId="4A9C24B9" w14:textId="77777777" w:rsidTr="00AE20FB">
        <w:trPr>
          <w:jc w:val="center"/>
        </w:trPr>
        <w:tc>
          <w:tcPr>
            <w:tcW w:w="709" w:type="dxa"/>
            <w:noWrap/>
            <w:vAlign w:val="center"/>
            <w:hideMark/>
          </w:tcPr>
          <w:p w14:paraId="756E52ED"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20</w:t>
            </w:r>
          </w:p>
        </w:tc>
        <w:tc>
          <w:tcPr>
            <w:tcW w:w="668" w:type="dxa"/>
            <w:noWrap/>
            <w:vAlign w:val="center"/>
            <w:hideMark/>
          </w:tcPr>
          <w:p w14:paraId="24704F47"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T20</w:t>
            </w:r>
          </w:p>
        </w:tc>
        <w:tc>
          <w:tcPr>
            <w:tcW w:w="957" w:type="dxa"/>
            <w:vMerge/>
            <w:noWrap/>
            <w:vAlign w:val="center"/>
            <w:hideMark/>
          </w:tcPr>
          <w:p w14:paraId="039E0FF8" w14:textId="77777777" w:rsidR="00AE20FB" w:rsidRDefault="00AE20FB" w:rsidP="00FB1E45">
            <w:pPr>
              <w:spacing w:line="240" w:lineRule="auto"/>
              <w:jc w:val="center"/>
              <w:rPr>
                <w:rFonts w:ascii="华文仿宋" w:hAnsi="华文仿宋"/>
                <w:sz w:val="21"/>
                <w:szCs w:val="21"/>
              </w:rPr>
            </w:pPr>
          </w:p>
        </w:tc>
        <w:tc>
          <w:tcPr>
            <w:tcW w:w="1341" w:type="dxa"/>
            <w:noWrap/>
            <w:vAlign w:val="center"/>
            <w:hideMark/>
          </w:tcPr>
          <w:p w14:paraId="61D740E8"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未配备一定数量系统管理员、审计管理员和安全管理员。</w:t>
            </w:r>
          </w:p>
        </w:tc>
        <w:tc>
          <w:tcPr>
            <w:tcW w:w="719" w:type="dxa"/>
            <w:noWrap/>
            <w:vAlign w:val="center"/>
            <w:hideMark/>
          </w:tcPr>
          <w:p w14:paraId="19E1FDBE"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安全管理机构</w:t>
            </w:r>
          </w:p>
        </w:tc>
        <w:tc>
          <w:tcPr>
            <w:tcW w:w="1276" w:type="dxa"/>
            <w:noWrap/>
            <w:vAlign w:val="center"/>
            <w:hideMark/>
          </w:tcPr>
          <w:p w14:paraId="0DD0265D"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管理不到位</w:t>
            </w:r>
          </w:p>
        </w:tc>
        <w:tc>
          <w:tcPr>
            <w:tcW w:w="1701" w:type="dxa"/>
            <w:noWrap/>
            <w:vAlign w:val="center"/>
            <w:hideMark/>
          </w:tcPr>
          <w:p w14:paraId="055C6414"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影响信息安全管理工作连续性，可能对信息系统的正常运行产生影响。</w:t>
            </w:r>
          </w:p>
        </w:tc>
        <w:tc>
          <w:tcPr>
            <w:tcW w:w="704" w:type="dxa"/>
            <w:noWrap/>
            <w:vAlign w:val="center"/>
            <w:hideMark/>
          </w:tcPr>
          <w:p w14:paraId="4477FFC6"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8000"/>
                <w:sz w:val="21"/>
                <w:szCs w:val="21"/>
              </w:rPr>
              <w:t>低</w:t>
            </w:r>
          </w:p>
        </w:tc>
      </w:tr>
      <w:tr w:rsidR="00AE20FB" w14:paraId="7F5A3AC3" w14:textId="77777777" w:rsidTr="00AE20FB">
        <w:trPr>
          <w:jc w:val="center"/>
        </w:trPr>
        <w:tc>
          <w:tcPr>
            <w:tcW w:w="709" w:type="dxa"/>
            <w:noWrap/>
            <w:vAlign w:val="center"/>
            <w:hideMark/>
          </w:tcPr>
          <w:p w14:paraId="6339A638"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21</w:t>
            </w:r>
          </w:p>
        </w:tc>
        <w:tc>
          <w:tcPr>
            <w:tcW w:w="668" w:type="dxa"/>
            <w:noWrap/>
            <w:vAlign w:val="center"/>
            <w:hideMark/>
          </w:tcPr>
          <w:p w14:paraId="35AAAA74"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T21</w:t>
            </w:r>
          </w:p>
        </w:tc>
        <w:tc>
          <w:tcPr>
            <w:tcW w:w="957" w:type="dxa"/>
            <w:noWrap/>
            <w:vAlign w:val="center"/>
            <w:hideMark/>
          </w:tcPr>
          <w:p w14:paraId="6F5A047F"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安全管理人员</w:t>
            </w:r>
          </w:p>
        </w:tc>
        <w:tc>
          <w:tcPr>
            <w:tcW w:w="1341" w:type="dxa"/>
            <w:noWrap/>
            <w:vAlign w:val="center"/>
            <w:hideMark/>
          </w:tcPr>
          <w:p w14:paraId="6B6B6C9A"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未与关键岗位（安全管理员等）签署岗位责任协议</w:t>
            </w:r>
          </w:p>
        </w:tc>
        <w:tc>
          <w:tcPr>
            <w:tcW w:w="719" w:type="dxa"/>
            <w:noWrap/>
            <w:vAlign w:val="center"/>
            <w:hideMark/>
          </w:tcPr>
          <w:p w14:paraId="13324284"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安全管理人员</w:t>
            </w:r>
          </w:p>
        </w:tc>
        <w:tc>
          <w:tcPr>
            <w:tcW w:w="1276" w:type="dxa"/>
            <w:noWrap/>
            <w:vAlign w:val="center"/>
            <w:hideMark/>
          </w:tcPr>
          <w:p w14:paraId="0A2E6B18"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管理不到位、泄密</w:t>
            </w:r>
          </w:p>
        </w:tc>
        <w:tc>
          <w:tcPr>
            <w:tcW w:w="1701" w:type="dxa"/>
            <w:noWrap/>
            <w:vAlign w:val="center"/>
            <w:hideMark/>
          </w:tcPr>
          <w:p w14:paraId="31CF207B"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可能导致人员保密意识淡薄，造成泄密事件。</w:t>
            </w:r>
          </w:p>
        </w:tc>
        <w:tc>
          <w:tcPr>
            <w:tcW w:w="704" w:type="dxa"/>
            <w:noWrap/>
            <w:vAlign w:val="center"/>
            <w:hideMark/>
          </w:tcPr>
          <w:p w14:paraId="721DE154"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FFA500"/>
                <w:sz w:val="21"/>
                <w:szCs w:val="21"/>
              </w:rPr>
              <w:t>中</w:t>
            </w:r>
          </w:p>
        </w:tc>
      </w:tr>
      <w:tr w:rsidR="00AE20FB" w14:paraId="30B6F3BA" w14:textId="77777777" w:rsidTr="00AE20FB">
        <w:trPr>
          <w:jc w:val="center"/>
        </w:trPr>
        <w:tc>
          <w:tcPr>
            <w:tcW w:w="709" w:type="dxa"/>
            <w:noWrap/>
            <w:vAlign w:val="center"/>
            <w:hideMark/>
          </w:tcPr>
          <w:p w14:paraId="438D56BB"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22</w:t>
            </w:r>
          </w:p>
        </w:tc>
        <w:tc>
          <w:tcPr>
            <w:tcW w:w="668" w:type="dxa"/>
            <w:noWrap/>
            <w:vAlign w:val="center"/>
            <w:hideMark/>
          </w:tcPr>
          <w:p w14:paraId="20452292"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T22</w:t>
            </w:r>
          </w:p>
        </w:tc>
        <w:tc>
          <w:tcPr>
            <w:tcW w:w="957" w:type="dxa"/>
            <w:vMerge w:val="restart"/>
            <w:noWrap/>
            <w:vAlign w:val="center"/>
            <w:hideMark/>
          </w:tcPr>
          <w:p w14:paraId="174BFE54"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安全建设管理</w:t>
            </w:r>
          </w:p>
        </w:tc>
        <w:tc>
          <w:tcPr>
            <w:tcW w:w="1341" w:type="dxa"/>
            <w:noWrap/>
            <w:vAlign w:val="center"/>
            <w:hideMark/>
          </w:tcPr>
          <w:p w14:paraId="59689456"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经核查，自行软件开发过程中未对恶意代码进行检测，无法保证软件安全性。</w:t>
            </w:r>
          </w:p>
        </w:tc>
        <w:tc>
          <w:tcPr>
            <w:tcW w:w="719" w:type="dxa"/>
            <w:noWrap/>
            <w:vAlign w:val="center"/>
            <w:hideMark/>
          </w:tcPr>
          <w:p w14:paraId="1C0F8D72"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安全建设管理</w:t>
            </w:r>
          </w:p>
        </w:tc>
        <w:tc>
          <w:tcPr>
            <w:tcW w:w="1276" w:type="dxa"/>
            <w:noWrap/>
            <w:vAlign w:val="center"/>
            <w:hideMark/>
          </w:tcPr>
          <w:p w14:paraId="1BB21EF7"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管理不到位、网络攻击、越权或滥用</w:t>
            </w:r>
          </w:p>
        </w:tc>
        <w:tc>
          <w:tcPr>
            <w:tcW w:w="1701" w:type="dxa"/>
            <w:noWrap/>
            <w:vAlign w:val="center"/>
            <w:hideMark/>
          </w:tcPr>
          <w:p w14:paraId="1B5AA753"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可能存在后门未在上线前被发现及处理。</w:t>
            </w:r>
          </w:p>
        </w:tc>
        <w:tc>
          <w:tcPr>
            <w:tcW w:w="704" w:type="dxa"/>
            <w:noWrap/>
            <w:vAlign w:val="center"/>
            <w:hideMark/>
          </w:tcPr>
          <w:p w14:paraId="7FD1DA77"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FFA500"/>
                <w:sz w:val="21"/>
                <w:szCs w:val="21"/>
              </w:rPr>
              <w:t>中</w:t>
            </w:r>
          </w:p>
        </w:tc>
      </w:tr>
      <w:tr w:rsidR="00AE20FB" w14:paraId="5F464D26" w14:textId="77777777" w:rsidTr="00AE20FB">
        <w:trPr>
          <w:jc w:val="center"/>
        </w:trPr>
        <w:tc>
          <w:tcPr>
            <w:tcW w:w="709" w:type="dxa"/>
            <w:noWrap/>
            <w:vAlign w:val="center"/>
            <w:hideMark/>
          </w:tcPr>
          <w:p w14:paraId="75B10101"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23</w:t>
            </w:r>
          </w:p>
        </w:tc>
        <w:tc>
          <w:tcPr>
            <w:tcW w:w="668" w:type="dxa"/>
            <w:noWrap/>
            <w:vAlign w:val="center"/>
            <w:hideMark/>
          </w:tcPr>
          <w:p w14:paraId="22808CC9"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t>T23</w:t>
            </w:r>
          </w:p>
        </w:tc>
        <w:tc>
          <w:tcPr>
            <w:tcW w:w="957" w:type="dxa"/>
            <w:vMerge/>
            <w:noWrap/>
            <w:vAlign w:val="center"/>
            <w:hideMark/>
          </w:tcPr>
          <w:p w14:paraId="38A5B397" w14:textId="77777777" w:rsidR="00AE20FB" w:rsidRDefault="00AE20FB" w:rsidP="00FB1E45">
            <w:pPr>
              <w:spacing w:line="240" w:lineRule="auto"/>
              <w:jc w:val="center"/>
              <w:rPr>
                <w:rFonts w:ascii="华文仿宋" w:hAnsi="华文仿宋"/>
                <w:sz w:val="21"/>
                <w:szCs w:val="21"/>
              </w:rPr>
            </w:pPr>
          </w:p>
        </w:tc>
        <w:tc>
          <w:tcPr>
            <w:tcW w:w="1341" w:type="dxa"/>
            <w:noWrap/>
            <w:vAlign w:val="center"/>
            <w:hideMark/>
          </w:tcPr>
          <w:p w14:paraId="47E78704"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系统未进行上线前的安全性测试，未出具相关</w:t>
            </w:r>
            <w:r>
              <w:rPr>
                <w:rFonts w:ascii="华文仿宋" w:hAnsi="华文仿宋" w:hint="eastAsia"/>
                <w:color w:val="000000"/>
                <w:sz w:val="21"/>
                <w:szCs w:val="21"/>
              </w:rPr>
              <w:lastRenderedPageBreak/>
              <w:t>安全测试报告。</w:t>
            </w:r>
          </w:p>
        </w:tc>
        <w:tc>
          <w:tcPr>
            <w:tcW w:w="719" w:type="dxa"/>
            <w:noWrap/>
            <w:vAlign w:val="center"/>
            <w:hideMark/>
          </w:tcPr>
          <w:p w14:paraId="18337228"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000000"/>
                <w:sz w:val="21"/>
                <w:szCs w:val="21"/>
              </w:rPr>
              <w:lastRenderedPageBreak/>
              <w:t>安全建设管理</w:t>
            </w:r>
          </w:p>
        </w:tc>
        <w:tc>
          <w:tcPr>
            <w:tcW w:w="1276" w:type="dxa"/>
            <w:noWrap/>
            <w:vAlign w:val="center"/>
            <w:hideMark/>
          </w:tcPr>
          <w:p w14:paraId="08AF29DF"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管理不到位、无作为或操作失误</w:t>
            </w:r>
          </w:p>
        </w:tc>
        <w:tc>
          <w:tcPr>
            <w:tcW w:w="1701" w:type="dxa"/>
            <w:noWrap/>
            <w:vAlign w:val="center"/>
            <w:hideMark/>
          </w:tcPr>
          <w:p w14:paraId="42E61279" w14:textId="77777777" w:rsidR="00AE20FB" w:rsidRDefault="00AE20FB" w:rsidP="00FB1E45">
            <w:pPr>
              <w:spacing w:line="240" w:lineRule="auto"/>
              <w:jc w:val="left"/>
              <w:rPr>
                <w:rFonts w:ascii="华文仿宋" w:hAnsi="华文仿宋"/>
                <w:sz w:val="21"/>
                <w:szCs w:val="21"/>
              </w:rPr>
            </w:pPr>
            <w:r>
              <w:rPr>
                <w:rFonts w:ascii="华文仿宋" w:hAnsi="华文仿宋" w:hint="eastAsia"/>
                <w:color w:val="000000"/>
                <w:sz w:val="21"/>
                <w:szCs w:val="21"/>
              </w:rPr>
              <w:t>安全隐患可能在系统上线运行前未被发现并作出相应处理。</w:t>
            </w:r>
          </w:p>
        </w:tc>
        <w:tc>
          <w:tcPr>
            <w:tcW w:w="704" w:type="dxa"/>
            <w:noWrap/>
            <w:vAlign w:val="center"/>
            <w:hideMark/>
          </w:tcPr>
          <w:p w14:paraId="0F5F8A38" w14:textId="77777777" w:rsidR="00AE20FB" w:rsidRDefault="00AE20FB" w:rsidP="00FB1E45">
            <w:pPr>
              <w:spacing w:line="240" w:lineRule="auto"/>
              <w:jc w:val="center"/>
              <w:rPr>
                <w:rFonts w:ascii="华文仿宋" w:hAnsi="华文仿宋"/>
                <w:sz w:val="21"/>
                <w:szCs w:val="21"/>
              </w:rPr>
            </w:pPr>
            <w:r>
              <w:rPr>
                <w:rFonts w:ascii="华文仿宋" w:hAnsi="华文仿宋" w:hint="eastAsia"/>
                <w:color w:val="FFA500"/>
                <w:sz w:val="21"/>
                <w:szCs w:val="21"/>
              </w:rPr>
              <w:t>中</w:t>
            </w:r>
          </w:p>
        </w:tc>
      </w:tr>
    </w:tbl>
    <w:p w14:paraId="0C88FA31" w14:textId="77777777" w:rsidR="007A7797" w:rsidRDefault="007A7797"/>
    <w:p w14:paraId="7DF2D21C" w14:textId="77777777" w:rsidR="007A7797" w:rsidRDefault="0000487E">
      <w:pPr>
        <w:widowControl/>
        <w:spacing w:line="240" w:lineRule="auto"/>
        <w:jc w:val="left"/>
      </w:pPr>
      <w:r>
        <w:br w:type="page"/>
      </w:r>
    </w:p>
    <w:p w14:paraId="677371BB" w14:textId="77777777" w:rsidR="007A7797" w:rsidRDefault="0000487E">
      <w:pPr>
        <w:pStyle w:val="1"/>
      </w:pPr>
      <w:bookmarkStart w:id="153" w:name="_Toc99884052"/>
      <w:r>
        <w:rPr>
          <w:rFonts w:hint="eastAsia"/>
        </w:rPr>
        <w:lastRenderedPageBreak/>
        <w:t>等级测评结论</w:t>
      </w:r>
      <w:bookmarkEnd w:id="153"/>
    </w:p>
    <w:p w14:paraId="52DF12FC" w14:textId="77777777" w:rsidR="007A7797" w:rsidRDefault="0000487E">
      <w:pPr>
        <w:ind w:firstLineChars="200" w:firstLine="480"/>
        <w:rPr>
          <w:color w:val="000000" w:themeColor="text1"/>
        </w:rPr>
      </w:pPr>
      <w:r>
        <w:rPr>
          <w:rFonts w:hint="eastAsia"/>
          <w:color w:val="000000" w:themeColor="text1"/>
        </w:rPr>
        <w:t>等级测评结论由安全</w:t>
      </w:r>
      <w:r>
        <w:rPr>
          <w:color w:val="000000" w:themeColor="text1"/>
        </w:rPr>
        <w:t>问题风险分析结果和</w:t>
      </w:r>
      <w:r>
        <w:rPr>
          <w:rFonts w:hint="eastAsia"/>
          <w:color w:val="000000" w:themeColor="text1"/>
        </w:rPr>
        <w:t>综合得分共同确定，判定依据如下表所示。</w:t>
      </w:r>
    </w:p>
    <w:p w14:paraId="52E837A5" w14:textId="77777777" w:rsidR="007A7797" w:rsidRDefault="0000487E">
      <w:pPr>
        <w:pStyle w:val="a8"/>
        <w:jc w:val="center"/>
        <w:rPr>
          <w:rFonts w:ascii="Times New Roman" w:hAnsi="Times New Roman"/>
          <w:b/>
          <w:sz w:val="21"/>
        </w:rPr>
      </w:pPr>
      <w:bookmarkStart w:id="154" w:name="_Toc43455341"/>
      <w:bookmarkStart w:id="155" w:name="_Toc534702761"/>
      <w:r>
        <w:rPr>
          <w:rFonts w:ascii="Times New Roman" w:hAnsi="Times New Roman"/>
          <w:b/>
          <w:sz w:val="21"/>
        </w:rPr>
        <w:t>表</w:t>
      </w:r>
      <w:r>
        <w:rPr>
          <w:rFonts w:ascii="Times New Roman" w:hAnsi="Times New Roman"/>
          <w:b/>
          <w:sz w:val="21"/>
        </w:rPr>
        <w:t xml:space="preserve"> </w:t>
      </w:r>
      <w:r>
        <w:rPr>
          <w:rFonts w:ascii="Times New Roman" w:hAnsi="Times New Roman"/>
          <w:b/>
          <w:sz w:val="21"/>
        </w:rPr>
        <w:fldChar w:fldCharType="begin"/>
      </w:r>
      <w:r>
        <w:rPr>
          <w:rFonts w:ascii="Times New Roman" w:hAnsi="Times New Roman"/>
          <w:b/>
          <w:sz w:val="21"/>
        </w:rPr>
        <w:instrText xml:space="preserve"> STYLEREF 1 \s </w:instrText>
      </w:r>
      <w:r>
        <w:rPr>
          <w:rFonts w:ascii="Times New Roman" w:hAnsi="Times New Roman"/>
          <w:b/>
          <w:sz w:val="21"/>
        </w:rPr>
        <w:fldChar w:fldCharType="separate"/>
      </w:r>
      <w:r>
        <w:rPr>
          <w:rFonts w:ascii="Times New Roman" w:hAnsi="Times New Roman"/>
          <w:b/>
          <w:sz w:val="21"/>
        </w:rPr>
        <w:t>6</w:t>
      </w:r>
      <w:r>
        <w:rPr>
          <w:rFonts w:ascii="Times New Roman" w:hAnsi="Times New Roman"/>
          <w:b/>
          <w:sz w:val="21"/>
        </w:rPr>
        <w:fldChar w:fldCharType="end"/>
      </w:r>
      <w:r>
        <w:rPr>
          <w:rFonts w:ascii="Times New Roman" w:hAnsi="Times New Roman"/>
          <w:b/>
          <w:sz w:val="21"/>
        </w:rPr>
        <w:noBreakHyphen/>
      </w:r>
      <w:r>
        <w:rPr>
          <w:rFonts w:ascii="Times New Roman" w:hAnsi="Times New Roman"/>
          <w:b/>
          <w:sz w:val="21"/>
        </w:rPr>
        <w:fldChar w:fldCharType="begin"/>
      </w:r>
      <w:r>
        <w:rPr>
          <w:rFonts w:ascii="Times New Roman" w:hAnsi="Times New Roman"/>
          <w:b/>
          <w:sz w:val="21"/>
        </w:rPr>
        <w:instrText xml:space="preserve"> SEQ </w:instrText>
      </w:r>
      <w:r>
        <w:rPr>
          <w:rFonts w:ascii="Times New Roman" w:hAnsi="Times New Roman"/>
          <w:b/>
          <w:sz w:val="21"/>
        </w:rPr>
        <w:instrText>表</w:instrText>
      </w:r>
      <w:r>
        <w:rPr>
          <w:rFonts w:ascii="Times New Roman" w:hAnsi="Times New Roman"/>
          <w:b/>
          <w:sz w:val="21"/>
        </w:rPr>
        <w:instrText xml:space="preserve"> \* ARABIC \s 1 </w:instrText>
      </w:r>
      <w:r>
        <w:rPr>
          <w:rFonts w:ascii="Times New Roman" w:hAnsi="Times New Roman"/>
          <w:b/>
          <w:sz w:val="21"/>
        </w:rPr>
        <w:fldChar w:fldCharType="separate"/>
      </w:r>
      <w:r>
        <w:rPr>
          <w:rFonts w:ascii="Times New Roman" w:hAnsi="Times New Roman"/>
          <w:b/>
          <w:sz w:val="21"/>
        </w:rPr>
        <w:t>1</w:t>
      </w:r>
      <w:r>
        <w:rPr>
          <w:rFonts w:ascii="Times New Roman" w:hAnsi="Times New Roman"/>
          <w:b/>
          <w:sz w:val="21"/>
        </w:rPr>
        <w:fldChar w:fldCharType="end"/>
      </w:r>
      <w:r>
        <w:rPr>
          <w:rFonts w:ascii="Times New Roman" w:hAnsi="Times New Roman"/>
          <w:b/>
          <w:sz w:val="21"/>
        </w:rPr>
        <w:t xml:space="preserve"> </w:t>
      </w:r>
      <w:r>
        <w:rPr>
          <w:rFonts w:ascii="Times New Roman" w:hAnsi="Times New Roman" w:hint="eastAsia"/>
          <w:b/>
          <w:sz w:val="21"/>
        </w:rPr>
        <w:t>等级测评结论判定依据</w:t>
      </w:r>
      <w:bookmarkEnd w:id="154"/>
      <w:bookmarkEnd w:id="15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9"/>
        <w:gridCol w:w="6317"/>
      </w:tblGrid>
      <w:tr w:rsidR="007A7797" w14:paraId="39C45489" w14:textId="77777777">
        <w:trPr>
          <w:trHeight w:val="70"/>
          <w:tblHeader/>
        </w:trPr>
        <w:tc>
          <w:tcPr>
            <w:tcW w:w="1979" w:type="dxa"/>
            <w:shd w:val="clear" w:color="auto" w:fill="A6A6A6" w:themeFill="background1" w:themeFillShade="A6"/>
            <w:tcMar>
              <w:top w:w="57" w:type="dxa"/>
              <w:bottom w:w="57" w:type="dxa"/>
            </w:tcMar>
            <w:vAlign w:val="center"/>
          </w:tcPr>
          <w:p w14:paraId="31AB9693" w14:textId="77777777" w:rsidR="007A7797" w:rsidRDefault="0000487E">
            <w:pPr>
              <w:spacing w:line="240" w:lineRule="auto"/>
              <w:jc w:val="center"/>
              <w:rPr>
                <w:b/>
                <w:sz w:val="21"/>
                <w:szCs w:val="21"/>
              </w:rPr>
            </w:pPr>
            <w:r>
              <w:rPr>
                <w:rFonts w:hint="eastAsia"/>
                <w:b/>
                <w:sz w:val="21"/>
                <w:szCs w:val="21"/>
              </w:rPr>
              <w:t>等级</w:t>
            </w:r>
            <w:r>
              <w:rPr>
                <w:b/>
                <w:sz w:val="21"/>
                <w:szCs w:val="21"/>
              </w:rPr>
              <w:t>测评结论</w:t>
            </w:r>
          </w:p>
        </w:tc>
        <w:tc>
          <w:tcPr>
            <w:tcW w:w="6317" w:type="dxa"/>
            <w:shd w:val="clear" w:color="auto" w:fill="A6A6A6" w:themeFill="background1" w:themeFillShade="A6"/>
            <w:tcMar>
              <w:top w:w="57" w:type="dxa"/>
              <w:bottom w:w="57" w:type="dxa"/>
            </w:tcMar>
            <w:vAlign w:val="center"/>
          </w:tcPr>
          <w:p w14:paraId="1EBC52E1" w14:textId="77777777" w:rsidR="007A7797" w:rsidRDefault="0000487E">
            <w:pPr>
              <w:spacing w:line="240" w:lineRule="auto"/>
              <w:jc w:val="center"/>
              <w:rPr>
                <w:b/>
                <w:sz w:val="21"/>
                <w:szCs w:val="21"/>
              </w:rPr>
            </w:pPr>
            <w:r>
              <w:rPr>
                <w:rFonts w:hint="eastAsia"/>
                <w:b/>
                <w:sz w:val="21"/>
                <w:szCs w:val="21"/>
              </w:rPr>
              <w:t>判定</w:t>
            </w:r>
            <w:r>
              <w:rPr>
                <w:b/>
                <w:sz w:val="21"/>
                <w:szCs w:val="21"/>
              </w:rPr>
              <w:t>依据</w:t>
            </w:r>
          </w:p>
        </w:tc>
      </w:tr>
      <w:tr w:rsidR="007A7797" w14:paraId="1385326F" w14:textId="77777777">
        <w:tc>
          <w:tcPr>
            <w:tcW w:w="1979" w:type="dxa"/>
            <w:tcMar>
              <w:top w:w="57" w:type="dxa"/>
              <w:bottom w:w="57" w:type="dxa"/>
            </w:tcMar>
            <w:vAlign w:val="center"/>
          </w:tcPr>
          <w:p w14:paraId="3BEBDA98" w14:textId="77777777" w:rsidR="007A7797" w:rsidRDefault="0000487E">
            <w:pPr>
              <w:spacing w:line="240" w:lineRule="auto"/>
              <w:jc w:val="center"/>
              <w:rPr>
                <w:b/>
                <w:sz w:val="21"/>
                <w:szCs w:val="21"/>
              </w:rPr>
            </w:pPr>
            <w:r>
              <w:rPr>
                <w:rFonts w:hint="eastAsia"/>
                <w:b/>
                <w:sz w:val="21"/>
                <w:szCs w:val="21"/>
              </w:rPr>
              <w:t>优</w:t>
            </w:r>
          </w:p>
        </w:tc>
        <w:tc>
          <w:tcPr>
            <w:tcW w:w="6317" w:type="dxa"/>
            <w:tcMar>
              <w:top w:w="57" w:type="dxa"/>
              <w:bottom w:w="57" w:type="dxa"/>
            </w:tcMar>
            <w:vAlign w:val="center"/>
          </w:tcPr>
          <w:p w14:paraId="622DD65A" w14:textId="77777777" w:rsidR="007A7797" w:rsidRDefault="0000487E">
            <w:pPr>
              <w:spacing w:line="240" w:lineRule="auto"/>
              <w:rPr>
                <w:sz w:val="21"/>
                <w:szCs w:val="21"/>
              </w:rPr>
            </w:pPr>
            <w:r>
              <w:rPr>
                <w:rFonts w:hint="eastAsia"/>
                <w:sz w:val="21"/>
                <w:szCs w:val="21"/>
              </w:rPr>
              <w:t>被测对象中存在安全问题，</w:t>
            </w:r>
            <w:r>
              <w:rPr>
                <w:sz w:val="21"/>
                <w:szCs w:val="21"/>
              </w:rPr>
              <w:t>但不会导致</w:t>
            </w:r>
            <w:r>
              <w:rPr>
                <w:rFonts w:hint="eastAsia"/>
                <w:sz w:val="21"/>
                <w:szCs w:val="21"/>
              </w:rPr>
              <w:t>被测对象</w:t>
            </w:r>
            <w:r>
              <w:rPr>
                <w:sz w:val="21"/>
                <w:szCs w:val="21"/>
              </w:rPr>
              <w:t>面临中</w:t>
            </w:r>
            <w:r>
              <w:rPr>
                <w:rFonts w:hint="eastAsia"/>
                <w:sz w:val="21"/>
                <w:szCs w:val="21"/>
              </w:rPr>
              <w:t>、</w:t>
            </w:r>
            <w:r>
              <w:rPr>
                <w:sz w:val="21"/>
                <w:szCs w:val="21"/>
              </w:rPr>
              <w:t>高等级安全风险</w:t>
            </w:r>
            <w:r>
              <w:rPr>
                <w:rFonts w:hint="eastAsia"/>
                <w:sz w:val="21"/>
                <w:szCs w:val="21"/>
              </w:rPr>
              <w:t>，且综合得分</w:t>
            </w:r>
            <w:r>
              <w:rPr>
                <w:sz w:val="21"/>
                <w:szCs w:val="21"/>
              </w:rPr>
              <w:t>90</w:t>
            </w:r>
            <w:r>
              <w:rPr>
                <w:rFonts w:hint="eastAsia"/>
                <w:sz w:val="21"/>
                <w:szCs w:val="21"/>
              </w:rPr>
              <w:t>分以上（含</w:t>
            </w:r>
            <w:r>
              <w:rPr>
                <w:rFonts w:hint="eastAsia"/>
                <w:sz w:val="21"/>
                <w:szCs w:val="21"/>
              </w:rPr>
              <w:t>9</w:t>
            </w:r>
            <w:r>
              <w:rPr>
                <w:sz w:val="21"/>
                <w:szCs w:val="21"/>
              </w:rPr>
              <w:t>0</w:t>
            </w:r>
            <w:r>
              <w:rPr>
                <w:sz w:val="21"/>
                <w:szCs w:val="21"/>
              </w:rPr>
              <w:t>分</w:t>
            </w:r>
            <w:r>
              <w:rPr>
                <w:rFonts w:hint="eastAsia"/>
                <w:sz w:val="21"/>
                <w:szCs w:val="21"/>
              </w:rPr>
              <w:t>）。</w:t>
            </w:r>
          </w:p>
        </w:tc>
      </w:tr>
      <w:tr w:rsidR="007A7797" w14:paraId="2CADAB2E" w14:textId="77777777">
        <w:tc>
          <w:tcPr>
            <w:tcW w:w="1979" w:type="dxa"/>
            <w:tcMar>
              <w:top w:w="57" w:type="dxa"/>
              <w:bottom w:w="57" w:type="dxa"/>
            </w:tcMar>
            <w:vAlign w:val="center"/>
          </w:tcPr>
          <w:p w14:paraId="77EC89D6" w14:textId="77777777" w:rsidR="007A7797" w:rsidRDefault="0000487E">
            <w:pPr>
              <w:spacing w:line="240" w:lineRule="auto"/>
              <w:jc w:val="center"/>
              <w:rPr>
                <w:b/>
                <w:sz w:val="21"/>
                <w:szCs w:val="21"/>
              </w:rPr>
            </w:pPr>
            <w:r>
              <w:rPr>
                <w:rFonts w:hint="eastAsia"/>
                <w:b/>
                <w:sz w:val="21"/>
                <w:szCs w:val="21"/>
              </w:rPr>
              <w:t>良</w:t>
            </w:r>
          </w:p>
        </w:tc>
        <w:tc>
          <w:tcPr>
            <w:tcW w:w="6317" w:type="dxa"/>
            <w:tcMar>
              <w:top w:w="57" w:type="dxa"/>
              <w:bottom w:w="57" w:type="dxa"/>
            </w:tcMar>
            <w:vAlign w:val="center"/>
          </w:tcPr>
          <w:p w14:paraId="4870DBD1" w14:textId="77777777" w:rsidR="007A7797" w:rsidRDefault="0000487E">
            <w:pPr>
              <w:spacing w:line="240" w:lineRule="auto"/>
              <w:rPr>
                <w:sz w:val="21"/>
                <w:szCs w:val="21"/>
              </w:rPr>
            </w:pPr>
            <w:r>
              <w:rPr>
                <w:rFonts w:hint="eastAsia"/>
                <w:sz w:val="21"/>
                <w:szCs w:val="21"/>
              </w:rPr>
              <w:t>被测对象</w:t>
            </w:r>
            <w:r>
              <w:rPr>
                <w:sz w:val="21"/>
                <w:szCs w:val="21"/>
              </w:rPr>
              <w:t>中存在</w:t>
            </w:r>
            <w:r>
              <w:rPr>
                <w:rFonts w:hint="eastAsia"/>
                <w:sz w:val="21"/>
                <w:szCs w:val="21"/>
              </w:rPr>
              <w:t>安全问题</w:t>
            </w:r>
            <w:r>
              <w:rPr>
                <w:sz w:val="21"/>
                <w:szCs w:val="21"/>
              </w:rPr>
              <w:t>，但不会导致</w:t>
            </w:r>
            <w:r>
              <w:rPr>
                <w:rFonts w:hint="eastAsia"/>
                <w:sz w:val="21"/>
                <w:szCs w:val="21"/>
              </w:rPr>
              <w:t>被测对象</w:t>
            </w:r>
            <w:r>
              <w:rPr>
                <w:sz w:val="21"/>
                <w:szCs w:val="21"/>
              </w:rPr>
              <w:t>面临高等级安全风险</w:t>
            </w:r>
            <w:r>
              <w:rPr>
                <w:rFonts w:hint="eastAsia"/>
                <w:sz w:val="21"/>
                <w:szCs w:val="21"/>
              </w:rPr>
              <w:t>，且综合得分</w:t>
            </w:r>
            <w:r>
              <w:rPr>
                <w:sz w:val="21"/>
                <w:szCs w:val="21"/>
              </w:rPr>
              <w:t>80</w:t>
            </w:r>
            <w:r>
              <w:rPr>
                <w:rFonts w:hint="eastAsia"/>
                <w:sz w:val="21"/>
                <w:szCs w:val="21"/>
              </w:rPr>
              <w:t>分以上（含</w:t>
            </w:r>
            <w:r>
              <w:rPr>
                <w:sz w:val="21"/>
                <w:szCs w:val="21"/>
              </w:rPr>
              <w:t>80</w:t>
            </w:r>
            <w:r>
              <w:rPr>
                <w:sz w:val="21"/>
                <w:szCs w:val="21"/>
              </w:rPr>
              <w:t>分</w:t>
            </w:r>
            <w:r>
              <w:rPr>
                <w:rFonts w:hint="eastAsia"/>
                <w:sz w:val="21"/>
                <w:szCs w:val="21"/>
              </w:rPr>
              <w:t>）。</w:t>
            </w:r>
          </w:p>
        </w:tc>
      </w:tr>
      <w:tr w:rsidR="007A7797" w14:paraId="6105D740" w14:textId="77777777">
        <w:tc>
          <w:tcPr>
            <w:tcW w:w="1979" w:type="dxa"/>
            <w:tcMar>
              <w:top w:w="57" w:type="dxa"/>
              <w:bottom w:w="57" w:type="dxa"/>
            </w:tcMar>
            <w:vAlign w:val="center"/>
          </w:tcPr>
          <w:p w14:paraId="1D8CDDC7" w14:textId="77777777" w:rsidR="007A7797" w:rsidRDefault="0000487E">
            <w:pPr>
              <w:spacing w:line="240" w:lineRule="auto"/>
              <w:jc w:val="center"/>
              <w:rPr>
                <w:b/>
                <w:sz w:val="21"/>
                <w:szCs w:val="21"/>
              </w:rPr>
            </w:pPr>
            <w:r>
              <w:rPr>
                <w:rFonts w:hint="eastAsia"/>
                <w:b/>
                <w:sz w:val="21"/>
                <w:szCs w:val="21"/>
              </w:rPr>
              <w:t>中</w:t>
            </w:r>
          </w:p>
        </w:tc>
        <w:tc>
          <w:tcPr>
            <w:tcW w:w="6317" w:type="dxa"/>
            <w:tcMar>
              <w:top w:w="57" w:type="dxa"/>
              <w:bottom w:w="57" w:type="dxa"/>
            </w:tcMar>
            <w:vAlign w:val="center"/>
          </w:tcPr>
          <w:p w14:paraId="4024DB82" w14:textId="77777777" w:rsidR="007A7797" w:rsidRDefault="0000487E">
            <w:pPr>
              <w:spacing w:line="240" w:lineRule="auto"/>
              <w:rPr>
                <w:sz w:val="21"/>
                <w:szCs w:val="21"/>
              </w:rPr>
            </w:pPr>
            <w:r>
              <w:rPr>
                <w:rFonts w:hint="eastAsia"/>
                <w:sz w:val="21"/>
                <w:szCs w:val="21"/>
              </w:rPr>
              <w:t>被测对象</w:t>
            </w:r>
            <w:r>
              <w:rPr>
                <w:sz w:val="21"/>
                <w:szCs w:val="21"/>
              </w:rPr>
              <w:t>中存在</w:t>
            </w:r>
            <w:r>
              <w:rPr>
                <w:rFonts w:hint="eastAsia"/>
                <w:sz w:val="21"/>
                <w:szCs w:val="21"/>
              </w:rPr>
              <w:t>安全问题</w:t>
            </w:r>
            <w:r>
              <w:rPr>
                <w:sz w:val="21"/>
                <w:szCs w:val="21"/>
              </w:rPr>
              <w:t>，但不会导致</w:t>
            </w:r>
            <w:r>
              <w:rPr>
                <w:rFonts w:hint="eastAsia"/>
                <w:sz w:val="21"/>
                <w:szCs w:val="21"/>
              </w:rPr>
              <w:t>被测对象</w:t>
            </w:r>
            <w:r>
              <w:rPr>
                <w:sz w:val="21"/>
                <w:szCs w:val="21"/>
              </w:rPr>
              <w:t>面临高等级安全风险</w:t>
            </w:r>
            <w:r>
              <w:rPr>
                <w:rFonts w:hint="eastAsia"/>
                <w:sz w:val="21"/>
                <w:szCs w:val="21"/>
              </w:rPr>
              <w:t>，且综合得分</w:t>
            </w:r>
            <w:r>
              <w:rPr>
                <w:rFonts w:hint="eastAsia"/>
                <w:sz w:val="21"/>
                <w:szCs w:val="21"/>
              </w:rPr>
              <w:t>7</w:t>
            </w:r>
            <w:r>
              <w:rPr>
                <w:sz w:val="21"/>
                <w:szCs w:val="21"/>
              </w:rPr>
              <w:t>0</w:t>
            </w:r>
            <w:r>
              <w:rPr>
                <w:rFonts w:hint="eastAsia"/>
                <w:sz w:val="21"/>
                <w:szCs w:val="21"/>
              </w:rPr>
              <w:t>分以上（含</w:t>
            </w:r>
            <w:r>
              <w:rPr>
                <w:rFonts w:hint="eastAsia"/>
                <w:sz w:val="21"/>
                <w:szCs w:val="21"/>
              </w:rPr>
              <w:t>7</w:t>
            </w:r>
            <w:r>
              <w:rPr>
                <w:sz w:val="21"/>
                <w:szCs w:val="21"/>
              </w:rPr>
              <w:t>0</w:t>
            </w:r>
            <w:r>
              <w:rPr>
                <w:sz w:val="21"/>
                <w:szCs w:val="21"/>
              </w:rPr>
              <w:t>分</w:t>
            </w:r>
            <w:r>
              <w:rPr>
                <w:rFonts w:hint="eastAsia"/>
                <w:sz w:val="21"/>
                <w:szCs w:val="21"/>
              </w:rPr>
              <w:t>）。</w:t>
            </w:r>
          </w:p>
        </w:tc>
      </w:tr>
      <w:tr w:rsidR="007A7797" w14:paraId="67816542" w14:textId="77777777">
        <w:tc>
          <w:tcPr>
            <w:tcW w:w="1979" w:type="dxa"/>
            <w:tcMar>
              <w:top w:w="57" w:type="dxa"/>
              <w:bottom w:w="57" w:type="dxa"/>
            </w:tcMar>
            <w:vAlign w:val="center"/>
          </w:tcPr>
          <w:p w14:paraId="381FA7F7" w14:textId="77777777" w:rsidR="007A7797" w:rsidRDefault="0000487E">
            <w:pPr>
              <w:spacing w:line="240" w:lineRule="auto"/>
              <w:jc w:val="center"/>
              <w:rPr>
                <w:b/>
                <w:sz w:val="21"/>
                <w:szCs w:val="21"/>
              </w:rPr>
            </w:pPr>
            <w:r>
              <w:rPr>
                <w:rFonts w:hint="eastAsia"/>
                <w:b/>
                <w:sz w:val="21"/>
                <w:szCs w:val="21"/>
              </w:rPr>
              <w:t>差</w:t>
            </w:r>
          </w:p>
        </w:tc>
        <w:tc>
          <w:tcPr>
            <w:tcW w:w="6317" w:type="dxa"/>
            <w:tcMar>
              <w:top w:w="57" w:type="dxa"/>
              <w:bottom w:w="57" w:type="dxa"/>
            </w:tcMar>
            <w:vAlign w:val="center"/>
          </w:tcPr>
          <w:p w14:paraId="317B6FEB" w14:textId="77777777" w:rsidR="007A7797" w:rsidRDefault="0000487E">
            <w:pPr>
              <w:spacing w:line="240" w:lineRule="auto"/>
              <w:rPr>
                <w:sz w:val="21"/>
                <w:szCs w:val="21"/>
              </w:rPr>
            </w:pPr>
            <w:r>
              <w:rPr>
                <w:rFonts w:hint="eastAsia"/>
                <w:sz w:val="21"/>
                <w:szCs w:val="21"/>
              </w:rPr>
              <w:t>被测对象中存在安全问题</w:t>
            </w:r>
            <w:r>
              <w:rPr>
                <w:sz w:val="21"/>
                <w:szCs w:val="21"/>
              </w:rPr>
              <w:t>，</w:t>
            </w:r>
            <w:r>
              <w:rPr>
                <w:rFonts w:hint="eastAsia"/>
                <w:sz w:val="21"/>
                <w:szCs w:val="21"/>
              </w:rPr>
              <w:t>且会</w:t>
            </w:r>
            <w:r>
              <w:rPr>
                <w:sz w:val="21"/>
                <w:szCs w:val="21"/>
              </w:rPr>
              <w:t>导致</w:t>
            </w:r>
            <w:r>
              <w:rPr>
                <w:rFonts w:hint="eastAsia"/>
                <w:sz w:val="21"/>
                <w:szCs w:val="21"/>
              </w:rPr>
              <w:t>被测对象</w:t>
            </w:r>
            <w:r>
              <w:rPr>
                <w:sz w:val="21"/>
                <w:szCs w:val="21"/>
              </w:rPr>
              <w:t>面临高等级安全风险</w:t>
            </w:r>
            <w:r>
              <w:rPr>
                <w:rFonts w:hint="eastAsia"/>
                <w:sz w:val="21"/>
                <w:szCs w:val="21"/>
              </w:rPr>
              <w:t>，或综合得分低于</w:t>
            </w:r>
            <w:r>
              <w:rPr>
                <w:rFonts w:hint="eastAsia"/>
                <w:sz w:val="21"/>
                <w:szCs w:val="21"/>
              </w:rPr>
              <w:t>7</w:t>
            </w:r>
            <w:r>
              <w:rPr>
                <w:sz w:val="21"/>
                <w:szCs w:val="21"/>
              </w:rPr>
              <w:t>0</w:t>
            </w:r>
            <w:r>
              <w:rPr>
                <w:rFonts w:hint="eastAsia"/>
                <w:sz w:val="21"/>
                <w:szCs w:val="21"/>
              </w:rPr>
              <w:t>分。</w:t>
            </w:r>
          </w:p>
        </w:tc>
      </w:tr>
    </w:tbl>
    <w:p w14:paraId="6A167B7A" w14:textId="77777777" w:rsidR="007A7797" w:rsidRDefault="0000487E">
      <w:pPr>
        <w:ind w:firstLineChars="200" w:firstLine="480"/>
        <w:jc w:val="left"/>
        <w:rPr>
          <w:color w:val="000000" w:themeColor="text1"/>
        </w:rPr>
      </w:pPr>
      <w:r>
        <w:rPr>
          <w:rFonts w:hint="eastAsia"/>
          <w:color w:val="000000" w:themeColor="text1"/>
        </w:rPr>
        <w:t>综合得分计算方法如下：</w:t>
      </w:r>
    </w:p>
    <w:p w14:paraId="7B8BE3BD" w14:textId="77777777" w:rsidR="007A7797" w:rsidRDefault="0000487E">
      <w:pPr>
        <w:ind w:firstLineChars="200" w:firstLine="480"/>
        <w:jc w:val="left"/>
      </w:pPr>
      <w:r>
        <w:rPr>
          <w:rFonts w:hint="eastAsia"/>
        </w:rPr>
        <w:t>设</w:t>
      </w:r>
      <w:r>
        <w:rPr>
          <w:position w:val="-4"/>
        </w:rPr>
        <w:object w:dxaOrig="290" w:dyaOrig="290" w14:anchorId="189F07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5pt;height:14.5pt" o:ole="">
            <v:imagedata r:id="rId25" o:title=""/>
          </v:shape>
          <o:OLEObject Type="Embed" ProgID="Equation.DSMT4" ShapeID="_x0000_i1025" DrawAspect="Content" ObjectID="_1711196325" r:id="rId26"/>
        </w:object>
      </w:r>
      <w:r>
        <w:t>为</w:t>
      </w:r>
      <w:r>
        <w:rPr>
          <w:rFonts w:hint="eastAsia"/>
        </w:rPr>
        <w:t>被测对象的</w:t>
      </w:r>
      <w:r>
        <w:t>综合得分</w:t>
      </w:r>
      <w:r>
        <w:rPr>
          <w:rFonts w:hint="eastAsia"/>
        </w:rPr>
        <w:t>，</w:t>
      </w:r>
      <w:r>
        <w:rPr>
          <w:position w:val="-10"/>
        </w:rPr>
        <w:object w:dxaOrig="870" w:dyaOrig="290" w14:anchorId="21059171">
          <v:shape id="_x0000_i1026" type="#_x0000_t75" style="width:44pt;height:14.5pt" o:ole="">
            <v:imagedata r:id="rId27" o:title=""/>
          </v:shape>
          <o:OLEObject Type="Embed" ProgID="Equation.DSMT4" ShapeID="_x0000_i1026" DrawAspect="Content" ObjectID="_1711196326" r:id="rId28"/>
        </w:object>
      </w:r>
      <w:r>
        <w:rPr>
          <w:rFonts w:hint="eastAsia"/>
        </w:rPr>
        <w:t>，</w:t>
      </w:r>
      <w:r>
        <w:rPr>
          <w:rFonts w:hint="eastAsia"/>
          <w:position w:val="-10"/>
        </w:rPr>
        <w:object w:dxaOrig="290" w:dyaOrig="290" w14:anchorId="26EC327A">
          <v:shape id="_x0000_i1027" type="#_x0000_t75" style="width:14.5pt;height:14.5pt" o:ole="">
            <v:imagedata r:id="rId29" o:title=""/>
          </v:shape>
          <o:OLEObject Type="Embed" ProgID="Equation.DSMT4" ShapeID="_x0000_i1027" DrawAspect="Content" ObjectID="_1711196327" r:id="rId30"/>
        </w:object>
      </w:r>
      <w:r>
        <w:rPr>
          <w:rFonts w:hint="eastAsia"/>
        </w:rPr>
        <w:t>和</w:t>
      </w:r>
      <w:r>
        <w:rPr>
          <w:rFonts w:hint="eastAsia"/>
          <w:position w:val="-10"/>
        </w:rPr>
        <w:object w:dxaOrig="290" w:dyaOrig="290" w14:anchorId="0306DF95">
          <v:shape id="_x0000_i1028" type="#_x0000_t75" style="width:14.5pt;height:14.5pt" o:ole="">
            <v:imagedata r:id="rId31" o:title=""/>
          </v:shape>
          <o:OLEObject Type="Embed" ProgID="Equation.DSMT4" ShapeID="_x0000_i1028" DrawAspect="Content" ObjectID="_1711196328" r:id="rId32"/>
        </w:object>
      </w:r>
      <w:r>
        <w:rPr>
          <w:rFonts w:hint="eastAsia"/>
        </w:rPr>
        <w:t>根据下列公式计算。</w:t>
      </w:r>
    </w:p>
    <w:p w14:paraId="7E9C2638" w14:textId="77777777" w:rsidR="007A7797" w:rsidRDefault="0000487E">
      <w:pPr>
        <w:jc w:val="center"/>
        <w:rPr>
          <w:position w:val="-28"/>
        </w:rPr>
      </w:pPr>
      <w:r>
        <w:rPr>
          <w:rFonts w:hint="eastAsia"/>
          <w:position w:val="-68"/>
        </w:rPr>
        <w:object w:dxaOrig="4320" w:dyaOrig="1440" w14:anchorId="6A1450EE">
          <v:shape id="_x0000_i1029" type="#_x0000_t75" style="width:3in;height:1in" o:ole="">
            <v:imagedata r:id="rId33" o:title=""/>
          </v:shape>
          <o:OLEObject Type="Embed" ProgID="Equation.DSMT4" ShapeID="_x0000_i1029" DrawAspect="Content" ObjectID="_1711196329" r:id="rId34"/>
        </w:object>
      </w:r>
    </w:p>
    <w:p w14:paraId="2ACB8332" w14:textId="77777777" w:rsidR="007A7797" w:rsidRDefault="0000487E">
      <w:pPr>
        <w:jc w:val="center"/>
        <w:rPr>
          <w:rFonts w:ascii="华文仿宋" w:hAnsi="华文仿宋"/>
          <w:position w:val="-28"/>
        </w:rPr>
      </w:pPr>
      <m:oMathPara>
        <m:oMath>
          <m:r>
            <m:rPr>
              <m:nor/>
            </m:rPr>
            <w:rPr>
              <w:rFonts w:ascii="华文仿宋" w:hAnsi="华文仿宋"/>
            </w:rPr>
            <m:t xml:space="preserve">   </m:t>
          </m:r>
          <m:r>
            <w:rPr>
              <w:rFonts w:ascii="Cambria Math" w:hAnsi="Cambria Math"/>
            </w:rPr>
            <m:t>S</m:t>
          </m:r>
          <m:r>
            <m:rPr>
              <m:sty m:val="p"/>
            </m:rPr>
            <w:rPr>
              <w:rFonts w:ascii="Cambria Math" w:hAnsi="Cambria Math"/>
            </w:rPr>
            <m:t>=100</m:t>
          </m:r>
          <m:r>
            <m:rPr>
              <m:sty m:val="p"/>
            </m:rPr>
            <w:rPr>
              <w:rFonts w:ascii="MS Gothic" w:eastAsia="MS Gothic" w:hAnsi="MS Gothic" w:cs="MS Gothic" w:hint="eastAsia"/>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r>
            <w:rPr>
              <w:rFonts w:ascii="Cambria Math" w:hAnsi="Cambria Math"/>
            </w:rPr>
            <m:t xml:space="preserve"> f</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&amp;1,</m:t>
                  </m:r>
                  <m:r>
                    <m:rPr>
                      <m:nor/>
                    </m:rPr>
                    <w:rPr>
                      <w:rFonts w:ascii="华文仿宋" w:hAnsi="华文仿宋"/>
                    </w:rPr>
                    <m:t xml:space="preserve">    </m:t>
                  </m:r>
                  <m:sSub>
                    <m:sSubPr>
                      <m:ctrlPr>
                        <w:rPr>
                          <w:rFonts w:ascii="Cambria Math" w:hAnsi="Cambria Math"/>
                        </w:rPr>
                      </m:ctrlPr>
                    </m:sSubPr>
                    <m:e>
                      <m:r>
                        <w:rPr>
                          <w:rFonts w:ascii="Cambria Math" w:hAnsi="Cambria Math"/>
                        </w:rPr>
                        <m:t>ω</m:t>
                      </m:r>
                    </m:e>
                    <m:sub>
                      <m:r>
                        <w:rPr>
                          <w:rFonts w:ascii="Cambria Math" w:hAnsi="Cambria Math"/>
                        </w:rPr>
                        <m:t>k</m:t>
                      </m:r>
                      <m:ctrlPr>
                        <w:rPr>
                          <w:rFonts w:ascii="Cambria Math" w:hAnsi="Cambria Math"/>
                          <w:i/>
                        </w:rPr>
                      </m:ctrlPr>
                    </m:sub>
                  </m:sSub>
                  <m:r>
                    <w:rPr>
                      <w:rFonts w:ascii="Cambria Math" w:hAnsi="Cambria Math"/>
                    </w:rPr>
                    <m:t>=</m:t>
                  </m:r>
                  <m:r>
                    <w:rPr>
                      <w:rFonts w:ascii="Cambria Math" w:hAnsi="Cambria Math"/>
                    </w:rPr>
                    <m:t>一般</m:t>
                  </m:r>
                </m:e>
                <m:e>
                  <m:r>
                    <w:rPr>
                      <w:rFonts w:ascii="Cambria Math" w:hAnsi="Cambria Math"/>
                    </w:rPr>
                    <m:t>&amp;2,</m:t>
                  </m:r>
                  <m:r>
                    <m:rPr>
                      <m:nor/>
                    </m:rPr>
                    <w:rPr>
                      <w:rFonts w:ascii="华文仿宋" w:hAnsi="华文仿宋"/>
                    </w:rPr>
                    <m:t xml:space="preserve">    </m:t>
                  </m:r>
                  <m:sSub>
                    <m:sSubPr>
                      <m:ctrlPr>
                        <w:rPr>
                          <w:rFonts w:ascii="Cambria Math" w:hAnsi="Cambria Math"/>
                        </w:rPr>
                      </m:ctrlPr>
                    </m:sSubPr>
                    <m:e>
                      <m:r>
                        <w:rPr>
                          <w:rFonts w:ascii="Cambria Math" w:hAnsi="Cambria Math"/>
                        </w:rPr>
                        <m:t>ω</m:t>
                      </m:r>
                    </m:e>
                    <m:sub>
                      <m:r>
                        <w:rPr>
                          <w:rFonts w:ascii="Cambria Math" w:hAnsi="Cambria Math"/>
                        </w:rPr>
                        <m:t>k</m:t>
                      </m:r>
                      <m:ctrlPr>
                        <w:rPr>
                          <w:rFonts w:ascii="Cambria Math" w:hAnsi="Cambria Math"/>
                          <w:i/>
                        </w:rPr>
                      </m:ctrlPr>
                    </m:sub>
                  </m:sSub>
                  <m:r>
                    <w:rPr>
                      <w:rFonts w:ascii="Cambria Math" w:hAnsi="Cambria Math"/>
                    </w:rPr>
                    <m:t>=</m:t>
                  </m:r>
                  <m:r>
                    <w:rPr>
                      <w:rFonts w:ascii="Cambria Math" w:hAnsi="Cambria Math"/>
                    </w:rPr>
                    <m:t>重要</m:t>
                  </m:r>
                </m:e>
                <m:e>
                  <m:r>
                    <w:rPr>
                      <w:rFonts w:ascii="Cambria Math" w:hAnsi="Cambria Math"/>
                    </w:rPr>
                    <m:t>&amp;3,</m:t>
                  </m:r>
                  <m:r>
                    <m:rPr>
                      <m:nor/>
                    </m:rPr>
                    <w:rPr>
                      <w:rFonts w:ascii="华文仿宋" w:hAnsi="华文仿宋"/>
                    </w:rPr>
                    <m:t xml:space="preserve">    </m:t>
                  </m:r>
                  <m:sSub>
                    <m:sSubPr>
                      <m:ctrlPr>
                        <w:rPr>
                          <w:rFonts w:ascii="Cambria Math" w:hAnsi="Cambria Math"/>
                        </w:rPr>
                      </m:ctrlPr>
                    </m:sSubPr>
                    <m:e>
                      <m:r>
                        <w:rPr>
                          <w:rFonts w:ascii="Cambria Math" w:hAnsi="Cambria Math"/>
                        </w:rPr>
                        <m:t>ω</m:t>
                      </m:r>
                    </m:e>
                    <m:sub>
                      <m:r>
                        <w:rPr>
                          <w:rFonts w:ascii="Cambria Math" w:hAnsi="Cambria Math"/>
                        </w:rPr>
                        <m:t>k</m:t>
                      </m:r>
                      <m:ctrlPr>
                        <w:rPr>
                          <w:rFonts w:ascii="Cambria Math" w:hAnsi="Cambria Math"/>
                          <w:i/>
                        </w:rPr>
                      </m:ctrlPr>
                    </m:sub>
                  </m:sSub>
                  <m:r>
                    <w:rPr>
                      <w:rFonts w:ascii="Cambria Math" w:hAnsi="Cambria Math"/>
                    </w:rPr>
                    <m:t>=</m:t>
                  </m:r>
                  <m:r>
                    <w:rPr>
                      <w:rFonts w:ascii="Cambria Math" w:hAnsi="Cambria Math"/>
                    </w:rPr>
                    <m:t>关键</m:t>
                  </m:r>
                </m:e>
              </m:eqArr>
            </m:e>
          </m:d>
        </m:oMath>
      </m:oMathPara>
    </w:p>
    <w:p w14:paraId="6DD8D332" w14:textId="77777777" w:rsidR="007A7797" w:rsidRDefault="0000487E">
      <w:pPr>
        <w:ind w:firstLineChars="200" w:firstLine="480"/>
        <w:rPr>
          <w:color w:val="000000" w:themeColor="text1"/>
        </w:rPr>
      </w:pPr>
      <w:r>
        <w:rPr>
          <w:rFonts w:hint="eastAsia"/>
        </w:rPr>
        <w:t>其中，</w:t>
      </w:r>
      <w:r>
        <w:rPr>
          <w:position w:val="-10"/>
        </w:rPr>
        <w:object w:dxaOrig="290" w:dyaOrig="290" w14:anchorId="6F2BA319">
          <v:shape id="_x0000_i1030" type="#_x0000_t75" style="width:14.5pt;height:14.5pt" o:ole="">
            <v:imagedata r:id="rId35" o:title=""/>
          </v:shape>
          <o:OLEObject Type="Embed" ProgID="Equation.DSMT4" ShapeID="_x0000_i1030" DrawAspect="Content" ObjectID="_1711196330" r:id="rId36"/>
        </w:object>
      </w:r>
      <w:r>
        <w:rPr>
          <w:rFonts w:hint="eastAsia"/>
        </w:rPr>
        <w:t>为关注系数，取值在</w:t>
      </w:r>
      <w:r>
        <w:rPr>
          <w:rFonts w:hint="eastAsia"/>
        </w:rPr>
        <w:t>0</w:t>
      </w:r>
      <w:r>
        <w:rPr>
          <w:rFonts w:hint="eastAsia"/>
        </w:rPr>
        <w:t>至</w:t>
      </w:r>
      <w:r>
        <w:rPr>
          <w:rFonts w:hint="eastAsia"/>
        </w:rPr>
        <w:t>1</w:t>
      </w:r>
      <w:r>
        <w:rPr>
          <w:rFonts w:hint="eastAsia"/>
        </w:rPr>
        <w:t>之间，由等级保护工作管理部门给出，默认值为</w:t>
      </w:r>
      <w:r>
        <w:rPr>
          <w:rFonts w:hint="eastAsia"/>
        </w:rPr>
        <w:t>0</w:t>
      </w:r>
      <w:r>
        <w:t>.5</w:t>
      </w:r>
      <w:r>
        <w:rPr>
          <w:rFonts w:hint="eastAsia"/>
        </w:rPr>
        <w:t>。</w:t>
      </w:r>
      <w:r>
        <w:rPr>
          <w:position w:val="-6"/>
        </w:rPr>
        <w:object w:dxaOrig="130" w:dyaOrig="130" w14:anchorId="4C546C63">
          <v:shape id="_x0000_i1031" type="#_x0000_t75" style="width:6.5pt;height:6.5pt" o:ole="">
            <v:imagedata r:id="rId37" o:title=""/>
          </v:shape>
          <o:OLEObject Type="Embed" ProgID="Equation.DSMT4" ShapeID="_x0000_i1031" DrawAspect="Content" ObjectID="_1711196331" r:id="rId38"/>
        </w:object>
      </w:r>
      <w:r>
        <w:rPr>
          <w:rFonts w:hint="eastAsia"/>
        </w:rPr>
        <w:t>为被测对象涉及的总测评项数（不含不适用项，下同），</w:t>
      </w:r>
      <w:r>
        <w:rPr>
          <w:position w:val="-6"/>
        </w:rPr>
        <w:object w:dxaOrig="130" w:dyaOrig="290" w14:anchorId="5ECB90C7">
          <v:shape id="_x0000_i1032" type="#_x0000_t75" style="width:6.5pt;height:14.5pt" o:ole="">
            <v:imagedata r:id="rId39" o:title=""/>
          </v:shape>
          <o:OLEObject Type="Embed" ProgID="Equation.DSMT4" ShapeID="_x0000_i1032" DrawAspect="Content" ObjectID="_1711196332" r:id="rId40"/>
        </w:object>
      </w:r>
      <w:r>
        <w:rPr>
          <w:rFonts w:hint="eastAsia"/>
        </w:rPr>
        <w:t>为技术方面对应的总测评项数，</w:t>
      </w:r>
      <w:r>
        <w:rPr>
          <w:rFonts w:hint="eastAsia"/>
          <w:position w:val="-10"/>
        </w:rPr>
        <w:object w:dxaOrig="290" w:dyaOrig="290" w14:anchorId="1F89ACC5">
          <v:shape id="_x0000_i1033" type="#_x0000_t75" style="width:14.5pt;height:14.5pt" o:ole="">
            <v:imagedata r:id="rId29" o:title=""/>
          </v:shape>
          <o:OLEObject Type="Embed" ProgID="Equation.DSMT4" ShapeID="_x0000_i1033" DrawAspect="Content" ObjectID="_1711196333" r:id="rId41"/>
        </w:object>
      </w:r>
      <w:r>
        <w:rPr>
          <w:rFonts w:hint="eastAsia"/>
        </w:rPr>
        <w:t>为技术方面的得分，</w:t>
      </w:r>
      <w:r>
        <w:rPr>
          <w:position w:val="-6"/>
        </w:rPr>
        <w:object w:dxaOrig="290" w:dyaOrig="290" w14:anchorId="5D5D4E64">
          <v:shape id="_x0000_i1034" type="#_x0000_t75" style="width:14.5pt;height:14.5pt" o:ole="">
            <v:imagedata r:id="rId42" o:title=""/>
          </v:shape>
          <o:OLEObject Type="Embed" ProgID="Equation.DSMT4" ShapeID="_x0000_i1034" DrawAspect="Content" ObjectID="_1711196334" r:id="rId43"/>
        </w:object>
      </w:r>
      <w:r>
        <w:rPr>
          <w:rFonts w:hint="eastAsia"/>
        </w:rPr>
        <w:t>为管理方面对应的总测评项数，</w:t>
      </w:r>
      <w:r>
        <w:rPr>
          <w:rFonts w:hint="eastAsia"/>
          <w:position w:val="-10"/>
        </w:rPr>
        <w:object w:dxaOrig="290" w:dyaOrig="290" w14:anchorId="086B9005">
          <v:shape id="_x0000_i1035" type="#_x0000_t75" style="width:14.5pt;height:14.5pt" o:ole="">
            <v:imagedata r:id="rId31" o:title=""/>
          </v:shape>
          <o:OLEObject Type="Embed" ProgID="Equation.DSMT4" ShapeID="_x0000_i1035" DrawAspect="Content" ObjectID="_1711196335" r:id="rId44"/>
        </w:object>
      </w:r>
      <w:r>
        <w:rPr>
          <w:rFonts w:hint="eastAsia"/>
        </w:rPr>
        <w:t>为管理方面的得分，</w:t>
      </w:r>
      <w:r>
        <w:rPr>
          <w:position w:val="-12"/>
        </w:rPr>
        <w:object w:dxaOrig="290" w:dyaOrig="440" w14:anchorId="7BB6AC5F">
          <v:shape id="_x0000_i1036" type="#_x0000_t75" style="width:14.5pt;height:22pt" o:ole="">
            <v:imagedata r:id="rId45" o:title=""/>
          </v:shape>
          <o:OLEObject Type="Embed" ProgID="Equation.DSMT4" ShapeID="_x0000_i1036" DrawAspect="Content" ObjectID="_1711196336" r:id="rId46"/>
        </w:object>
      </w:r>
      <w:r>
        <w:t>为测评项</w:t>
      </w:r>
      <w:r>
        <w:rPr>
          <w:position w:val="-6"/>
        </w:rPr>
        <w:object w:dxaOrig="130" w:dyaOrig="290" w14:anchorId="2988C6F5">
          <v:shape id="_x0000_i1037" type="#_x0000_t75" style="width:6.5pt;height:14.5pt" o:ole="">
            <v:imagedata r:id="rId47" o:title=""/>
          </v:shape>
          <o:OLEObject Type="Embed" ProgID="Equation.DSMT4" ShapeID="_x0000_i1037" DrawAspect="Content" ObjectID="_1711196337" r:id="rId48"/>
        </w:object>
      </w:r>
      <w:r>
        <w:t>的</w:t>
      </w:r>
      <w:r>
        <w:rPr>
          <w:rFonts w:hint="eastAsia"/>
        </w:rPr>
        <w:t>重要程度（分为一般、重要和关键），</w:t>
      </w:r>
      <w:r>
        <w:rPr>
          <w:position w:val="-12"/>
        </w:rPr>
        <w:object w:dxaOrig="290" w:dyaOrig="440" w14:anchorId="1A303FF1">
          <v:shape id="_x0000_i1038" type="#_x0000_t75" style="width:14.5pt;height:22pt" o:ole="">
            <v:imagedata r:id="rId49" o:title=""/>
          </v:shape>
          <o:OLEObject Type="Embed" ProgID="Equation.DSMT4" ShapeID="_x0000_i1038" DrawAspect="Content" ObjectID="_1711196338" r:id="rId50"/>
        </w:object>
      </w:r>
      <w:r>
        <w:t>为测评项</w:t>
      </w:r>
      <w:r>
        <w:rPr>
          <w:position w:val="-6"/>
        </w:rPr>
        <w:object w:dxaOrig="130" w:dyaOrig="290" w14:anchorId="6E4B2CE8">
          <v:shape id="_x0000_i1039" type="#_x0000_t75" style="width:6.5pt;height:14.5pt" o:ole="">
            <v:imagedata r:id="rId47" o:title=""/>
          </v:shape>
          <o:OLEObject Type="Embed" ProgID="Equation.DSMT4" ShapeID="_x0000_i1039" DrawAspect="Content" ObjectID="_1711196339" r:id="rId51"/>
        </w:object>
      </w:r>
      <w:r>
        <w:t>的得分</w:t>
      </w:r>
      <w:r>
        <w:rPr>
          <w:rFonts w:hint="eastAsia"/>
        </w:rPr>
        <w:t>。</w:t>
      </w:r>
    </w:p>
    <w:p w14:paraId="7DD9D4F6" w14:textId="77777777" w:rsidR="007A7797" w:rsidRDefault="0000487E">
      <w:pPr>
        <w:ind w:firstLineChars="200" w:firstLine="480"/>
      </w:pPr>
      <w:r>
        <w:rPr>
          <w:rFonts w:hint="eastAsia"/>
        </w:rPr>
        <w:lastRenderedPageBreak/>
        <w:t>根据第</w:t>
      </w:r>
      <w:r>
        <w:rPr>
          <w:rFonts w:hint="eastAsia"/>
        </w:rPr>
        <w:t>5</w:t>
      </w:r>
      <w:r>
        <w:rPr>
          <w:rFonts w:hint="eastAsia"/>
        </w:rPr>
        <w:t>章安全问题风险分析结果统计高、中、低风险安全问题的数量，利用</w:t>
      </w:r>
      <w:r>
        <w:rPr>
          <w:rFonts w:hint="eastAsia"/>
          <w:color w:val="000000" w:themeColor="text1"/>
        </w:rPr>
        <w:t>综合得分计算公式计算出</w:t>
      </w:r>
      <w:r>
        <w:rPr>
          <w:rFonts w:hint="eastAsia"/>
        </w:rPr>
        <w:t>被测对象的综合得分，并将相关结果填入下表。</w:t>
      </w:r>
    </w:p>
    <w:p w14:paraId="28CBE3E5" w14:textId="77777777" w:rsidR="007A7797" w:rsidRDefault="0000487E">
      <w:pPr>
        <w:pStyle w:val="a8"/>
        <w:keepNext/>
        <w:jc w:val="center"/>
        <w:rPr>
          <w:rFonts w:ascii="Times New Roman" w:hAnsi="Times New Roman"/>
          <w:b/>
          <w:sz w:val="21"/>
        </w:rPr>
      </w:pPr>
      <w:bookmarkStart w:id="156" w:name="_Toc43455342"/>
      <w:bookmarkStart w:id="157" w:name="_Toc534702762"/>
      <w:r>
        <w:rPr>
          <w:rFonts w:ascii="Times New Roman" w:hAnsi="Times New Roman"/>
          <w:b/>
          <w:sz w:val="21"/>
        </w:rPr>
        <w:t>表</w:t>
      </w:r>
      <w:r>
        <w:rPr>
          <w:rFonts w:ascii="Times New Roman" w:hAnsi="Times New Roman"/>
          <w:b/>
          <w:sz w:val="21"/>
        </w:rPr>
        <w:t xml:space="preserve"> </w:t>
      </w:r>
      <w:r>
        <w:rPr>
          <w:rFonts w:ascii="Times New Roman" w:hAnsi="Times New Roman"/>
          <w:b/>
          <w:sz w:val="21"/>
        </w:rPr>
        <w:fldChar w:fldCharType="begin"/>
      </w:r>
      <w:r>
        <w:rPr>
          <w:rFonts w:ascii="Times New Roman" w:hAnsi="Times New Roman"/>
          <w:b/>
          <w:sz w:val="21"/>
        </w:rPr>
        <w:instrText xml:space="preserve"> STYLEREF 1 \s </w:instrText>
      </w:r>
      <w:r>
        <w:rPr>
          <w:rFonts w:ascii="Times New Roman" w:hAnsi="Times New Roman"/>
          <w:b/>
          <w:sz w:val="21"/>
        </w:rPr>
        <w:fldChar w:fldCharType="separate"/>
      </w:r>
      <w:r>
        <w:rPr>
          <w:rFonts w:ascii="Times New Roman" w:hAnsi="Times New Roman"/>
          <w:b/>
          <w:sz w:val="21"/>
        </w:rPr>
        <w:t>6</w:t>
      </w:r>
      <w:r>
        <w:rPr>
          <w:rFonts w:ascii="Times New Roman" w:hAnsi="Times New Roman"/>
          <w:b/>
          <w:sz w:val="21"/>
        </w:rPr>
        <w:fldChar w:fldCharType="end"/>
      </w:r>
      <w:r>
        <w:rPr>
          <w:rFonts w:ascii="Times New Roman" w:hAnsi="Times New Roman"/>
          <w:b/>
          <w:sz w:val="21"/>
        </w:rPr>
        <w:noBreakHyphen/>
      </w:r>
      <w:r>
        <w:rPr>
          <w:rFonts w:ascii="Times New Roman" w:hAnsi="Times New Roman"/>
          <w:b/>
          <w:sz w:val="21"/>
        </w:rPr>
        <w:fldChar w:fldCharType="begin"/>
      </w:r>
      <w:r>
        <w:rPr>
          <w:rFonts w:ascii="Times New Roman" w:hAnsi="Times New Roman"/>
          <w:b/>
          <w:sz w:val="21"/>
        </w:rPr>
        <w:instrText xml:space="preserve"> SEQ </w:instrText>
      </w:r>
      <w:r>
        <w:rPr>
          <w:rFonts w:ascii="Times New Roman" w:hAnsi="Times New Roman"/>
          <w:b/>
          <w:sz w:val="21"/>
        </w:rPr>
        <w:instrText>表</w:instrText>
      </w:r>
      <w:r>
        <w:rPr>
          <w:rFonts w:ascii="Times New Roman" w:hAnsi="Times New Roman"/>
          <w:b/>
          <w:sz w:val="21"/>
        </w:rPr>
        <w:instrText xml:space="preserve"> \* ARABIC \s 1 </w:instrText>
      </w:r>
      <w:r>
        <w:rPr>
          <w:rFonts w:ascii="Times New Roman" w:hAnsi="Times New Roman"/>
          <w:b/>
          <w:sz w:val="21"/>
        </w:rPr>
        <w:fldChar w:fldCharType="separate"/>
      </w:r>
      <w:r>
        <w:rPr>
          <w:rFonts w:ascii="Times New Roman" w:hAnsi="Times New Roman"/>
          <w:b/>
          <w:sz w:val="21"/>
        </w:rPr>
        <w:t>2</w:t>
      </w:r>
      <w:r>
        <w:rPr>
          <w:rFonts w:ascii="Times New Roman" w:hAnsi="Times New Roman"/>
          <w:b/>
          <w:sz w:val="21"/>
        </w:rPr>
        <w:fldChar w:fldCharType="end"/>
      </w:r>
      <w:r>
        <w:rPr>
          <w:rFonts w:ascii="Times New Roman" w:hAnsi="Times New Roman"/>
          <w:b/>
          <w:sz w:val="21"/>
        </w:rPr>
        <w:t xml:space="preserve"> </w:t>
      </w:r>
      <w:r>
        <w:rPr>
          <w:rFonts w:ascii="Times New Roman" w:hAnsi="Times New Roman" w:hint="eastAsia"/>
          <w:b/>
          <w:sz w:val="21"/>
        </w:rPr>
        <w:t>安全问题统计和综合得分</w:t>
      </w:r>
      <w:bookmarkEnd w:id="156"/>
      <w:bookmarkEnd w:id="157"/>
    </w:p>
    <w:tbl>
      <w:tblPr>
        <w:tblStyle w:val="aff"/>
        <w:tblW w:w="8296" w:type="dxa"/>
        <w:jc w:val="center"/>
        <w:tblLayout w:type="fixed"/>
        <w:tblLook w:val="04A0" w:firstRow="1" w:lastRow="0" w:firstColumn="1" w:lastColumn="0" w:noHBand="0" w:noVBand="1"/>
      </w:tblPr>
      <w:tblGrid>
        <w:gridCol w:w="2547"/>
        <w:gridCol w:w="1559"/>
        <w:gridCol w:w="1418"/>
        <w:gridCol w:w="1417"/>
        <w:gridCol w:w="1355"/>
      </w:tblGrid>
      <w:tr w:rsidR="007A7797" w14:paraId="75DBE9BC" w14:textId="77777777">
        <w:trPr>
          <w:jc w:val="center"/>
        </w:trPr>
        <w:tc>
          <w:tcPr>
            <w:tcW w:w="2547" w:type="dxa"/>
            <w:vMerge w:val="restart"/>
            <w:shd w:val="clear" w:color="auto" w:fill="A6A6A6" w:themeFill="background1" w:themeFillShade="A6"/>
            <w:tcMar>
              <w:top w:w="57" w:type="dxa"/>
              <w:bottom w:w="57" w:type="dxa"/>
            </w:tcMar>
            <w:vAlign w:val="center"/>
          </w:tcPr>
          <w:p w14:paraId="30F28BDA" w14:textId="77777777" w:rsidR="007A7797" w:rsidRDefault="0000487E">
            <w:pPr>
              <w:keepNext/>
              <w:spacing w:line="240" w:lineRule="auto"/>
              <w:jc w:val="center"/>
            </w:pPr>
            <w:r>
              <w:rPr>
                <w:rFonts w:cs="宋体" w:hint="eastAsia"/>
                <w:b/>
                <w:color w:val="000000"/>
                <w:kern w:val="0"/>
                <w:sz w:val="20"/>
                <w:szCs w:val="20"/>
              </w:rPr>
              <w:t>被测对象名称</w:t>
            </w:r>
          </w:p>
        </w:tc>
        <w:tc>
          <w:tcPr>
            <w:tcW w:w="4394" w:type="dxa"/>
            <w:gridSpan w:val="3"/>
            <w:shd w:val="clear" w:color="auto" w:fill="A6A6A6" w:themeFill="background1" w:themeFillShade="A6"/>
            <w:tcMar>
              <w:top w:w="57" w:type="dxa"/>
              <w:bottom w:w="57" w:type="dxa"/>
            </w:tcMar>
          </w:tcPr>
          <w:p w14:paraId="63EC04DB" w14:textId="77777777" w:rsidR="007A7797" w:rsidRDefault="0000487E">
            <w:pPr>
              <w:keepNext/>
              <w:spacing w:line="240" w:lineRule="auto"/>
              <w:jc w:val="center"/>
            </w:pPr>
            <w:r>
              <w:rPr>
                <w:rFonts w:cs="宋体" w:hint="eastAsia"/>
                <w:b/>
                <w:color w:val="000000"/>
                <w:kern w:val="0"/>
                <w:sz w:val="20"/>
                <w:szCs w:val="20"/>
              </w:rPr>
              <w:t>安全问题数量</w:t>
            </w:r>
          </w:p>
        </w:tc>
        <w:tc>
          <w:tcPr>
            <w:tcW w:w="1355" w:type="dxa"/>
            <w:vMerge w:val="restart"/>
            <w:shd w:val="clear" w:color="auto" w:fill="A6A6A6" w:themeFill="background1" w:themeFillShade="A6"/>
            <w:tcMar>
              <w:top w:w="57" w:type="dxa"/>
              <w:bottom w:w="57" w:type="dxa"/>
            </w:tcMar>
            <w:vAlign w:val="center"/>
          </w:tcPr>
          <w:p w14:paraId="70833D84" w14:textId="77777777" w:rsidR="007A7797" w:rsidRDefault="0000487E">
            <w:pPr>
              <w:keepNext/>
              <w:spacing w:line="240" w:lineRule="auto"/>
              <w:jc w:val="center"/>
            </w:pPr>
            <w:r>
              <w:rPr>
                <w:rFonts w:cs="宋体" w:hint="eastAsia"/>
                <w:b/>
                <w:color w:val="000000"/>
                <w:kern w:val="0"/>
                <w:sz w:val="20"/>
                <w:szCs w:val="20"/>
              </w:rPr>
              <w:t>综合得分</w:t>
            </w:r>
          </w:p>
        </w:tc>
      </w:tr>
      <w:tr w:rsidR="007A7797" w14:paraId="79A09D3A" w14:textId="77777777">
        <w:trPr>
          <w:jc w:val="center"/>
        </w:trPr>
        <w:tc>
          <w:tcPr>
            <w:tcW w:w="2547" w:type="dxa"/>
            <w:vMerge/>
            <w:shd w:val="clear" w:color="auto" w:fill="A6A6A6" w:themeFill="background1" w:themeFillShade="A6"/>
            <w:tcMar>
              <w:top w:w="57" w:type="dxa"/>
              <w:bottom w:w="57" w:type="dxa"/>
            </w:tcMar>
            <w:vAlign w:val="center"/>
          </w:tcPr>
          <w:p w14:paraId="10A2CA02" w14:textId="77777777" w:rsidR="007A7797" w:rsidRDefault="007A7797">
            <w:pPr>
              <w:spacing w:line="240" w:lineRule="auto"/>
              <w:jc w:val="center"/>
              <w:rPr>
                <w:rFonts w:cs="宋体"/>
                <w:b/>
                <w:color w:val="000000"/>
                <w:kern w:val="0"/>
                <w:sz w:val="20"/>
                <w:szCs w:val="20"/>
              </w:rPr>
            </w:pPr>
          </w:p>
        </w:tc>
        <w:tc>
          <w:tcPr>
            <w:tcW w:w="1559" w:type="dxa"/>
            <w:shd w:val="clear" w:color="auto" w:fill="A6A6A6" w:themeFill="background1" w:themeFillShade="A6"/>
            <w:tcMar>
              <w:top w:w="57" w:type="dxa"/>
              <w:bottom w:w="57" w:type="dxa"/>
            </w:tcMar>
          </w:tcPr>
          <w:p w14:paraId="502C7A2E" w14:textId="77777777" w:rsidR="007A7797" w:rsidRDefault="0000487E">
            <w:pPr>
              <w:spacing w:line="240" w:lineRule="auto"/>
              <w:jc w:val="center"/>
              <w:rPr>
                <w:rFonts w:cs="宋体"/>
                <w:b/>
                <w:color w:val="000000"/>
                <w:kern w:val="0"/>
                <w:sz w:val="20"/>
                <w:szCs w:val="20"/>
              </w:rPr>
            </w:pPr>
            <w:r>
              <w:rPr>
                <w:rFonts w:cs="宋体" w:hint="eastAsia"/>
                <w:b/>
                <w:color w:val="000000"/>
                <w:kern w:val="0"/>
                <w:sz w:val="20"/>
                <w:szCs w:val="20"/>
              </w:rPr>
              <w:t>高风险</w:t>
            </w:r>
          </w:p>
        </w:tc>
        <w:tc>
          <w:tcPr>
            <w:tcW w:w="1418" w:type="dxa"/>
            <w:shd w:val="clear" w:color="auto" w:fill="A6A6A6" w:themeFill="background1" w:themeFillShade="A6"/>
            <w:tcMar>
              <w:top w:w="57" w:type="dxa"/>
              <w:bottom w:w="57" w:type="dxa"/>
            </w:tcMar>
            <w:vAlign w:val="center"/>
          </w:tcPr>
          <w:p w14:paraId="55580D2D" w14:textId="77777777" w:rsidR="007A7797" w:rsidRDefault="0000487E">
            <w:pPr>
              <w:spacing w:line="240" w:lineRule="auto"/>
              <w:jc w:val="center"/>
              <w:rPr>
                <w:rFonts w:cs="宋体"/>
                <w:b/>
                <w:color w:val="000000"/>
                <w:kern w:val="0"/>
                <w:sz w:val="20"/>
                <w:szCs w:val="20"/>
              </w:rPr>
            </w:pPr>
            <w:r>
              <w:rPr>
                <w:rFonts w:cs="宋体" w:hint="eastAsia"/>
                <w:b/>
                <w:color w:val="000000"/>
                <w:kern w:val="0"/>
                <w:sz w:val="20"/>
                <w:szCs w:val="20"/>
              </w:rPr>
              <w:t>中风险</w:t>
            </w:r>
          </w:p>
        </w:tc>
        <w:tc>
          <w:tcPr>
            <w:tcW w:w="1417" w:type="dxa"/>
            <w:shd w:val="clear" w:color="auto" w:fill="A6A6A6" w:themeFill="background1" w:themeFillShade="A6"/>
            <w:tcMar>
              <w:top w:w="57" w:type="dxa"/>
              <w:bottom w:w="57" w:type="dxa"/>
            </w:tcMar>
            <w:vAlign w:val="center"/>
          </w:tcPr>
          <w:p w14:paraId="2DFE68B7" w14:textId="77777777" w:rsidR="007A7797" w:rsidRDefault="0000487E">
            <w:pPr>
              <w:spacing w:line="240" w:lineRule="auto"/>
              <w:jc w:val="center"/>
              <w:rPr>
                <w:rFonts w:cs="宋体"/>
                <w:b/>
                <w:color w:val="000000"/>
                <w:kern w:val="0"/>
                <w:sz w:val="20"/>
                <w:szCs w:val="20"/>
              </w:rPr>
            </w:pPr>
            <w:r>
              <w:rPr>
                <w:rFonts w:cs="宋体" w:hint="eastAsia"/>
                <w:b/>
                <w:color w:val="000000"/>
                <w:kern w:val="0"/>
                <w:sz w:val="20"/>
                <w:szCs w:val="20"/>
              </w:rPr>
              <w:t>低风险</w:t>
            </w:r>
          </w:p>
        </w:tc>
        <w:tc>
          <w:tcPr>
            <w:tcW w:w="1355" w:type="dxa"/>
            <w:vMerge/>
            <w:shd w:val="clear" w:color="auto" w:fill="A6A6A6" w:themeFill="background1" w:themeFillShade="A6"/>
            <w:tcMar>
              <w:top w:w="57" w:type="dxa"/>
              <w:bottom w:w="57" w:type="dxa"/>
            </w:tcMar>
            <w:vAlign w:val="center"/>
          </w:tcPr>
          <w:p w14:paraId="14040781" w14:textId="77777777" w:rsidR="007A7797" w:rsidRDefault="007A7797">
            <w:pPr>
              <w:spacing w:line="240" w:lineRule="auto"/>
              <w:jc w:val="center"/>
              <w:rPr>
                <w:rFonts w:cs="宋体"/>
                <w:b/>
                <w:color w:val="000000"/>
                <w:kern w:val="0"/>
                <w:sz w:val="20"/>
                <w:szCs w:val="20"/>
              </w:rPr>
            </w:pPr>
          </w:p>
        </w:tc>
      </w:tr>
      <w:tr w:rsidR="007A7797" w14:paraId="685FDEDE" w14:textId="77777777">
        <w:trPr>
          <w:jc w:val="center"/>
        </w:trPr>
        <w:tc>
          <w:tcPr>
            <w:tcW w:w="2547" w:type="dxa"/>
            <w:shd w:val="clear" w:color="auto" w:fill="FFFFFF"/>
            <w:noWrap/>
            <w:vAlign w:val="center"/>
          </w:tcPr>
          <w:p w14:paraId="21BCB135"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SanyMall 客户云商城系统</w:t>
            </w:r>
          </w:p>
        </w:tc>
        <w:tc>
          <w:tcPr>
            <w:tcW w:w="1559" w:type="dxa"/>
            <w:shd w:val="clear" w:color="auto" w:fill="FFFFFF"/>
            <w:noWrap/>
            <w:vAlign w:val="center"/>
          </w:tcPr>
          <w:p w14:paraId="5EE710E6"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0</w:t>
            </w:r>
          </w:p>
        </w:tc>
        <w:tc>
          <w:tcPr>
            <w:tcW w:w="1418" w:type="dxa"/>
            <w:shd w:val="clear" w:color="auto" w:fill="FFFFFF"/>
            <w:noWrap/>
            <w:vAlign w:val="center"/>
          </w:tcPr>
          <w:p w14:paraId="61802ECE" w14:textId="7D548FAB" w:rsidR="007A7797" w:rsidRDefault="001B1822">
            <w:pPr>
              <w:spacing w:line="240" w:lineRule="auto"/>
              <w:jc w:val="center"/>
              <w:rPr>
                <w:rFonts w:ascii="华文仿宋" w:hAnsi="华文仿宋"/>
                <w:sz w:val="21"/>
                <w:szCs w:val="21"/>
              </w:rPr>
            </w:pPr>
            <w:r>
              <w:rPr>
                <w:rFonts w:ascii="华文仿宋" w:hAnsi="华文仿宋"/>
                <w:sz w:val="21"/>
                <w:szCs w:val="21"/>
              </w:rPr>
              <w:t>21</w:t>
            </w:r>
          </w:p>
        </w:tc>
        <w:tc>
          <w:tcPr>
            <w:tcW w:w="1417" w:type="dxa"/>
            <w:shd w:val="clear" w:color="auto" w:fill="FFFFFF"/>
            <w:noWrap/>
            <w:vAlign w:val="center"/>
          </w:tcPr>
          <w:p w14:paraId="0D907A38"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2</w:t>
            </w:r>
          </w:p>
        </w:tc>
        <w:tc>
          <w:tcPr>
            <w:tcW w:w="1355" w:type="dxa"/>
            <w:shd w:val="clear" w:color="auto" w:fill="FFFFFF"/>
            <w:noWrap/>
            <w:vAlign w:val="center"/>
          </w:tcPr>
          <w:p w14:paraId="7AAD609A" w14:textId="60FB8C46" w:rsidR="007A7797" w:rsidRDefault="00D314BF">
            <w:pPr>
              <w:spacing w:line="240" w:lineRule="auto"/>
              <w:jc w:val="center"/>
              <w:rPr>
                <w:rFonts w:ascii="华文仿宋" w:hAnsi="华文仿宋"/>
                <w:sz w:val="21"/>
                <w:szCs w:val="21"/>
              </w:rPr>
            </w:pPr>
            <w:r>
              <w:rPr>
                <w:rFonts w:ascii="华文仿宋" w:hAnsi="华文仿宋" w:hint="eastAsia"/>
                <w:sz w:val="21"/>
                <w:szCs w:val="21"/>
              </w:rPr>
              <w:t>86.41</w:t>
            </w:r>
          </w:p>
        </w:tc>
      </w:tr>
    </w:tbl>
    <w:p w14:paraId="40F5CC48" w14:textId="77777777" w:rsidR="007A7797" w:rsidRDefault="0000487E">
      <w:pPr>
        <w:pStyle w:val="fs-4-first-line-indent-2"/>
      </w:pPr>
      <w:r>
        <w:rPr>
          <w:rFonts w:hint="eastAsia"/>
        </w:rPr>
        <w:t>依据GB/T 22239—2019《信息安全技术 网络安全等级保护基本要求》和GB/T 28448—2019《信息安全技术 网络安全等级保护测评要求》的第三级要求，经对SanyMall 客户云商城系统的安全保护状况进行综合分析评价后，等级测评结论如下：</w:t>
      </w:r>
    </w:p>
    <w:p w14:paraId="30AAB3A2" w14:textId="1AFD20D9" w:rsidR="007A7797" w:rsidRDefault="0000487E">
      <w:pPr>
        <w:pStyle w:val="fs-4-first-line-indent-2"/>
      </w:pPr>
      <w:r>
        <w:rPr>
          <w:rFonts w:hint="eastAsia"/>
        </w:rPr>
        <w:t>SanyMall 客户云商城系统本次等级测评的综合得分为</w:t>
      </w:r>
      <w:r w:rsidR="00D314BF">
        <w:rPr>
          <w:rFonts w:hint="eastAsia"/>
          <w:b/>
          <w:bCs/>
        </w:rPr>
        <w:t>86.41</w:t>
      </w:r>
      <w:r>
        <w:rPr>
          <w:rFonts w:hint="eastAsia"/>
          <w:b/>
          <w:bCs/>
        </w:rPr>
        <w:t>分</w:t>
      </w:r>
      <w:r>
        <w:rPr>
          <w:rFonts w:hint="eastAsia"/>
        </w:rPr>
        <w:t>，</w:t>
      </w:r>
      <w:bookmarkStart w:id="158" w:name="_Hlk92306100"/>
      <w:bookmarkStart w:id="159" w:name="_Hlk92306200"/>
      <w:r>
        <w:rPr>
          <w:rFonts w:hint="eastAsia"/>
        </w:rPr>
        <w:t>不存在高等级风险</w:t>
      </w:r>
      <w:bookmarkEnd w:id="158"/>
      <w:r>
        <w:rPr>
          <w:rFonts w:hint="eastAsia"/>
        </w:rPr>
        <w:t>，</w:t>
      </w:r>
      <w:bookmarkEnd w:id="159"/>
      <w:r w:rsidR="00AE20FB">
        <w:rPr>
          <w:rFonts w:hint="eastAsia"/>
        </w:rPr>
        <w:t>且系统中不存在高等级风险</w:t>
      </w:r>
      <w:r>
        <w:rPr>
          <w:rFonts w:hint="eastAsia"/>
        </w:rPr>
        <w:t>，等级测评结论为</w:t>
      </w:r>
      <w:r>
        <w:rPr>
          <w:rFonts w:hint="eastAsia"/>
          <w:b/>
          <w:bCs/>
        </w:rPr>
        <w:t>良</w:t>
      </w:r>
      <w:r>
        <w:rPr>
          <w:rFonts w:hint="eastAsia"/>
        </w:rPr>
        <w:t>。</w:t>
      </w:r>
    </w:p>
    <w:p w14:paraId="1FBA20A6" w14:textId="77777777" w:rsidR="007A7797" w:rsidRDefault="0000487E">
      <w:pPr>
        <w:rPr>
          <w:rFonts w:ascii="华文仿宋" w:hAnsi="华文仿宋" w:cs="楷体_GB2312"/>
          <w:color w:val="FF0000"/>
          <w:szCs w:val="24"/>
        </w:rPr>
      </w:pPr>
      <w:r>
        <w:rPr>
          <w:rFonts w:ascii="华文仿宋" w:hAnsi="华文仿宋" w:cs="楷体_GB2312"/>
          <w:color w:val="FF0000"/>
          <w:sz w:val="21"/>
          <w:szCs w:val="21"/>
        </w:rPr>
        <w:br w:type="page"/>
      </w:r>
    </w:p>
    <w:p w14:paraId="42834F21" w14:textId="77777777" w:rsidR="007A7797" w:rsidRDefault="0000487E">
      <w:pPr>
        <w:pStyle w:val="1"/>
      </w:pPr>
      <w:bookmarkStart w:id="160" w:name="_Toc99884053"/>
      <w:r>
        <w:rPr>
          <w:rFonts w:hint="eastAsia"/>
        </w:rPr>
        <w:lastRenderedPageBreak/>
        <w:t>安全问题整改建议</w:t>
      </w:r>
      <w:bookmarkEnd w:id="160"/>
    </w:p>
    <w:p w14:paraId="427F8220" w14:textId="12793E38" w:rsidR="007A7797" w:rsidRDefault="0000487E">
      <w:pPr>
        <w:pStyle w:val="a8"/>
        <w:jc w:val="center"/>
        <w:rPr>
          <w:rFonts w:ascii="Times New Roman" w:hAnsi="Times New Roman"/>
          <w:b/>
          <w:sz w:val="21"/>
        </w:rPr>
      </w:pPr>
      <w:bookmarkStart w:id="161" w:name="_Toc43455343"/>
      <w:r>
        <w:rPr>
          <w:rFonts w:ascii="Times New Roman" w:hAnsi="Times New Roman"/>
          <w:b/>
          <w:sz w:val="21"/>
        </w:rPr>
        <w:t>表</w:t>
      </w:r>
      <w:r>
        <w:rPr>
          <w:rFonts w:ascii="Times New Roman" w:hAnsi="Times New Roman"/>
          <w:b/>
          <w:sz w:val="21"/>
        </w:rPr>
        <w:t xml:space="preserve"> </w:t>
      </w:r>
      <w:r>
        <w:rPr>
          <w:rFonts w:ascii="Times New Roman" w:hAnsi="Times New Roman"/>
          <w:b/>
          <w:sz w:val="21"/>
        </w:rPr>
        <w:fldChar w:fldCharType="begin"/>
      </w:r>
      <w:r>
        <w:rPr>
          <w:rFonts w:ascii="Times New Roman" w:hAnsi="Times New Roman"/>
          <w:b/>
          <w:sz w:val="21"/>
        </w:rPr>
        <w:instrText xml:space="preserve"> STYLEREF 1 \s </w:instrText>
      </w:r>
      <w:r>
        <w:rPr>
          <w:rFonts w:ascii="Times New Roman" w:hAnsi="Times New Roman"/>
          <w:b/>
          <w:sz w:val="21"/>
        </w:rPr>
        <w:fldChar w:fldCharType="separate"/>
      </w:r>
      <w:r>
        <w:rPr>
          <w:rFonts w:ascii="Times New Roman" w:hAnsi="Times New Roman"/>
          <w:b/>
          <w:sz w:val="21"/>
        </w:rPr>
        <w:t>7</w:t>
      </w:r>
      <w:r>
        <w:rPr>
          <w:rFonts w:ascii="Times New Roman" w:hAnsi="Times New Roman"/>
          <w:b/>
          <w:sz w:val="21"/>
        </w:rPr>
        <w:fldChar w:fldCharType="end"/>
      </w:r>
      <w:r>
        <w:rPr>
          <w:rFonts w:ascii="Times New Roman" w:hAnsi="Times New Roman"/>
          <w:b/>
          <w:sz w:val="21"/>
        </w:rPr>
        <w:noBreakHyphen/>
      </w:r>
      <w:r>
        <w:rPr>
          <w:rFonts w:ascii="Times New Roman" w:hAnsi="Times New Roman"/>
          <w:b/>
          <w:sz w:val="21"/>
        </w:rPr>
        <w:fldChar w:fldCharType="begin"/>
      </w:r>
      <w:r>
        <w:rPr>
          <w:rFonts w:ascii="Times New Roman" w:hAnsi="Times New Roman"/>
          <w:b/>
          <w:sz w:val="21"/>
        </w:rPr>
        <w:instrText xml:space="preserve"> SEQ </w:instrText>
      </w:r>
      <w:r>
        <w:rPr>
          <w:rFonts w:ascii="Times New Roman" w:hAnsi="Times New Roman"/>
          <w:b/>
          <w:sz w:val="21"/>
        </w:rPr>
        <w:instrText>表</w:instrText>
      </w:r>
      <w:r>
        <w:rPr>
          <w:rFonts w:ascii="Times New Roman" w:hAnsi="Times New Roman"/>
          <w:b/>
          <w:sz w:val="21"/>
        </w:rPr>
        <w:instrText xml:space="preserve"> \* ARABIC \s 1 </w:instrText>
      </w:r>
      <w:r>
        <w:rPr>
          <w:rFonts w:ascii="Times New Roman" w:hAnsi="Times New Roman"/>
          <w:b/>
          <w:sz w:val="21"/>
        </w:rPr>
        <w:fldChar w:fldCharType="separate"/>
      </w:r>
      <w:r>
        <w:rPr>
          <w:rFonts w:ascii="Times New Roman" w:hAnsi="Times New Roman"/>
          <w:b/>
          <w:sz w:val="21"/>
        </w:rPr>
        <w:t>1</w:t>
      </w:r>
      <w:r>
        <w:rPr>
          <w:rFonts w:ascii="Times New Roman" w:hAnsi="Times New Roman"/>
          <w:b/>
          <w:sz w:val="21"/>
        </w:rPr>
        <w:fldChar w:fldCharType="end"/>
      </w:r>
      <w:r>
        <w:rPr>
          <w:rFonts w:ascii="Times New Roman" w:hAnsi="Times New Roman"/>
          <w:b/>
          <w:sz w:val="21"/>
        </w:rPr>
        <w:t xml:space="preserve"> </w:t>
      </w:r>
      <w:r>
        <w:rPr>
          <w:rFonts w:ascii="Times New Roman" w:hAnsi="Times New Roman" w:hint="eastAsia"/>
          <w:b/>
          <w:sz w:val="21"/>
        </w:rPr>
        <w:t>安全问题整改建议</w:t>
      </w:r>
      <w:bookmarkEnd w:id="161"/>
    </w:p>
    <w:tbl>
      <w:tblPr>
        <w:tblW w:w="82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709"/>
        <w:gridCol w:w="850"/>
        <w:gridCol w:w="1701"/>
        <w:gridCol w:w="851"/>
        <w:gridCol w:w="3402"/>
      </w:tblGrid>
      <w:tr w:rsidR="00F8540F" w14:paraId="557544DE" w14:textId="77777777" w:rsidTr="00F8540F">
        <w:trPr>
          <w:tblHeader/>
          <w:jc w:val="center"/>
        </w:trPr>
        <w:tc>
          <w:tcPr>
            <w:tcW w:w="704" w:type="dxa"/>
            <w:shd w:val="clear" w:color="auto" w:fill="A6A6A6" w:themeFill="background1" w:themeFillShade="A6"/>
            <w:tcMar>
              <w:top w:w="57" w:type="dxa"/>
              <w:bottom w:w="57" w:type="dxa"/>
            </w:tcMar>
            <w:vAlign w:val="center"/>
          </w:tcPr>
          <w:p w14:paraId="1D8D3473" w14:textId="77777777" w:rsidR="00F8540F" w:rsidRDefault="00F8540F" w:rsidP="00FB1E45">
            <w:pPr>
              <w:spacing w:line="240" w:lineRule="auto"/>
              <w:jc w:val="center"/>
              <w:rPr>
                <w:b/>
                <w:sz w:val="21"/>
                <w:szCs w:val="21"/>
              </w:rPr>
            </w:pPr>
            <w:r>
              <w:rPr>
                <w:rFonts w:hint="eastAsia"/>
                <w:b/>
                <w:sz w:val="21"/>
                <w:szCs w:val="21"/>
              </w:rPr>
              <w:t>序号</w:t>
            </w:r>
          </w:p>
        </w:tc>
        <w:tc>
          <w:tcPr>
            <w:tcW w:w="709" w:type="dxa"/>
            <w:shd w:val="clear" w:color="auto" w:fill="A6A6A6" w:themeFill="background1" w:themeFillShade="A6"/>
          </w:tcPr>
          <w:p w14:paraId="4D21D8B9" w14:textId="77777777" w:rsidR="00F8540F" w:rsidRDefault="00F8540F" w:rsidP="00FB1E45">
            <w:pPr>
              <w:keepNext/>
              <w:tabs>
                <w:tab w:val="left" w:pos="180"/>
              </w:tabs>
              <w:spacing w:line="240" w:lineRule="auto"/>
              <w:jc w:val="center"/>
              <w:rPr>
                <w:b/>
                <w:color w:val="000000"/>
                <w:sz w:val="21"/>
                <w:szCs w:val="21"/>
              </w:rPr>
            </w:pPr>
            <w:r>
              <w:rPr>
                <w:rFonts w:hint="eastAsia"/>
                <w:b/>
                <w:color w:val="000000"/>
                <w:sz w:val="21"/>
                <w:szCs w:val="21"/>
              </w:rPr>
              <w:t>问题</w:t>
            </w:r>
          </w:p>
          <w:p w14:paraId="26840CD9" w14:textId="77777777" w:rsidR="00F8540F" w:rsidRDefault="00F8540F" w:rsidP="00FB1E45">
            <w:pPr>
              <w:keepNext/>
              <w:tabs>
                <w:tab w:val="left" w:pos="180"/>
              </w:tabs>
              <w:spacing w:line="240" w:lineRule="auto"/>
              <w:jc w:val="center"/>
              <w:rPr>
                <w:b/>
                <w:color w:val="000000"/>
                <w:sz w:val="21"/>
                <w:szCs w:val="21"/>
              </w:rPr>
            </w:pPr>
            <w:r>
              <w:rPr>
                <w:b/>
                <w:color w:val="000000"/>
                <w:sz w:val="21"/>
                <w:szCs w:val="21"/>
              </w:rPr>
              <w:t>编号</w:t>
            </w:r>
          </w:p>
        </w:tc>
        <w:tc>
          <w:tcPr>
            <w:tcW w:w="850" w:type="dxa"/>
            <w:shd w:val="clear" w:color="auto" w:fill="A6A6A6" w:themeFill="background1" w:themeFillShade="A6"/>
            <w:tcMar>
              <w:top w:w="57" w:type="dxa"/>
              <w:bottom w:w="57" w:type="dxa"/>
            </w:tcMar>
            <w:vAlign w:val="center"/>
          </w:tcPr>
          <w:p w14:paraId="32ED99EE" w14:textId="77777777" w:rsidR="00F8540F" w:rsidRDefault="00F8540F" w:rsidP="00FB1E45">
            <w:pPr>
              <w:keepNext/>
              <w:tabs>
                <w:tab w:val="left" w:pos="180"/>
              </w:tabs>
              <w:spacing w:line="240" w:lineRule="auto"/>
              <w:jc w:val="center"/>
              <w:rPr>
                <w:b/>
                <w:color w:val="000000"/>
                <w:sz w:val="21"/>
                <w:szCs w:val="21"/>
              </w:rPr>
            </w:pPr>
            <w:r>
              <w:rPr>
                <w:rFonts w:hint="eastAsia"/>
                <w:b/>
                <w:color w:val="000000"/>
                <w:sz w:val="21"/>
                <w:szCs w:val="21"/>
              </w:rPr>
              <w:t>安全类</w:t>
            </w:r>
          </w:p>
        </w:tc>
        <w:tc>
          <w:tcPr>
            <w:tcW w:w="1701" w:type="dxa"/>
            <w:shd w:val="clear" w:color="auto" w:fill="A6A6A6" w:themeFill="background1" w:themeFillShade="A6"/>
            <w:tcMar>
              <w:top w:w="57" w:type="dxa"/>
              <w:bottom w:w="57" w:type="dxa"/>
            </w:tcMar>
            <w:vAlign w:val="center"/>
          </w:tcPr>
          <w:p w14:paraId="603702AC" w14:textId="77777777" w:rsidR="00F8540F" w:rsidRDefault="00F8540F" w:rsidP="00FB1E45">
            <w:pPr>
              <w:keepNext/>
              <w:tabs>
                <w:tab w:val="left" w:pos="180"/>
              </w:tabs>
              <w:spacing w:line="240" w:lineRule="auto"/>
              <w:jc w:val="center"/>
              <w:rPr>
                <w:b/>
                <w:color w:val="000000"/>
                <w:sz w:val="21"/>
                <w:szCs w:val="21"/>
              </w:rPr>
            </w:pPr>
            <w:r>
              <w:rPr>
                <w:rFonts w:hint="eastAsia"/>
                <w:b/>
                <w:color w:val="000000"/>
                <w:sz w:val="21"/>
                <w:szCs w:val="21"/>
              </w:rPr>
              <w:t>安全问题</w:t>
            </w:r>
          </w:p>
        </w:tc>
        <w:tc>
          <w:tcPr>
            <w:tcW w:w="851" w:type="dxa"/>
            <w:shd w:val="clear" w:color="auto" w:fill="A6A6A6" w:themeFill="background1" w:themeFillShade="A6"/>
            <w:vAlign w:val="center"/>
          </w:tcPr>
          <w:p w14:paraId="396E57B4" w14:textId="77777777" w:rsidR="00F8540F" w:rsidRDefault="00F8540F" w:rsidP="00FB1E45">
            <w:pPr>
              <w:keepNext/>
              <w:tabs>
                <w:tab w:val="left" w:pos="180"/>
              </w:tabs>
              <w:spacing w:line="240" w:lineRule="auto"/>
              <w:jc w:val="center"/>
              <w:rPr>
                <w:b/>
                <w:color w:val="000000"/>
                <w:sz w:val="21"/>
                <w:szCs w:val="21"/>
              </w:rPr>
            </w:pPr>
            <w:r>
              <w:rPr>
                <w:rFonts w:hint="eastAsia"/>
                <w:b/>
                <w:color w:val="000000"/>
                <w:sz w:val="21"/>
                <w:szCs w:val="21"/>
              </w:rPr>
              <w:t>关联资产</w:t>
            </w:r>
          </w:p>
        </w:tc>
        <w:tc>
          <w:tcPr>
            <w:tcW w:w="3402" w:type="dxa"/>
            <w:shd w:val="clear" w:color="auto" w:fill="A6A6A6" w:themeFill="background1" w:themeFillShade="A6"/>
            <w:tcMar>
              <w:top w:w="57" w:type="dxa"/>
              <w:bottom w:w="57" w:type="dxa"/>
            </w:tcMar>
            <w:vAlign w:val="center"/>
          </w:tcPr>
          <w:p w14:paraId="59275859" w14:textId="77777777" w:rsidR="00F8540F" w:rsidRDefault="00F8540F" w:rsidP="00FB1E45">
            <w:pPr>
              <w:keepNext/>
              <w:tabs>
                <w:tab w:val="left" w:pos="180"/>
              </w:tabs>
              <w:spacing w:line="240" w:lineRule="auto"/>
              <w:jc w:val="center"/>
              <w:rPr>
                <w:b/>
                <w:color w:val="000000"/>
                <w:sz w:val="21"/>
                <w:szCs w:val="21"/>
              </w:rPr>
            </w:pPr>
            <w:r>
              <w:rPr>
                <w:rFonts w:hint="eastAsia"/>
                <w:b/>
                <w:color w:val="000000"/>
                <w:sz w:val="21"/>
                <w:szCs w:val="21"/>
              </w:rPr>
              <w:t>整改建议</w:t>
            </w:r>
          </w:p>
        </w:tc>
      </w:tr>
      <w:tr w:rsidR="00F8540F" w14:paraId="3DA5FF8C" w14:textId="77777777" w:rsidTr="00F8540F">
        <w:trPr>
          <w:jc w:val="center"/>
        </w:trPr>
        <w:tc>
          <w:tcPr>
            <w:tcW w:w="8217" w:type="dxa"/>
            <w:gridSpan w:val="6"/>
            <w:shd w:val="clear" w:color="auto" w:fill="B0E398"/>
            <w:noWrap/>
            <w:vAlign w:val="center"/>
            <w:hideMark/>
          </w:tcPr>
          <w:p w14:paraId="0EDFE021" w14:textId="77777777" w:rsidR="00F8540F" w:rsidRDefault="00F8540F" w:rsidP="00FB1E45">
            <w:pPr>
              <w:spacing w:line="240" w:lineRule="auto"/>
              <w:jc w:val="center"/>
              <w:rPr>
                <w:rFonts w:ascii="华文仿宋" w:hAnsi="华文仿宋"/>
                <w:sz w:val="21"/>
                <w:szCs w:val="21"/>
              </w:rPr>
            </w:pPr>
            <w:r>
              <w:rPr>
                <w:rFonts w:ascii="华文仿宋" w:hAnsi="华文仿宋" w:hint="eastAsia"/>
                <w:b/>
                <w:sz w:val="21"/>
                <w:szCs w:val="21"/>
              </w:rPr>
              <w:t>安全通用要求</w:t>
            </w:r>
          </w:p>
        </w:tc>
      </w:tr>
      <w:tr w:rsidR="00F8540F" w14:paraId="44E7FC64" w14:textId="77777777" w:rsidTr="00F8540F">
        <w:trPr>
          <w:jc w:val="center"/>
        </w:trPr>
        <w:tc>
          <w:tcPr>
            <w:tcW w:w="704" w:type="dxa"/>
            <w:noWrap/>
            <w:vAlign w:val="center"/>
            <w:hideMark/>
          </w:tcPr>
          <w:p w14:paraId="2449621F"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1</w:t>
            </w:r>
          </w:p>
        </w:tc>
        <w:tc>
          <w:tcPr>
            <w:tcW w:w="709" w:type="dxa"/>
            <w:noWrap/>
            <w:vAlign w:val="center"/>
            <w:hideMark/>
          </w:tcPr>
          <w:p w14:paraId="2E4604F2"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T01</w:t>
            </w:r>
          </w:p>
        </w:tc>
        <w:tc>
          <w:tcPr>
            <w:tcW w:w="850" w:type="dxa"/>
            <w:noWrap/>
            <w:vAlign w:val="center"/>
            <w:hideMark/>
          </w:tcPr>
          <w:p w14:paraId="4F388EE8"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安全通信网络</w:t>
            </w:r>
          </w:p>
        </w:tc>
        <w:tc>
          <w:tcPr>
            <w:tcW w:w="1701" w:type="dxa"/>
            <w:noWrap/>
            <w:vAlign w:val="center"/>
            <w:hideMark/>
          </w:tcPr>
          <w:p w14:paraId="47CF2FB3"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未基于可信根对计算设备的系统引导程序、系统程序、重要配置参数和应用程序等进行可信验证。</w:t>
            </w:r>
          </w:p>
        </w:tc>
        <w:tc>
          <w:tcPr>
            <w:tcW w:w="851" w:type="dxa"/>
            <w:noWrap/>
            <w:vAlign w:val="center"/>
            <w:hideMark/>
          </w:tcPr>
          <w:p w14:paraId="7265C290"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安全通信网络</w:t>
            </w:r>
          </w:p>
        </w:tc>
        <w:tc>
          <w:tcPr>
            <w:tcW w:w="3402" w:type="dxa"/>
            <w:noWrap/>
            <w:vAlign w:val="center"/>
            <w:hideMark/>
          </w:tcPr>
          <w:p w14:paraId="44E5F4AA" w14:textId="77777777" w:rsidR="00F8540F" w:rsidRDefault="00F8540F" w:rsidP="00F8540F">
            <w:pPr>
              <w:spacing w:line="240" w:lineRule="auto"/>
              <w:rPr>
                <w:rFonts w:ascii="华文仿宋" w:hAnsi="华文仿宋"/>
                <w:sz w:val="21"/>
                <w:szCs w:val="21"/>
              </w:rPr>
            </w:pPr>
            <w:r>
              <w:rPr>
                <w:rFonts w:ascii="华文仿宋" w:hAnsi="华文仿宋" w:hint="eastAsia"/>
                <w:color w:val="000000"/>
                <w:sz w:val="21"/>
                <w:szCs w:val="21"/>
              </w:rPr>
              <w:t>建议通信设备采用可信根芯片或硬件，基于可信根对通信设备的系统引导程序、系统程序、重要配置参数等进行可信验证，在检测到其可信性受到破坏后进行报警，并将验证结果形成审计记录送至安全管理中心。</w:t>
            </w:r>
          </w:p>
        </w:tc>
      </w:tr>
      <w:tr w:rsidR="00F8540F" w14:paraId="161438CD" w14:textId="77777777" w:rsidTr="00F8540F">
        <w:trPr>
          <w:jc w:val="center"/>
        </w:trPr>
        <w:tc>
          <w:tcPr>
            <w:tcW w:w="704" w:type="dxa"/>
            <w:noWrap/>
            <w:vAlign w:val="center"/>
            <w:hideMark/>
          </w:tcPr>
          <w:p w14:paraId="12CA71FB"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2</w:t>
            </w:r>
          </w:p>
        </w:tc>
        <w:tc>
          <w:tcPr>
            <w:tcW w:w="709" w:type="dxa"/>
            <w:noWrap/>
            <w:vAlign w:val="center"/>
            <w:hideMark/>
          </w:tcPr>
          <w:p w14:paraId="7B836200"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T02</w:t>
            </w:r>
          </w:p>
        </w:tc>
        <w:tc>
          <w:tcPr>
            <w:tcW w:w="850" w:type="dxa"/>
            <w:vMerge w:val="restart"/>
            <w:noWrap/>
            <w:vAlign w:val="center"/>
            <w:hideMark/>
          </w:tcPr>
          <w:p w14:paraId="7A53A690"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安全区域边界</w:t>
            </w:r>
          </w:p>
        </w:tc>
        <w:tc>
          <w:tcPr>
            <w:tcW w:w="1701" w:type="dxa"/>
            <w:noWrap/>
            <w:vAlign w:val="center"/>
            <w:hideMark/>
          </w:tcPr>
          <w:p w14:paraId="7629D939"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未采取技术措施对新型网络攻击行为进行分析。</w:t>
            </w:r>
          </w:p>
        </w:tc>
        <w:tc>
          <w:tcPr>
            <w:tcW w:w="851" w:type="dxa"/>
            <w:noWrap/>
            <w:vAlign w:val="center"/>
            <w:hideMark/>
          </w:tcPr>
          <w:p w14:paraId="3E7F43BD"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虚拟网络边界</w:t>
            </w:r>
          </w:p>
        </w:tc>
        <w:tc>
          <w:tcPr>
            <w:tcW w:w="3402" w:type="dxa"/>
            <w:noWrap/>
            <w:vAlign w:val="center"/>
            <w:hideMark/>
          </w:tcPr>
          <w:p w14:paraId="33567005" w14:textId="77777777" w:rsidR="00F8540F" w:rsidRDefault="00F8540F" w:rsidP="00F8540F">
            <w:pPr>
              <w:spacing w:line="240" w:lineRule="auto"/>
              <w:rPr>
                <w:rFonts w:ascii="华文仿宋" w:hAnsi="华文仿宋"/>
                <w:sz w:val="21"/>
                <w:szCs w:val="21"/>
              </w:rPr>
            </w:pPr>
            <w:r>
              <w:rPr>
                <w:rFonts w:ascii="华文仿宋" w:hAnsi="华文仿宋" w:hint="eastAsia"/>
                <w:color w:val="000000"/>
                <w:sz w:val="21"/>
                <w:szCs w:val="21"/>
              </w:rPr>
              <w:t>建议购买配置APT、态势感知等安全服务，实现对新型网络攻击行为的分析。</w:t>
            </w:r>
          </w:p>
        </w:tc>
      </w:tr>
      <w:tr w:rsidR="00F8540F" w14:paraId="32DA64B1" w14:textId="77777777" w:rsidTr="00F8540F">
        <w:trPr>
          <w:jc w:val="center"/>
        </w:trPr>
        <w:tc>
          <w:tcPr>
            <w:tcW w:w="704" w:type="dxa"/>
            <w:noWrap/>
            <w:vAlign w:val="center"/>
            <w:hideMark/>
          </w:tcPr>
          <w:p w14:paraId="20D3C0CE"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3</w:t>
            </w:r>
          </w:p>
        </w:tc>
        <w:tc>
          <w:tcPr>
            <w:tcW w:w="709" w:type="dxa"/>
            <w:noWrap/>
            <w:vAlign w:val="center"/>
            <w:hideMark/>
          </w:tcPr>
          <w:p w14:paraId="76985861"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T03</w:t>
            </w:r>
          </w:p>
        </w:tc>
        <w:tc>
          <w:tcPr>
            <w:tcW w:w="850" w:type="dxa"/>
            <w:vMerge/>
            <w:noWrap/>
            <w:vAlign w:val="center"/>
            <w:hideMark/>
          </w:tcPr>
          <w:p w14:paraId="4D836E42" w14:textId="77777777" w:rsidR="00F8540F" w:rsidRDefault="00F8540F" w:rsidP="00FB1E45">
            <w:pPr>
              <w:spacing w:line="240" w:lineRule="auto"/>
              <w:jc w:val="left"/>
              <w:rPr>
                <w:rFonts w:ascii="华文仿宋" w:hAnsi="华文仿宋"/>
                <w:sz w:val="21"/>
                <w:szCs w:val="21"/>
              </w:rPr>
            </w:pPr>
          </w:p>
        </w:tc>
        <w:tc>
          <w:tcPr>
            <w:tcW w:w="1701" w:type="dxa"/>
            <w:noWrap/>
            <w:vAlign w:val="center"/>
            <w:hideMark/>
          </w:tcPr>
          <w:p w14:paraId="4629BEE8"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网络边界设备不具有可信根芯片或硬件，未基于可信根对通信设备的系统引导程序、系统程序、重要配置参数等进行可信验证。</w:t>
            </w:r>
          </w:p>
        </w:tc>
        <w:tc>
          <w:tcPr>
            <w:tcW w:w="851" w:type="dxa"/>
            <w:noWrap/>
            <w:vAlign w:val="center"/>
            <w:hideMark/>
          </w:tcPr>
          <w:p w14:paraId="4A8D9775"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虚拟网络边界</w:t>
            </w:r>
          </w:p>
        </w:tc>
        <w:tc>
          <w:tcPr>
            <w:tcW w:w="3402" w:type="dxa"/>
            <w:noWrap/>
            <w:vAlign w:val="center"/>
            <w:hideMark/>
          </w:tcPr>
          <w:p w14:paraId="34F840CA" w14:textId="77777777" w:rsidR="00F8540F" w:rsidRDefault="00F8540F" w:rsidP="00F8540F">
            <w:pPr>
              <w:spacing w:line="240" w:lineRule="auto"/>
              <w:rPr>
                <w:rFonts w:ascii="华文仿宋" w:hAnsi="华文仿宋"/>
                <w:sz w:val="21"/>
                <w:szCs w:val="21"/>
              </w:rPr>
            </w:pPr>
            <w:r>
              <w:rPr>
                <w:rFonts w:ascii="华文仿宋" w:hAnsi="华文仿宋" w:hint="eastAsia"/>
                <w:color w:val="000000"/>
                <w:sz w:val="21"/>
                <w:szCs w:val="21"/>
              </w:rPr>
              <w:t>建议网络边界设备采用可信根芯片或硬件，基于可信根对网络边界设备的系统引导程序、系统程序、重要配置参数等进行可信验证，在检测到其可信性受到破坏后进行报警，并将验证结果形成审计记录送至安全管理中心。</w:t>
            </w:r>
          </w:p>
        </w:tc>
      </w:tr>
      <w:tr w:rsidR="00F8540F" w14:paraId="1B769236" w14:textId="77777777" w:rsidTr="00F8540F">
        <w:trPr>
          <w:jc w:val="center"/>
        </w:trPr>
        <w:tc>
          <w:tcPr>
            <w:tcW w:w="704" w:type="dxa"/>
            <w:noWrap/>
            <w:vAlign w:val="center"/>
            <w:hideMark/>
          </w:tcPr>
          <w:p w14:paraId="7F55B5EF"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4</w:t>
            </w:r>
          </w:p>
        </w:tc>
        <w:tc>
          <w:tcPr>
            <w:tcW w:w="709" w:type="dxa"/>
            <w:noWrap/>
            <w:vAlign w:val="center"/>
            <w:hideMark/>
          </w:tcPr>
          <w:p w14:paraId="163197A6"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T04</w:t>
            </w:r>
          </w:p>
        </w:tc>
        <w:tc>
          <w:tcPr>
            <w:tcW w:w="850" w:type="dxa"/>
            <w:vMerge w:val="restart"/>
            <w:noWrap/>
            <w:vAlign w:val="center"/>
            <w:hideMark/>
          </w:tcPr>
          <w:p w14:paraId="07937EAB"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安全计算环境</w:t>
            </w:r>
          </w:p>
        </w:tc>
        <w:tc>
          <w:tcPr>
            <w:tcW w:w="1701" w:type="dxa"/>
            <w:noWrap/>
            <w:vAlign w:val="center"/>
            <w:hideMark/>
          </w:tcPr>
          <w:p w14:paraId="406F24E9"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身份鉴别模块功能不完善（账户口令未定期更换）。</w:t>
            </w:r>
          </w:p>
        </w:tc>
        <w:tc>
          <w:tcPr>
            <w:tcW w:w="851" w:type="dxa"/>
            <w:noWrap/>
            <w:vAlign w:val="center"/>
            <w:hideMark/>
          </w:tcPr>
          <w:p w14:paraId="02E7E0BB"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SanyMall 客户云商城系统、腾讯云数据库</w:t>
            </w:r>
          </w:p>
        </w:tc>
        <w:tc>
          <w:tcPr>
            <w:tcW w:w="3402" w:type="dxa"/>
            <w:noWrap/>
            <w:vAlign w:val="center"/>
            <w:hideMark/>
          </w:tcPr>
          <w:p w14:paraId="14A5107F" w14:textId="77777777" w:rsidR="00F8540F" w:rsidRDefault="00F8540F" w:rsidP="00F8540F">
            <w:pPr>
              <w:spacing w:line="240" w:lineRule="auto"/>
              <w:rPr>
                <w:rFonts w:ascii="华文仿宋" w:hAnsi="华文仿宋"/>
                <w:sz w:val="21"/>
                <w:szCs w:val="21"/>
              </w:rPr>
            </w:pPr>
            <w:r>
              <w:rPr>
                <w:rFonts w:ascii="华文仿宋" w:hAnsi="华文仿宋" w:hint="eastAsia"/>
                <w:color w:val="000000"/>
                <w:sz w:val="21"/>
                <w:szCs w:val="21"/>
              </w:rPr>
              <w:t>建议被测系统腾讯云数据库及SanyMall 客户云商城系统对登录账户口令进行定期修改更换。</w:t>
            </w:r>
          </w:p>
        </w:tc>
      </w:tr>
      <w:tr w:rsidR="00F8540F" w14:paraId="0A87D4E3" w14:textId="77777777" w:rsidTr="00F8540F">
        <w:trPr>
          <w:jc w:val="center"/>
        </w:trPr>
        <w:tc>
          <w:tcPr>
            <w:tcW w:w="704" w:type="dxa"/>
            <w:noWrap/>
            <w:vAlign w:val="center"/>
            <w:hideMark/>
          </w:tcPr>
          <w:p w14:paraId="2ED3E355"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5</w:t>
            </w:r>
          </w:p>
        </w:tc>
        <w:tc>
          <w:tcPr>
            <w:tcW w:w="709" w:type="dxa"/>
            <w:noWrap/>
            <w:vAlign w:val="center"/>
            <w:hideMark/>
          </w:tcPr>
          <w:p w14:paraId="11C4F2D2"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T05</w:t>
            </w:r>
          </w:p>
        </w:tc>
        <w:tc>
          <w:tcPr>
            <w:tcW w:w="850" w:type="dxa"/>
            <w:vMerge/>
            <w:noWrap/>
            <w:vAlign w:val="center"/>
            <w:hideMark/>
          </w:tcPr>
          <w:p w14:paraId="4BA42BF1" w14:textId="77777777" w:rsidR="00F8540F" w:rsidRDefault="00F8540F" w:rsidP="00FB1E45">
            <w:pPr>
              <w:spacing w:line="240" w:lineRule="auto"/>
              <w:jc w:val="left"/>
              <w:rPr>
                <w:rFonts w:ascii="华文仿宋" w:hAnsi="华文仿宋"/>
                <w:sz w:val="21"/>
                <w:szCs w:val="21"/>
              </w:rPr>
            </w:pPr>
          </w:p>
        </w:tc>
        <w:tc>
          <w:tcPr>
            <w:tcW w:w="1701" w:type="dxa"/>
            <w:noWrap/>
            <w:vAlign w:val="center"/>
            <w:hideMark/>
          </w:tcPr>
          <w:p w14:paraId="7436AB97"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未启用登录失败处理功能。</w:t>
            </w:r>
          </w:p>
        </w:tc>
        <w:tc>
          <w:tcPr>
            <w:tcW w:w="851" w:type="dxa"/>
            <w:noWrap/>
            <w:vAlign w:val="center"/>
            <w:hideMark/>
          </w:tcPr>
          <w:p w14:paraId="7061C766"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Web应用防火墙云产品、主机安全云产品、云审计云产品、腾讯云数据库</w:t>
            </w:r>
          </w:p>
        </w:tc>
        <w:tc>
          <w:tcPr>
            <w:tcW w:w="3402" w:type="dxa"/>
            <w:noWrap/>
            <w:vAlign w:val="center"/>
            <w:hideMark/>
          </w:tcPr>
          <w:p w14:paraId="722B8485" w14:textId="2D7B0C51" w:rsidR="00F8540F" w:rsidRDefault="00F8540F" w:rsidP="00F8540F">
            <w:pPr>
              <w:spacing w:line="240" w:lineRule="auto"/>
              <w:rPr>
                <w:rFonts w:ascii="华文仿宋" w:hAnsi="华文仿宋"/>
                <w:sz w:val="21"/>
                <w:szCs w:val="21"/>
              </w:rPr>
            </w:pPr>
            <w:r>
              <w:rPr>
                <w:rFonts w:ascii="华文仿宋" w:hAnsi="华文仿宋" w:hint="eastAsia"/>
                <w:color w:val="000000"/>
                <w:sz w:val="21"/>
                <w:szCs w:val="21"/>
              </w:rPr>
              <w:t>建议配置并启用被测系统相关安全产品(Web应用防火墙、主机安全云产品、云审计云产品)及腾讯云数据库登录失败处理功能，如限制非法登录次数5次、锁定10分钟，配置登录</w:t>
            </w:r>
            <w:r w:rsidR="00B3180D">
              <w:rPr>
                <w:rFonts w:ascii="华文仿宋" w:hAnsi="华文仿宋" w:hint="eastAsia"/>
                <w:color w:val="000000"/>
                <w:sz w:val="21"/>
                <w:szCs w:val="21"/>
              </w:rPr>
              <w:t>连接</w:t>
            </w:r>
            <w:r>
              <w:rPr>
                <w:rFonts w:ascii="华文仿宋" w:hAnsi="华文仿宋" w:hint="eastAsia"/>
                <w:color w:val="000000"/>
                <w:sz w:val="21"/>
                <w:szCs w:val="21"/>
              </w:rPr>
              <w:t>超时时间10分钟，登录</w:t>
            </w:r>
            <w:r w:rsidR="00B3180D">
              <w:rPr>
                <w:rFonts w:ascii="华文仿宋" w:hAnsi="华文仿宋" w:hint="eastAsia"/>
                <w:color w:val="000000"/>
                <w:sz w:val="21"/>
                <w:szCs w:val="21"/>
              </w:rPr>
              <w:t>连接</w:t>
            </w:r>
            <w:r>
              <w:rPr>
                <w:rFonts w:ascii="华文仿宋" w:hAnsi="华文仿宋" w:hint="eastAsia"/>
                <w:color w:val="000000"/>
                <w:sz w:val="21"/>
                <w:szCs w:val="21"/>
              </w:rPr>
              <w:t>超时后需重新登录。</w:t>
            </w:r>
          </w:p>
        </w:tc>
      </w:tr>
      <w:tr w:rsidR="00F8540F" w14:paraId="536C9D77" w14:textId="77777777" w:rsidTr="00F8540F">
        <w:trPr>
          <w:jc w:val="center"/>
        </w:trPr>
        <w:tc>
          <w:tcPr>
            <w:tcW w:w="704" w:type="dxa"/>
            <w:noWrap/>
            <w:vAlign w:val="center"/>
            <w:hideMark/>
          </w:tcPr>
          <w:p w14:paraId="17FEB19A"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lastRenderedPageBreak/>
              <w:t>6</w:t>
            </w:r>
          </w:p>
        </w:tc>
        <w:tc>
          <w:tcPr>
            <w:tcW w:w="709" w:type="dxa"/>
            <w:noWrap/>
            <w:vAlign w:val="center"/>
            <w:hideMark/>
          </w:tcPr>
          <w:p w14:paraId="20F03012"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T06</w:t>
            </w:r>
          </w:p>
        </w:tc>
        <w:tc>
          <w:tcPr>
            <w:tcW w:w="850" w:type="dxa"/>
            <w:vMerge/>
            <w:noWrap/>
            <w:vAlign w:val="center"/>
            <w:hideMark/>
          </w:tcPr>
          <w:p w14:paraId="3970F530" w14:textId="77777777" w:rsidR="00F8540F" w:rsidRDefault="00F8540F" w:rsidP="00FB1E45">
            <w:pPr>
              <w:spacing w:line="240" w:lineRule="auto"/>
              <w:jc w:val="left"/>
              <w:rPr>
                <w:rFonts w:ascii="华文仿宋" w:hAnsi="华文仿宋"/>
                <w:sz w:val="21"/>
                <w:szCs w:val="21"/>
              </w:rPr>
            </w:pPr>
          </w:p>
        </w:tc>
        <w:tc>
          <w:tcPr>
            <w:tcW w:w="1701" w:type="dxa"/>
            <w:noWrap/>
            <w:vAlign w:val="center"/>
            <w:hideMark/>
          </w:tcPr>
          <w:p w14:paraId="3D7AF353"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未采用两种或两种以上组合的鉴别技术。</w:t>
            </w:r>
          </w:p>
        </w:tc>
        <w:tc>
          <w:tcPr>
            <w:tcW w:w="851" w:type="dxa"/>
            <w:noWrap/>
            <w:vAlign w:val="center"/>
            <w:hideMark/>
          </w:tcPr>
          <w:p w14:paraId="30D59C88"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SanyMall 客户云商城系统、办公运维管理终端</w:t>
            </w:r>
          </w:p>
        </w:tc>
        <w:tc>
          <w:tcPr>
            <w:tcW w:w="3402" w:type="dxa"/>
            <w:noWrap/>
            <w:vAlign w:val="center"/>
            <w:hideMark/>
          </w:tcPr>
          <w:p w14:paraId="0DE2DE08" w14:textId="77777777" w:rsidR="00F8540F" w:rsidRDefault="00F8540F" w:rsidP="00F8540F">
            <w:pPr>
              <w:spacing w:line="240" w:lineRule="auto"/>
              <w:rPr>
                <w:rFonts w:ascii="华文仿宋" w:hAnsi="华文仿宋"/>
                <w:sz w:val="21"/>
                <w:szCs w:val="21"/>
              </w:rPr>
            </w:pPr>
            <w:r>
              <w:rPr>
                <w:rFonts w:ascii="华文仿宋" w:hAnsi="华文仿宋" w:hint="eastAsia"/>
                <w:color w:val="000000"/>
                <w:sz w:val="21"/>
                <w:szCs w:val="21"/>
              </w:rPr>
              <w:t>建议SanyMall 客户云商城系统及相关重要终端（办公运维管理终端）操作系统采用两种或两种以上组合的鉴别技术实现用户身份鉴别，其中一种使用密码技术，如数字证书、数字令牌等，或部署堡垒机实施双因子登录。</w:t>
            </w:r>
          </w:p>
        </w:tc>
      </w:tr>
      <w:tr w:rsidR="00F8540F" w14:paraId="71926A35" w14:textId="77777777" w:rsidTr="00F8540F">
        <w:trPr>
          <w:jc w:val="center"/>
        </w:trPr>
        <w:tc>
          <w:tcPr>
            <w:tcW w:w="704" w:type="dxa"/>
            <w:noWrap/>
            <w:vAlign w:val="center"/>
            <w:hideMark/>
          </w:tcPr>
          <w:p w14:paraId="08E1BFCA"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7</w:t>
            </w:r>
          </w:p>
        </w:tc>
        <w:tc>
          <w:tcPr>
            <w:tcW w:w="709" w:type="dxa"/>
            <w:noWrap/>
            <w:vAlign w:val="center"/>
            <w:hideMark/>
          </w:tcPr>
          <w:p w14:paraId="57876EE4"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T07</w:t>
            </w:r>
          </w:p>
        </w:tc>
        <w:tc>
          <w:tcPr>
            <w:tcW w:w="850" w:type="dxa"/>
            <w:vMerge/>
            <w:noWrap/>
            <w:vAlign w:val="center"/>
            <w:hideMark/>
          </w:tcPr>
          <w:p w14:paraId="01B5F7C0" w14:textId="77777777" w:rsidR="00F8540F" w:rsidRDefault="00F8540F" w:rsidP="00FB1E45">
            <w:pPr>
              <w:spacing w:line="240" w:lineRule="auto"/>
              <w:jc w:val="left"/>
              <w:rPr>
                <w:rFonts w:ascii="华文仿宋" w:hAnsi="华文仿宋"/>
                <w:sz w:val="21"/>
                <w:szCs w:val="21"/>
              </w:rPr>
            </w:pPr>
          </w:p>
        </w:tc>
        <w:tc>
          <w:tcPr>
            <w:tcW w:w="1701" w:type="dxa"/>
            <w:noWrap/>
            <w:vAlign w:val="center"/>
            <w:hideMark/>
          </w:tcPr>
          <w:p w14:paraId="3CEE28D6"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未限制默认账户访问权限。</w:t>
            </w:r>
          </w:p>
        </w:tc>
        <w:tc>
          <w:tcPr>
            <w:tcW w:w="851" w:type="dxa"/>
            <w:noWrap/>
            <w:vAlign w:val="center"/>
            <w:hideMark/>
          </w:tcPr>
          <w:p w14:paraId="17A17A68"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应用服务器-1、应用服务器-2</w:t>
            </w:r>
          </w:p>
        </w:tc>
        <w:tc>
          <w:tcPr>
            <w:tcW w:w="3402" w:type="dxa"/>
            <w:noWrap/>
            <w:vAlign w:val="center"/>
            <w:hideMark/>
          </w:tcPr>
          <w:p w14:paraId="28E19809" w14:textId="77777777" w:rsidR="00F8540F" w:rsidRDefault="00F8540F" w:rsidP="00F8540F">
            <w:pPr>
              <w:spacing w:line="240" w:lineRule="auto"/>
              <w:rPr>
                <w:rFonts w:ascii="华文仿宋" w:hAnsi="华文仿宋"/>
                <w:sz w:val="21"/>
                <w:szCs w:val="21"/>
              </w:rPr>
            </w:pPr>
            <w:r>
              <w:rPr>
                <w:rFonts w:ascii="华文仿宋" w:hAnsi="华文仿宋" w:hint="eastAsia"/>
                <w:color w:val="000000"/>
                <w:sz w:val="21"/>
                <w:szCs w:val="21"/>
              </w:rPr>
              <w:t>建议限制系统网络内的服务器操作系统默认账户访问权限。</w:t>
            </w:r>
          </w:p>
        </w:tc>
      </w:tr>
      <w:tr w:rsidR="00F8540F" w14:paraId="70110570" w14:textId="77777777" w:rsidTr="00F8540F">
        <w:trPr>
          <w:jc w:val="center"/>
        </w:trPr>
        <w:tc>
          <w:tcPr>
            <w:tcW w:w="704" w:type="dxa"/>
            <w:noWrap/>
            <w:vAlign w:val="center"/>
            <w:hideMark/>
          </w:tcPr>
          <w:p w14:paraId="19016466"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8</w:t>
            </w:r>
          </w:p>
        </w:tc>
        <w:tc>
          <w:tcPr>
            <w:tcW w:w="709" w:type="dxa"/>
            <w:noWrap/>
            <w:vAlign w:val="center"/>
            <w:hideMark/>
          </w:tcPr>
          <w:p w14:paraId="65755B51"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T08</w:t>
            </w:r>
          </w:p>
        </w:tc>
        <w:tc>
          <w:tcPr>
            <w:tcW w:w="850" w:type="dxa"/>
            <w:vMerge/>
            <w:noWrap/>
            <w:vAlign w:val="center"/>
            <w:hideMark/>
          </w:tcPr>
          <w:p w14:paraId="623D3074" w14:textId="77777777" w:rsidR="00F8540F" w:rsidRDefault="00F8540F" w:rsidP="00FB1E45">
            <w:pPr>
              <w:spacing w:line="240" w:lineRule="auto"/>
              <w:jc w:val="left"/>
              <w:rPr>
                <w:rFonts w:ascii="华文仿宋" w:hAnsi="华文仿宋"/>
                <w:sz w:val="21"/>
                <w:szCs w:val="21"/>
              </w:rPr>
            </w:pPr>
          </w:p>
        </w:tc>
        <w:tc>
          <w:tcPr>
            <w:tcW w:w="1701" w:type="dxa"/>
            <w:noWrap/>
            <w:vAlign w:val="center"/>
            <w:hideMark/>
          </w:tcPr>
          <w:p w14:paraId="6078BFE9" w14:textId="198FA501"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未授予不同</w:t>
            </w:r>
            <w:r w:rsidR="00E23E84">
              <w:rPr>
                <w:rFonts w:ascii="华文仿宋" w:hAnsi="华文仿宋" w:hint="eastAsia"/>
                <w:color w:val="000000"/>
                <w:sz w:val="21"/>
                <w:szCs w:val="21"/>
              </w:rPr>
              <w:t>账户</w:t>
            </w:r>
            <w:r>
              <w:rPr>
                <w:rFonts w:ascii="华文仿宋" w:hAnsi="华文仿宋" w:hint="eastAsia"/>
                <w:color w:val="000000"/>
                <w:sz w:val="21"/>
                <w:szCs w:val="21"/>
              </w:rPr>
              <w:t>为完成各自承担任务所需的最小权限。</w:t>
            </w:r>
          </w:p>
        </w:tc>
        <w:tc>
          <w:tcPr>
            <w:tcW w:w="851" w:type="dxa"/>
            <w:noWrap/>
            <w:vAlign w:val="center"/>
            <w:hideMark/>
          </w:tcPr>
          <w:p w14:paraId="13672B75"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腾讯云数据库</w:t>
            </w:r>
          </w:p>
        </w:tc>
        <w:tc>
          <w:tcPr>
            <w:tcW w:w="3402" w:type="dxa"/>
            <w:noWrap/>
            <w:vAlign w:val="center"/>
            <w:hideMark/>
          </w:tcPr>
          <w:p w14:paraId="77FAEADD" w14:textId="77777777" w:rsidR="00F8540F" w:rsidRDefault="00F8540F" w:rsidP="00F8540F">
            <w:pPr>
              <w:spacing w:line="240" w:lineRule="auto"/>
              <w:rPr>
                <w:rFonts w:ascii="华文仿宋" w:hAnsi="华文仿宋"/>
                <w:sz w:val="21"/>
                <w:szCs w:val="21"/>
              </w:rPr>
            </w:pPr>
            <w:r>
              <w:rPr>
                <w:rFonts w:ascii="华文仿宋" w:hAnsi="华文仿宋" w:hint="eastAsia"/>
                <w:color w:val="000000"/>
                <w:sz w:val="21"/>
                <w:szCs w:val="21"/>
              </w:rPr>
              <w:t>建议腾讯云数据库按最小权限原则，实现管理用户权限分离，区分设立管理员、审计员、安全员角色。</w:t>
            </w:r>
          </w:p>
        </w:tc>
      </w:tr>
      <w:tr w:rsidR="00F8540F" w14:paraId="7D5354B5" w14:textId="77777777" w:rsidTr="00F8540F">
        <w:trPr>
          <w:jc w:val="center"/>
        </w:trPr>
        <w:tc>
          <w:tcPr>
            <w:tcW w:w="704" w:type="dxa"/>
            <w:noWrap/>
            <w:vAlign w:val="center"/>
            <w:hideMark/>
          </w:tcPr>
          <w:p w14:paraId="580A7BEB"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9</w:t>
            </w:r>
          </w:p>
        </w:tc>
        <w:tc>
          <w:tcPr>
            <w:tcW w:w="709" w:type="dxa"/>
            <w:noWrap/>
            <w:vAlign w:val="center"/>
            <w:hideMark/>
          </w:tcPr>
          <w:p w14:paraId="2540C54F"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T09</w:t>
            </w:r>
          </w:p>
        </w:tc>
        <w:tc>
          <w:tcPr>
            <w:tcW w:w="850" w:type="dxa"/>
            <w:vMerge/>
            <w:noWrap/>
            <w:vAlign w:val="center"/>
            <w:hideMark/>
          </w:tcPr>
          <w:p w14:paraId="40DE207F" w14:textId="77777777" w:rsidR="00F8540F" w:rsidRDefault="00F8540F" w:rsidP="00FB1E45">
            <w:pPr>
              <w:spacing w:line="240" w:lineRule="auto"/>
              <w:jc w:val="left"/>
              <w:rPr>
                <w:rFonts w:ascii="华文仿宋" w:hAnsi="华文仿宋"/>
                <w:sz w:val="21"/>
                <w:szCs w:val="21"/>
              </w:rPr>
            </w:pPr>
          </w:p>
        </w:tc>
        <w:tc>
          <w:tcPr>
            <w:tcW w:w="1701" w:type="dxa"/>
            <w:noWrap/>
            <w:vAlign w:val="center"/>
            <w:hideMark/>
          </w:tcPr>
          <w:p w14:paraId="249175D7"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未提供实现安全标记功能。</w:t>
            </w:r>
          </w:p>
        </w:tc>
        <w:tc>
          <w:tcPr>
            <w:tcW w:w="851" w:type="dxa"/>
            <w:noWrap/>
            <w:vAlign w:val="center"/>
            <w:hideMark/>
          </w:tcPr>
          <w:p w14:paraId="7B627A71"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Web应用防火墙云产品、主机安全云产品、云审计云产品、SanyMall 客户云商城系统、应用服务器-1、应用服务器-2、办公运维管理终端、腾讯云数据库</w:t>
            </w:r>
          </w:p>
        </w:tc>
        <w:tc>
          <w:tcPr>
            <w:tcW w:w="3402" w:type="dxa"/>
            <w:noWrap/>
            <w:vAlign w:val="center"/>
            <w:hideMark/>
          </w:tcPr>
          <w:p w14:paraId="0C0029E1" w14:textId="77777777" w:rsidR="00F8540F" w:rsidRDefault="00F8540F" w:rsidP="00F8540F">
            <w:pPr>
              <w:spacing w:line="240" w:lineRule="auto"/>
              <w:rPr>
                <w:rFonts w:ascii="华文仿宋" w:hAnsi="华文仿宋"/>
                <w:sz w:val="21"/>
                <w:szCs w:val="21"/>
              </w:rPr>
            </w:pPr>
            <w:r>
              <w:rPr>
                <w:rFonts w:ascii="华文仿宋" w:hAnsi="华文仿宋" w:hint="eastAsia"/>
                <w:color w:val="000000"/>
                <w:sz w:val="21"/>
                <w:szCs w:val="21"/>
              </w:rPr>
              <w:t>建议对系统网络内的主要网络安全设备（Web应用防火墙云产品、主机安全云产品、云审计云产品等）及应用服务器、重要终端（办公运维管理终端）、腾讯云数据库、SanyMall 客户云商城系统内的重要信息设置安全标记，并控制对有安全标记信息资源的访问。</w:t>
            </w:r>
          </w:p>
        </w:tc>
      </w:tr>
      <w:tr w:rsidR="00F8540F" w14:paraId="1D7417C1" w14:textId="77777777" w:rsidTr="00F8540F">
        <w:trPr>
          <w:jc w:val="center"/>
        </w:trPr>
        <w:tc>
          <w:tcPr>
            <w:tcW w:w="704" w:type="dxa"/>
            <w:noWrap/>
            <w:vAlign w:val="center"/>
            <w:hideMark/>
          </w:tcPr>
          <w:p w14:paraId="00E597E6"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10</w:t>
            </w:r>
          </w:p>
        </w:tc>
        <w:tc>
          <w:tcPr>
            <w:tcW w:w="709" w:type="dxa"/>
            <w:noWrap/>
            <w:vAlign w:val="center"/>
            <w:hideMark/>
          </w:tcPr>
          <w:p w14:paraId="0300F4A7"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T10</w:t>
            </w:r>
          </w:p>
        </w:tc>
        <w:tc>
          <w:tcPr>
            <w:tcW w:w="850" w:type="dxa"/>
            <w:vMerge/>
            <w:noWrap/>
            <w:vAlign w:val="center"/>
            <w:hideMark/>
          </w:tcPr>
          <w:p w14:paraId="56B65095" w14:textId="77777777" w:rsidR="00F8540F" w:rsidRDefault="00F8540F" w:rsidP="00FB1E45">
            <w:pPr>
              <w:spacing w:line="240" w:lineRule="auto"/>
              <w:jc w:val="left"/>
              <w:rPr>
                <w:rFonts w:ascii="华文仿宋" w:hAnsi="华文仿宋"/>
                <w:sz w:val="21"/>
                <w:szCs w:val="21"/>
              </w:rPr>
            </w:pPr>
          </w:p>
        </w:tc>
        <w:tc>
          <w:tcPr>
            <w:tcW w:w="1701" w:type="dxa"/>
            <w:noWrap/>
            <w:vAlign w:val="center"/>
            <w:hideMark/>
          </w:tcPr>
          <w:p w14:paraId="2B3E4606"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日志存储时间可</w:t>
            </w:r>
            <w:r>
              <w:rPr>
                <w:rFonts w:ascii="华文仿宋" w:hAnsi="华文仿宋" w:hint="eastAsia"/>
                <w:color w:val="000000"/>
                <w:sz w:val="21"/>
                <w:szCs w:val="21"/>
              </w:rPr>
              <w:lastRenderedPageBreak/>
              <w:t>达到6个月，但未对日志进行定期备份。</w:t>
            </w:r>
          </w:p>
        </w:tc>
        <w:tc>
          <w:tcPr>
            <w:tcW w:w="851" w:type="dxa"/>
            <w:noWrap/>
            <w:vAlign w:val="center"/>
            <w:hideMark/>
          </w:tcPr>
          <w:p w14:paraId="0F110FE7"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lastRenderedPageBreak/>
              <w:t>办公运</w:t>
            </w:r>
            <w:r>
              <w:rPr>
                <w:rFonts w:ascii="华文仿宋" w:hAnsi="华文仿宋" w:hint="eastAsia"/>
                <w:color w:val="000000"/>
                <w:sz w:val="21"/>
                <w:szCs w:val="21"/>
              </w:rPr>
              <w:lastRenderedPageBreak/>
              <w:t>维管理终端</w:t>
            </w:r>
          </w:p>
        </w:tc>
        <w:tc>
          <w:tcPr>
            <w:tcW w:w="3402" w:type="dxa"/>
            <w:noWrap/>
            <w:vAlign w:val="center"/>
            <w:hideMark/>
          </w:tcPr>
          <w:p w14:paraId="1C9BBB7B" w14:textId="77777777" w:rsidR="00F8540F" w:rsidRDefault="00F8540F" w:rsidP="00F8540F">
            <w:pPr>
              <w:spacing w:line="240" w:lineRule="auto"/>
              <w:rPr>
                <w:rFonts w:ascii="华文仿宋" w:hAnsi="华文仿宋"/>
                <w:sz w:val="21"/>
                <w:szCs w:val="21"/>
              </w:rPr>
            </w:pPr>
            <w:r>
              <w:rPr>
                <w:rFonts w:ascii="华文仿宋" w:hAnsi="华文仿宋" w:hint="eastAsia"/>
                <w:color w:val="000000"/>
                <w:sz w:val="21"/>
                <w:szCs w:val="21"/>
              </w:rPr>
              <w:lastRenderedPageBreak/>
              <w:t>建议采取相关技术措施，定期对被</w:t>
            </w:r>
            <w:r>
              <w:rPr>
                <w:rFonts w:ascii="华文仿宋" w:hAnsi="华文仿宋" w:hint="eastAsia"/>
                <w:color w:val="000000"/>
                <w:sz w:val="21"/>
                <w:szCs w:val="21"/>
              </w:rPr>
              <w:lastRenderedPageBreak/>
              <w:t>测系统重要终端（办公运维管理终端）日志进行定期备份。</w:t>
            </w:r>
          </w:p>
        </w:tc>
      </w:tr>
      <w:tr w:rsidR="00F8540F" w14:paraId="08A4AE02" w14:textId="77777777" w:rsidTr="00F8540F">
        <w:trPr>
          <w:jc w:val="center"/>
        </w:trPr>
        <w:tc>
          <w:tcPr>
            <w:tcW w:w="704" w:type="dxa"/>
            <w:noWrap/>
            <w:vAlign w:val="center"/>
            <w:hideMark/>
          </w:tcPr>
          <w:p w14:paraId="09C01830"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lastRenderedPageBreak/>
              <w:t>11</w:t>
            </w:r>
          </w:p>
        </w:tc>
        <w:tc>
          <w:tcPr>
            <w:tcW w:w="709" w:type="dxa"/>
            <w:noWrap/>
            <w:vAlign w:val="center"/>
            <w:hideMark/>
          </w:tcPr>
          <w:p w14:paraId="296CB172"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T11</w:t>
            </w:r>
          </w:p>
        </w:tc>
        <w:tc>
          <w:tcPr>
            <w:tcW w:w="850" w:type="dxa"/>
            <w:vMerge/>
            <w:noWrap/>
            <w:vAlign w:val="center"/>
            <w:hideMark/>
          </w:tcPr>
          <w:p w14:paraId="49E02B3E" w14:textId="77777777" w:rsidR="00F8540F" w:rsidRDefault="00F8540F" w:rsidP="00FB1E45">
            <w:pPr>
              <w:spacing w:line="240" w:lineRule="auto"/>
              <w:jc w:val="left"/>
              <w:rPr>
                <w:rFonts w:ascii="华文仿宋" w:hAnsi="华文仿宋"/>
                <w:sz w:val="21"/>
                <w:szCs w:val="21"/>
              </w:rPr>
            </w:pPr>
          </w:p>
        </w:tc>
        <w:tc>
          <w:tcPr>
            <w:tcW w:w="1701" w:type="dxa"/>
            <w:noWrap/>
            <w:vAlign w:val="center"/>
            <w:hideMark/>
          </w:tcPr>
          <w:p w14:paraId="37E7D8A5"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未关闭危险端口。</w:t>
            </w:r>
          </w:p>
        </w:tc>
        <w:tc>
          <w:tcPr>
            <w:tcW w:w="851" w:type="dxa"/>
            <w:noWrap/>
            <w:vAlign w:val="center"/>
            <w:hideMark/>
          </w:tcPr>
          <w:p w14:paraId="546EF3BA"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办公运维管理终端</w:t>
            </w:r>
          </w:p>
        </w:tc>
        <w:tc>
          <w:tcPr>
            <w:tcW w:w="3402" w:type="dxa"/>
            <w:noWrap/>
            <w:vAlign w:val="center"/>
            <w:hideMark/>
          </w:tcPr>
          <w:p w14:paraId="3F8912D8" w14:textId="77777777" w:rsidR="00F8540F" w:rsidRDefault="00F8540F" w:rsidP="00F8540F">
            <w:pPr>
              <w:spacing w:line="240" w:lineRule="auto"/>
              <w:rPr>
                <w:rFonts w:ascii="华文仿宋" w:hAnsi="华文仿宋"/>
                <w:sz w:val="21"/>
                <w:szCs w:val="21"/>
              </w:rPr>
            </w:pPr>
            <w:r>
              <w:rPr>
                <w:rFonts w:ascii="华文仿宋" w:hAnsi="华文仿宋" w:hint="eastAsia"/>
                <w:color w:val="000000"/>
                <w:sz w:val="21"/>
                <w:szCs w:val="21"/>
              </w:rPr>
              <w:t>建议关闭被测系统相关重要终端（办公运维管理终端）操作系统TCP 135、139、445、593、1025端口和UDP 135、137、138、445端口等危险端口。</w:t>
            </w:r>
          </w:p>
        </w:tc>
      </w:tr>
      <w:tr w:rsidR="00F8540F" w14:paraId="405270BA" w14:textId="77777777" w:rsidTr="00F8540F">
        <w:trPr>
          <w:jc w:val="center"/>
        </w:trPr>
        <w:tc>
          <w:tcPr>
            <w:tcW w:w="704" w:type="dxa"/>
            <w:noWrap/>
            <w:vAlign w:val="center"/>
            <w:hideMark/>
          </w:tcPr>
          <w:p w14:paraId="30B4256B"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12</w:t>
            </w:r>
          </w:p>
        </w:tc>
        <w:tc>
          <w:tcPr>
            <w:tcW w:w="709" w:type="dxa"/>
            <w:noWrap/>
            <w:vAlign w:val="center"/>
            <w:hideMark/>
          </w:tcPr>
          <w:p w14:paraId="0A0C5789"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T12</w:t>
            </w:r>
          </w:p>
        </w:tc>
        <w:tc>
          <w:tcPr>
            <w:tcW w:w="850" w:type="dxa"/>
            <w:vMerge/>
            <w:noWrap/>
            <w:vAlign w:val="center"/>
            <w:hideMark/>
          </w:tcPr>
          <w:p w14:paraId="1686D832" w14:textId="77777777" w:rsidR="00F8540F" w:rsidRDefault="00F8540F" w:rsidP="00FB1E45">
            <w:pPr>
              <w:spacing w:line="240" w:lineRule="auto"/>
              <w:jc w:val="left"/>
              <w:rPr>
                <w:rFonts w:ascii="华文仿宋" w:hAnsi="华文仿宋"/>
                <w:sz w:val="21"/>
                <w:szCs w:val="21"/>
              </w:rPr>
            </w:pPr>
          </w:p>
        </w:tc>
        <w:tc>
          <w:tcPr>
            <w:tcW w:w="1701" w:type="dxa"/>
            <w:noWrap/>
            <w:vAlign w:val="center"/>
            <w:hideMark/>
          </w:tcPr>
          <w:p w14:paraId="4E20BD32"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未基于可信根对计算设备的系统引导程序、系统程序、重要配置参数和应用程序等进行可信验证。</w:t>
            </w:r>
          </w:p>
        </w:tc>
        <w:tc>
          <w:tcPr>
            <w:tcW w:w="851" w:type="dxa"/>
            <w:noWrap/>
            <w:vAlign w:val="center"/>
            <w:hideMark/>
          </w:tcPr>
          <w:p w14:paraId="5907087F"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Web应用防火墙云产品、主机安全云产品、云审计云产品、SanyMall 客户云商城系统、应用服务器-1、应用服务器-2、办公运维管理终端、腾讯云数据库</w:t>
            </w:r>
          </w:p>
        </w:tc>
        <w:tc>
          <w:tcPr>
            <w:tcW w:w="3402" w:type="dxa"/>
            <w:noWrap/>
            <w:vAlign w:val="center"/>
            <w:hideMark/>
          </w:tcPr>
          <w:p w14:paraId="7DDDC819" w14:textId="77777777" w:rsidR="00F8540F" w:rsidRDefault="00F8540F" w:rsidP="00F8540F">
            <w:pPr>
              <w:spacing w:line="240" w:lineRule="auto"/>
              <w:rPr>
                <w:rFonts w:ascii="华文仿宋" w:hAnsi="华文仿宋"/>
                <w:sz w:val="21"/>
                <w:szCs w:val="21"/>
              </w:rPr>
            </w:pPr>
            <w:r>
              <w:rPr>
                <w:rFonts w:ascii="华文仿宋" w:hAnsi="华文仿宋" w:hint="eastAsia"/>
                <w:color w:val="000000"/>
                <w:sz w:val="21"/>
                <w:szCs w:val="21"/>
              </w:rPr>
              <w:t>建议系统网络中的主要计算设备(如：Web应用防火墙云产品、主机安全云产品、云审计云产品、应用服务器等)采用可信根芯片或硬件，基于可信根对计算设备的系统引导程序、系统程序、重要配置参数等进行可信验证，及对SanyMall 客户云商城系统应用程序等关键执行环节进行动态可信验证，在检测到其可信性受到破坏后进行报警，并将验证结果形成审计记录送至安全管理中心。</w:t>
            </w:r>
          </w:p>
        </w:tc>
      </w:tr>
      <w:tr w:rsidR="00F8540F" w14:paraId="543019CE" w14:textId="77777777" w:rsidTr="00F8540F">
        <w:trPr>
          <w:jc w:val="center"/>
        </w:trPr>
        <w:tc>
          <w:tcPr>
            <w:tcW w:w="704" w:type="dxa"/>
            <w:noWrap/>
            <w:vAlign w:val="center"/>
            <w:hideMark/>
          </w:tcPr>
          <w:p w14:paraId="35BB5CF9"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13</w:t>
            </w:r>
          </w:p>
        </w:tc>
        <w:tc>
          <w:tcPr>
            <w:tcW w:w="709" w:type="dxa"/>
            <w:noWrap/>
            <w:vAlign w:val="center"/>
            <w:hideMark/>
          </w:tcPr>
          <w:p w14:paraId="6FEA8848"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T13</w:t>
            </w:r>
          </w:p>
        </w:tc>
        <w:tc>
          <w:tcPr>
            <w:tcW w:w="850" w:type="dxa"/>
            <w:vMerge/>
            <w:noWrap/>
            <w:vAlign w:val="center"/>
            <w:hideMark/>
          </w:tcPr>
          <w:p w14:paraId="137B2B78" w14:textId="77777777" w:rsidR="00F8540F" w:rsidRDefault="00F8540F" w:rsidP="00FB1E45">
            <w:pPr>
              <w:spacing w:line="240" w:lineRule="auto"/>
              <w:jc w:val="left"/>
              <w:rPr>
                <w:rFonts w:ascii="华文仿宋" w:hAnsi="华文仿宋"/>
                <w:sz w:val="21"/>
                <w:szCs w:val="21"/>
              </w:rPr>
            </w:pPr>
          </w:p>
        </w:tc>
        <w:tc>
          <w:tcPr>
            <w:tcW w:w="1701" w:type="dxa"/>
            <w:noWrap/>
            <w:vAlign w:val="center"/>
            <w:hideMark/>
          </w:tcPr>
          <w:p w14:paraId="773F5110"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针对重要业务数据及重要个人信息未采用校验技术或密码技术保证存储过程中的完整性。</w:t>
            </w:r>
          </w:p>
        </w:tc>
        <w:tc>
          <w:tcPr>
            <w:tcW w:w="851" w:type="dxa"/>
            <w:noWrap/>
            <w:vAlign w:val="center"/>
            <w:hideMark/>
          </w:tcPr>
          <w:p w14:paraId="5315D509"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重要业务数据、重要个人信息</w:t>
            </w:r>
          </w:p>
        </w:tc>
        <w:tc>
          <w:tcPr>
            <w:tcW w:w="3402" w:type="dxa"/>
            <w:noWrap/>
            <w:vAlign w:val="center"/>
            <w:hideMark/>
          </w:tcPr>
          <w:p w14:paraId="079AAEC9" w14:textId="77777777" w:rsidR="00F8540F" w:rsidRDefault="00F8540F" w:rsidP="00F8540F">
            <w:pPr>
              <w:spacing w:line="240" w:lineRule="auto"/>
              <w:rPr>
                <w:rFonts w:ascii="华文仿宋" w:hAnsi="华文仿宋"/>
                <w:sz w:val="21"/>
                <w:szCs w:val="21"/>
              </w:rPr>
            </w:pPr>
            <w:r>
              <w:rPr>
                <w:rFonts w:ascii="华文仿宋" w:hAnsi="华文仿宋" w:hint="eastAsia"/>
                <w:color w:val="000000"/>
                <w:sz w:val="21"/>
                <w:szCs w:val="21"/>
              </w:rPr>
              <w:t>建议采用校验技术或密码技术保证SanyMall客户云商城系统重要业务数据及重要个人信息在存储过程中的完整性。</w:t>
            </w:r>
          </w:p>
        </w:tc>
      </w:tr>
      <w:tr w:rsidR="00F8540F" w14:paraId="42B1EDFE" w14:textId="77777777" w:rsidTr="00F8540F">
        <w:trPr>
          <w:jc w:val="center"/>
        </w:trPr>
        <w:tc>
          <w:tcPr>
            <w:tcW w:w="704" w:type="dxa"/>
            <w:noWrap/>
            <w:vAlign w:val="center"/>
            <w:hideMark/>
          </w:tcPr>
          <w:p w14:paraId="545AC3EF"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14</w:t>
            </w:r>
          </w:p>
        </w:tc>
        <w:tc>
          <w:tcPr>
            <w:tcW w:w="709" w:type="dxa"/>
            <w:noWrap/>
            <w:vAlign w:val="center"/>
            <w:hideMark/>
          </w:tcPr>
          <w:p w14:paraId="391B8855"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T14</w:t>
            </w:r>
          </w:p>
        </w:tc>
        <w:tc>
          <w:tcPr>
            <w:tcW w:w="850" w:type="dxa"/>
            <w:vMerge/>
            <w:noWrap/>
            <w:vAlign w:val="center"/>
            <w:hideMark/>
          </w:tcPr>
          <w:p w14:paraId="7049FCEB" w14:textId="77777777" w:rsidR="00F8540F" w:rsidRDefault="00F8540F" w:rsidP="00FB1E45">
            <w:pPr>
              <w:spacing w:line="240" w:lineRule="auto"/>
              <w:jc w:val="left"/>
              <w:rPr>
                <w:rFonts w:ascii="华文仿宋" w:hAnsi="华文仿宋"/>
                <w:sz w:val="21"/>
                <w:szCs w:val="21"/>
              </w:rPr>
            </w:pPr>
          </w:p>
        </w:tc>
        <w:tc>
          <w:tcPr>
            <w:tcW w:w="1701" w:type="dxa"/>
            <w:noWrap/>
            <w:vAlign w:val="center"/>
            <w:hideMark/>
          </w:tcPr>
          <w:p w14:paraId="6178AD9E" w14:textId="769C4156"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SanyMall客户云商城系统针对重要业务数据及重要个人信息未采</w:t>
            </w:r>
            <w:r>
              <w:rPr>
                <w:rFonts w:ascii="华文仿宋" w:hAnsi="华文仿宋" w:hint="eastAsia"/>
                <w:color w:val="000000"/>
                <w:sz w:val="21"/>
                <w:szCs w:val="21"/>
              </w:rPr>
              <w:lastRenderedPageBreak/>
              <w:t>用密码技术保证存储过程中的保密性。</w:t>
            </w:r>
          </w:p>
        </w:tc>
        <w:tc>
          <w:tcPr>
            <w:tcW w:w="851" w:type="dxa"/>
            <w:noWrap/>
            <w:vAlign w:val="center"/>
            <w:hideMark/>
          </w:tcPr>
          <w:p w14:paraId="6DA9761D"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lastRenderedPageBreak/>
              <w:t>重要业务数据、重要个人</w:t>
            </w:r>
            <w:r>
              <w:rPr>
                <w:rFonts w:ascii="华文仿宋" w:hAnsi="华文仿宋" w:hint="eastAsia"/>
                <w:color w:val="000000"/>
                <w:sz w:val="21"/>
                <w:szCs w:val="21"/>
              </w:rPr>
              <w:lastRenderedPageBreak/>
              <w:t>信息</w:t>
            </w:r>
          </w:p>
        </w:tc>
        <w:tc>
          <w:tcPr>
            <w:tcW w:w="3402" w:type="dxa"/>
            <w:noWrap/>
            <w:vAlign w:val="center"/>
            <w:hideMark/>
          </w:tcPr>
          <w:p w14:paraId="19253012" w14:textId="77777777" w:rsidR="00F8540F" w:rsidRDefault="00F8540F" w:rsidP="00F8540F">
            <w:pPr>
              <w:spacing w:line="240" w:lineRule="auto"/>
              <w:rPr>
                <w:rFonts w:ascii="华文仿宋" w:hAnsi="华文仿宋"/>
                <w:sz w:val="21"/>
                <w:szCs w:val="21"/>
              </w:rPr>
            </w:pPr>
            <w:r>
              <w:rPr>
                <w:rFonts w:ascii="华文仿宋" w:hAnsi="华文仿宋" w:hint="eastAsia"/>
                <w:color w:val="000000"/>
                <w:sz w:val="21"/>
                <w:szCs w:val="21"/>
              </w:rPr>
              <w:lastRenderedPageBreak/>
              <w:t>建议采用密码技术保证SanyMall客户云商城系统重要业务数据及重要个人信息在存储过程中的保密性。</w:t>
            </w:r>
          </w:p>
        </w:tc>
      </w:tr>
      <w:tr w:rsidR="00F8540F" w14:paraId="2D2A1F21" w14:textId="77777777" w:rsidTr="00F8540F">
        <w:trPr>
          <w:jc w:val="center"/>
        </w:trPr>
        <w:tc>
          <w:tcPr>
            <w:tcW w:w="704" w:type="dxa"/>
            <w:noWrap/>
            <w:vAlign w:val="center"/>
            <w:hideMark/>
          </w:tcPr>
          <w:p w14:paraId="3F03FFBE"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15</w:t>
            </w:r>
          </w:p>
        </w:tc>
        <w:tc>
          <w:tcPr>
            <w:tcW w:w="709" w:type="dxa"/>
            <w:noWrap/>
            <w:vAlign w:val="center"/>
            <w:hideMark/>
          </w:tcPr>
          <w:p w14:paraId="1776E708"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T15</w:t>
            </w:r>
          </w:p>
        </w:tc>
        <w:tc>
          <w:tcPr>
            <w:tcW w:w="850" w:type="dxa"/>
            <w:vMerge/>
            <w:noWrap/>
            <w:vAlign w:val="center"/>
            <w:hideMark/>
          </w:tcPr>
          <w:p w14:paraId="4789CA90" w14:textId="77777777" w:rsidR="00F8540F" w:rsidRDefault="00F8540F" w:rsidP="00FB1E45">
            <w:pPr>
              <w:spacing w:line="240" w:lineRule="auto"/>
              <w:jc w:val="left"/>
              <w:rPr>
                <w:rFonts w:ascii="华文仿宋" w:hAnsi="华文仿宋"/>
                <w:sz w:val="21"/>
                <w:szCs w:val="21"/>
              </w:rPr>
            </w:pPr>
          </w:p>
        </w:tc>
        <w:tc>
          <w:tcPr>
            <w:tcW w:w="1701" w:type="dxa"/>
            <w:noWrap/>
            <w:vAlign w:val="center"/>
            <w:hideMark/>
          </w:tcPr>
          <w:p w14:paraId="0C2CDA0C"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未提供异地数据备份功能。</w:t>
            </w:r>
          </w:p>
        </w:tc>
        <w:tc>
          <w:tcPr>
            <w:tcW w:w="851" w:type="dxa"/>
            <w:noWrap/>
            <w:vAlign w:val="center"/>
            <w:hideMark/>
          </w:tcPr>
          <w:p w14:paraId="2FB5A8C5"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SanyMall 客户云商城系统、应用服务器-1、应用服务器-2、办公运维管理终端、腾讯云数据库、重要业务数据、重要个人信息</w:t>
            </w:r>
          </w:p>
        </w:tc>
        <w:tc>
          <w:tcPr>
            <w:tcW w:w="3402" w:type="dxa"/>
            <w:noWrap/>
            <w:vAlign w:val="center"/>
            <w:hideMark/>
          </w:tcPr>
          <w:p w14:paraId="6718600F" w14:textId="77777777" w:rsidR="00F8540F" w:rsidRDefault="00F8540F" w:rsidP="00F8540F">
            <w:pPr>
              <w:spacing w:line="240" w:lineRule="auto"/>
              <w:rPr>
                <w:rFonts w:ascii="华文仿宋" w:hAnsi="华文仿宋"/>
                <w:sz w:val="21"/>
                <w:szCs w:val="21"/>
              </w:rPr>
            </w:pPr>
            <w:r>
              <w:rPr>
                <w:rFonts w:ascii="华文仿宋" w:hAnsi="华文仿宋" w:hint="eastAsia"/>
                <w:color w:val="000000"/>
                <w:sz w:val="21"/>
                <w:szCs w:val="21"/>
              </w:rPr>
              <w:t>建议利用通信网络将系统网络内的服务器配置数据及系统业务数据等重要数据定时批量传送至备用场地，实现异地数据异地备份。</w:t>
            </w:r>
          </w:p>
        </w:tc>
      </w:tr>
      <w:tr w:rsidR="00F8540F" w14:paraId="133B94A5" w14:textId="77777777" w:rsidTr="00F8540F">
        <w:trPr>
          <w:jc w:val="center"/>
        </w:trPr>
        <w:tc>
          <w:tcPr>
            <w:tcW w:w="704" w:type="dxa"/>
            <w:noWrap/>
            <w:vAlign w:val="center"/>
            <w:hideMark/>
          </w:tcPr>
          <w:p w14:paraId="43F8FC3F"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16</w:t>
            </w:r>
          </w:p>
        </w:tc>
        <w:tc>
          <w:tcPr>
            <w:tcW w:w="709" w:type="dxa"/>
            <w:noWrap/>
            <w:vAlign w:val="center"/>
            <w:hideMark/>
          </w:tcPr>
          <w:p w14:paraId="41F1CCC3"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T16</w:t>
            </w:r>
          </w:p>
        </w:tc>
        <w:tc>
          <w:tcPr>
            <w:tcW w:w="850" w:type="dxa"/>
            <w:vMerge/>
            <w:noWrap/>
            <w:vAlign w:val="center"/>
            <w:hideMark/>
          </w:tcPr>
          <w:p w14:paraId="74492071" w14:textId="77777777" w:rsidR="00F8540F" w:rsidRDefault="00F8540F" w:rsidP="00FB1E45">
            <w:pPr>
              <w:spacing w:line="240" w:lineRule="auto"/>
              <w:jc w:val="left"/>
              <w:rPr>
                <w:rFonts w:ascii="华文仿宋" w:hAnsi="华文仿宋"/>
                <w:sz w:val="21"/>
                <w:szCs w:val="21"/>
              </w:rPr>
            </w:pPr>
          </w:p>
        </w:tc>
        <w:tc>
          <w:tcPr>
            <w:tcW w:w="1701" w:type="dxa"/>
            <w:noWrap/>
            <w:vAlign w:val="center"/>
            <w:hideMark/>
          </w:tcPr>
          <w:p w14:paraId="346E7375"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仅收集和保存了业务必需用户个人信息，但未制定有关用户个人信息保护管理制度和流程。</w:t>
            </w:r>
          </w:p>
        </w:tc>
        <w:tc>
          <w:tcPr>
            <w:tcW w:w="851" w:type="dxa"/>
            <w:noWrap/>
            <w:vAlign w:val="center"/>
            <w:hideMark/>
          </w:tcPr>
          <w:p w14:paraId="0C501245" w14:textId="259B5CB6"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SanyMall 客户云商城系统、腾讯云数据库、重要个人信息</w:t>
            </w:r>
          </w:p>
        </w:tc>
        <w:tc>
          <w:tcPr>
            <w:tcW w:w="3402" w:type="dxa"/>
            <w:noWrap/>
            <w:vAlign w:val="center"/>
            <w:hideMark/>
          </w:tcPr>
          <w:p w14:paraId="76D98E78" w14:textId="77777777" w:rsidR="00F8540F" w:rsidRDefault="00F8540F" w:rsidP="00F8540F">
            <w:pPr>
              <w:spacing w:line="240" w:lineRule="auto"/>
              <w:rPr>
                <w:rFonts w:ascii="华文仿宋" w:hAnsi="华文仿宋"/>
                <w:sz w:val="21"/>
                <w:szCs w:val="21"/>
              </w:rPr>
            </w:pPr>
            <w:r>
              <w:rPr>
                <w:rFonts w:ascii="华文仿宋" w:hAnsi="华文仿宋" w:hint="eastAsia"/>
                <w:color w:val="000000"/>
                <w:sz w:val="21"/>
                <w:szCs w:val="21"/>
              </w:rPr>
              <w:t>建议制定有关用户个人信息保护管理制度和流程，且需与系统实际情况一致。</w:t>
            </w:r>
          </w:p>
        </w:tc>
      </w:tr>
      <w:tr w:rsidR="00F8540F" w14:paraId="01398260" w14:textId="77777777" w:rsidTr="00F8540F">
        <w:trPr>
          <w:jc w:val="center"/>
        </w:trPr>
        <w:tc>
          <w:tcPr>
            <w:tcW w:w="704" w:type="dxa"/>
            <w:noWrap/>
            <w:vAlign w:val="center"/>
            <w:hideMark/>
          </w:tcPr>
          <w:p w14:paraId="6FC24BF0"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17</w:t>
            </w:r>
          </w:p>
        </w:tc>
        <w:tc>
          <w:tcPr>
            <w:tcW w:w="709" w:type="dxa"/>
            <w:noWrap/>
            <w:vAlign w:val="center"/>
            <w:hideMark/>
          </w:tcPr>
          <w:p w14:paraId="0BE839C4"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T17</w:t>
            </w:r>
          </w:p>
        </w:tc>
        <w:tc>
          <w:tcPr>
            <w:tcW w:w="850" w:type="dxa"/>
            <w:vMerge/>
            <w:noWrap/>
            <w:vAlign w:val="center"/>
            <w:hideMark/>
          </w:tcPr>
          <w:p w14:paraId="66FCC62E" w14:textId="77777777" w:rsidR="00F8540F" w:rsidRDefault="00F8540F" w:rsidP="00FB1E45">
            <w:pPr>
              <w:spacing w:line="240" w:lineRule="auto"/>
              <w:jc w:val="left"/>
              <w:rPr>
                <w:rFonts w:ascii="华文仿宋" w:hAnsi="华文仿宋"/>
                <w:sz w:val="21"/>
                <w:szCs w:val="21"/>
              </w:rPr>
            </w:pPr>
          </w:p>
        </w:tc>
        <w:tc>
          <w:tcPr>
            <w:tcW w:w="1701" w:type="dxa"/>
            <w:noWrap/>
            <w:vAlign w:val="center"/>
            <w:hideMark/>
          </w:tcPr>
          <w:p w14:paraId="0A4BB279"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对用户个人信息访问进行了限制，但未制定有关用户个人信息保护管理制度和流程。</w:t>
            </w:r>
          </w:p>
        </w:tc>
        <w:tc>
          <w:tcPr>
            <w:tcW w:w="851" w:type="dxa"/>
            <w:noWrap/>
            <w:vAlign w:val="center"/>
            <w:hideMark/>
          </w:tcPr>
          <w:p w14:paraId="150A84AE" w14:textId="011A28B4"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SanyMall 客户云商城系统、腾讯云数据库、重要个人信息</w:t>
            </w:r>
          </w:p>
        </w:tc>
        <w:tc>
          <w:tcPr>
            <w:tcW w:w="3402" w:type="dxa"/>
            <w:noWrap/>
            <w:vAlign w:val="center"/>
            <w:hideMark/>
          </w:tcPr>
          <w:p w14:paraId="4F90CDF1" w14:textId="77777777" w:rsidR="00F8540F" w:rsidRDefault="00F8540F" w:rsidP="00F8540F">
            <w:pPr>
              <w:spacing w:line="240" w:lineRule="auto"/>
              <w:rPr>
                <w:rFonts w:ascii="华文仿宋" w:hAnsi="华文仿宋"/>
                <w:sz w:val="21"/>
                <w:szCs w:val="21"/>
              </w:rPr>
            </w:pPr>
            <w:r>
              <w:rPr>
                <w:rFonts w:ascii="华文仿宋" w:hAnsi="华文仿宋" w:hint="eastAsia"/>
                <w:color w:val="000000"/>
                <w:sz w:val="21"/>
                <w:szCs w:val="21"/>
              </w:rPr>
              <w:t>建议制定有关用户个人信息保护管理制度和流程，且需与系统实际情况一致。</w:t>
            </w:r>
          </w:p>
        </w:tc>
      </w:tr>
      <w:tr w:rsidR="00F8540F" w14:paraId="79D25A31" w14:textId="77777777" w:rsidTr="00F8540F">
        <w:trPr>
          <w:jc w:val="center"/>
        </w:trPr>
        <w:tc>
          <w:tcPr>
            <w:tcW w:w="704" w:type="dxa"/>
            <w:noWrap/>
            <w:vAlign w:val="center"/>
            <w:hideMark/>
          </w:tcPr>
          <w:p w14:paraId="164B5EF7"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18</w:t>
            </w:r>
          </w:p>
        </w:tc>
        <w:tc>
          <w:tcPr>
            <w:tcW w:w="709" w:type="dxa"/>
            <w:noWrap/>
            <w:vAlign w:val="center"/>
            <w:hideMark/>
          </w:tcPr>
          <w:p w14:paraId="6486E526"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T18</w:t>
            </w:r>
          </w:p>
        </w:tc>
        <w:tc>
          <w:tcPr>
            <w:tcW w:w="850" w:type="dxa"/>
            <w:noWrap/>
            <w:vAlign w:val="center"/>
            <w:hideMark/>
          </w:tcPr>
          <w:p w14:paraId="2611C9B8"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安全管</w:t>
            </w:r>
            <w:r>
              <w:rPr>
                <w:rFonts w:ascii="华文仿宋" w:hAnsi="华文仿宋" w:hint="eastAsia"/>
                <w:color w:val="000000"/>
                <w:sz w:val="21"/>
                <w:szCs w:val="21"/>
              </w:rPr>
              <w:lastRenderedPageBreak/>
              <w:t>理中心</w:t>
            </w:r>
          </w:p>
        </w:tc>
        <w:tc>
          <w:tcPr>
            <w:tcW w:w="1701" w:type="dxa"/>
            <w:noWrap/>
            <w:vAlign w:val="center"/>
            <w:hideMark/>
          </w:tcPr>
          <w:p w14:paraId="13747103"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lastRenderedPageBreak/>
              <w:t>未创未通过安全</w:t>
            </w:r>
            <w:r>
              <w:rPr>
                <w:rFonts w:ascii="华文仿宋" w:hAnsi="华文仿宋" w:hint="eastAsia"/>
                <w:color w:val="000000"/>
                <w:sz w:val="21"/>
                <w:szCs w:val="21"/>
              </w:rPr>
              <w:lastRenderedPageBreak/>
              <w:t>管理员对可信验证策略和安全标记策略进行配置和管理。</w:t>
            </w:r>
          </w:p>
        </w:tc>
        <w:tc>
          <w:tcPr>
            <w:tcW w:w="851" w:type="dxa"/>
            <w:noWrap/>
            <w:vAlign w:val="center"/>
            <w:hideMark/>
          </w:tcPr>
          <w:p w14:paraId="75203968"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lastRenderedPageBreak/>
              <w:t>安全管</w:t>
            </w:r>
            <w:r>
              <w:rPr>
                <w:rFonts w:ascii="华文仿宋" w:hAnsi="华文仿宋" w:hint="eastAsia"/>
                <w:color w:val="000000"/>
                <w:sz w:val="21"/>
                <w:szCs w:val="21"/>
              </w:rPr>
              <w:lastRenderedPageBreak/>
              <w:t>理中心</w:t>
            </w:r>
          </w:p>
        </w:tc>
        <w:tc>
          <w:tcPr>
            <w:tcW w:w="3402" w:type="dxa"/>
            <w:noWrap/>
            <w:vAlign w:val="center"/>
            <w:hideMark/>
          </w:tcPr>
          <w:p w14:paraId="70474942" w14:textId="77777777" w:rsidR="00F8540F" w:rsidRDefault="00F8540F" w:rsidP="00F8540F">
            <w:pPr>
              <w:spacing w:line="240" w:lineRule="auto"/>
              <w:rPr>
                <w:rFonts w:ascii="华文仿宋" w:hAnsi="华文仿宋"/>
                <w:sz w:val="21"/>
                <w:szCs w:val="21"/>
              </w:rPr>
            </w:pPr>
            <w:r>
              <w:rPr>
                <w:rFonts w:ascii="华文仿宋" w:hAnsi="华文仿宋" w:hint="eastAsia"/>
                <w:color w:val="000000"/>
                <w:sz w:val="21"/>
                <w:szCs w:val="21"/>
              </w:rPr>
              <w:lastRenderedPageBreak/>
              <w:t>建议对所有主要网络设备及安全设</w:t>
            </w:r>
            <w:r>
              <w:rPr>
                <w:rFonts w:ascii="华文仿宋" w:hAnsi="华文仿宋" w:hint="eastAsia"/>
                <w:color w:val="000000"/>
                <w:sz w:val="21"/>
                <w:szCs w:val="21"/>
              </w:rPr>
              <w:lastRenderedPageBreak/>
              <w:t>备创建专门的安全管理员，设置仅有安全管理员对设备安全策略进行配置，包括对可信验证策略和安全标记策略配置和管理。</w:t>
            </w:r>
          </w:p>
        </w:tc>
      </w:tr>
      <w:tr w:rsidR="00F8540F" w14:paraId="5AE3EA9E" w14:textId="77777777" w:rsidTr="00F8540F">
        <w:trPr>
          <w:jc w:val="center"/>
        </w:trPr>
        <w:tc>
          <w:tcPr>
            <w:tcW w:w="704" w:type="dxa"/>
            <w:noWrap/>
            <w:vAlign w:val="center"/>
            <w:hideMark/>
          </w:tcPr>
          <w:p w14:paraId="15DAF553"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lastRenderedPageBreak/>
              <w:t>19</w:t>
            </w:r>
          </w:p>
        </w:tc>
        <w:tc>
          <w:tcPr>
            <w:tcW w:w="709" w:type="dxa"/>
            <w:noWrap/>
            <w:vAlign w:val="center"/>
            <w:hideMark/>
          </w:tcPr>
          <w:p w14:paraId="0C023DCF"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T19</w:t>
            </w:r>
          </w:p>
        </w:tc>
        <w:tc>
          <w:tcPr>
            <w:tcW w:w="850" w:type="dxa"/>
            <w:vMerge w:val="restart"/>
            <w:noWrap/>
            <w:vAlign w:val="center"/>
            <w:hideMark/>
          </w:tcPr>
          <w:p w14:paraId="4D09DAB5"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安全管理机构</w:t>
            </w:r>
          </w:p>
        </w:tc>
        <w:tc>
          <w:tcPr>
            <w:tcW w:w="1701" w:type="dxa"/>
            <w:noWrap/>
            <w:vAlign w:val="center"/>
            <w:hideMark/>
          </w:tcPr>
          <w:p w14:paraId="0E18278D"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未明确安全主管、安全管理各方面负责人。</w:t>
            </w:r>
          </w:p>
        </w:tc>
        <w:tc>
          <w:tcPr>
            <w:tcW w:w="851" w:type="dxa"/>
            <w:noWrap/>
            <w:vAlign w:val="center"/>
            <w:hideMark/>
          </w:tcPr>
          <w:p w14:paraId="4FB1FEE0"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安全管理机构</w:t>
            </w:r>
          </w:p>
        </w:tc>
        <w:tc>
          <w:tcPr>
            <w:tcW w:w="3402" w:type="dxa"/>
            <w:noWrap/>
            <w:vAlign w:val="center"/>
            <w:hideMark/>
          </w:tcPr>
          <w:p w14:paraId="7A8BA91E" w14:textId="77777777" w:rsidR="00F8540F" w:rsidRDefault="00F8540F" w:rsidP="00F8540F">
            <w:pPr>
              <w:spacing w:line="240" w:lineRule="auto"/>
              <w:rPr>
                <w:rFonts w:ascii="华文仿宋" w:hAnsi="华文仿宋"/>
                <w:sz w:val="21"/>
                <w:szCs w:val="21"/>
              </w:rPr>
            </w:pPr>
            <w:r>
              <w:rPr>
                <w:rFonts w:ascii="华文仿宋" w:hAnsi="华文仿宋" w:hint="eastAsia"/>
                <w:color w:val="000000"/>
                <w:sz w:val="21"/>
                <w:szCs w:val="21"/>
              </w:rPr>
              <w:t>建议设立网络安全管理工作职能部门，设立安全主管、安全管理各方面负责人，并定义各负责人的职责。</w:t>
            </w:r>
          </w:p>
        </w:tc>
      </w:tr>
      <w:tr w:rsidR="00F8540F" w14:paraId="5EC4DCE5" w14:textId="77777777" w:rsidTr="00F8540F">
        <w:trPr>
          <w:jc w:val="center"/>
        </w:trPr>
        <w:tc>
          <w:tcPr>
            <w:tcW w:w="704" w:type="dxa"/>
            <w:noWrap/>
            <w:vAlign w:val="center"/>
            <w:hideMark/>
          </w:tcPr>
          <w:p w14:paraId="74ACA003"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20</w:t>
            </w:r>
          </w:p>
        </w:tc>
        <w:tc>
          <w:tcPr>
            <w:tcW w:w="709" w:type="dxa"/>
            <w:noWrap/>
            <w:vAlign w:val="center"/>
            <w:hideMark/>
          </w:tcPr>
          <w:p w14:paraId="1D839385"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T20</w:t>
            </w:r>
          </w:p>
        </w:tc>
        <w:tc>
          <w:tcPr>
            <w:tcW w:w="850" w:type="dxa"/>
            <w:vMerge/>
            <w:noWrap/>
            <w:vAlign w:val="center"/>
            <w:hideMark/>
          </w:tcPr>
          <w:p w14:paraId="5BBF15AE" w14:textId="77777777" w:rsidR="00F8540F" w:rsidRDefault="00F8540F" w:rsidP="00FB1E45">
            <w:pPr>
              <w:spacing w:line="240" w:lineRule="auto"/>
              <w:jc w:val="left"/>
              <w:rPr>
                <w:rFonts w:ascii="华文仿宋" w:hAnsi="华文仿宋"/>
                <w:sz w:val="21"/>
                <w:szCs w:val="21"/>
              </w:rPr>
            </w:pPr>
          </w:p>
        </w:tc>
        <w:tc>
          <w:tcPr>
            <w:tcW w:w="1701" w:type="dxa"/>
            <w:noWrap/>
            <w:vAlign w:val="center"/>
            <w:hideMark/>
          </w:tcPr>
          <w:p w14:paraId="4CAF8F2C"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未配备一定数量系统管理员、审计管理员和安全管理员。</w:t>
            </w:r>
          </w:p>
        </w:tc>
        <w:tc>
          <w:tcPr>
            <w:tcW w:w="851" w:type="dxa"/>
            <w:noWrap/>
            <w:vAlign w:val="center"/>
            <w:hideMark/>
          </w:tcPr>
          <w:p w14:paraId="06147875"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安全管理机构</w:t>
            </w:r>
          </w:p>
        </w:tc>
        <w:tc>
          <w:tcPr>
            <w:tcW w:w="3402" w:type="dxa"/>
            <w:noWrap/>
            <w:vAlign w:val="center"/>
            <w:hideMark/>
          </w:tcPr>
          <w:p w14:paraId="5A5DE271" w14:textId="77777777" w:rsidR="00F8540F" w:rsidRDefault="00F8540F" w:rsidP="00F8540F">
            <w:pPr>
              <w:spacing w:line="240" w:lineRule="auto"/>
              <w:rPr>
                <w:rFonts w:ascii="华文仿宋" w:hAnsi="华文仿宋"/>
                <w:sz w:val="21"/>
                <w:szCs w:val="21"/>
              </w:rPr>
            </w:pPr>
            <w:r>
              <w:rPr>
                <w:rFonts w:ascii="华文仿宋" w:hAnsi="华文仿宋" w:hint="eastAsia"/>
                <w:color w:val="000000"/>
                <w:sz w:val="21"/>
                <w:szCs w:val="21"/>
              </w:rPr>
              <w:t>建议配备一定数量的系统管理员、网络管理员、安全管理员等，形成AB岗。</w:t>
            </w:r>
          </w:p>
        </w:tc>
      </w:tr>
      <w:tr w:rsidR="00F8540F" w14:paraId="63351C42" w14:textId="77777777" w:rsidTr="00F8540F">
        <w:trPr>
          <w:jc w:val="center"/>
        </w:trPr>
        <w:tc>
          <w:tcPr>
            <w:tcW w:w="704" w:type="dxa"/>
            <w:noWrap/>
            <w:vAlign w:val="center"/>
            <w:hideMark/>
          </w:tcPr>
          <w:p w14:paraId="415B20D9"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21</w:t>
            </w:r>
          </w:p>
        </w:tc>
        <w:tc>
          <w:tcPr>
            <w:tcW w:w="709" w:type="dxa"/>
            <w:noWrap/>
            <w:vAlign w:val="center"/>
            <w:hideMark/>
          </w:tcPr>
          <w:p w14:paraId="6007EEA3"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T21</w:t>
            </w:r>
          </w:p>
        </w:tc>
        <w:tc>
          <w:tcPr>
            <w:tcW w:w="850" w:type="dxa"/>
            <w:noWrap/>
            <w:vAlign w:val="center"/>
            <w:hideMark/>
          </w:tcPr>
          <w:p w14:paraId="2B5AB9D5"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安全管理人员</w:t>
            </w:r>
          </w:p>
        </w:tc>
        <w:tc>
          <w:tcPr>
            <w:tcW w:w="1701" w:type="dxa"/>
            <w:noWrap/>
            <w:vAlign w:val="center"/>
            <w:hideMark/>
          </w:tcPr>
          <w:p w14:paraId="5297F951"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未与关键岗位（安全管理员等）签署岗位责任协议</w:t>
            </w:r>
          </w:p>
        </w:tc>
        <w:tc>
          <w:tcPr>
            <w:tcW w:w="851" w:type="dxa"/>
            <w:noWrap/>
            <w:vAlign w:val="center"/>
            <w:hideMark/>
          </w:tcPr>
          <w:p w14:paraId="2B448992"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安全管理人员</w:t>
            </w:r>
          </w:p>
        </w:tc>
        <w:tc>
          <w:tcPr>
            <w:tcW w:w="3402" w:type="dxa"/>
            <w:noWrap/>
            <w:vAlign w:val="center"/>
            <w:hideMark/>
          </w:tcPr>
          <w:p w14:paraId="7F5E6427" w14:textId="77777777" w:rsidR="00F8540F" w:rsidRDefault="00F8540F" w:rsidP="00F8540F">
            <w:pPr>
              <w:spacing w:line="240" w:lineRule="auto"/>
              <w:rPr>
                <w:rFonts w:ascii="华文仿宋" w:hAnsi="华文仿宋"/>
                <w:sz w:val="21"/>
                <w:szCs w:val="21"/>
              </w:rPr>
            </w:pPr>
            <w:r>
              <w:rPr>
                <w:rFonts w:ascii="华文仿宋" w:hAnsi="华文仿宋" w:hint="eastAsia"/>
                <w:color w:val="000000"/>
                <w:sz w:val="21"/>
                <w:szCs w:val="21"/>
              </w:rPr>
              <w:t>建议与关键岗位（安全管理员等）签署岗位责任协议，明确岗位安全责任定义、协议的有效期限和责任人签字等内容。</w:t>
            </w:r>
          </w:p>
        </w:tc>
      </w:tr>
      <w:tr w:rsidR="00F8540F" w14:paraId="4253E7BB" w14:textId="77777777" w:rsidTr="00F8540F">
        <w:trPr>
          <w:jc w:val="center"/>
        </w:trPr>
        <w:tc>
          <w:tcPr>
            <w:tcW w:w="704" w:type="dxa"/>
            <w:noWrap/>
            <w:vAlign w:val="center"/>
            <w:hideMark/>
          </w:tcPr>
          <w:p w14:paraId="078A05FE"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22</w:t>
            </w:r>
          </w:p>
        </w:tc>
        <w:tc>
          <w:tcPr>
            <w:tcW w:w="709" w:type="dxa"/>
            <w:noWrap/>
            <w:vAlign w:val="center"/>
            <w:hideMark/>
          </w:tcPr>
          <w:p w14:paraId="551497F8"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T22</w:t>
            </w:r>
          </w:p>
        </w:tc>
        <w:tc>
          <w:tcPr>
            <w:tcW w:w="850" w:type="dxa"/>
            <w:vMerge w:val="restart"/>
            <w:noWrap/>
            <w:vAlign w:val="center"/>
            <w:hideMark/>
          </w:tcPr>
          <w:p w14:paraId="1216F5DD"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安全建设管理</w:t>
            </w:r>
          </w:p>
        </w:tc>
        <w:tc>
          <w:tcPr>
            <w:tcW w:w="1701" w:type="dxa"/>
            <w:noWrap/>
            <w:vAlign w:val="center"/>
            <w:hideMark/>
          </w:tcPr>
          <w:p w14:paraId="15E2E0ED"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经核查，自行软件开发过程中未对恶意代码进行检测，无法保证软件安全性。</w:t>
            </w:r>
          </w:p>
        </w:tc>
        <w:tc>
          <w:tcPr>
            <w:tcW w:w="851" w:type="dxa"/>
            <w:noWrap/>
            <w:vAlign w:val="center"/>
            <w:hideMark/>
          </w:tcPr>
          <w:p w14:paraId="3BDB9C12"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安全建设管理</w:t>
            </w:r>
          </w:p>
        </w:tc>
        <w:tc>
          <w:tcPr>
            <w:tcW w:w="3402" w:type="dxa"/>
            <w:noWrap/>
            <w:vAlign w:val="center"/>
            <w:hideMark/>
          </w:tcPr>
          <w:p w14:paraId="72FF2C50" w14:textId="77777777" w:rsidR="00F8540F" w:rsidRDefault="00F8540F" w:rsidP="00F8540F">
            <w:pPr>
              <w:spacing w:line="240" w:lineRule="auto"/>
              <w:rPr>
                <w:rFonts w:ascii="华文仿宋" w:hAnsi="华文仿宋"/>
                <w:sz w:val="21"/>
                <w:szCs w:val="21"/>
              </w:rPr>
            </w:pPr>
            <w:r>
              <w:rPr>
                <w:rFonts w:ascii="华文仿宋" w:hAnsi="华文仿宋" w:hint="eastAsia"/>
                <w:color w:val="000000"/>
                <w:sz w:val="21"/>
                <w:szCs w:val="21"/>
              </w:rPr>
              <w:t>建议软件开发过程中进行安全性测试，在软件安装前对恶意代码进行检测等。</w:t>
            </w:r>
          </w:p>
        </w:tc>
      </w:tr>
      <w:tr w:rsidR="00F8540F" w14:paraId="19804C23" w14:textId="77777777" w:rsidTr="00F8540F">
        <w:trPr>
          <w:jc w:val="center"/>
        </w:trPr>
        <w:tc>
          <w:tcPr>
            <w:tcW w:w="704" w:type="dxa"/>
            <w:noWrap/>
            <w:vAlign w:val="center"/>
            <w:hideMark/>
          </w:tcPr>
          <w:p w14:paraId="27EDD5B7"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23</w:t>
            </w:r>
          </w:p>
        </w:tc>
        <w:tc>
          <w:tcPr>
            <w:tcW w:w="709" w:type="dxa"/>
            <w:noWrap/>
            <w:vAlign w:val="center"/>
            <w:hideMark/>
          </w:tcPr>
          <w:p w14:paraId="6A2C8CB8" w14:textId="77777777" w:rsidR="00F8540F" w:rsidRDefault="00F8540F" w:rsidP="00FB1E45">
            <w:pPr>
              <w:spacing w:line="240" w:lineRule="auto"/>
              <w:jc w:val="center"/>
              <w:rPr>
                <w:rFonts w:ascii="华文仿宋" w:hAnsi="华文仿宋"/>
                <w:sz w:val="21"/>
                <w:szCs w:val="21"/>
              </w:rPr>
            </w:pPr>
            <w:r>
              <w:rPr>
                <w:rFonts w:ascii="华文仿宋" w:hAnsi="华文仿宋" w:hint="eastAsia"/>
                <w:color w:val="000000"/>
                <w:sz w:val="21"/>
                <w:szCs w:val="21"/>
              </w:rPr>
              <w:t>T23</w:t>
            </w:r>
          </w:p>
        </w:tc>
        <w:tc>
          <w:tcPr>
            <w:tcW w:w="850" w:type="dxa"/>
            <w:vMerge/>
            <w:noWrap/>
            <w:vAlign w:val="center"/>
            <w:hideMark/>
          </w:tcPr>
          <w:p w14:paraId="4A1F545F" w14:textId="77777777" w:rsidR="00F8540F" w:rsidRDefault="00F8540F" w:rsidP="00FB1E45">
            <w:pPr>
              <w:spacing w:line="240" w:lineRule="auto"/>
              <w:jc w:val="left"/>
              <w:rPr>
                <w:rFonts w:ascii="华文仿宋" w:hAnsi="华文仿宋"/>
                <w:sz w:val="21"/>
                <w:szCs w:val="21"/>
              </w:rPr>
            </w:pPr>
          </w:p>
        </w:tc>
        <w:tc>
          <w:tcPr>
            <w:tcW w:w="1701" w:type="dxa"/>
            <w:noWrap/>
            <w:vAlign w:val="center"/>
            <w:hideMark/>
          </w:tcPr>
          <w:p w14:paraId="2EF49F13"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系统未进行上线前的安全性测试，未出具相关安全测试报告。</w:t>
            </w:r>
          </w:p>
        </w:tc>
        <w:tc>
          <w:tcPr>
            <w:tcW w:w="851" w:type="dxa"/>
            <w:noWrap/>
            <w:vAlign w:val="center"/>
            <w:hideMark/>
          </w:tcPr>
          <w:p w14:paraId="79875837" w14:textId="77777777" w:rsidR="00F8540F" w:rsidRDefault="00F8540F" w:rsidP="00FB1E45">
            <w:pPr>
              <w:spacing w:line="240" w:lineRule="auto"/>
              <w:jc w:val="left"/>
              <w:rPr>
                <w:rFonts w:ascii="华文仿宋" w:hAnsi="华文仿宋"/>
                <w:sz w:val="21"/>
                <w:szCs w:val="21"/>
              </w:rPr>
            </w:pPr>
            <w:r>
              <w:rPr>
                <w:rFonts w:ascii="华文仿宋" w:hAnsi="华文仿宋" w:hint="eastAsia"/>
                <w:color w:val="000000"/>
                <w:sz w:val="21"/>
                <w:szCs w:val="21"/>
              </w:rPr>
              <w:t>安全建设管理</w:t>
            </w:r>
          </w:p>
        </w:tc>
        <w:tc>
          <w:tcPr>
            <w:tcW w:w="3402" w:type="dxa"/>
            <w:noWrap/>
            <w:vAlign w:val="center"/>
            <w:hideMark/>
          </w:tcPr>
          <w:p w14:paraId="58503EA6" w14:textId="77777777" w:rsidR="00F8540F" w:rsidRDefault="00F8540F" w:rsidP="00F8540F">
            <w:pPr>
              <w:spacing w:line="240" w:lineRule="auto"/>
              <w:rPr>
                <w:rFonts w:ascii="华文仿宋" w:hAnsi="华文仿宋"/>
                <w:sz w:val="21"/>
                <w:szCs w:val="21"/>
              </w:rPr>
            </w:pPr>
            <w:r>
              <w:rPr>
                <w:rFonts w:ascii="华文仿宋" w:hAnsi="华文仿宋" w:hint="eastAsia"/>
                <w:color w:val="000000"/>
                <w:sz w:val="21"/>
                <w:szCs w:val="21"/>
              </w:rPr>
              <w:t>建议补充在系统验收阶段需委托第三方测试单位对系统进行安全性测试的相关规定，要求在系统建设验收阶段委托第三方进行安全测试，安全测试应包括密码应用安全性测试等。</w:t>
            </w:r>
          </w:p>
        </w:tc>
      </w:tr>
    </w:tbl>
    <w:p w14:paraId="17B0B9DC" w14:textId="77777777" w:rsidR="007A7797" w:rsidRDefault="0000487E">
      <w:pPr>
        <w:jc w:val="center"/>
      </w:pPr>
      <w:r>
        <w:rPr>
          <w:rFonts w:hint="eastAsia"/>
        </w:rPr>
        <w:t>【正文结束】</w:t>
      </w:r>
    </w:p>
    <w:p w14:paraId="16354C4C" w14:textId="77777777" w:rsidR="007A7797" w:rsidRDefault="0000487E">
      <w:pPr>
        <w:widowControl/>
        <w:spacing w:line="240" w:lineRule="auto"/>
        <w:jc w:val="left"/>
        <w:sectPr w:rsidR="007A7797" w:rsidSect="003A69E3">
          <w:headerReference w:type="default" r:id="rId52"/>
          <w:pgSz w:w="11906" w:h="16838"/>
          <w:pgMar w:top="1440" w:right="1800" w:bottom="1440" w:left="1800" w:header="851" w:footer="992" w:gutter="0"/>
          <w:cols w:space="425"/>
          <w:docGrid w:type="lines" w:linePitch="312"/>
        </w:sectPr>
      </w:pPr>
      <w:r>
        <w:br w:type="page"/>
      </w:r>
    </w:p>
    <w:p w14:paraId="15BCBC4E" w14:textId="77777777" w:rsidR="007A7797" w:rsidRDefault="0000487E">
      <w:pPr>
        <w:pStyle w:val="a"/>
      </w:pPr>
      <w:bookmarkStart w:id="162" w:name="_Toc99884054"/>
      <w:r>
        <w:rPr>
          <w:rFonts w:hint="eastAsia"/>
        </w:rPr>
        <w:lastRenderedPageBreak/>
        <w:t>被测对象资产</w:t>
      </w:r>
      <w:bookmarkEnd w:id="162"/>
    </w:p>
    <w:p w14:paraId="0490B4C3" w14:textId="77777777" w:rsidR="007A7797" w:rsidRDefault="0000487E">
      <w:pPr>
        <w:pStyle w:val="a0"/>
      </w:pPr>
      <w:bookmarkStart w:id="163" w:name="_Toc99884055"/>
      <w:r>
        <w:rPr>
          <w:rFonts w:hint="eastAsia"/>
        </w:rPr>
        <w:t>物理机房</w:t>
      </w:r>
      <w:bookmarkEnd w:id="163"/>
    </w:p>
    <w:p w14:paraId="3E7347B3" w14:textId="77777777" w:rsidR="007A7797" w:rsidRDefault="0000487E">
      <w:pPr>
        <w:ind w:firstLineChars="200" w:firstLine="480"/>
      </w:pPr>
      <w:r>
        <w:rPr>
          <w:rFonts w:ascii="仿宋" w:eastAsia="仿宋" w:hAnsi="仿宋" w:hint="eastAsia"/>
        </w:rPr>
        <w:t>被测系统三一集团有限公司SanyMall客户云商城系统为云服务客户业务应用系统，基础设施与网络环境由腾讯公有云IaaS服务平台提供，不涉及物理机房测评对象资产。</w:t>
      </w:r>
    </w:p>
    <w:p w14:paraId="679273F8" w14:textId="77777777" w:rsidR="007A7797" w:rsidRDefault="0000487E">
      <w:pPr>
        <w:pStyle w:val="a0"/>
      </w:pPr>
      <w:bookmarkStart w:id="164" w:name="_Toc99884056"/>
      <w:r>
        <w:rPr>
          <w:rFonts w:hint="eastAsia"/>
        </w:rPr>
        <w:t>网络设备</w:t>
      </w:r>
      <w:bookmarkEnd w:id="164"/>
    </w:p>
    <w:p w14:paraId="7877D80B" w14:textId="77777777" w:rsidR="007A7797" w:rsidRDefault="0000487E">
      <w:pPr>
        <w:ind w:firstLineChars="200" w:firstLine="480"/>
      </w:pPr>
      <w:r>
        <w:rPr>
          <w:rFonts w:ascii="仿宋" w:eastAsia="仿宋" w:hAnsi="仿宋" w:hint="eastAsia"/>
        </w:rPr>
        <w:t>被测系统三一集团有限公司SanyMall客户云商城系统为云服务客户业务应用系统，基础设施与网络环境由腾讯公有云IaaS服务平台提供，不涉及网络设备测评对象资产。</w:t>
      </w:r>
    </w:p>
    <w:p w14:paraId="28A80DDE" w14:textId="77777777" w:rsidR="007A7797" w:rsidRDefault="0000487E">
      <w:pPr>
        <w:pStyle w:val="a0"/>
      </w:pPr>
      <w:bookmarkStart w:id="165" w:name="_Toc99884057"/>
      <w:r>
        <w:rPr>
          <w:rFonts w:hint="eastAsia"/>
        </w:rPr>
        <w:t>安全设备</w:t>
      </w:r>
      <w:bookmarkEnd w:id="165"/>
    </w:p>
    <w:p w14:paraId="5228B877" w14:textId="77777777" w:rsidR="007A7797" w:rsidRDefault="0000487E">
      <w:pPr>
        <w:pStyle w:val="a8"/>
        <w:jc w:val="center"/>
        <w:rPr>
          <w:rFonts w:ascii="Times New Roman" w:hAnsi="Times New Roman"/>
          <w:b/>
          <w:sz w:val="21"/>
        </w:rPr>
      </w:pPr>
      <w:bookmarkStart w:id="166" w:name="_Toc12278096"/>
      <w:r>
        <w:rPr>
          <w:rFonts w:ascii="Times New Roman" w:hAnsi="Times New Roman" w:hint="eastAsia"/>
          <w:b/>
          <w:sz w:val="21"/>
        </w:rPr>
        <w:t>附录</w:t>
      </w:r>
      <w:r>
        <w:rPr>
          <w:rFonts w:ascii="Times New Roman" w:hAnsi="Times New Roman" w:hint="eastAsia"/>
          <w:b/>
          <w:sz w:val="21"/>
        </w:rPr>
        <w:t xml:space="preserve">A </w:t>
      </w:r>
      <w:r>
        <w:rPr>
          <w:rFonts w:ascii="Times New Roman" w:hAnsi="Times New Roman" w:hint="eastAsia"/>
          <w:b/>
          <w:sz w:val="21"/>
        </w:rPr>
        <w:t>表</w:t>
      </w:r>
      <w:r>
        <w:rPr>
          <w:rFonts w:ascii="Times New Roman" w:hAnsi="Times New Roman" w:hint="eastAsia"/>
          <w:b/>
          <w:sz w:val="21"/>
        </w:rPr>
        <w:t>-</w:t>
      </w:r>
      <w:r>
        <w:rPr>
          <w:rFonts w:ascii="Times New Roman" w:hAnsi="Times New Roman"/>
          <w:b/>
          <w:sz w:val="21"/>
        </w:rPr>
        <w:t xml:space="preserve">1 </w:t>
      </w:r>
      <w:r>
        <w:rPr>
          <w:rFonts w:ascii="Times New Roman" w:hAnsi="Times New Roman" w:hint="eastAsia"/>
          <w:b/>
          <w:sz w:val="21"/>
        </w:rPr>
        <w:t>安全设备</w:t>
      </w:r>
      <w:bookmarkEnd w:id="166"/>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1"/>
        <w:gridCol w:w="1267"/>
        <w:gridCol w:w="1014"/>
        <w:gridCol w:w="1520"/>
        <w:gridCol w:w="1092"/>
        <w:gridCol w:w="1039"/>
        <w:gridCol w:w="803"/>
        <w:gridCol w:w="800"/>
      </w:tblGrid>
      <w:tr w:rsidR="007A7797" w14:paraId="288F5AB7" w14:textId="77777777">
        <w:trPr>
          <w:tblHeader/>
          <w:jc w:val="center"/>
        </w:trPr>
        <w:tc>
          <w:tcPr>
            <w:tcW w:w="761" w:type="dxa"/>
            <w:shd w:val="clear" w:color="auto" w:fill="A6A6A6" w:themeFill="background1" w:themeFillShade="A6"/>
            <w:tcMar>
              <w:top w:w="57" w:type="dxa"/>
              <w:bottom w:w="57" w:type="dxa"/>
            </w:tcMar>
            <w:vAlign w:val="center"/>
          </w:tcPr>
          <w:p w14:paraId="7F399D9F" w14:textId="77777777" w:rsidR="007A7797" w:rsidRDefault="0000487E">
            <w:pPr>
              <w:spacing w:line="240" w:lineRule="auto"/>
              <w:jc w:val="left"/>
              <w:rPr>
                <w:b/>
                <w:sz w:val="21"/>
                <w:szCs w:val="21"/>
              </w:rPr>
            </w:pPr>
            <w:r>
              <w:rPr>
                <w:b/>
                <w:sz w:val="21"/>
                <w:szCs w:val="21"/>
              </w:rPr>
              <w:t>序号</w:t>
            </w:r>
          </w:p>
        </w:tc>
        <w:tc>
          <w:tcPr>
            <w:tcW w:w="1267" w:type="dxa"/>
            <w:shd w:val="clear" w:color="auto" w:fill="A6A6A6" w:themeFill="background1" w:themeFillShade="A6"/>
            <w:tcMar>
              <w:top w:w="57" w:type="dxa"/>
              <w:bottom w:w="57" w:type="dxa"/>
            </w:tcMar>
            <w:vAlign w:val="center"/>
          </w:tcPr>
          <w:p w14:paraId="6060C848" w14:textId="77777777" w:rsidR="007A7797" w:rsidRDefault="0000487E">
            <w:pPr>
              <w:spacing w:line="240" w:lineRule="auto"/>
              <w:jc w:val="center"/>
              <w:rPr>
                <w:b/>
                <w:sz w:val="21"/>
                <w:szCs w:val="21"/>
              </w:rPr>
            </w:pPr>
            <w:r>
              <w:rPr>
                <w:b/>
                <w:sz w:val="21"/>
                <w:szCs w:val="21"/>
              </w:rPr>
              <w:t>设备名称</w:t>
            </w:r>
          </w:p>
        </w:tc>
        <w:tc>
          <w:tcPr>
            <w:tcW w:w="1014" w:type="dxa"/>
            <w:shd w:val="clear" w:color="auto" w:fill="A6A6A6" w:themeFill="background1" w:themeFillShade="A6"/>
            <w:tcMar>
              <w:top w:w="57" w:type="dxa"/>
              <w:bottom w:w="57" w:type="dxa"/>
            </w:tcMar>
            <w:vAlign w:val="center"/>
          </w:tcPr>
          <w:p w14:paraId="7BF0652B" w14:textId="77777777" w:rsidR="007A7797" w:rsidRDefault="0000487E">
            <w:pPr>
              <w:spacing w:line="240" w:lineRule="auto"/>
              <w:jc w:val="center"/>
              <w:rPr>
                <w:b/>
                <w:sz w:val="21"/>
                <w:szCs w:val="21"/>
              </w:rPr>
            </w:pPr>
            <w:r>
              <w:rPr>
                <w:rFonts w:hint="eastAsia"/>
                <w:b/>
                <w:sz w:val="21"/>
                <w:szCs w:val="21"/>
              </w:rPr>
              <w:t>是否虚拟设备</w:t>
            </w:r>
          </w:p>
        </w:tc>
        <w:tc>
          <w:tcPr>
            <w:tcW w:w="1520" w:type="dxa"/>
            <w:shd w:val="clear" w:color="auto" w:fill="A6A6A6" w:themeFill="background1" w:themeFillShade="A6"/>
            <w:tcMar>
              <w:top w:w="57" w:type="dxa"/>
              <w:bottom w:w="57" w:type="dxa"/>
            </w:tcMar>
            <w:vAlign w:val="center"/>
          </w:tcPr>
          <w:p w14:paraId="50661BDB" w14:textId="77777777" w:rsidR="007A7797" w:rsidRDefault="0000487E">
            <w:pPr>
              <w:spacing w:line="240" w:lineRule="auto"/>
              <w:jc w:val="center"/>
              <w:rPr>
                <w:b/>
                <w:sz w:val="21"/>
                <w:szCs w:val="21"/>
              </w:rPr>
            </w:pPr>
            <w:r>
              <w:rPr>
                <w:b/>
                <w:sz w:val="21"/>
                <w:szCs w:val="21"/>
              </w:rPr>
              <w:t>系统</w:t>
            </w:r>
            <w:r>
              <w:rPr>
                <w:rFonts w:hint="eastAsia"/>
                <w:b/>
                <w:sz w:val="21"/>
                <w:szCs w:val="21"/>
              </w:rPr>
              <w:t>及版本</w:t>
            </w:r>
          </w:p>
        </w:tc>
        <w:tc>
          <w:tcPr>
            <w:tcW w:w="1092" w:type="dxa"/>
            <w:shd w:val="clear" w:color="auto" w:fill="A6A6A6" w:themeFill="background1" w:themeFillShade="A6"/>
            <w:tcMar>
              <w:top w:w="57" w:type="dxa"/>
              <w:bottom w:w="57" w:type="dxa"/>
            </w:tcMar>
            <w:vAlign w:val="center"/>
          </w:tcPr>
          <w:p w14:paraId="78477680" w14:textId="77777777" w:rsidR="007A7797" w:rsidRDefault="0000487E">
            <w:pPr>
              <w:spacing w:line="240" w:lineRule="auto"/>
              <w:jc w:val="center"/>
              <w:rPr>
                <w:b/>
                <w:sz w:val="21"/>
                <w:szCs w:val="21"/>
              </w:rPr>
            </w:pPr>
            <w:r>
              <w:rPr>
                <w:rFonts w:hint="eastAsia"/>
                <w:b/>
                <w:sz w:val="21"/>
                <w:szCs w:val="21"/>
              </w:rPr>
              <w:t>品牌及型号</w:t>
            </w:r>
          </w:p>
        </w:tc>
        <w:tc>
          <w:tcPr>
            <w:tcW w:w="1039" w:type="dxa"/>
            <w:shd w:val="clear" w:color="auto" w:fill="A6A6A6" w:themeFill="background1" w:themeFillShade="A6"/>
            <w:tcMar>
              <w:top w:w="57" w:type="dxa"/>
              <w:bottom w:w="57" w:type="dxa"/>
            </w:tcMar>
            <w:vAlign w:val="center"/>
          </w:tcPr>
          <w:p w14:paraId="6899F373" w14:textId="77777777" w:rsidR="007A7797" w:rsidRDefault="0000487E">
            <w:pPr>
              <w:spacing w:line="240" w:lineRule="auto"/>
              <w:jc w:val="center"/>
              <w:rPr>
                <w:b/>
                <w:sz w:val="21"/>
                <w:szCs w:val="21"/>
              </w:rPr>
            </w:pPr>
            <w:r>
              <w:rPr>
                <w:rFonts w:hint="eastAsia"/>
                <w:b/>
                <w:sz w:val="21"/>
                <w:szCs w:val="21"/>
              </w:rPr>
              <w:t>用途</w:t>
            </w:r>
          </w:p>
        </w:tc>
        <w:tc>
          <w:tcPr>
            <w:tcW w:w="803" w:type="dxa"/>
            <w:shd w:val="clear" w:color="auto" w:fill="A6A6A6" w:themeFill="background1" w:themeFillShade="A6"/>
            <w:tcMar>
              <w:top w:w="57" w:type="dxa"/>
              <w:bottom w:w="57" w:type="dxa"/>
            </w:tcMar>
            <w:vAlign w:val="center"/>
          </w:tcPr>
          <w:p w14:paraId="751D72CB" w14:textId="77777777" w:rsidR="007A7797" w:rsidRDefault="0000487E">
            <w:pPr>
              <w:spacing w:line="240" w:lineRule="auto"/>
              <w:jc w:val="center"/>
              <w:rPr>
                <w:b/>
                <w:sz w:val="21"/>
                <w:szCs w:val="21"/>
              </w:rPr>
            </w:pPr>
            <w:r>
              <w:rPr>
                <w:rFonts w:hint="eastAsia"/>
                <w:b/>
                <w:sz w:val="21"/>
                <w:szCs w:val="21"/>
              </w:rPr>
              <w:t>重要程度</w:t>
            </w:r>
          </w:p>
        </w:tc>
        <w:tc>
          <w:tcPr>
            <w:tcW w:w="800" w:type="dxa"/>
            <w:shd w:val="clear" w:color="auto" w:fill="A6A6A6" w:themeFill="background1" w:themeFillShade="A6"/>
            <w:tcMar>
              <w:top w:w="57" w:type="dxa"/>
              <w:bottom w:w="57" w:type="dxa"/>
            </w:tcMar>
            <w:vAlign w:val="center"/>
          </w:tcPr>
          <w:p w14:paraId="05C9C4CB" w14:textId="77777777" w:rsidR="007A7797" w:rsidRDefault="0000487E">
            <w:pPr>
              <w:spacing w:line="240" w:lineRule="auto"/>
              <w:jc w:val="center"/>
              <w:rPr>
                <w:b/>
                <w:sz w:val="21"/>
                <w:szCs w:val="21"/>
              </w:rPr>
            </w:pPr>
            <w:r>
              <w:rPr>
                <w:rFonts w:hint="eastAsia"/>
                <w:b/>
                <w:sz w:val="21"/>
                <w:szCs w:val="21"/>
              </w:rPr>
              <w:t>备注</w:t>
            </w:r>
          </w:p>
        </w:tc>
      </w:tr>
      <w:tr w:rsidR="007A7797" w14:paraId="34D918F1" w14:textId="77777777">
        <w:trPr>
          <w:jc w:val="center"/>
        </w:trPr>
        <w:tc>
          <w:tcPr>
            <w:tcW w:w="761" w:type="dxa"/>
            <w:noWrap/>
            <w:vAlign w:val="center"/>
          </w:tcPr>
          <w:p w14:paraId="1E97F673"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w:t>
            </w:r>
          </w:p>
        </w:tc>
        <w:tc>
          <w:tcPr>
            <w:tcW w:w="1267" w:type="dxa"/>
            <w:noWrap/>
            <w:vAlign w:val="center"/>
          </w:tcPr>
          <w:p w14:paraId="46D656B2"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Web应用防火墙云产品</w:t>
            </w:r>
          </w:p>
        </w:tc>
        <w:tc>
          <w:tcPr>
            <w:tcW w:w="1014" w:type="dxa"/>
            <w:noWrap/>
            <w:vAlign w:val="center"/>
          </w:tcPr>
          <w:p w14:paraId="27C8B7FE"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否</w:t>
            </w:r>
          </w:p>
        </w:tc>
        <w:tc>
          <w:tcPr>
            <w:tcW w:w="1520" w:type="dxa"/>
            <w:noWrap/>
            <w:vAlign w:val="center"/>
          </w:tcPr>
          <w:p w14:paraId="5A475022"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企业版</w:t>
            </w:r>
          </w:p>
        </w:tc>
        <w:tc>
          <w:tcPr>
            <w:tcW w:w="1092" w:type="dxa"/>
            <w:noWrap/>
            <w:vAlign w:val="center"/>
          </w:tcPr>
          <w:p w14:paraId="7CD9FF6A"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腾讯云</w:t>
            </w:r>
          </w:p>
        </w:tc>
        <w:tc>
          <w:tcPr>
            <w:tcW w:w="1039" w:type="dxa"/>
            <w:noWrap/>
            <w:vAlign w:val="center"/>
          </w:tcPr>
          <w:p w14:paraId="52288842"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为云租户Web应用提供安全防护。</w:t>
            </w:r>
          </w:p>
        </w:tc>
        <w:tc>
          <w:tcPr>
            <w:tcW w:w="803" w:type="dxa"/>
            <w:noWrap/>
            <w:vAlign w:val="center"/>
          </w:tcPr>
          <w:p w14:paraId="78002477"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重要</w:t>
            </w:r>
          </w:p>
        </w:tc>
        <w:tc>
          <w:tcPr>
            <w:tcW w:w="800" w:type="dxa"/>
            <w:noWrap/>
            <w:vAlign w:val="center"/>
          </w:tcPr>
          <w:p w14:paraId="3883D6ED" w14:textId="16DC40F2"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设备数量：1</w:t>
            </w:r>
            <w:r w:rsidR="00F8540F">
              <w:rPr>
                <w:rFonts w:ascii="华文仿宋" w:hAnsi="华文仿宋" w:hint="eastAsia"/>
                <w:color w:val="000000"/>
                <w:sz w:val="21"/>
                <w:szCs w:val="21"/>
              </w:rPr>
              <w:t>套</w:t>
            </w:r>
          </w:p>
        </w:tc>
      </w:tr>
      <w:tr w:rsidR="007A7797" w14:paraId="61AF85D8" w14:textId="77777777">
        <w:trPr>
          <w:jc w:val="center"/>
        </w:trPr>
        <w:tc>
          <w:tcPr>
            <w:tcW w:w="761" w:type="dxa"/>
            <w:noWrap/>
            <w:vAlign w:val="center"/>
          </w:tcPr>
          <w:p w14:paraId="079E9D09"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2</w:t>
            </w:r>
          </w:p>
        </w:tc>
        <w:tc>
          <w:tcPr>
            <w:tcW w:w="1267" w:type="dxa"/>
            <w:noWrap/>
            <w:vAlign w:val="center"/>
          </w:tcPr>
          <w:p w14:paraId="6AFB20AF"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主机安全云产品</w:t>
            </w:r>
          </w:p>
        </w:tc>
        <w:tc>
          <w:tcPr>
            <w:tcW w:w="1014" w:type="dxa"/>
            <w:noWrap/>
            <w:vAlign w:val="center"/>
          </w:tcPr>
          <w:p w14:paraId="3F21BF2D"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否</w:t>
            </w:r>
          </w:p>
        </w:tc>
        <w:tc>
          <w:tcPr>
            <w:tcW w:w="1520" w:type="dxa"/>
            <w:noWrap/>
            <w:vAlign w:val="center"/>
          </w:tcPr>
          <w:p w14:paraId="0CB006E1"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专业版</w:t>
            </w:r>
          </w:p>
        </w:tc>
        <w:tc>
          <w:tcPr>
            <w:tcW w:w="1092" w:type="dxa"/>
            <w:noWrap/>
            <w:vAlign w:val="center"/>
          </w:tcPr>
          <w:p w14:paraId="58049DEF"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腾讯云</w:t>
            </w:r>
          </w:p>
        </w:tc>
        <w:tc>
          <w:tcPr>
            <w:tcW w:w="1039" w:type="dxa"/>
            <w:noWrap/>
            <w:vAlign w:val="center"/>
          </w:tcPr>
          <w:p w14:paraId="442BBC81"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为云租户主机提供入侵检测、漏洞管理、基线管理、高级防御等安全功能。</w:t>
            </w:r>
          </w:p>
        </w:tc>
        <w:tc>
          <w:tcPr>
            <w:tcW w:w="803" w:type="dxa"/>
            <w:noWrap/>
            <w:vAlign w:val="center"/>
          </w:tcPr>
          <w:p w14:paraId="5CEB832B"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重要</w:t>
            </w:r>
          </w:p>
        </w:tc>
        <w:tc>
          <w:tcPr>
            <w:tcW w:w="800" w:type="dxa"/>
            <w:noWrap/>
            <w:vAlign w:val="center"/>
          </w:tcPr>
          <w:p w14:paraId="5213EE73" w14:textId="4A57C12F"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设备数量：1</w:t>
            </w:r>
            <w:r w:rsidR="00F8540F">
              <w:rPr>
                <w:rFonts w:ascii="华文仿宋" w:hAnsi="华文仿宋" w:hint="eastAsia"/>
                <w:color w:val="000000"/>
                <w:sz w:val="21"/>
                <w:szCs w:val="21"/>
              </w:rPr>
              <w:t>套</w:t>
            </w:r>
          </w:p>
        </w:tc>
      </w:tr>
      <w:tr w:rsidR="007A7797" w14:paraId="45B425C2" w14:textId="77777777">
        <w:trPr>
          <w:jc w:val="center"/>
        </w:trPr>
        <w:tc>
          <w:tcPr>
            <w:tcW w:w="761" w:type="dxa"/>
            <w:noWrap/>
            <w:vAlign w:val="center"/>
          </w:tcPr>
          <w:p w14:paraId="25AEA808"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3</w:t>
            </w:r>
          </w:p>
        </w:tc>
        <w:tc>
          <w:tcPr>
            <w:tcW w:w="1267" w:type="dxa"/>
            <w:noWrap/>
            <w:vAlign w:val="center"/>
          </w:tcPr>
          <w:p w14:paraId="3870F859"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云审计云产品</w:t>
            </w:r>
          </w:p>
        </w:tc>
        <w:tc>
          <w:tcPr>
            <w:tcW w:w="1014" w:type="dxa"/>
            <w:noWrap/>
            <w:vAlign w:val="center"/>
          </w:tcPr>
          <w:p w14:paraId="60F44612"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否</w:t>
            </w:r>
          </w:p>
        </w:tc>
        <w:tc>
          <w:tcPr>
            <w:tcW w:w="1520" w:type="dxa"/>
            <w:noWrap/>
            <w:vAlign w:val="center"/>
          </w:tcPr>
          <w:p w14:paraId="16311548"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w:t>
            </w:r>
          </w:p>
        </w:tc>
        <w:tc>
          <w:tcPr>
            <w:tcW w:w="1092" w:type="dxa"/>
            <w:noWrap/>
            <w:vAlign w:val="center"/>
          </w:tcPr>
          <w:p w14:paraId="740A1E7B" w14:textId="77777777" w:rsidR="007A7797" w:rsidRDefault="0000487E">
            <w:pPr>
              <w:spacing w:line="240" w:lineRule="auto"/>
              <w:jc w:val="center"/>
              <w:rPr>
                <w:rFonts w:ascii="华文仿宋" w:hAnsi="华文仿宋"/>
                <w:color w:val="000000"/>
                <w:sz w:val="21"/>
                <w:szCs w:val="21"/>
              </w:rPr>
            </w:pPr>
            <w:r>
              <w:rPr>
                <w:rFonts w:ascii="华文仿宋" w:hAnsi="华文仿宋" w:hint="eastAsia"/>
                <w:color w:val="000000"/>
                <w:sz w:val="21"/>
                <w:szCs w:val="21"/>
              </w:rPr>
              <w:t>腾讯云</w:t>
            </w:r>
          </w:p>
          <w:p w14:paraId="43403EC8" w14:textId="77777777" w:rsidR="007A7797" w:rsidRDefault="007A7797">
            <w:pPr>
              <w:rPr>
                <w:rFonts w:ascii="华文仿宋" w:hAnsi="华文仿宋"/>
                <w:color w:val="000000"/>
                <w:sz w:val="21"/>
                <w:szCs w:val="21"/>
              </w:rPr>
            </w:pPr>
          </w:p>
          <w:p w14:paraId="12B5604A" w14:textId="77777777" w:rsidR="007A7797" w:rsidRDefault="007A7797">
            <w:pPr>
              <w:rPr>
                <w:rFonts w:ascii="华文仿宋" w:hAnsi="华文仿宋"/>
                <w:sz w:val="21"/>
                <w:szCs w:val="21"/>
              </w:rPr>
            </w:pPr>
          </w:p>
        </w:tc>
        <w:tc>
          <w:tcPr>
            <w:tcW w:w="1039" w:type="dxa"/>
            <w:noWrap/>
            <w:vAlign w:val="center"/>
          </w:tcPr>
          <w:p w14:paraId="533BC45C"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对云产品（Web应用防火墙云产品、主机安</w:t>
            </w:r>
            <w:r>
              <w:rPr>
                <w:rFonts w:ascii="华文仿宋" w:hAnsi="华文仿宋" w:hint="eastAsia"/>
                <w:color w:val="000000"/>
                <w:sz w:val="21"/>
                <w:szCs w:val="21"/>
              </w:rPr>
              <w:lastRenderedPageBreak/>
              <w:t>全云产品等）日志进行集中统一收集保存与审计分析等管理。</w:t>
            </w:r>
          </w:p>
        </w:tc>
        <w:tc>
          <w:tcPr>
            <w:tcW w:w="803" w:type="dxa"/>
            <w:noWrap/>
            <w:vAlign w:val="center"/>
          </w:tcPr>
          <w:p w14:paraId="36E8D038"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lastRenderedPageBreak/>
              <w:t>重要</w:t>
            </w:r>
          </w:p>
        </w:tc>
        <w:tc>
          <w:tcPr>
            <w:tcW w:w="800" w:type="dxa"/>
            <w:noWrap/>
            <w:vAlign w:val="center"/>
          </w:tcPr>
          <w:p w14:paraId="1C88C32C" w14:textId="4DC5CB53"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设备数量：1</w:t>
            </w:r>
            <w:r w:rsidR="00F8540F">
              <w:rPr>
                <w:rFonts w:ascii="华文仿宋" w:hAnsi="华文仿宋" w:hint="eastAsia"/>
                <w:color w:val="000000"/>
                <w:sz w:val="21"/>
                <w:szCs w:val="21"/>
              </w:rPr>
              <w:t>套</w:t>
            </w:r>
          </w:p>
        </w:tc>
      </w:tr>
    </w:tbl>
    <w:p w14:paraId="2B1954DA" w14:textId="77777777" w:rsidR="007A7797" w:rsidRDefault="0000487E">
      <w:pPr>
        <w:rPr>
          <w:sz w:val="21"/>
        </w:rPr>
      </w:pPr>
      <w:r>
        <w:rPr>
          <w:rFonts w:hint="eastAsia"/>
          <w:sz w:val="21"/>
        </w:rPr>
        <w:t>注：同类型设备在备注中填写设备数量，但确定为测评对象的设备必须单独列出，且设备名称应唯一。</w:t>
      </w:r>
    </w:p>
    <w:p w14:paraId="05D8ECB7" w14:textId="77777777" w:rsidR="007A7797" w:rsidRDefault="0000487E">
      <w:pPr>
        <w:pStyle w:val="a0"/>
      </w:pPr>
      <w:bookmarkStart w:id="167" w:name="_Toc99884058"/>
      <w:r>
        <w:rPr>
          <w:rFonts w:hint="eastAsia"/>
        </w:rPr>
        <w:t>服务器</w:t>
      </w:r>
      <w:r>
        <w:rPr>
          <w:rFonts w:hint="eastAsia"/>
        </w:rPr>
        <w:t>/</w:t>
      </w:r>
      <w:r>
        <w:rPr>
          <w:rFonts w:hint="eastAsia"/>
        </w:rPr>
        <w:t>存储设备</w:t>
      </w:r>
      <w:bookmarkEnd w:id="167"/>
    </w:p>
    <w:p w14:paraId="6DFDE0D3" w14:textId="77777777" w:rsidR="007A7797" w:rsidRDefault="0000487E">
      <w:pPr>
        <w:pStyle w:val="a8"/>
        <w:jc w:val="center"/>
        <w:rPr>
          <w:rFonts w:ascii="Times New Roman" w:hAnsi="Times New Roman"/>
          <w:b/>
          <w:sz w:val="21"/>
        </w:rPr>
      </w:pPr>
      <w:bookmarkStart w:id="168" w:name="_Toc12278097"/>
      <w:r>
        <w:rPr>
          <w:rFonts w:ascii="Times New Roman" w:hAnsi="Times New Roman" w:hint="eastAsia"/>
          <w:b/>
          <w:sz w:val="21"/>
        </w:rPr>
        <w:t>附录</w:t>
      </w:r>
      <w:r>
        <w:rPr>
          <w:rFonts w:ascii="Times New Roman" w:hAnsi="Times New Roman" w:hint="eastAsia"/>
          <w:b/>
          <w:sz w:val="21"/>
        </w:rPr>
        <w:t xml:space="preserve">A </w:t>
      </w:r>
      <w:r>
        <w:rPr>
          <w:rFonts w:ascii="Times New Roman" w:hAnsi="Times New Roman" w:hint="eastAsia"/>
          <w:b/>
          <w:sz w:val="21"/>
        </w:rPr>
        <w:t>表</w:t>
      </w:r>
      <w:r>
        <w:rPr>
          <w:rFonts w:ascii="Times New Roman" w:hAnsi="Times New Roman" w:hint="eastAsia"/>
          <w:b/>
          <w:sz w:val="21"/>
        </w:rPr>
        <w:t>-</w:t>
      </w:r>
      <w:r>
        <w:rPr>
          <w:rFonts w:ascii="Times New Roman" w:hAnsi="Times New Roman"/>
          <w:b/>
          <w:sz w:val="21"/>
        </w:rPr>
        <w:t xml:space="preserve">2 </w:t>
      </w:r>
      <w:r>
        <w:rPr>
          <w:rFonts w:ascii="Times New Roman" w:hAnsi="Times New Roman" w:hint="eastAsia"/>
          <w:b/>
          <w:sz w:val="21"/>
        </w:rPr>
        <w:t>服务器</w:t>
      </w:r>
      <w:r>
        <w:rPr>
          <w:rFonts w:ascii="Times New Roman" w:hAnsi="Times New Roman" w:hint="eastAsia"/>
          <w:b/>
          <w:sz w:val="21"/>
        </w:rPr>
        <w:t>/</w:t>
      </w:r>
      <w:r>
        <w:rPr>
          <w:rFonts w:ascii="Times New Roman" w:hAnsi="Times New Roman" w:hint="eastAsia"/>
          <w:b/>
          <w:sz w:val="21"/>
        </w:rPr>
        <w:t>存储设备</w:t>
      </w:r>
      <w:bookmarkEnd w:id="168"/>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092"/>
        <w:gridCol w:w="1351"/>
        <w:gridCol w:w="752"/>
        <w:gridCol w:w="1203"/>
        <w:gridCol w:w="1128"/>
        <w:gridCol w:w="710"/>
        <w:gridCol w:w="737"/>
        <w:gridCol w:w="619"/>
      </w:tblGrid>
      <w:tr w:rsidR="007A7797" w14:paraId="7B5336B0" w14:textId="77777777">
        <w:trPr>
          <w:trHeight w:val="771"/>
          <w:tblHeader/>
          <w:jc w:val="center"/>
        </w:trPr>
        <w:tc>
          <w:tcPr>
            <w:tcW w:w="704" w:type="dxa"/>
            <w:shd w:val="clear" w:color="auto" w:fill="A6A6A6" w:themeFill="background1" w:themeFillShade="A6"/>
            <w:tcMar>
              <w:top w:w="57" w:type="dxa"/>
              <w:bottom w:w="57" w:type="dxa"/>
            </w:tcMar>
            <w:vAlign w:val="center"/>
          </w:tcPr>
          <w:p w14:paraId="3FA6EF45" w14:textId="77777777" w:rsidR="007A7797" w:rsidRDefault="0000487E">
            <w:pPr>
              <w:spacing w:line="240" w:lineRule="auto"/>
              <w:jc w:val="center"/>
              <w:rPr>
                <w:b/>
                <w:sz w:val="21"/>
                <w:szCs w:val="21"/>
              </w:rPr>
            </w:pPr>
            <w:r>
              <w:rPr>
                <w:b/>
                <w:sz w:val="21"/>
                <w:szCs w:val="21"/>
              </w:rPr>
              <w:t>序号</w:t>
            </w:r>
          </w:p>
        </w:tc>
        <w:tc>
          <w:tcPr>
            <w:tcW w:w="1092" w:type="dxa"/>
            <w:shd w:val="clear" w:color="auto" w:fill="A6A6A6" w:themeFill="background1" w:themeFillShade="A6"/>
            <w:tcMar>
              <w:top w:w="57" w:type="dxa"/>
              <w:bottom w:w="57" w:type="dxa"/>
            </w:tcMar>
            <w:vAlign w:val="center"/>
          </w:tcPr>
          <w:p w14:paraId="02360436" w14:textId="77777777" w:rsidR="007A7797" w:rsidRDefault="0000487E">
            <w:pPr>
              <w:spacing w:line="240" w:lineRule="auto"/>
              <w:jc w:val="center"/>
              <w:rPr>
                <w:b/>
                <w:sz w:val="21"/>
                <w:szCs w:val="21"/>
              </w:rPr>
            </w:pPr>
            <w:r>
              <w:rPr>
                <w:b/>
                <w:sz w:val="21"/>
                <w:szCs w:val="21"/>
              </w:rPr>
              <w:t>设备名称</w:t>
            </w:r>
          </w:p>
        </w:tc>
        <w:tc>
          <w:tcPr>
            <w:tcW w:w="1351" w:type="dxa"/>
            <w:shd w:val="clear" w:color="auto" w:fill="A6A6A6" w:themeFill="background1" w:themeFillShade="A6"/>
            <w:tcMar>
              <w:top w:w="57" w:type="dxa"/>
              <w:bottom w:w="57" w:type="dxa"/>
            </w:tcMar>
            <w:vAlign w:val="center"/>
          </w:tcPr>
          <w:p w14:paraId="6D4C2C6F" w14:textId="77777777" w:rsidR="007A7797" w:rsidRDefault="0000487E">
            <w:pPr>
              <w:spacing w:line="240" w:lineRule="auto"/>
              <w:jc w:val="center"/>
              <w:rPr>
                <w:b/>
                <w:sz w:val="21"/>
                <w:szCs w:val="21"/>
              </w:rPr>
            </w:pPr>
            <w:r>
              <w:rPr>
                <w:rFonts w:hint="eastAsia"/>
                <w:b/>
                <w:sz w:val="21"/>
                <w:szCs w:val="21"/>
              </w:rPr>
              <w:t>所属业务应用系统</w:t>
            </w:r>
            <w:r>
              <w:rPr>
                <w:rFonts w:hint="eastAsia"/>
                <w:b/>
                <w:sz w:val="21"/>
                <w:szCs w:val="21"/>
              </w:rPr>
              <w:t>/</w:t>
            </w:r>
            <w:r>
              <w:rPr>
                <w:rFonts w:hint="eastAsia"/>
                <w:b/>
                <w:sz w:val="21"/>
                <w:szCs w:val="21"/>
              </w:rPr>
              <w:t>平台名称</w:t>
            </w:r>
          </w:p>
        </w:tc>
        <w:tc>
          <w:tcPr>
            <w:tcW w:w="752" w:type="dxa"/>
            <w:shd w:val="clear" w:color="auto" w:fill="A6A6A6" w:themeFill="background1" w:themeFillShade="A6"/>
            <w:tcMar>
              <w:top w:w="57" w:type="dxa"/>
              <w:bottom w:w="57" w:type="dxa"/>
            </w:tcMar>
            <w:vAlign w:val="center"/>
          </w:tcPr>
          <w:p w14:paraId="1E518D99" w14:textId="77777777" w:rsidR="007A7797" w:rsidRDefault="0000487E">
            <w:pPr>
              <w:spacing w:line="240" w:lineRule="auto"/>
              <w:jc w:val="center"/>
              <w:rPr>
                <w:b/>
                <w:sz w:val="21"/>
                <w:szCs w:val="21"/>
              </w:rPr>
            </w:pPr>
            <w:r>
              <w:rPr>
                <w:rFonts w:hint="eastAsia"/>
                <w:b/>
                <w:sz w:val="21"/>
                <w:szCs w:val="21"/>
              </w:rPr>
              <w:t>是否虚拟设备</w:t>
            </w:r>
          </w:p>
        </w:tc>
        <w:tc>
          <w:tcPr>
            <w:tcW w:w="1203" w:type="dxa"/>
            <w:tcBorders>
              <w:bottom w:val="single" w:sz="4" w:space="0" w:color="auto"/>
            </w:tcBorders>
            <w:shd w:val="clear" w:color="auto" w:fill="A6A6A6" w:themeFill="background1" w:themeFillShade="A6"/>
            <w:tcMar>
              <w:top w:w="57" w:type="dxa"/>
              <w:bottom w:w="57" w:type="dxa"/>
            </w:tcMar>
            <w:vAlign w:val="center"/>
          </w:tcPr>
          <w:p w14:paraId="39B1E6F2" w14:textId="77777777" w:rsidR="007A7797" w:rsidRDefault="0000487E">
            <w:pPr>
              <w:spacing w:line="240" w:lineRule="auto"/>
              <w:jc w:val="center"/>
              <w:rPr>
                <w:b/>
                <w:sz w:val="21"/>
                <w:szCs w:val="21"/>
              </w:rPr>
            </w:pPr>
            <w:r>
              <w:rPr>
                <w:b/>
                <w:sz w:val="21"/>
                <w:szCs w:val="21"/>
              </w:rPr>
              <w:t>操作系统及</w:t>
            </w:r>
            <w:r>
              <w:rPr>
                <w:rFonts w:hint="eastAsia"/>
                <w:b/>
                <w:sz w:val="21"/>
                <w:szCs w:val="21"/>
              </w:rPr>
              <w:t>版本</w:t>
            </w:r>
          </w:p>
        </w:tc>
        <w:tc>
          <w:tcPr>
            <w:tcW w:w="1128" w:type="dxa"/>
            <w:shd w:val="clear" w:color="auto" w:fill="A6A6A6" w:themeFill="background1" w:themeFillShade="A6"/>
            <w:tcMar>
              <w:top w:w="57" w:type="dxa"/>
              <w:bottom w:w="57" w:type="dxa"/>
            </w:tcMar>
            <w:vAlign w:val="center"/>
          </w:tcPr>
          <w:p w14:paraId="78F5ACE0" w14:textId="77777777" w:rsidR="007A7797" w:rsidRDefault="0000487E">
            <w:pPr>
              <w:spacing w:line="240" w:lineRule="auto"/>
              <w:jc w:val="center"/>
              <w:rPr>
                <w:b/>
                <w:sz w:val="21"/>
                <w:szCs w:val="21"/>
              </w:rPr>
            </w:pPr>
            <w:r>
              <w:rPr>
                <w:b/>
                <w:sz w:val="21"/>
                <w:szCs w:val="21"/>
              </w:rPr>
              <w:t>数据库管理系统及</w:t>
            </w:r>
            <w:r>
              <w:rPr>
                <w:rFonts w:hint="eastAsia"/>
                <w:b/>
                <w:sz w:val="21"/>
                <w:szCs w:val="21"/>
              </w:rPr>
              <w:t>版本</w:t>
            </w:r>
          </w:p>
        </w:tc>
        <w:tc>
          <w:tcPr>
            <w:tcW w:w="710" w:type="dxa"/>
            <w:shd w:val="clear" w:color="auto" w:fill="A6A6A6" w:themeFill="background1" w:themeFillShade="A6"/>
            <w:tcMar>
              <w:top w:w="57" w:type="dxa"/>
              <w:bottom w:w="57" w:type="dxa"/>
            </w:tcMar>
            <w:vAlign w:val="center"/>
          </w:tcPr>
          <w:p w14:paraId="03F5FAD9" w14:textId="77777777" w:rsidR="007A7797" w:rsidRDefault="0000487E">
            <w:pPr>
              <w:spacing w:line="240" w:lineRule="auto"/>
              <w:jc w:val="center"/>
              <w:rPr>
                <w:b/>
                <w:sz w:val="21"/>
                <w:szCs w:val="21"/>
              </w:rPr>
            </w:pPr>
            <w:r>
              <w:rPr>
                <w:rFonts w:hint="eastAsia"/>
                <w:b/>
                <w:sz w:val="21"/>
                <w:szCs w:val="21"/>
              </w:rPr>
              <w:t>中间件及</w:t>
            </w:r>
            <w:r>
              <w:rPr>
                <w:b/>
                <w:sz w:val="21"/>
                <w:szCs w:val="21"/>
              </w:rPr>
              <w:t>版本</w:t>
            </w:r>
          </w:p>
        </w:tc>
        <w:tc>
          <w:tcPr>
            <w:tcW w:w="737" w:type="dxa"/>
            <w:shd w:val="clear" w:color="auto" w:fill="A6A6A6" w:themeFill="background1" w:themeFillShade="A6"/>
            <w:tcMar>
              <w:top w:w="57" w:type="dxa"/>
              <w:bottom w:w="57" w:type="dxa"/>
            </w:tcMar>
            <w:vAlign w:val="center"/>
          </w:tcPr>
          <w:p w14:paraId="0EA518D9" w14:textId="77777777" w:rsidR="007A7797" w:rsidRDefault="0000487E">
            <w:pPr>
              <w:spacing w:line="240" w:lineRule="auto"/>
              <w:jc w:val="center"/>
              <w:rPr>
                <w:b/>
                <w:sz w:val="21"/>
                <w:szCs w:val="21"/>
              </w:rPr>
            </w:pPr>
            <w:r>
              <w:rPr>
                <w:rFonts w:hint="eastAsia"/>
                <w:b/>
                <w:sz w:val="21"/>
                <w:szCs w:val="21"/>
              </w:rPr>
              <w:t>重要</w:t>
            </w:r>
            <w:r>
              <w:rPr>
                <w:b/>
                <w:sz w:val="21"/>
                <w:szCs w:val="21"/>
              </w:rPr>
              <w:t>程度</w:t>
            </w:r>
          </w:p>
        </w:tc>
        <w:tc>
          <w:tcPr>
            <w:tcW w:w="619" w:type="dxa"/>
            <w:shd w:val="clear" w:color="auto" w:fill="A6A6A6" w:themeFill="background1" w:themeFillShade="A6"/>
            <w:tcMar>
              <w:top w:w="57" w:type="dxa"/>
              <w:bottom w:w="57" w:type="dxa"/>
            </w:tcMar>
            <w:vAlign w:val="center"/>
          </w:tcPr>
          <w:p w14:paraId="6EB6F148" w14:textId="77777777" w:rsidR="007A7797" w:rsidRDefault="0000487E">
            <w:pPr>
              <w:spacing w:line="240" w:lineRule="auto"/>
              <w:jc w:val="center"/>
              <w:rPr>
                <w:b/>
                <w:sz w:val="21"/>
                <w:szCs w:val="21"/>
              </w:rPr>
            </w:pPr>
            <w:r>
              <w:rPr>
                <w:rFonts w:hint="eastAsia"/>
                <w:b/>
                <w:sz w:val="21"/>
                <w:szCs w:val="21"/>
              </w:rPr>
              <w:t>备注</w:t>
            </w:r>
          </w:p>
        </w:tc>
      </w:tr>
      <w:tr w:rsidR="007A7797" w14:paraId="718F91D0" w14:textId="77777777">
        <w:trPr>
          <w:jc w:val="center"/>
        </w:trPr>
        <w:tc>
          <w:tcPr>
            <w:tcW w:w="704" w:type="dxa"/>
            <w:noWrap/>
            <w:vAlign w:val="center"/>
          </w:tcPr>
          <w:p w14:paraId="4265EE8E"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w:t>
            </w:r>
          </w:p>
        </w:tc>
        <w:tc>
          <w:tcPr>
            <w:tcW w:w="1092" w:type="dxa"/>
            <w:noWrap/>
            <w:vAlign w:val="center"/>
          </w:tcPr>
          <w:p w14:paraId="5B7D97B9" w14:textId="5BA53662"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应用服务器</w:t>
            </w:r>
            <w:r w:rsidR="00F8540F">
              <w:rPr>
                <w:rFonts w:ascii="华文仿宋" w:hAnsi="华文仿宋" w:hint="eastAsia"/>
                <w:color w:val="000000"/>
                <w:sz w:val="21"/>
                <w:szCs w:val="21"/>
              </w:rPr>
              <w:t>-</w:t>
            </w:r>
            <w:r w:rsidR="00F8540F">
              <w:rPr>
                <w:rFonts w:ascii="华文仿宋" w:hAnsi="华文仿宋"/>
                <w:color w:val="000000"/>
                <w:sz w:val="21"/>
                <w:szCs w:val="21"/>
              </w:rPr>
              <w:t>1</w:t>
            </w:r>
          </w:p>
        </w:tc>
        <w:tc>
          <w:tcPr>
            <w:tcW w:w="1351" w:type="dxa"/>
            <w:noWrap/>
            <w:vAlign w:val="center"/>
          </w:tcPr>
          <w:p w14:paraId="7C3281C0"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SanyMall 客户云商城系统</w:t>
            </w:r>
          </w:p>
        </w:tc>
        <w:tc>
          <w:tcPr>
            <w:tcW w:w="752" w:type="dxa"/>
            <w:noWrap/>
            <w:vAlign w:val="center"/>
          </w:tcPr>
          <w:p w14:paraId="38A89205"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是</w:t>
            </w:r>
          </w:p>
        </w:tc>
        <w:tc>
          <w:tcPr>
            <w:tcW w:w="1203" w:type="dxa"/>
            <w:noWrap/>
            <w:vAlign w:val="center"/>
          </w:tcPr>
          <w:p w14:paraId="35F6999E"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CentOS Linux  7.3</w:t>
            </w:r>
          </w:p>
        </w:tc>
        <w:tc>
          <w:tcPr>
            <w:tcW w:w="1128" w:type="dxa"/>
            <w:noWrap/>
            <w:vAlign w:val="center"/>
          </w:tcPr>
          <w:p w14:paraId="50700708" w14:textId="4D75D9BF" w:rsidR="007A7797" w:rsidRDefault="00454E32">
            <w:pPr>
              <w:spacing w:line="240" w:lineRule="auto"/>
              <w:jc w:val="center"/>
              <w:rPr>
                <w:rFonts w:ascii="华文仿宋" w:hAnsi="华文仿宋"/>
                <w:sz w:val="21"/>
                <w:szCs w:val="21"/>
              </w:rPr>
            </w:pPr>
            <w:r>
              <w:rPr>
                <w:rFonts w:ascii="华文仿宋" w:hAnsi="华文仿宋"/>
                <w:sz w:val="21"/>
                <w:szCs w:val="21"/>
              </w:rPr>
              <w:t>--</w:t>
            </w:r>
          </w:p>
        </w:tc>
        <w:tc>
          <w:tcPr>
            <w:tcW w:w="710" w:type="dxa"/>
            <w:noWrap/>
            <w:vAlign w:val="center"/>
          </w:tcPr>
          <w:p w14:paraId="74CAA66E" w14:textId="77777777" w:rsidR="007A7797" w:rsidRDefault="0000487E">
            <w:pPr>
              <w:spacing w:line="240" w:lineRule="auto"/>
              <w:jc w:val="center"/>
              <w:rPr>
                <w:rFonts w:ascii="华文仿宋" w:hAnsi="华文仿宋"/>
                <w:sz w:val="21"/>
                <w:szCs w:val="21"/>
              </w:rPr>
            </w:pPr>
            <w:r>
              <w:rPr>
                <w:rFonts w:ascii="华文仿宋" w:hAnsi="华文仿宋"/>
                <w:sz w:val="21"/>
                <w:szCs w:val="21"/>
              </w:rPr>
              <w:t>Nginx 1.14.2</w:t>
            </w:r>
          </w:p>
        </w:tc>
        <w:tc>
          <w:tcPr>
            <w:tcW w:w="737" w:type="dxa"/>
            <w:noWrap/>
            <w:vAlign w:val="center"/>
          </w:tcPr>
          <w:p w14:paraId="1D5FB2B7"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关键</w:t>
            </w:r>
          </w:p>
        </w:tc>
        <w:tc>
          <w:tcPr>
            <w:tcW w:w="619" w:type="dxa"/>
            <w:noWrap/>
            <w:vAlign w:val="center"/>
          </w:tcPr>
          <w:p w14:paraId="7B57C78E" w14:textId="14A619B7" w:rsidR="007A7797" w:rsidRDefault="0000487E">
            <w:pPr>
              <w:spacing w:line="276" w:lineRule="auto"/>
              <w:jc w:val="left"/>
              <w:rPr>
                <w:rFonts w:ascii="华文仿宋" w:hAnsi="华文仿宋"/>
                <w:color w:val="000000"/>
                <w:sz w:val="21"/>
                <w:szCs w:val="21"/>
              </w:rPr>
            </w:pPr>
            <w:r>
              <w:rPr>
                <w:rFonts w:ascii="华文仿宋" w:hAnsi="华文仿宋" w:hint="eastAsia"/>
                <w:color w:val="000000"/>
                <w:sz w:val="21"/>
                <w:szCs w:val="21"/>
              </w:rPr>
              <w:t>设备数量：</w:t>
            </w:r>
            <w:r w:rsidR="00F8540F">
              <w:rPr>
                <w:rFonts w:ascii="华文仿宋" w:hAnsi="华文仿宋"/>
                <w:color w:val="000000"/>
                <w:sz w:val="21"/>
                <w:szCs w:val="21"/>
              </w:rPr>
              <w:t>1</w:t>
            </w:r>
            <w:r w:rsidR="008D741C">
              <w:rPr>
                <w:rFonts w:ascii="华文仿宋" w:hAnsi="华文仿宋" w:hint="eastAsia"/>
                <w:color w:val="000000"/>
                <w:sz w:val="21"/>
                <w:szCs w:val="21"/>
              </w:rPr>
              <w:t>台</w:t>
            </w:r>
          </w:p>
        </w:tc>
      </w:tr>
      <w:tr w:rsidR="00F8540F" w14:paraId="59363C8A" w14:textId="77777777">
        <w:trPr>
          <w:jc w:val="center"/>
        </w:trPr>
        <w:tc>
          <w:tcPr>
            <w:tcW w:w="704" w:type="dxa"/>
            <w:noWrap/>
            <w:vAlign w:val="center"/>
          </w:tcPr>
          <w:p w14:paraId="7AA1B76E" w14:textId="6C0216B1" w:rsidR="00F8540F" w:rsidRDefault="00F8540F" w:rsidP="00F8540F">
            <w:pPr>
              <w:spacing w:line="240" w:lineRule="auto"/>
              <w:jc w:val="center"/>
              <w:rPr>
                <w:rFonts w:ascii="华文仿宋" w:hAnsi="华文仿宋"/>
                <w:color w:val="000000"/>
                <w:sz w:val="21"/>
                <w:szCs w:val="21"/>
              </w:rPr>
            </w:pPr>
            <w:r>
              <w:rPr>
                <w:rFonts w:ascii="华文仿宋" w:hAnsi="华文仿宋" w:hint="eastAsia"/>
                <w:color w:val="000000"/>
                <w:sz w:val="21"/>
                <w:szCs w:val="21"/>
              </w:rPr>
              <w:t>2</w:t>
            </w:r>
          </w:p>
        </w:tc>
        <w:tc>
          <w:tcPr>
            <w:tcW w:w="1092" w:type="dxa"/>
            <w:noWrap/>
            <w:vAlign w:val="center"/>
          </w:tcPr>
          <w:p w14:paraId="2906F392" w14:textId="4FE10E98" w:rsidR="00F8540F" w:rsidRDefault="00F8540F" w:rsidP="00F8540F">
            <w:pPr>
              <w:spacing w:line="240" w:lineRule="auto"/>
              <w:jc w:val="center"/>
              <w:rPr>
                <w:rFonts w:ascii="华文仿宋" w:hAnsi="华文仿宋"/>
                <w:color w:val="000000"/>
                <w:sz w:val="21"/>
                <w:szCs w:val="21"/>
              </w:rPr>
            </w:pPr>
            <w:r>
              <w:rPr>
                <w:rFonts w:ascii="华文仿宋" w:hAnsi="华文仿宋" w:hint="eastAsia"/>
                <w:color w:val="000000"/>
                <w:sz w:val="21"/>
                <w:szCs w:val="21"/>
              </w:rPr>
              <w:t>应用服务器-</w:t>
            </w:r>
            <w:r>
              <w:rPr>
                <w:rFonts w:ascii="华文仿宋" w:hAnsi="华文仿宋"/>
                <w:color w:val="000000"/>
                <w:sz w:val="21"/>
                <w:szCs w:val="21"/>
              </w:rPr>
              <w:t>2</w:t>
            </w:r>
          </w:p>
        </w:tc>
        <w:tc>
          <w:tcPr>
            <w:tcW w:w="1351" w:type="dxa"/>
            <w:noWrap/>
            <w:vAlign w:val="center"/>
          </w:tcPr>
          <w:p w14:paraId="0ABADE37" w14:textId="5099FF73" w:rsidR="00F8540F" w:rsidRDefault="00F8540F" w:rsidP="00F8540F">
            <w:pPr>
              <w:spacing w:line="240" w:lineRule="auto"/>
              <w:jc w:val="center"/>
              <w:rPr>
                <w:rFonts w:ascii="华文仿宋" w:hAnsi="华文仿宋"/>
                <w:sz w:val="21"/>
                <w:szCs w:val="21"/>
              </w:rPr>
            </w:pPr>
            <w:r>
              <w:rPr>
                <w:rFonts w:ascii="华文仿宋" w:hAnsi="华文仿宋" w:hint="eastAsia"/>
                <w:sz w:val="21"/>
                <w:szCs w:val="21"/>
              </w:rPr>
              <w:t>SanyMall 客户云商城系统</w:t>
            </w:r>
          </w:p>
        </w:tc>
        <w:tc>
          <w:tcPr>
            <w:tcW w:w="752" w:type="dxa"/>
            <w:noWrap/>
            <w:vAlign w:val="center"/>
          </w:tcPr>
          <w:p w14:paraId="3DEBA3F8" w14:textId="665DB78C" w:rsidR="00F8540F" w:rsidRDefault="00F8540F" w:rsidP="00F8540F">
            <w:pPr>
              <w:spacing w:line="240" w:lineRule="auto"/>
              <w:jc w:val="center"/>
              <w:rPr>
                <w:rFonts w:ascii="华文仿宋" w:hAnsi="华文仿宋"/>
                <w:color w:val="000000"/>
                <w:sz w:val="21"/>
                <w:szCs w:val="21"/>
              </w:rPr>
            </w:pPr>
            <w:r>
              <w:rPr>
                <w:rFonts w:ascii="华文仿宋" w:hAnsi="华文仿宋" w:hint="eastAsia"/>
                <w:color w:val="000000"/>
                <w:sz w:val="21"/>
                <w:szCs w:val="21"/>
              </w:rPr>
              <w:t>是</w:t>
            </w:r>
          </w:p>
        </w:tc>
        <w:tc>
          <w:tcPr>
            <w:tcW w:w="1203" w:type="dxa"/>
            <w:noWrap/>
            <w:vAlign w:val="center"/>
          </w:tcPr>
          <w:p w14:paraId="13FE3F95" w14:textId="345771CB" w:rsidR="00F8540F" w:rsidRDefault="00F8540F" w:rsidP="00F8540F">
            <w:pPr>
              <w:spacing w:line="240" w:lineRule="auto"/>
              <w:jc w:val="center"/>
              <w:rPr>
                <w:rFonts w:ascii="华文仿宋" w:hAnsi="华文仿宋"/>
                <w:color w:val="000000"/>
                <w:sz w:val="21"/>
                <w:szCs w:val="21"/>
              </w:rPr>
            </w:pPr>
            <w:r>
              <w:rPr>
                <w:rFonts w:ascii="华文仿宋" w:hAnsi="华文仿宋" w:hint="eastAsia"/>
                <w:color w:val="000000"/>
                <w:sz w:val="21"/>
                <w:szCs w:val="21"/>
              </w:rPr>
              <w:t>CentOS Linux  7.3</w:t>
            </w:r>
          </w:p>
        </w:tc>
        <w:tc>
          <w:tcPr>
            <w:tcW w:w="1128" w:type="dxa"/>
            <w:noWrap/>
            <w:vAlign w:val="center"/>
          </w:tcPr>
          <w:p w14:paraId="1BD9EC7B" w14:textId="5FFDADC0" w:rsidR="00F8540F" w:rsidRDefault="00F8540F" w:rsidP="00F8540F">
            <w:pPr>
              <w:spacing w:line="240" w:lineRule="auto"/>
              <w:jc w:val="center"/>
              <w:rPr>
                <w:rFonts w:ascii="华文仿宋" w:hAnsi="华文仿宋"/>
                <w:sz w:val="21"/>
                <w:szCs w:val="21"/>
              </w:rPr>
            </w:pPr>
            <w:r>
              <w:rPr>
                <w:rFonts w:ascii="华文仿宋" w:hAnsi="华文仿宋"/>
                <w:sz w:val="21"/>
                <w:szCs w:val="21"/>
              </w:rPr>
              <w:t>--</w:t>
            </w:r>
          </w:p>
        </w:tc>
        <w:tc>
          <w:tcPr>
            <w:tcW w:w="710" w:type="dxa"/>
            <w:noWrap/>
            <w:vAlign w:val="center"/>
          </w:tcPr>
          <w:p w14:paraId="1251EAC0" w14:textId="21FF78D1" w:rsidR="00F8540F" w:rsidRDefault="00F8540F" w:rsidP="00F8540F">
            <w:pPr>
              <w:spacing w:line="240" w:lineRule="auto"/>
              <w:jc w:val="center"/>
              <w:rPr>
                <w:rFonts w:ascii="华文仿宋" w:hAnsi="华文仿宋"/>
                <w:sz w:val="21"/>
                <w:szCs w:val="21"/>
              </w:rPr>
            </w:pPr>
            <w:r>
              <w:rPr>
                <w:rFonts w:ascii="华文仿宋" w:hAnsi="华文仿宋"/>
                <w:sz w:val="21"/>
                <w:szCs w:val="21"/>
              </w:rPr>
              <w:t>Nginx 1.14.2</w:t>
            </w:r>
          </w:p>
        </w:tc>
        <w:tc>
          <w:tcPr>
            <w:tcW w:w="737" w:type="dxa"/>
            <w:noWrap/>
            <w:vAlign w:val="center"/>
          </w:tcPr>
          <w:p w14:paraId="6BA786D6" w14:textId="60CAAA23" w:rsidR="00F8540F" w:rsidRDefault="00F8540F" w:rsidP="00F8540F">
            <w:pPr>
              <w:spacing w:line="240" w:lineRule="auto"/>
              <w:jc w:val="center"/>
              <w:rPr>
                <w:rFonts w:ascii="华文仿宋" w:hAnsi="华文仿宋"/>
                <w:color w:val="000000"/>
                <w:sz w:val="21"/>
                <w:szCs w:val="21"/>
              </w:rPr>
            </w:pPr>
            <w:r>
              <w:rPr>
                <w:rFonts w:ascii="华文仿宋" w:hAnsi="华文仿宋" w:hint="eastAsia"/>
                <w:color w:val="000000"/>
                <w:sz w:val="21"/>
                <w:szCs w:val="21"/>
              </w:rPr>
              <w:t>关键</w:t>
            </w:r>
          </w:p>
        </w:tc>
        <w:tc>
          <w:tcPr>
            <w:tcW w:w="619" w:type="dxa"/>
            <w:noWrap/>
            <w:vAlign w:val="center"/>
          </w:tcPr>
          <w:p w14:paraId="14ECBDB3" w14:textId="0F342DC6" w:rsidR="00F8540F" w:rsidRDefault="008D741C" w:rsidP="00F8540F">
            <w:pPr>
              <w:spacing w:line="276" w:lineRule="auto"/>
              <w:jc w:val="left"/>
              <w:rPr>
                <w:rFonts w:ascii="华文仿宋" w:hAnsi="华文仿宋"/>
                <w:color w:val="000000"/>
                <w:sz w:val="21"/>
                <w:szCs w:val="21"/>
              </w:rPr>
            </w:pPr>
            <w:r>
              <w:rPr>
                <w:rFonts w:ascii="华文仿宋" w:hAnsi="华文仿宋" w:hint="eastAsia"/>
                <w:color w:val="000000"/>
                <w:sz w:val="21"/>
                <w:szCs w:val="21"/>
              </w:rPr>
              <w:t>设备数量：</w:t>
            </w:r>
            <w:r>
              <w:rPr>
                <w:rFonts w:ascii="华文仿宋" w:hAnsi="华文仿宋"/>
                <w:color w:val="000000"/>
                <w:sz w:val="21"/>
                <w:szCs w:val="21"/>
              </w:rPr>
              <w:t>1</w:t>
            </w:r>
            <w:r>
              <w:rPr>
                <w:rFonts w:ascii="华文仿宋" w:hAnsi="华文仿宋" w:hint="eastAsia"/>
                <w:color w:val="000000"/>
                <w:sz w:val="21"/>
                <w:szCs w:val="21"/>
              </w:rPr>
              <w:t>台</w:t>
            </w:r>
          </w:p>
        </w:tc>
      </w:tr>
    </w:tbl>
    <w:p w14:paraId="2BD9C2E3" w14:textId="5E07626A" w:rsidR="007A7797" w:rsidRDefault="0000487E">
      <w:pPr>
        <w:rPr>
          <w:sz w:val="21"/>
        </w:rPr>
      </w:pPr>
      <w:r>
        <w:rPr>
          <w:rFonts w:hint="eastAsia"/>
          <w:sz w:val="21"/>
        </w:rPr>
        <w:t>注：同类型设备在备注中填写设备数量，但确定为测评对象的设备必须单独列出，且设备名称应唯一。</w:t>
      </w:r>
    </w:p>
    <w:p w14:paraId="5C5777FD" w14:textId="3A03D78B" w:rsidR="00D23BA9" w:rsidRDefault="00D23BA9">
      <w:pPr>
        <w:rPr>
          <w:sz w:val="21"/>
        </w:rPr>
      </w:pPr>
    </w:p>
    <w:p w14:paraId="4070C61D" w14:textId="0CF47867" w:rsidR="00D23BA9" w:rsidRDefault="00D23BA9">
      <w:pPr>
        <w:rPr>
          <w:sz w:val="21"/>
        </w:rPr>
      </w:pPr>
    </w:p>
    <w:p w14:paraId="19BBC935" w14:textId="52EFC7D7" w:rsidR="00D23BA9" w:rsidRDefault="00D23BA9">
      <w:pPr>
        <w:rPr>
          <w:sz w:val="21"/>
        </w:rPr>
      </w:pPr>
    </w:p>
    <w:p w14:paraId="53D253BA" w14:textId="77777777" w:rsidR="00D23BA9" w:rsidRDefault="00D23BA9">
      <w:pPr>
        <w:rPr>
          <w:sz w:val="21"/>
        </w:rPr>
      </w:pPr>
    </w:p>
    <w:p w14:paraId="5C164EB6" w14:textId="77777777" w:rsidR="007A7797" w:rsidRDefault="0000487E">
      <w:pPr>
        <w:pStyle w:val="a0"/>
      </w:pPr>
      <w:bookmarkStart w:id="169" w:name="_Toc99884059"/>
      <w:r>
        <w:rPr>
          <w:rFonts w:hint="eastAsia"/>
        </w:rPr>
        <w:lastRenderedPageBreak/>
        <w:t>终端设备</w:t>
      </w:r>
      <w:bookmarkEnd w:id="169"/>
    </w:p>
    <w:p w14:paraId="5ED68A8F" w14:textId="77777777" w:rsidR="007A7797" w:rsidRDefault="0000487E">
      <w:pPr>
        <w:pStyle w:val="a8"/>
        <w:jc w:val="center"/>
        <w:rPr>
          <w:rFonts w:ascii="Times New Roman" w:hAnsi="Times New Roman"/>
          <w:b/>
          <w:sz w:val="21"/>
        </w:rPr>
      </w:pPr>
      <w:bookmarkStart w:id="170" w:name="_Toc12278098"/>
      <w:r>
        <w:rPr>
          <w:rFonts w:ascii="Times New Roman" w:hAnsi="Times New Roman" w:hint="eastAsia"/>
          <w:b/>
          <w:sz w:val="21"/>
        </w:rPr>
        <w:t>附录</w:t>
      </w:r>
      <w:r>
        <w:rPr>
          <w:rFonts w:ascii="Times New Roman" w:hAnsi="Times New Roman" w:hint="eastAsia"/>
          <w:b/>
          <w:sz w:val="21"/>
        </w:rPr>
        <w:t xml:space="preserve">A </w:t>
      </w:r>
      <w:r>
        <w:rPr>
          <w:rFonts w:ascii="Times New Roman" w:hAnsi="Times New Roman" w:hint="eastAsia"/>
          <w:b/>
          <w:sz w:val="21"/>
        </w:rPr>
        <w:t>表</w:t>
      </w:r>
      <w:r>
        <w:rPr>
          <w:rFonts w:ascii="Times New Roman" w:hAnsi="Times New Roman" w:hint="eastAsia"/>
          <w:b/>
          <w:sz w:val="21"/>
        </w:rPr>
        <w:t>-</w:t>
      </w:r>
      <w:r>
        <w:rPr>
          <w:rFonts w:ascii="Times New Roman" w:hAnsi="Times New Roman"/>
          <w:b/>
          <w:sz w:val="21"/>
        </w:rPr>
        <w:t xml:space="preserve">3 </w:t>
      </w:r>
      <w:r>
        <w:rPr>
          <w:rFonts w:ascii="Times New Roman" w:hAnsi="Times New Roman" w:hint="eastAsia"/>
          <w:b/>
          <w:sz w:val="21"/>
        </w:rPr>
        <w:t>终端设备</w:t>
      </w:r>
      <w:bookmarkEnd w:id="170"/>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3"/>
        <w:gridCol w:w="1827"/>
        <w:gridCol w:w="1044"/>
        <w:gridCol w:w="1936"/>
        <w:gridCol w:w="1193"/>
        <w:gridCol w:w="798"/>
        <w:gridCol w:w="795"/>
      </w:tblGrid>
      <w:tr w:rsidR="007A7797" w14:paraId="66022650" w14:textId="77777777">
        <w:trPr>
          <w:tblHeader/>
          <w:jc w:val="center"/>
        </w:trPr>
        <w:tc>
          <w:tcPr>
            <w:tcW w:w="703" w:type="dxa"/>
            <w:shd w:val="clear" w:color="auto" w:fill="A6A6A6" w:themeFill="background1" w:themeFillShade="A6"/>
            <w:tcMar>
              <w:top w:w="57" w:type="dxa"/>
              <w:bottom w:w="57" w:type="dxa"/>
            </w:tcMar>
            <w:vAlign w:val="center"/>
          </w:tcPr>
          <w:p w14:paraId="678E861C" w14:textId="77777777" w:rsidR="007A7797" w:rsidRDefault="0000487E">
            <w:pPr>
              <w:spacing w:line="240" w:lineRule="auto"/>
              <w:jc w:val="center"/>
              <w:rPr>
                <w:b/>
                <w:sz w:val="21"/>
                <w:szCs w:val="21"/>
              </w:rPr>
            </w:pPr>
            <w:r>
              <w:rPr>
                <w:b/>
                <w:sz w:val="21"/>
                <w:szCs w:val="21"/>
              </w:rPr>
              <w:t>序号</w:t>
            </w:r>
          </w:p>
        </w:tc>
        <w:tc>
          <w:tcPr>
            <w:tcW w:w="1827" w:type="dxa"/>
            <w:shd w:val="clear" w:color="auto" w:fill="A6A6A6" w:themeFill="background1" w:themeFillShade="A6"/>
            <w:tcMar>
              <w:top w:w="57" w:type="dxa"/>
              <w:bottom w:w="57" w:type="dxa"/>
            </w:tcMar>
            <w:vAlign w:val="center"/>
          </w:tcPr>
          <w:p w14:paraId="61BBCB2B" w14:textId="77777777" w:rsidR="007A7797" w:rsidRDefault="0000487E">
            <w:pPr>
              <w:spacing w:line="240" w:lineRule="auto"/>
              <w:jc w:val="center"/>
              <w:rPr>
                <w:b/>
                <w:sz w:val="21"/>
                <w:szCs w:val="21"/>
              </w:rPr>
            </w:pPr>
            <w:r>
              <w:rPr>
                <w:b/>
                <w:sz w:val="21"/>
                <w:szCs w:val="21"/>
              </w:rPr>
              <w:t>设备名称</w:t>
            </w:r>
          </w:p>
        </w:tc>
        <w:tc>
          <w:tcPr>
            <w:tcW w:w="1044" w:type="dxa"/>
            <w:shd w:val="clear" w:color="auto" w:fill="A6A6A6" w:themeFill="background1" w:themeFillShade="A6"/>
            <w:tcMar>
              <w:top w:w="57" w:type="dxa"/>
              <w:bottom w:w="57" w:type="dxa"/>
            </w:tcMar>
            <w:vAlign w:val="center"/>
          </w:tcPr>
          <w:p w14:paraId="7C6E1925" w14:textId="77777777" w:rsidR="007A7797" w:rsidRDefault="0000487E">
            <w:pPr>
              <w:spacing w:line="240" w:lineRule="auto"/>
              <w:jc w:val="center"/>
              <w:rPr>
                <w:b/>
                <w:sz w:val="21"/>
                <w:szCs w:val="21"/>
              </w:rPr>
            </w:pPr>
            <w:r>
              <w:rPr>
                <w:rFonts w:hint="eastAsia"/>
                <w:b/>
                <w:sz w:val="21"/>
                <w:szCs w:val="21"/>
              </w:rPr>
              <w:t>是否虚拟设备</w:t>
            </w:r>
          </w:p>
        </w:tc>
        <w:tc>
          <w:tcPr>
            <w:tcW w:w="1936" w:type="dxa"/>
            <w:tcBorders>
              <w:bottom w:val="single" w:sz="4" w:space="0" w:color="auto"/>
            </w:tcBorders>
            <w:shd w:val="clear" w:color="auto" w:fill="A6A6A6" w:themeFill="background1" w:themeFillShade="A6"/>
            <w:tcMar>
              <w:top w:w="57" w:type="dxa"/>
              <w:bottom w:w="57" w:type="dxa"/>
            </w:tcMar>
            <w:vAlign w:val="center"/>
          </w:tcPr>
          <w:p w14:paraId="26C78931" w14:textId="77777777" w:rsidR="007A7797" w:rsidRDefault="0000487E">
            <w:pPr>
              <w:spacing w:line="240" w:lineRule="auto"/>
              <w:jc w:val="center"/>
              <w:rPr>
                <w:b/>
                <w:sz w:val="21"/>
                <w:szCs w:val="21"/>
              </w:rPr>
            </w:pPr>
            <w:r>
              <w:rPr>
                <w:b/>
                <w:sz w:val="21"/>
                <w:szCs w:val="21"/>
              </w:rPr>
              <w:t>操作系统</w:t>
            </w:r>
            <w:r>
              <w:rPr>
                <w:rFonts w:hint="eastAsia"/>
                <w:b/>
                <w:sz w:val="21"/>
                <w:szCs w:val="21"/>
              </w:rPr>
              <w:t>/</w:t>
            </w:r>
            <w:r>
              <w:rPr>
                <w:rFonts w:hint="eastAsia"/>
                <w:b/>
                <w:sz w:val="21"/>
                <w:szCs w:val="21"/>
              </w:rPr>
              <w:t>控制软件及版本</w:t>
            </w:r>
          </w:p>
        </w:tc>
        <w:tc>
          <w:tcPr>
            <w:tcW w:w="1193" w:type="dxa"/>
            <w:tcBorders>
              <w:bottom w:val="single" w:sz="4" w:space="0" w:color="auto"/>
            </w:tcBorders>
            <w:shd w:val="clear" w:color="auto" w:fill="A6A6A6" w:themeFill="background1" w:themeFillShade="A6"/>
            <w:tcMar>
              <w:top w:w="57" w:type="dxa"/>
              <w:bottom w:w="57" w:type="dxa"/>
            </w:tcMar>
            <w:vAlign w:val="center"/>
          </w:tcPr>
          <w:p w14:paraId="4FE6F43E" w14:textId="77777777" w:rsidR="007A7797" w:rsidRDefault="0000487E">
            <w:pPr>
              <w:spacing w:line="240" w:lineRule="auto"/>
              <w:jc w:val="center"/>
              <w:rPr>
                <w:b/>
                <w:sz w:val="21"/>
                <w:szCs w:val="21"/>
              </w:rPr>
            </w:pPr>
            <w:r>
              <w:rPr>
                <w:rFonts w:hint="eastAsia"/>
                <w:b/>
                <w:sz w:val="21"/>
                <w:szCs w:val="21"/>
              </w:rPr>
              <w:t>用途</w:t>
            </w:r>
          </w:p>
        </w:tc>
        <w:tc>
          <w:tcPr>
            <w:tcW w:w="798" w:type="dxa"/>
            <w:tcBorders>
              <w:bottom w:val="single" w:sz="4" w:space="0" w:color="auto"/>
            </w:tcBorders>
            <w:shd w:val="clear" w:color="auto" w:fill="A6A6A6" w:themeFill="background1" w:themeFillShade="A6"/>
            <w:tcMar>
              <w:top w:w="57" w:type="dxa"/>
              <w:bottom w:w="57" w:type="dxa"/>
            </w:tcMar>
            <w:vAlign w:val="center"/>
          </w:tcPr>
          <w:p w14:paraId="6A34C763" w14:textId="77777777" w:rsidR="007A7797" w:rsidRDefault="0000487E">
            <w:pPr>
              <w:spacing w:line="240" w:lineRule="auto"/>
              <w:jc w:val="center"/>
              <w:rPr>
                <w:b/>
                <w:sz w:val="21"/>
                <w:szCs w:val="21"/>
              </w:rPr>
            </w:pPr>
            <w:r>
              <w:rPr>
                <w:rFonts w:hint="eastAsia"/>
                <w:b/>
                <w:sz w:val="21"/>
                <w:szCs w:val="21"/>
              </w:rPr>
              <w:t>重要</w:t>
            </w:r>
            <w:r>
              <w:rPr>
                <w:b/>
                <w:sz w:val="21"/>
                <w:szCs w:val="21"/>
              </w:rPr>
              <w:t>程度</w:t>
            </w:r>
          </w:p>
        </w:tc>
        <w:tc>
          <w:tcPr>
            <w:tcW w:w="795" w:type="dxa"/>
            <w:tcBorders>
              <w:bottom w:val="single" w:sz="4" w:space="0" w:color="auto"/>
            </w:tcBorders>
            <w:shd w:val="clear" w:color="auto" w:fill="A6A6A6" w:themeFill="background1" w:themeFillShade="A6"/>
            <w:tcMar>
              <w:top w:w="57" w:type="dxa"/>
              <w:bottom w:w="57" w:type="dxa"/>
            </w:tcMar>
            <w:vAlign w:val="center"/>
          </w:tcPr>
          <w:p w14:paraId="05D20B24" w14:textId="77777777" w:rsidR="007A7797" w:rsidRDefault="0000487E">
            <w:pPr>
              <w:spacing w:line="240" w:lineRule="auto"/>
              <w:jc w:val="center"/>
              <w:rPr>
                <w:b/>
                <w:sz w:val="21"/>
                <w:szCs w:val="21"/>
              </w:rPr>
            </w:pPr>
            <w:r>
              <w:rPr>
                <w:rFonts w:hint="eastAsia"/>
                <w:b/>
                <w:sz w:val="21"/>
                <w:szCs w:val="21"/>
              </w:rPr>
              <w:t>备注</w:t>
            </w:r>
          </w:p>
        </w:tc>
      </w:tr>
      <w:tr w:rsidR="007A7797" w14:paraId="0BE2C0CB" w14:textId="77777777">
        <w:trPr>
          <w:jc w:val="center"/>
        </w:trPr>
        <w:tc>
          <w:tcPr>
            <w:tcW w:w="703" w:type="dxa"/>
            <w:noWrap/>
            <w:vAlign w:val="center"/>
          </w:tcPr>
          <w:p w14:paraId="7B84BAC7"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w:t>
            </w:r>
          </w:p>
        </w:tc>
        <w:tc>
          <w:tcPr>
            <w:tcW w:w="1827" w:type="dxa"/>
            <w:noWrap/>
            <w:vAlign w:val="center"/>
          </w:tcPr>
          <w:p w14:paraId="2DFE5DD4"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办公运维管理终端</w:t>
            </w:r>
          </w:p>
        </w:tc>
        <w:tc>
          <w:tcPr>
            <w:tcW w:w="1044" w:type="dxa"/>
            <w:noWrap/>
            <w:vAlign w:val="center"/>
          </w:tcPr>
          <w:p w14:paraId="12625979"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否</w:t>
            </w:r>
          </w:p>
        </w:tc>
        <w:tc>
          <w:tcPr>
            <w:tcW w:w="1936" w:type="dxa"/>
            <w:noWrap/>
            <w:vAlign w:val="center"/>
          </w:tcPr>
          <w:p w14:paraId="620F270F"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Windows10企业版</w:t>
            </w:r>
          </w:p>
        </w:tc>
        <w:tc>
          <w:tcPr>
            <w:tcW w:w="1193" w:type="dxa"/>
            <w:noWrap/>
            <w:vAlign w:val="center"/>
          </w:tcPr>
          <w:p w14:paraId="7A5A5BD0"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用于日常办公及运维管理等。</w:t>
            </w:r>
          </w:p>
        </w:tc>
        <w:tc>
          <w:tcPr>
            <w:tcW w:w="798" w:type="dxa"/>
            <w:noWrap/>
            <w:vAlign w:val="center"/>
          </w:tcPr>
          <w:p w14:paraId="778133F1"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重要</w:t>
            </w:r>
          </w:p>
        </w:tc>
        <w:tc>
          <w:tcPr>
            <w:tcW w:w="795" w:type="dxa"/>
            <w:noWrap/>
            <w:vAlign w:val="center"/>
          </w:tcPr>
          <w:p w14:paraId="32B2AEA5" w14:textId="7990507B"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设备数量：1</w:t>
            </w:r>
            <w:r w:rsidR="007047DA">
              <w:rPr>
                <w:rFonts w:ascii="华文仿宋" w:hAnsi="华文仿宋" w:hint="eastAsia"/>
                <w:color w:val="000000"/>
                <w:sz w:val="21"/>
                <w:szCs w:val="21"/>
              </w:rPr>
              <w:t>台</w:t>
            </w:r>
          </w:p>
        </w:tc>
      </w:tr>
    </w:tbl>
    <w:p w14:paraId="150ADEDA" w14:textId="77777777" w:rsidR="007A7797" w:rsidRDefault="0000487E">
      <w:pPr>
        <w:rPr>
          <w:sz w:val="21"/>
        </w:rPr>
      </w:pPr>
      <w:r>
        <w:rPr>
          <w:rFonts w:hint="eastAsia"/>
          <w:sz w:val="21"/>
        </w:rPr>
        <w:t>注：同类型设备在备注中填写设备数量，但确定为测评对象的设备必须单独列出，且设备名称应唯一。</w:t>
      </w:r>
    </w:p>
    <w:p w14:paraId="5D140006" w14:textId="77777777" w:rsidR="007A7797" w:rsidRDefault="0000487E">
      <w:pPr>
        <w:pStyle w:val="a0"/>
      </w:pPr>
      <w:bookmarkStart w:id="171" w:name="_Toc99884060"/>
      <w:r>
        <w:rPr>
          <w:rFonts w:hint="eastAsia"/>
        </w:rPr>
        <w:t>其他系统或设备</w:t>
      </w:r>
      <w:bookmarkEnd w:id="171"/>
    </w:p>
    <w:p w14:paraId="6351D42C" w14:textId="77777777" w:rsidR="007A7797" w:rsidRDefault="0000487E">
      <w:pPr>
        <w:ind w:firstLineChars="200" w:firstLine="480"/>
        <w:rPr>
          <w:b/>
          <w:color w:val="000000" w:themeColor="text1"/>
          <w:sz w:val="21"/>
        </w:rPr>
      </w:pPr>
      <w:bookmarkStart w:id="172" w:name="_Hlk92306353"/>
      <w:r>
        <w:rPr>
          <w:rFonts w:ascii="华文仿宋" w:hAnsi="华文仿宋" w:hint="eastAsia"/>
          <w:color w:val="000000" w:themeColor="text1"/>
        </w:rPr>
        <w:t>SanyMall 客户云商城系统不涉及其他设备。</w:t>
      </w:r>
      <w:bookmarkEnd w:id="172"/>
    </w:p>
    <w:p w14:paraId="55458EB3" w14:textId="77777777" w:rsidR="007A7797" w:rsidRDefault="0000487E">
      <w:pPr>
        <w:pStyle w:val="a0"/>
      </w:pPr>
      <w:bookmarkStart w:id="173" w:name="_Toc99884061"/>
      <w:r>
        <w:rPr>
          <w:rFonts w:hint="eastAsia"/>
        </w:rPr>
        <w:t>系统管理软件</w:t>
      </w:r>
      <w:r>
        <w:rPr>
          <w:rFonts w:hint="eastAsia"/>
        </w:rPr>
        <w:t>/</w:t>
      </w:r>
      <w:r>
        <w:rPr>
          <w:rFonts w:hint="eastAsia"/>
        </w:rPr>
        <w:t>平台</w:t>
      </w:r>
      <w:bookmarkEnd w:id="173"/>
    </w:p>
    <w:p w14:paraId="68804663" w14:textId="77777777" w:rsidR="007A7797" w:rsidRDefault="0000487E">
      <w:pPr>
        <w:pStyle w:val="a8"/>
        <w:jc w:val="center"/>
        <w:rPr>
          <w:rFonts w:ascii="Times New Roman" w:hAnsi="Times New Roman"/>
          <w:b/>
          <w:sz w:val="21"/>
        </w:rPr>
      </w:pPr>
      <w:bookmarkStart w:id="174" w:name="_Toc12278099"/>
      <w:r>
        <w:rPr>
          <w:rFonts w:ascii="Times New Roman" w:hAnsi="Times New Roman" w:hint="eastAsia"/>
          <w:b/>
          <w:sz w:val="21"/>
        </w:rPr>
        <w:t>附录</w:t>
      </w:r>
      <w:r>
        <w:rPr>
          <w:rFonts w:ascii="Times New Roman" w:hAnsi="Times New Roman" w:hint="eastAsia"/>
          <w:b/>
          <w:sz w:val="21"/>
        </w:rPr>
        <w:t xml:space="preserve">A </w:t>
      </w:r>
      <w:r>
        <w:rPr>
          <w:rFonts w:ascii="Times New Roman" w:hAnsi="Times New Roman" w:hint="eastAsia"/>
          <w:b/>
          <w:sz w:val="21"/>
        </w:rPr>
        <w:t>表</w:t>
      </w:r>
      <w:r>
        <w:rPr>
          <w:rFonts w:ascii="Times New Roman" w:hAnsi="Times New Roman" w:hint="eastAsia"/>
          <w:b/>
          <w:sz w:val="21"/>
        </w:rPr>
        <w:t>-</w:t>
      </w:r>
      <w:r>
        <w:rPr>
          <w:rFonts w:ascii="Times New Roman" w:hAnsi="Times New Roman"/>
          <w:b/>
          <w:sz w:val="21"/>
        </w:rPr>
        <w:t xml:space="preserve">4 </w:t>
      </w:r>
      <w:r>
        <w:rPr>
          <w:rFonts w:ascii="Times New Roman" w:hAnsi="Times New Roman" w:hint="eastAsia"/>
          <w:b/>
          <w:sz w:val="21"/>
        </w:rPr>
        <w:t>系统管理软件</w:t>
      </w:r>
      <w:r>
        <w:rPr>
          <w:rFonts w:ascii="Times New Roman" w:hAnsi="Times New Roman" w:hint="eastAsia"/>
          <w:b/>
          <w:sz w:val="21"/>
        </w:rPr>
        <w:t>/</w:t>
      </w:r>
      <w:r>
        <w:rPr>
          <w:rFonts w:ascii="Times New Roman" w:hAnsi="Times New Roman" w:hint="eastAsia"/>
          <w:b/>
          <w:sz w:val="21"/>
        </w:rPr>
        <w:t>平台</w:t>
      </w:r>
      <w:bookmarkEnd w:id="174"/>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700"/>
        <w:gridCol w:w="1705"/>
        <w:gridCol w:w="1559"/>
        <w:gridCol w:w="993"/>
        <w:gridCol w:w="1275"/>
        <w:gridCol w:w="1560"/>
        <w:gridCol w:w="992"/>
      </w:tblGrid>
      <w:tr w:rsidR="007A7797" w14:paraId="795C5289" w14:textId="77777777">
        <w:trPr>
          <w:tblHeader/>
          <w:jc w:val="center"/>
        </w:trPr>
        <w:tc>
          <w:tcPr>
            <w:tcW w:w="700" w:type="dxa"/>
            <w:shd w:val="clear" w:color="auto" w:fill="A6A6A6" w:themeFill="background1" w:themeFillShade="A6"/>
            <w:vAlign w:val="center"/>
          </w:tcPr>
          <w:p w14:paraId="1C192A3F" w14:textId="77777777" w:rsidR="007A7797" w:rsidRDefault="0000487E">
            <w:pPr>
              <w:spacing w:line="240" w:lineRule="auto"/>
              <w:jc w:val="center"/>
              <w:rPr>
                <w:b/>
                <w:sz w:val="21"/>
                <w:szCs w:val="21"/>
              </w:rPr>
            </w:pPr>
            <w:r>
              <w:rPr>
                <w:b/>
                <w:sz w:val="21"/>
                <w:szCs w:val="21"/>
              </w:rPr>
              <w:t>序号</w:t>
            </w:r>
          </w:p>
        </w:tc>
        <w:tc>
          <w:tcPr>
            <w:tcW w:w="1705" w:type="dxa"/>
            <w:shd w:val="clear" w:color="auto" w:fill="A6A6A6" w:themeFill="background1" w:themeFillShade="A6"/>
            <w:vAlign w:val="center"/>
          </w:tcPr>
          <w:p w14:paraId="0C76640B" w14:textId="77777777" w:rsidR="007A7797" w:rsidRDefault="0000487E">
            <w:pPr>
              <w:spacing w:line="240" w:lineRule="auto"/>
              <w:jc w:val="center"/>
              <w:rPr>
                <w:b/>
                <w:sz w:val="21"/>
                <w:szCs w:val="21"/>
              </w:rPr>
            </w:pPr>
            <w:r>
              <w:rPr>
                <w:rFonts w:hint="eastAsia"/>
                <w:b/>
                <w:sz w:val="21"/>
                <w:szCs w:val="21"/>
              </w:rPr>
              <w:t>系统管理软件</w:t>
            </w:r>
            <w:r>
              <w:rPr>
                <w:rFonts w:hint="eastAsia"/>
                <w:b/>
                <w:sz w:val="21"/>
                <w:szCs w:val="21"/>
              </w:rPr>
              <w:t>/</w:t>
            </w:r>
            <w:r>
              <w:rPr>
                <w:rFonts w:hint="eastAsia"/>
                <w:b/>
                <w:sz w:val="21"/>
                <w:szCs w:val="21"/>
              </w:rPr>
              <w:t>平台名称</w:t>
            </w:r>
          </w:p>
        </w:tc>
        <w:tc>
          <w:tcPr>
            <w:tcW w:w="1559" w:type="dxa"/>
            <w:shd w:val="clear" w:color="auto" w:fill="A6A6A6" w:themeFill="background1" w:themeFillShade="A6"/>
            <w:vAlign w:val="center"/>
          </w:tcPr>
          <w:p w14:paraId="34E8B378" w14:textId="77777777" w:rsidR="007A7797" w:rsidRDefault="0000487E">
            <w:pPr>
              <w:spacing w:line="240" w:lineRule="auto"/>
              <w:jc w:val="center"/>
              <w:rPr>
                <w:b/>
                <w:sz w:val="21"/>
                <w:szCs w:val="21"/>
              </w:rPr>
            </w:pPr>
            <w:r>
              <w:rPr>
                <w:b/>
                <w:sz w:val="21"/>
                <w:szCs w:val="21"/>
              </w:rPr>
              <w:t>主要功能</w:t>
            </w:r>
          </w:p>
        </w:tc>
        <w:tc>
          <w:tcPr>
            <w:tcW w:w="993" w:type="dxa"/>
            <w:shd w:val="clear" w:color="auto" w:fill="A6A6A6" w:themeFill="background1" w:themeFillShade="A6"/>
            <w:vAlign w:val="center"/>
          </w:tcPr>
          <w:p w14:paraId="5E39C248" w14:textId="77777777" w:rsidR="007A7797" w:rsidRDefault="0000487E">
            <w:pPr>
              <w:spacing w:line="240" w:lineRule="auto"/>
              <w:jc w:val="center"/>
              <w:rPr>
                <w:b/>
                <w:sz w:val="21"/>
                <w:szCs w:val="21"/>
              </w:rPr>
            </w:pPr>
            <w:r>
              <w:rPr>
                <w:rFonts w:hint="eastAsia"/>
                <w:b/>
                <w:sz w:val="21"/>
                <w:szCs w:val="21"/>
              </w:rPr>
              <w:t>版本</w:t>
            </w:r>
          </w:p>
        </w:tc>
        <w:tc>
          <w:tcPr>
            <w:tcW w:w="1275" w:type="dxa"/>
            <w:shd w:val="clear" w:color="auto" w:fill="A6A6A6" w:themeFill="background1" w:themeFillShade="A6"/>
            <w:vAlign w:val="center"/>
          </w:tcPr>
          <w:p w14:paraId="68DF2D21" w14:textId="77777777" w:rsidR="007A7797" w:rsidRDefault="0000487E">
            <w:pPr>
              <w:spacing w:line="240" w:lineRule="auto"/>
              <w:jc w:val="center"/>
              <w:rPr>
                <w:b/>
                <w:sz w:val="21"/>
                <w:szCs w:val="21"/>
              </w:rPr>
            </w:pPr>
            <w:r>
              <w:rPr>
                <w:rFonts w:hint="eastAsia"/>
                <w:b/>
                <w:sz w:val="21"/>
                <w:szCs w:val="21"/>
              </w:rPr>
              <w:t>所在设备名称</w:t>
            </w:r>
          </w:p>
        </w:tc>
        <w:tc>
          <w:tcPr>
            <w:tcW w:w="1560" w:type="dxa"/>
            <w:shd w:val="clear" w:color="auto" w:fill="A6A6A6" w:themeFill="background1" w:themeFillShade="A6"/>
            <w:vAlign w:val="center"/>
          </w:tcPr>
          <w:p w14:paraId="54D3372F" w14:textId="77777777" w:rsidR="007A7797" w:rsidRDefault="0000487E">
            <w:pPr>
              <w:spacing w:line="240" w:lineRule="auto"/>
              <w:jc w:val="center"/>
              <w:rPr>
                <w:b/>
                <w:sz w:val="21"/>
                <w:szCs w:val="21"/>
              </w:rPr>
            </w:pPr>
            <w:r>
              <w:rPr>
                <w:b/>
                <w:sz w:val="21"/>
                <w:szCs w:val="21"/>
              </w:rPr>
              <w:t>重要程度</w:t>
            </w:r>
          </w:p>
        </w:tc>
        <w:tc>
          <w:tcPr>
            <w:tcW w:w="992" w:type="dxa"/>
            <w:shd w:val="clear" w:color="auto" w:fill="A6A6A6" w:themeFill="background1" w:themeFillShade="A6"/>
          </w:tcPr>
          <w:p w14:paraId="45F8EB01" w14:textId="77777777" w:rsidR="007A7797" w:rsidRDefault="0000487E">
            <w:pPr>
              <w:spacing w:line="240" w:lineRule="auto"/>
              <w:jc w:val="center"/>
              <w:rPr>
                <w:b/>
                <w:sz w:val="21"/>
                <w:szCs w:val="21"/>
              </w:rPr>
            </w:pPr>
            <w:r>
              <w:rPr>
                <w:rFonts w:hint="eastAsia"/>
                <w:b/>
                <w:sz w:val="21"/>
                <w:szCs w:val="21"/>
              </w:rPr>
              <w:t>备注</w:t>
            </w:r>
          </w:p>
        </w:tc>
      </w:tr>
      <w:tr w:rsidR="007A7797" w14:paraId="7C4B9072" w14:textId="77777777">
        <w:trPr>
          <w:jc w:val="center"/>
        </w:trPr>
        <w:tc>
          <w:tcPr>
            <w:tcW w:w="700" w:type="dxa"/>
            <w:noWrap/>
            <w:vAlign w:val="center"/>
          </w:tcPr>
          <w:p w14:paraId="65D7556B"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w:t>
            </w:r>
          </w:p>
        </w:tc>
        <w:tc>
          <w:tcPr>
            <w:tcW w:w="1705" w:type="dxa"/>
            <w:noWrap/>
            <w:vAlign w:val="center"/>
          </w:tcPr>
          <w:p w14:paraId="10F4C942"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腾讯云控制台</w:t>
            </w:r>
          </w:p>
        </w:tc>
        <w:tc>
          <w:tcPr>
            <w:tcW w:w="1559" w:type="dxa"/>
            <w:noWrap/>
            <w:vAlign w:val="center"/>
          </w:tcPr>
          <w:p w14:paraId="19D9A539"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统一查看和管理腾讯云产品及服务的平台。</w:t>
            </w:r>
          </w:p>
        </w:tc>
        <w:tc>
          <w:tcPr>
            <w:tcW w:w="993" w:type="dxa"/>
            <w:noWrap/>
            <w:vAlign w:val="center"/>
          </w:tcPr>
          <w:p w14:paraId="4DA430AE" w14:textId="223D5471" w:rsidR="007A7797" w:rsidRDefault="00454E32">
            <w:pPr>
              <w:spacing w:line="240" w:lineRule="auto"/>
              <w:jc w:val="center"/>
              <w:rPr>
                <w:rFonts w:ascii="华文仿宋" w:hAnsi="华文仿宋"/>
                <w:sz w:val="21"/>
                <w:szCs w:val="21"/>
              </w:rPr>
            </w:pPr>
            <w:r>
              <w:rPr>
                <w:rFonts w:ascii="华文仿宋" w:hAnsi="华文仿宋"/>
                <w:color w:val="000000"/>
                <w:sz w:val="21"/>
                <w:szCs w:val="21"/>
              </w:rPr>
              <w:t>--</w:t>
            </w:r>
          </w:p>
        </w:tc>
        <w:tc>
          <w:tcPr>
            <w:tcW w:w="1275" w:type="dxa"/>
            <w:noWrap/>
            <w:vAlign w:val="center"/>
          </w:tcPr>
          <w:p w14:paraId="2EEC6D29"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腾讯云</w:t>
            </w:r>
          </w:p>
        </w:tc>
        <w:tc>
          <w:tcPr>
            <w:tcW w:w="1560" w:type="dxa"/>
            <w:noWrap/>
            <w:vAlign w:val="center"/>
          </w:tcPr>
          <w:p w14:paraId="3F249197"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重要</w:t>
            </w:r>
          </w:p>
        </w:tc>
        <w:tc>
          <w:tcPr>
            <w:tcW w:w="992" w:type="dxa"/>
            <w:vAlign w:val="center"/>
          </w:tcPr>
          <w:p w14:paraId="78F22392" w14:textId="401A3CF3" w:rsidR="007A7797" w:rsidRDefault="008D741C">
            <w:pPr>
              <w:spacing w:line="240" w:lineRule="auto"/>
              <w:jc w:val="center"/>
              <w:rPr>
                <w:rFonts w:ascii="华文仿宋" w:hAnsi="华文仿宋"/>
                <w:color w:val="000000"/>
                <w:sz w:val="21"/>
                <w:szCs w:val="21"/>
              </w:rPr>
            </w:pPr>
            <w:r>
              <w:rPr>
                <w:rFonts w:ascii="华文仿宋" w:hAnsi="华文仿宋" w:hint="eastAsia"/>
                <w:color w:val="000000"/>
                <w:sz w:val="21"/>
                <w:szCs w:val="21"/>
              </w:rPr>
              <w:t>数量：1个</w:t>
            </w:r>
          </w:p>
        </w:tc>
      </w:tr>
      <w:tr w:rsidR="007A7797" w14:paraId="7A65286C" w14:textId="77777777">
        <w:trPr>
          <w:jc w:val="center"/>
        </w:trPr>
        <w:tc>
          <w:tcPr>
            <w:tcW w:w="700" w:type="dxa"/>
            <w:noWrap/>
            <w:vAlign w:val="center"/>
          </w:tcPr>
          <w:p w14:paraId="79F161B8"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2</w:t>
            </w:r>
          </w:p>
        </w:tc>
        <w:tc>
          <w:tcPr>
            <w:tcW w:w="1705" w:type="dxa"/>
            <w:noWrap/>
            <w:vAlign w:val="center"/>
          </w:tcPr>
          <w:p w14:paraId="3C3EB6DF"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腾讯云数据库</w:t>
            </w:r>
          </w:p>
        </w:tc>
        <w:tc>
          <w:tcPr>
            <w:tcW w:w="1559" w:type="dxa"/>
            <w:noWrap/>
            <w:vAlign w:val="center"/>
          </w:tcPr>
          <w:p w14:paraId="4CFA598F"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数据存储</w:t>
            </w:r>
          </w:p>
        </w:tc>
        <w:tc>
          <w:tcPr>
            <w:tcW w:w="993" w:type="dxa"/>
            <w:noWrap/>
            <w:vAlign w:val="center"/>
          </w:tcPr>
          <w:p w14:paraId="3B4AA6E7"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MYSql 5.6</w:t>
            </w:r>
          </w:p>
        </w:tc>
        <w:tc>
          <w:tcPr>
            <w:tcW w:w="1275" w:type="dxa"/>
            <w:noWrap/>
            <w:vAlign w:val="center"/>
          </w:tcPr>
          <w:p w14:paraId="39F1D199"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腾讯云</w:t>
            </w:r>
          </w:p>
        </w:tc>
        <w:tc>
          <w:tcPr>
            <w:tcW w:w="1560" w:type="dxa"/>
            <w:noWrap/>
            <w:vAlign w:val="center"/>
          </w:tcPr>
          <w:p w14:paraId="0D02A0B8"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关键</w:t>
            </w:r>
          </w:p>
        </w:tc>
        <w:tc>
          <w:tcPr>
            <w:tcW w:w="992" w:type="dxa"/>
            <w:vAlign w:val="center"/>
          </w:tcPr>
          <w:p w14:paraId="38DC66EB" w14:textId="54B0745E" w:rsidR="007A7797" w:rsidRDefault="008D741C">
            <w:pPr>
              <w:spacing w:line="240" w:lineRule="auto"/>
              <w:jc w:val="center"/>
              <w:rPr>
                <w:rFonts w:ascii="华文仿宋" w:hAnsi="华文仿宋"/>
                <w:color w:val="000000"/>
                <w:sz w:val="21"/>
                <w:szCs w:val="21"/>
              </w:rPr>
            </w:pPr>
            <w:r>
              <w:rPr>
                <w:rFonts w:ascii="华文仿宋" w:hAnsi="华文仿宋" w:hint="eastAsia"/>
                <w:color w:val="000000"/>
                <w:sz w:val="21"/>
                <w:szCs w:val="21"/>
              </w:rPr>
              <w:t>数量：1</w:t>
            </w:r>
            <w:r w:rsidR="007047DA">
              <w:rPr>
                <w:rFonts w:ascii="华文仿宋" w:hAnsi="华文仿宋" w:hint="eastAsia"/>
                <w:color w:val="000000"/>
                <w:sz w:val="21"/>
                <w:szCs w:val="21"/>
              </w:rPr>
              <w:t>个</w:t>
            </w:r>
          </w:p>
        </w:tc>
      </w:tr>
      <w:tr w:rsidR="007A7797" w14:paraId="4E1C2DD9" w14:textId="77777777">
        <w:trPr>
          <w:jc w:val="center"/>
        </w:trPr>
        <w:tc>
          <w:tcPr>
            <w:tcW w:w="700" w:type="dxa"/>
            <w:noWrap/>
            <w:vAlign w:val="center"/>
          </w:tcPr>
          <w:p w14:paraId="15CCBC63" w14:textId="77777777" w:rsidR="007A7797" w:rsidRDefault="0000487E">
            <w:pPr>
              <w:spacing w:line="240" w:lineRule="auto"/>
              <w:jc w:val="center"/>
              <w:rPr>
                <w:rFonts w:ascii="华文仿宋" w:hAnsi="华文仿宋"/>
                <w:color w:val="000000"/>
                <w:sz w:val="21"/>
                <w:szCs w:val="21"/>
              </w:rPr>
            </w:pPr>
            <w:r>
              <w:rPr>
                <w:rFonts w:ascii="华文仿宋" w:hAnsi="华文仿宋" w:hint="eastAsia"/>
                <w:color w:val="000000"/>
                <w:sz w:val="21"/>
                <w:szCs w:val="21"/>
              </w:rPr>
              <w:t>3</w:t>
            </w:r>
          </w:p>
        </w:tc>
        <w:tc>
          <w:tcPr>
            <w:tcW w:w="1705" w:type="dxa"/>
            <w:noWrap/>
            <w:vAlign w:val="center"/>
          </w:tcPr>
          <w:p w14:paraId="6A63CCE6" w14:textId="1123FAF9" w:rsidR="007A7797" w:rsidRDefault="008D741C">
            <w:pPr>
              <w:spacing w:line="240" w:lineRule="auto"/>
              <w:jc w:val="center"/>
              <w:rPr>
                <w:rFonts w:ascii="华文仿宋" w:hAnsi="华文仿宋"/>
                <w:color w:val="000000"/>
                <w:sz w:val="21"/>
                <w:szCs w:val="21"/>
              </w:rPr>
            </w:pPr>
            <w:r w:rsidRPr="008D741C">
              <w:rPr>
                <w:rFonts w:ascii="华文仿宋" w:hAnsi="华文仿宋" w:hint="eastAsia"/>
                <w:color w:val="000000"/>
                <w:sz w:val="21"/>
                <w:szCs w:val="21"/>
              </w:rPr>
              <w:t>中间件-1</w:t>
            </w:r>
          </w:p>
        </w:tc>
        <w:tc>
          <w:tcPr>
            <w:tcW w:w="1559" w:type="dxa"/>
            <w:noWrap/>
            <w:vAlign w:val="center"/>
          </w:tcPr>
          <w:p w14:paraId="11B87078"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网页发布</w:t>
            </w:r>
          </w:p>
        </w:tc>
        <w:tc>
          <w:tcPr>
            <w:tcW w:w="993" w:type="dxa"/>
            <w:noWrap/>
            <w:vAlign w:val="center"/>
          </w:tcPr>
          <w:p w14:paraId="6BBF680F" w14:textId="77777777" w:rsidR="007A7797" w:rsidRDefault="0000487E">
            <w:pPr>
              <w:spacing w:line="240" w:lineRule="auto"/>
              <w:jc w:val="center"/>
              <w:rPr>
                <w:rFonts w:ascii="华文仿宋" w:hAnsi="华文仿宋"/>
                <w:color w:val="000000"/>
                <w:sz w:val="21"/>
                <w:szCs w:val="21"/>
              </w:rPr>
            </w:pPr>
            <w:r>
              <w:rPr>
                <w:rFonts w:ascii="华文仿宋" w:hAnsi="华文仿宋"/>
                <w:color w:val="000000"/>
                <w:sz w:val="21"/>
                <w:szCs w:val="21"/>
              </w:rPr>
              <w:t>Nginx 1.14.2</w:t>
            </w:r>
          </w:p>
        </w:tc>
        <w:tc>
          <w:tcPr>
            <w:tcW w:w="1275" w:type="dxa"/>
            <w:noWrap/>
            <w:vAlign w:val="center"/>
          </w:tcPr>
          <w:p w14:paraId="2907F7B2" w14:textId="18713D35" w:rsidR="007A7797" w:rsidRDefault="0000487E">
            <w:pPr>
              <w:spacing w:line="240" w:lineRule="auto"/>
              <w:jc w:val="center"/>
              <w:rPr>
                <w:rFonts w:ascii="华文仿宋" w:hAnsi="华文仿宋"/>
                <w:color w:val="000000"/>
                <w:sz w:val="21"/>
                <w:szCs w:val="21"/>
              </w:rPr>
            </w:pPr>
            <w:r>
              <w:rPr>
                <w:rFonts w:ascii="华文仿宋" w:hAnsi="华文仿宋" w:hint="eastAsia"/>
                <w:color w:val="000000"/>
                <w:sz w:val="21"/>
                <w:szCs w:val="21"/>
              </w:rPr>
              <w:t>应用服务器</w:t>
            </w:r>
            <w:r w:rsidR="00CF39DB">
              <w:rPr>
                <w:rFonts w:ascii="华文仿宋" w:hAnsi="华文仿宋" w:hint="eastAsia"/>
                <w:color w:val="000000"/>
                <w:sz w:val="21"/>
                <w:szCs w:val="21"/>
              </w:rPr>
              <w:t>-</w:t>
            </w:r>
            <w:r w:rsidR="00CF39DB">
              <w:rPr>
                <w:rFonts w:ascii="华文仿宋" w:hAnsi="华文仿宋"/>
                <w:color w:val="000000"/>
                <w:sz w:val="21"/>
                <w:szCs w:val="21"/>
              </w:rPr>
              <w:t>1</w:t>
            </w:r>
          </w:p>
        </w:tc>
        <w:tc>
          <w:tcPr>
            <w:tcW w:w="1560" w:type="dxa"/>
            <w:noWrap/>
            <w:vAlign w:val="center"/>
          </w:tcPr>
          <w:p w14:paraId="31B61F0A" w14:textId="516D5AF9" w:rsidR="007A7797" w:rsidRDefault="0000487E">
            <w:pPr>
              <w:spacing w:line="240" w:lineRule="auto"/>
              <w:jc w:val="center"/>
              <w:rPr>
                <w:rFonts w:ascii="华文仿宋" w:hAnsi="华文仿宋"/>
                <w:color w:val="000000"/>
                <w:sz w:val="21"/>
                <w:szCs w:val="21"/>
              </w:rPr>
            </w:pPr>
            <w:r>
              <w:rPr>
                <w:rFonts w:ascii="华文仿宋" w:hAnsi="华文仿宋" w:hint="eastAsia"/>
                <w:color w:val="000000"/>
                <w:sz w:val="21"/>
                <w:szCs w:val="21"/>
              </w:rPr>
              <w:t>关键</w:t>
            </w:r>
          </w:p>
        </w:tc>
        <w:tc>
          <w:tcPr>
            <w:tcW w:w="992" w:type="dxa"/>
            <w:vAlign w:val="center"/>
          </w:tcPr>
          <w:p w14:paraId="2A02F275" w14:textId="15F93336" w:rsidR="007A7797" w:rsidRDefault="0000487E">
            <w:pPr>
              <w:spacing w:line="240" w:lineRule="auto"/>
              <w:jc w:val="center"/>
              <w:rPr>
                <w:rFonts w:ascii="华文仿宋" w:hAnsi="华文仿宋"/>
                <w:color w:val="000000"/>
                <w:sz w:val="21"/>
                <w:szCs w:val="21"/>
              </w:rPr>
            </w:pPr>
            <w:r>
              <w:rPr>
                <w:rFonts w:ascii="华文仿宋" w:hAnsi="华文仿宋" w:hint="eastAsia"/>
                <w:color w:val="000000"/>
                <w:sz w:val="21"/>
                <w:szCs w:val="21"/>
              </w:rPr>
              <w:t>数量：</w:t>
            </w:r>
            <w:r w:rsidR="008D741C">
              <w:rPr>
                <w:rFonts w:ascii="华文仿宋" w:hAnsi="华文仿宋"/>
                <w:color w:val="000000"/>
                <w:sz w:val="21"/>
                <w:szCs w:val="21"/>
              </w:rPr>
              <w:t>1</w:t>
            </w:r>
            <w:r w:rsidR="008D741C">
              <w:rPr>
                <w:rFonts w:ascii="华文仿宋" w:hAnsi="华文仿宋" w:hint="eastAsia"/>
                <w:color w:val="000000"/>
                <w:sz w:val="21"/>
                <w:szCs w:val="21"/>
              </w:rPr>
              <w:t>个</w:t>
            </w:r>
          </w:p>
        </w:tc>
      </w:tr>
      <w:tr w:rsidR="008D741C" w14:paraId="287B4BAF" w14:textId="77777777">
        <w:trPr>
          <w:jc w:val="center"/>
        </w:trPr>
        <w:tc>
          <w:tcPr>
            <w:tcW w:w="700" w:type="dxa"/>
            <w:noWrap/>
            <w:vAlign w:val="center"/>
          </w:tcPr>
          <w:p w14:paraId="21C419C3" w14:textId="0168AC1E" w:rsidR="008D741C" w:rsidRDefault="008D741C" w:rsidP="008D741C">
            <w:pPr>
              <w:spacing w:line="240" w:lineRule="auto"/>
              <w:jc w:val="center"/>
              <w:rPr>
                <w:rFonts w:ascii="华文仿宋" w:hAnsi="华文仿宋"/>
                <w:color w:val="000000"/>
                <w:sz w:val="21"/>
                <w:szCs w:val="21"/>
              </w:rPr>
            </w:pPr>
            <w:r>
              <w:rPr>
                <w:rFonts w:ascii="华文仿宋" w:hAnsi="华文仿宋" w:hint="eastAsia"/>
                <w:color w:val="000000"/>
                <w:sz w:val="21"/>
                <w:szCs w:val="21"/>
              </w:rPr>
              <w:t>4</w:t>
            </w:r>
          </w:p>
        </w:tc>
        <w:tc>
          <w:tcPr>
            <w:tcW w:w="1705" w:type="dxa"/>
            <w:noWrap/>
            <w:vAlign w:val="center"/>
          </w:tcPr>
          <w:p w14:paraId="7B1D1E03" w14:textId="68A7B837" w:rsidR="008D741C" w:rsidRPr="008D741C" w:rsidRDefault="008D741C" w:rsidP="008D741C">
            <w:pPr>
              <w:spacing w:line="240" w:lineRule="auto"/>
              <w:jc w:val="center"/>
              <w:rPr>
                <w:rFonts w:ascii="华文仿宋" w:hAnsi="华文仿宋"/>
                <w:color w:val="000000"/>
                <w:sz w:val="21"/>
                <w:szCs w:val="21"/>
              </w:rPr>
            </w:pPr>
            <w:r w:rsidRPr="008D741C">
              <w:rPr>
                <w:rFonts w:ascii="华文仿宋" w:hAnsi="华文仿宋" w:hint="eastAsia"/>
                <w:color w:val="000000"/>
                <w:sz w:val="21"/>
                <w:szCs w:val="21"/>
              </w:rPr>
              <w:t>中间件-</w:t>
            </w:r>
            <w:r>
              <w:rPr>
                <w:rFonts w:ascii="华文仿宋" w:hAnsi="华文仿宋"/>
                <w:color w:val="000000"/>
                <w:sz w:val="21"/>
                <w:szCs w:val="21"/>
              </w:rPr>
              <w:t>2</w:t>
            </w:r>
          </w:p>
        </w:tc>
        <w:tc>
          <w:tcPr>
            <w:tcW w:w="1559" w:type="dxa"/>
            <w:noWrap/>
            <w:vAlign w:val="center"/>
          </w:tcPr>
          <w:p w14:paraId="27154091" w14:textId="61D76CB1" w:rsidR="008D741C" w:rsidRDefault="008D741C" w:rsidP="008D741C">
            <w:pPr>
              <w:spacing w:line="240" w:lineRule="auto"/>
              <w:jc w:val="center"/>
              <w:rPr>
                <w:rFonts w:ascii="华文仿宋" w:hAnsi="华文仿宋"/>
                <w:color w:val="000000"/>
                <w:sz w:val="21"/>
                <w:szCs w:val="21"/>
              </w:rPr>
            </w:pPr>
            <w:r>
              <w:rPr>
                <w:rFonts w:ascii="华文仿宋" w:hAnsi="华文仿宋" w:hint="eastAsia"/>
                <w:color w:val="000000"/>
                <w:sz w:val="21"/>
                <w:szCs w:val="21"/>
              </w:rPr>
              <w:t>网页发布</w:t>
            </w:r>
          </w:p>
        </w:tc>
        <w:tc>
          <w:tcPr>
            <w:tcW w:w="993" w:type="dxa"/>
            <w:noWrap/>
            <w:vAlign w:val="center"/>
          </w:tcPr>
          <w:p w14:paraId="755ACEAB" w14:textId="2071AD13" w:rsidR="008D741C" w:rsidRDefault="008D741C" w:rsidP="008D741C">
            <w:pPr>
              <w:spacing w:line="240" w:lineRule="auto"/>
              <w:jc w:val="center"/>
              <w:rPr>
                <w:rFonts w:ascii="华文仿宋" w:hAnsi="华文仿宋"/>
                <w:color w:val="000000"/>
                <w:sz w:val="21"/>
                <w:szCs w:val="21"/>
              </w:rPr>
            </w:pPr>
            <w:r>
              <w:rPr>
                <w:rFonts w:ascii="华文仿宋" w:hAnsi="华文仿宋"/>
                <w:color w:val="000000"/>
                <w:sz w:val="21"/>
                <w:szCs w:val="21"/>
              </w:rPr>
              <w:t>Nginx 1.14.2</w:t>
            </w:r>
          </w:p>
        </w:tc>
        <w:tc>
          <w:tcPr>
            <w:tcW w:w="1275" w:type="dxa"/>
            <w:noWrap/>
            <w:vAlign w:val="center"/>
          </w:tcPr>
          <w:p w14:paraId="37B767B7" w14:textId="0CDAF92B" w:rsidR="008D741C" w:rsidRDefault="008D741C" w:rsidP="008D741C">
            <w:pPr>
              <w:spacing w:line="240" w:lineRule="auto"/>
              <w:jc w:val="center"/>
              <w:rPr>
                <w:rFonts w:ascii="华文仿宋" w:hAnsi="华文仿宋"/>
                <w:color w:val="000000"/>
                <w:sz w:val="21"/>
                <w:szCs w:val="21"/>
              </w:rPr>
            </w:pPr>
            <w:r>
              <w:rPr>
                <w:rFonts w:ascii="华文仿宋" w:hAnsi="华文仿宋" w:hint="eastAsia"/>
                <w:color w:val="000000"/>
                <w:sz w:val="21"/>
                <w:szCs w:val="21"/>
              </w:rPr>
              <w:t>应用服务器</w:t>
            </w:r>
            <w:r w:rsidR="00CF39DB">
              <w:rPr>
                <w:rFonts w:ascii="华文仿宋" w:hAnsi="华文仿宋" w:hint="eastAsia"/>
                <w:color w:val="000000"/>
                <w:sz w:val="21"/>
                <w:szCs w:val="21"/>
              </w:rPr>
              <w:t>-</w:t>
            </w:r>
            <w:r w:rsidR="00CF39DB">
              <w:rPr>
                <w:rFonts w:ascii="华文仿宋" w:hAnsi="华文仿宋"/>
                <w:color w:val="000000"/>
                <w:sz w:val="21"/>
                <w:szCs w:val="21"/>
              </w:rPr>
              <w:t>2</w:t>
            </w:r>
          </w:p>
        </w:tc>
        <w:tc>
          <w:tcPr>
            <w:tcW w:w="1560" w:type="dxa"/>
            <w:noWrap/>
            <w:vAlign w:val="center"/>
          </w:tcPr>
          <w:p w14:paraId="1212990C" w14:textId="3C54346E" w:rsidR="008D741C" w:rsidRDefault="008D741C" w:rsidP="008D741C">
            <w:pPr>
              <w:spacing w:line="240" w:lineRule="auto"/>
              <w:jc w:val="center"/>
              <w:rPr>
                <w:rFonts w:ascii="华文仿宋" w:hAnsi="华文仿宋"/>
                <w:color w:val="000000"/>
                <w:sz w:val="21"/>
                <w:szCs w:val="21"/>
              </w:rPr>
            </w:pPr>
            <w:r>
              <w:rPr>
                <w:rFonts w:ascii="华文仿宋" w:hAnsi="华文仿宋" w:hint="eastAsia"/>
                <w:color w:val="000000"/>
                <w:sz w:val="21"/>
                <w:szCs w:val="21"/>
              </w:rPr>
              <w:t>关键</w:t>
            </w:r>
          </w:p>
        </w:tc>
        <w:tc>
          <w:tcPr>
            <w:tcW w:w="992" w:type="dxa"/>
            <w:vAlign w:val="center"/>
          </w:tcPr>
          <w:p w14:paraId="6E86125C" w14:textId="127ECB28" w:rsidR="008D741C" w:rsidRDefault="008D741C" w:rsidP="008D741C">
            <w:pPr>
              <w:spacing w:line="240" w:lineRule="auto"/>
              <w:jc w:val="center"/>
              <w:rPr>
                <w:rFonts w:ascii="华文仿宋" w:hAnsi="华文仿宋"/>
                <w:color w:val="000000"/>
                <w:sz w:val="21"/>
                <w:szCs w:val="21"/>
              </w:rPr>
            </w:pPr>
            <w:r>
              <w:rPr>
                <w:rFonts w:ascii="华文仿宋" w:hAnsi="华文仿宋" w:hint="eastAsia"/>
                <w:color w:val="000000"/>
                <w:sz w:val="21"/>
                <w:szCs w:val="21"/>
              </w:rPr>
              <w:t>数量：</w:t>
            </w:r>
            <w:r>
              <w:rPr>
                <w:rFonts w:ascii="华文仿宋" w:hAnsi="华文仿宋"/>
                <w:color w:val="000000"/>
                <w:sz w:val="21"/>
                <w:szCs w:val="21"/>
              </w:rPr>
              <w:t>1</w:t>
            </w:r>
            <w:r>
              <w:rPr>
                <w:rFonts w:ascii="华文仿宋" w:hAnsi="华文仿宋" w:hint="eastAsia"/>
                <w:color w:val="000000"/>
                <w:sz w:val="21"/>
                <w:szCs w:val="21"/>
              </w:rPr>
              <w:t>个</w:t>
            </w:r>
          </w:p>
        </w:tc>
      </w:tr>
    </w:tbl>
    <w:p w14:paraId="2A17B247" w14:textId="77777777" w:rsidR="007A7797" w:rsidRDefault="0000487E">
      <w:pPr>
        <w:rPr>
          <w:sz w:val="21"/>
        </w:rPr>
      </w:pPr>
      <w:r>
        <w:rPr>
          <w:rFonts w:hint="eastAsia"/>
          <w:sz w:val="21"/>
        </w:rPr>
        <w:t>注：同类型软件</w:t>
      </w:r>
      <w:r>
        <w:rPr>
          <w:sz w:val="21"/>
        </w:rPr>
        <w:t>/</w:t>
      </w:r>
      <w:r>
        <w:rPr>
          <w:rFonts w:hint="eastAsia"/>
          <w:sz w:val="21"/>
        </w:rPr>
        <w:t>平台在备注中填写设备数量，但确定为测评对象的设备必须单独列出。</w:t>
      </w:r>
    </w:p>
    <w:p w14:paraId="6A1F1C77" w14:textId="77777777" w:rsidR="007A7797" w:rsidRDefault="0000487E">
      <w:pPr>
        <w:pStyle w:val="a0"/>
      </w:pPr>
      <w:bookmarkStart w:id="175" w:name="_Toc99884062"/>
      <w:r>
        <w:rPr>
          <w:rFonts w:hint="eastAsia"/>
        </w:rPr>
        <w:t>业务应用系统</w:t>
      </w:r>
      <w:r>
        <w:rPr>
          <w:rFonts w:hint="eastAsia"/>
        </w:rPr>
        <w:t>/</w:t>
      </w:r>
      <w:r>
        <w:rPr>
          <w:rFonts w:hint="eastAsia"/>
        </w:rPr>
        <w:t>平台</w:t>
      </w:r>
      <w:bookmarkEnd w:id="175"/>
    </w:p>
    <w:p w14:paraId="4693F6CB" w14:textId="77777777" w:rsidR="007A7797" w:rsidRDefault="0000487E">
      <w:pPr>
        <w:pStyle w:val="a8"/>
        <w:jc w:val="center"/>
        <w:rPr>
          <w:rFonts w:ascii="Times New Roman" w:hAnsi="Times New Roman"/>
          <w:b/>
          <w:sz w:val="21"/>
        </w:rPr>
      </w:pPr>
      <w:bookmarkStart w:id="176" w:name="_Toc12278100"/>
      <w:r>
        <w:rPr>
          <w:rFonts w:ascii="Times New Roman" w:hAnsi="Times New Roman" w:hint="eastAsia"/>
          <w:b/>
          <w:sz w:val="21"/>
        </w:rPr>
        <w:t>附录</w:t>
      </w:r>
      <w:r>
        <w:rPr>
          <w:rFonts w:ascii="Times New Roman" w:hAnsi="Times New Roman" w:hint="eastAsia"/>
          <w:b/>
          <w:sz w:val="21"/>
        </w:rPr>
        <w:t xml:space="preserve">A </w:t>
      </w:r>
      <w:r>
        <w:rPr>
          <w:rFonts w:ascii="Times New Roman" w:hAnsi="Times New Roman" w:hint="eastAsia"/>
          <w:b/>
          <w:sz w:val="21"/>
        </w:rPr>
        <w:t>表</w:t>
      </w:r>
      <w:r>
        <w:rPr>
          <w:rFonts w:ascii="Times New Roman" w:hAnsi="Times New Roman" w:hint="eastAsia"/>
          <w:b/>
          <w:sz w:val="21"/>
        </w:rPr>
        <w:t>-</w:t>
      </w:r>
      <w:r>
        <w:rPr>
          <w:rFonts w:ascii="Times New Roman" w:hAnsi="Times New Roman"/>
          <w:b/>
          <w:sz w:val="21"/>
        </w:rPr>
        <w:t xml:space="preserve">5 </w:t>
      </w:r>
      <w:r>
        <w:rPr>
          <w:rFonts w:ascii="Times New Roman" w:hAnsi="Times New Roman" w:hint="eastAsia"/>
          <w:b/>
          <w:sz w:val="21"/>
        </w:rPr>
        <w:t>业务应用系统</w:t>
      </w:r>
      <w:r>
        <w:rPr>
          <w:rFonts w:ascii="Times New Roman" w:hAnsi="Times New Roman" w:hint="eastAsia"/>
          <w:b/>
          <w:sz w:val="21"/>
        </w:rPr>
        <w:t>/</w:t>
      </w:r>
      <w:r>
        <w:rPr>
          <w:rFonts w:ascii="Times New Roman" w:hAnsi="Times New Roman" w:hint="eastAsia"/>
          <w:b/>
          <w:sz w:val="21"/>
        </w:rPr>
        <w:t>平台</w:t>
      </w:r>
      <w:bookmarkEnd w:id="176"/>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3"/>
        <w:gridCol w:w="1701"/>
        <w:gridCol w:w="1419"/>
        <w:gridCol w:w="1417"/>
        <w:gridCol w:w="1702"/>
        <w:gridCol w:w="710"/>
        <w:gridCol w:w="644"/>
      </w:tblGrid>
      <w:tr w:rsidR="007A7797" w14:paraId="1F64DBF2" w14:textId="77777777">
        <w:trPr>
          <w:tblHeader/>
          <w:jc w:val="center"/>
        </w:trPr>
        <w:tc>
          <w:tcPr>
            <w:tcW w:w="703" w:type="dxa"/>
            <w:shd w:val="clear" w:color="auto" w:fill="A6A6A6" w:themeFill="background1" w:themeFillShade="A6"/>
            <w:tcMar>
              <w:top w:w="57" w:type="dxa"/>
              <w:bottom w:w="57" w:type="dxa"/>
            </w:tcMar>
            <w:vAlign w:val="center"/>
          </w:tcPr>
          <w:p w14:paraId="356FA35C" w14:textId="77777777" w:rsidR="007A7797" w:rsidRDefault="0000487E">
            <w:pPr>
              <w:spacing w:line="240" w:lineRule="auto"/>
              <w:jc w:val="center"/>
              <w:rPr>
                <w:b/>
                <w:sz w:val="21"/>
                <w:szCs w:val="21"/>
              </w:rPr>
            </w:pPr>
            <w:r>
              <w:rPr>
                <w:b/>
                <w:sz w:val="21"/>
                <w:szCs w:val="21"/>
              </w:rPr>
              <w:t>序号</w:t>
            </w:r>
          </w:p>
        </w:tc>
        <w:tc>
          <w:tcPr>
            <w:tcW w:w="1701" w:type="dxa"/>
            <w:shd w:val="clear" w:color="auto" w:fill="A6A6A6" w:themeFill="background1" w:themeFillShade="A6"/>
            <w:tcMar>
              <w:top w:w="57" w:type="dxa"/>
              <w:bottom w:w="57" w:type="dxa"/>
            </w:tcMar>
            <w:vAlign w:val="center"/>
          </w:tcPr>
          <w:p w14:paraId="16DAE38E" w14:textId="77777777" w:rsidR="007A7797" w:rsidRDefault="0000487E">
            <w:pPr>
              <w:spacing w:line="240" w:lineRule="auto"/>
              <w:jc w:val="center"/>
              <w:rPr>
                <w:b/>
                <w:sz w:val="21"/>
                <w:szCs w:val="21"/>
              </w:rPr>
            </w:pPr>
            <w:r>
              <w:rPr>
                <w:rFonts w:hint="eastAsia"/>
                <w:b/>
                <w:sz w:val="21"/>
                <w:szCs w:val="21"/>
              </w:rPr>
              <w:t>业务应用系统</w:t>
            </w:r>
            <w:r>
              <w:rPr>
                <w:rFonts w:hint="eastAsia"/>
                <w:b/>
                <w:sz w:val="21"/>
                <w:szCs w:val="21"/>
              </w:rPr>
              <w:t>/</w:t>
            </w:r>
            <w:r>
              <w:rPr>
                <w:rFonts w:hint="eastAsia"/>
                <w:b/>
                <w:sz w:val="21"/>
                <w:szCs w:val="21"/>
              </w:rPr>
              <w:t>平台名称</w:t>
            </w:r>
          </w:p>
        </w:tc>
        <w:tc>
          <w:tcPr>
            <w:tcW w:w="1419" w:type="dxa"/>
            <w:shd w:val="clear" w:color="auto" w:fill="A6A6A6" w:themeFill="background1" w:themeFillShade="A6"/>
            <w:tcMar>
              <w:top w:w="57" w:type="dxa"/>
              <w:bottom w:w="57" w:type="dxa"/>
            </w:tcMar>
            <w:vAlign w:val="center"/>
          </w:tcPr>
          <w:p w14:paraId="66587DF9" w14:textId="77777777" w:rsidR="007A7797" w:rsidRDefault="0000487E">
            <w:pPr>
              <w:spacing w:line="240" w:lineRule="auto"/>
              <w:jc w:val="center"/>
              <w:rPr>
                <w:b/>
                <w:sz w:val="21"/>
                <w:szCs w:val="21"/>
              </w:rPr>
            </w:pPr>
            <w:r>
              <w:rPr>
                <w:b/>
                <w:sz w:val="21"/>
                <w:szCs w:val="21"/>
              </w:rPr>
              <w:t>主要功能</w:t>
            </w:r>
          </w:p>
        </w:tc>
        <w:tc>
          <w:tcPr>
            <w:tcW w:w="1417" w:type="dxa"/>
            <w:shd w:val="clear" w:color="auto" w:fill="A6A6A6" w:themeFill="background1" w:themeFillShade="A6"/>
            <w:tcMar>
              <w:top w:w="57" w:type="dxa"/>
              <w:bottom w:w="57" w:type="dxa"/>
            </w:tcMar>
            <w:vAlign w:val="center"/>
          </w:tcPr>
          <w:p w14:paraId="6BE5ACEB" w14:textId="77777777" w:rsidR="007A7797" w:rsidRDefault="0000487E">
            <w:pPr>
              <w:spacing w:line="240" w:lineRule="auto"/>
              <w:jc w:val="center"/>
              <w:rPr>
                <w:b/>
                <w:sz w:val="21"/>
                <w:szCs w:val="21"/>
              </w:rPr>
            </w:pPr>
            <w:r>
              <w:rPr>
                <w:rFonts w:hint="eastAsia"/>
                <w:b/>
                <w:sz w:val="21"/>
                <w:szCs w:val="21"/>
              </w:rPr>
              <w:t>业务应用软件及版本</w:t>
            </w:r>
          </w:p>
        </w:tc>
        <w:tc>
          <w:tcPr>
            <w:tcW w:w="1702" w:type="dxa"/>
            <w:shd w:val="clear" w:color="auto" w:fill="A6A6A6" w:themeFill="background1" w:themeFillShade="A6"/>
            <w:tcMar>
              <w:top w:w="57" w:type="dxa"/>
              <w:bottom w:w="57" w:type="dxa"/>
            </w:tcMar>
            <w:vAlign w:val="center"/>
          </w:tcPr>
          <w:p w14:paraId="6527B00D" w14:textId="77777777" w:rsidR="007A7797" w:rsidRDefault="0000487E">
            <w:pPr>
              <w:spacing w:line="240" w:lineRule="auto"/>
              <w:jc w:val="center"/>
              <w:rPr>
                <w:b/>
                <w:sz w:val="21"/>
                <w:szCs w:val="21"/>
              </w:rPr>
            </w:pPr>
            <w:r>
              <w:rPr>
                <w:rFonts w:hint="eastAsia"/>
                <w:b/>
                <w:sz w:val="21"/>
                <w:szCs w:val="21"/>
              </w:rPr>
              <w:t>开发厂商</w:t>
            </w:r>
          </w:p>
        </w:tc>
        <w:tc>
          <w:tcPr>
            <w:tcW w:w="710" w:type="dxa"/>
            <w:shd w:val="clear" w:color="auto" w:fill="A6A6A6" w:themeFill="background1" w:themeFillShade="A6"/>
            <w:tcMar>
              <w:top w:w="57" w:type="dxa"/>
              <w:bottom w:w="57" w:type="dxa"/>
            </w:tcMar>
            <w:vAlign w:val="center"/>
          </w:tcPr>
          <w:p w14:paraId="3E99C627" w14:textId="77777777" w:rsidR="007A7797" w:rsidRDefault="0000487E">
            <w:pPr>
              <w:spacing w:line="240" w:lineRule="auto"/>
              <w:jc w:val="center"/>
              <w:rPr>
                <w:b/>
                <w:sz w:val="21"/>
                <w:szCs w:val="21"/>
              </w:rPr>
            </w:pPr>
            <w:r>
              <w:rPr>
                <w:b/>
                <w:sz w:val="21"/>
                <w:szCs w:val="21"/>
              </w:rPr>
              <w:t>重要程度</w:t>
            </w:r>
          </w:p>
        </w:tc>
        <w:tc>
          <w:tcPr>
            <w:tcW w:w="644" w:type="dxa"/>
            <w:shd w:val="clear" w:color="auto" w:fill="A6A6A6" w:themeFill="background1" w:themeFillShade="A6"/>
            <w:vAlign w:val="center"/>
          </w:tcPr>
          <w:p w14:paraId="2C53A16F" w14:textId="77777777" w:rsidR="007A7797" w:rsidRDefault="0000487E">
            <w:pPr>
              <w:spacing w:line="240" w:lineRule="auto"/>
              <w:jc w:val="center"/>
              <w:rPr>
                <w:b/>
                <w:sz w:val="21"/>
                <w:szCs w:val="21"/>
              </w:rPr>
            </w:pPr>
            <w:r>
              <w:rPr>
                <w:rFonts w:hint="eastAsia"/>
                <w:b/>
                <w:sz w:val="21"/>
                <w:szCs w:val="21"/>
              </w:rPr>
              <w:t>备注</w:t>
            </w:r>
          </w:p>
        </w:tc>
      </w:tr>
      <w:tr w:rsidR="007A7797" w14:paraId="2D877F7C" w14:textId="77777777">
        <w:trPr>
          <w:jc w:val="center"/>
        </w:trPr>
        <w:tc>
          <w:tcPr>
            <w:tcW w:w="703" w:type="dxa"/>
            <w:noWrap/>
            <w:vAlign w:val="center"/>
          </w:tcPr>
          <w:p w14:paraId="7B56845D"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w:t>
            </w:r>
          </w:p>
        </w:tc>
        <w:tc>
          <w:tcPr>
            <w:tcW w:w="1701" w:type="dxa"/>
            <w:noWrap/>
            <w:vAlign w:val="center"/>
          </w:tcPr>
          <w:p w14:paraId="4120DF7E"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SanyMall 客户云商城系统</w:t>
            </w:r>
          </w:p>
        </w:tc>
        <w:tc>
          <w:tcPr>
            <w:tcW w:w="1419" w:type="dxa"/>
            <w:noWrap/>
            <w:vAlign w:val="center"/>
          </w:tcPr>
          <w:p w14:paraId="252ABA6B"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SanyMall 客户云商城系</w:t>
            </w:r>
            <w:r>
              <w:rPr>
                <w:rFonts w:ascii="华文仿宋" w:hAnsi="华文仿宋" w:hint="eastAsia"/>
                <w:color w:val="000000"/>
                <w:sz w:val="21"/>
                <w:szCs w:val="21"/>
              </w:rPr>
              <w:lastRenderedPageBreak/>
              <w:t>统是三一集团商城系统，主要提供商城在线展示和交易功能，以最终用户为主要对象，提供三一整机、三一机械配件等系列终端产品和服务；致力于为客户提供方便快捷的产品选购渠道，完善智慧管理云平台生态圈。</w:t>
            </w:r>
          </w:p>
        </w:tc>
        <w:tc>
          <w:tcPr>
            <w:tcW w:w="1417" w:type="dxa"/>
            <w:noWrap/>
            <w:vAlign w:val="center"/>
          </w:tcPr>
          <w:p w14:paraId="733E65F2" w14:textId="77777777" w:rsidR="007A7797" w:rsidRDefault="0000487E">
            <w:pPr>
              <w:spacing w:line="240" w:lineRule="auto"/>
              <w:jc w:val="center"/>
              <w:rPr>
                <w:rFonts w:ascii="华文仿宋" w:hAnsi="华文仿宋"/>
                <w:sz w:val="21"/>
                <w:szCs w:val="21"/>
              </w:rPr>
            </w:pPr>
            <w:r>
              <w:rPr>
                <w:rFonts w:ascii="华文仿宋" w:hAnsi="华文仿宋"/>
                <w:color w:val="000000"/>
                <w:sz w:val="21"/>
                <w:szCs w:val="21"/>
              </w:rPr>
              <w:lastRenderedPageBreak/>
              <w:t>Ecstore V5.0.4</w:t>
            </w:r>
          </w:p>
        </w:tc>
        <w:tc>
          <w:tcPr>
            <w:tcW w:w="1702" w:type="dxa"/>
            <w:noWrap/>
            <w:vAlign w:val="center"/>
          </w:tcPr>
          <w:p w14:paraId="3BD9F544"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三一集团有限公司</w:t>
            </w:r>
          </w:p>
        </w:tc>
        <w:tc>
          <w:tcPr>
            <w:tcW w:w="710" w:type="dxa"/>
            <w:noWrap/>
            <w:vAlign w:val="center"/>
          </w:tcPr>
          <w:p w14:paraId="33A31163"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关键</w:t>
            </w:r>
          </w:p>
        </w:tc>
        <w:tc>
          <w:tcPr>
            <w:tcW w:w="644" w:type="dxa"/>
            <w:noWrap/>
            <w:vAlign w:val="center"/>
          </w:tcPr>
          <w:p w14:paraId="11DEDB15" w14:textId="0366B347" w:rsidR="007A7797" w:rsidRDefault="008D741C">
            <w:pPr>
              <w:spacing w:line="240" w:lineRule="auto"/>
              <w:jc w:val="center"/>
              <w:rPr>
                <w:rFonts w:ascii="华文仿宋" w:hAnsi="华文仿宋"/>
                <w:sz w:val="21"/>
                <w:szCs w:val="21"/>
              </w:rPr>
            </w:pPr>
            <w:r>
              <w:rPr>
                <w:rFonts w:ascii="华文仿宋" w:hAnsi="华文仿宋" w:hint="eastAsia"/>
                <w:sz w:val="21"/>
                <w:szCs w:val="21"/>
              </w:rPr>
              <w:t>1套</w:t>
            </w:r>
          </w:p>
        </w:tc>
      </w:tr>
    </w:tbl>
    <w:p w14:paraId="42327D22" w14:textId="77777777" w:rsidR="007A7797" w:rsidRDefault="0000487E">
      <w:pPr>
        <w:pStyle w:val="a0"/>
      </w:pPr>
      <w:bookmarkStart w:id="177" w:name="_Toc99884063"/>
      <w:r>
        <w:rPr>
          <w:rFonts w:hint="eastAsia"/>
        </w:rPr>
        <w:t>数据资源</w:t>
      </w:r>
      <w:bookmarkEnd w:id="177"/>
    </w:p>
    <w:p w14:paraId="25F746F6" w14:textId="77777777" w:rsidR="007A7797" w:rsidRDefault="0000487E">
      <w:pPr>
        <w:pStyle w:val="a8"/>
        <w:jc w:val="center"/>
        <w:rPr>
          <w:rFonts w:ascii="Times New Roman" w:hAnsi="Times New Roman"/>
          <w:b/>
          <w:sz w:val="21"/>
        </w:rPr>
      </w:pPr>
      <w:bookmarkStart w:id="178" w:name="_Toc12278101"/>
      <w:r>
        <w:rPr>
          <w:rFonts w:ascii="Times New Roman" w:hAnsi="Times New Roman" w:hint="eastAsia"/>
          <w:b/>
          <w:sz w:val="21"/>
        </w:rPr>
        <w:t>附录</w:t>
      </w:r>
      <w:r>
        <w:rPr>
          <w:rFonts w:ascii="Times New Roman" w:hAnsi="Times New Roman" w:hint="eastAsia"/>
          <w:b/>
          <w:sz w:val="21"/>
        </w:rPr>
        <w:t xml:space="preserve">A </w:t>
      </w:r>
      <w:r>
        <w:rPr>
          <w:rFonts w:ascii="Times New Roman" w:hAnsi="Times New Roman" w:hint="eastAsia"/>
          <w:b/>
          <w:sz w:val="21"/>
        </w:rPr>
        <w:t>表</w:t>
      </w:r>
      <w:r>
        <w:rPr>
          <w:rFonts w:ascii="Times New Roman" w:hAnsi="Times New Roman" w:hint="eastAsia"/>
          <w:b/>
          <w:sz w:val="21"/>
        </w:rPr>
        <w:t>-</w:t>
      </w:r>
      <w:r>
        <w:rPr>
          <w:rFonts w:ascii="Times New Roman" w:hAnsi="Times New Roman"/>
          <w:b/>
          <w:sz w:val="21"/>
        </w:rPr>
        <w:t xml:space="preserve">6 </w:t>
      </w:r>
      <w:r>
        <w:rPr>
          <w:rFonts w:ascii="Times New Roman" w:hAnsi="Times New Roman" w:hint="eastAsia"/>
          <w:b/>
          <w:sz w:val="21"/>
        </w:rPr>
        <w:t>数据</w:t>
      </w:r>
      <w:bookmarkEnd w:id="178"/>
      <w:r>
        <w:rPr>
          <w:rFonts w:ascii="Times New Roman" w:hAnsi="Times New Roman" w:hint="eastAsia"/>
          <w:b/>
          <w:sz w:val="21"/>
        </w:rPr>
        <w:t>资源</w:t>
      </w:r>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1419"/>
        <w:gridCol w:w="3547"/>
        <w:gridCol w:w="1131"/>
        <w:gridCol w:w="1558"/>
        <w:gridCol w:w="651"/>
      </w:tblGrid>
      <w:tr w:rsidR="007A7797" w14:paraId="5431EA1C" w14:textId="77777777">
        <w:trPr>
          <w:trHeight w:val="400"/>
          <w:tblHeader/>
          <w:jc w:val="center"/>
        </w:trPr>
        <w:tc>
          <w:tcPr>
            <w:tcW w:w="854" w:type="pct"/>
            <w:shd w:val="clear" w:color="000000" w:fill="A6A6A6"/>
            <w:vAlign w:val="center"/>
          </w:tcPr>
          <w:p w14:paraId="1A6A1B65" w14:textId="77777777" w:rsidR="007A7797" w:rsidRDefault="0000487E">
            <w:pPr>
              <w:spacing w:line="240" w:lineRule="auto"/>
              <w:jc w:val="center"/>
              <w:rPr>
                <w:rFonts w:ascii="华文仿宋" w:hAnsi="华文仿宋"/>
                <w:color w:val="000000" w:themeColor="text1"/>
                <w:sz w:val="21"/>
                <w:szCs w:val="21"/>
              </w:rPr>
            </w:pPr>
            <w:r>
              <w:rPr>
                <w:rFonts w:ascii="华文仿宋" w:hAnsi="华文仿宋" w:hint="eastAsia"/>
                <w:b/>
                <w:color w:val="000000" w:themeColor="text1"/>
                <w:sz w:val="21"/>
                <w:szCs w:val="21"/>
              </w:rPr>
              <w:t>序号</w:t>
            </w:r>
          </w:p>
        </w:tc>
        <w:tc>
          <w:tcPr>
            <w:tcW w:w="2135" w:type="pct"/>
            <w:shd w:val="clear" w:color="000000" w:fill="A6A6A6"/>
            <w:vAlign w:val="center"/>
          </w:tcPr>
          <w:p w14:paraId="73A9A4DD" w14:textId="77777777" w:rsidR="007A7797" w:rsidRDefault="0000487E">
            <w:pPr>
              <w:spacing w:line="240" w:lineRule="auto"/>
              <w:jc w:val="center"/>
              <w:rPr>
                <w:rFonts w:ascii="华文仿宋" w:hAnsi="华文仿宋"/>
                <w:color w:val="000000" w:themeColor="text1"/>
                <w:sz w:val="21"/>
                <w:szCs w:val="21"/>
              </w:rPr>
            </w:pPr>
            <w:r>
              <w:rPr>
                <w:rFonts w:ascii="华文仿宋" w:hAnsi="华文仿宋" w:hint="eastAsia"/>
                <w:b/>
                <w:color w:val="000000" w:themeColor="text1"/>
                <w:sz w:val="21"/>
                <w:szCs w:val="21"/>
              </w:rPr>
              <w:t>数据类别</w:t>
            </w:r>
          </w:p>
        </w:tc>
        <w:tc>
          <w:tcPr>
            <w:tcW w:w="681" w:type="pct"/>
            <w:shd w:val="clear" w:color="000000" w:fill="A6A6A6"/>
            <w:vAlign w:val="center"/>
          </w:tcPr>
          <w:p w14:paraId="4E26B4CF" w14:textId="77777777" w:rsidR="007A7797" w:rsidRDefault="0000487E">
            <w:pPr>
              <w:spacing w:line="240" w:lineRule="auto"/>
              <w:jc w:val="center"/>
              <w:rPr>
                <w:rFonts w:ascii="华文仿宋" w:hAnsi="华文仿宋"/>
                <w:color w:val="000000" w:themeColor="text1"/>
                <w:sz w:val="21"/>
                <w:szCs w:val="21"/>
              </w:rPr>
            </w:pPr>
            <w:r>
              <w:rPr>
                <w:rFonts w:ascii="华文仿宋" w:hAnsi="华文仿宋" w:hint="eastAsia"/>
                <w:b/>
                <w:color w:val="000000" w:themeColor="text1"/>
                <w:sz w:val="21"/>
                <w:szCs w:val="21"/>
              </w:rPr>
              <w:t>所属业务应用</w:t>
            </w:r>
          </w:p>
        </w:tc>
        <w:tc>
          <w:tcPr>
            <w:tcW w:w="938" w:type="pct"/>
            <w:shd w:val="clear" w:color="000000" w:fill="A6A6A6"/>
            <w:vAlign w:val="center"/>
          </w:tcPr>
          <w:p w14:paraId="3DF35339" w14:textId="77777777" w:rsidR="007A7797" w:rsidRDefault="0000487E">
            <w:pPr>
              <w:spacing w:line="240" w:lineRule="auto"/>
              <w:jc w:val="center"/>
              <w:rPr>
                <w:rFonts w:ascii="华文仿宋" w:hAnsi="华文仿宋"/>
                <w:color w:val="000000" w:themeColor="text1"/>
                <w:sz w:val="21"/>
                <w:szCs w:val="21"/>
              </w:rPr>
            </w:pPr>
            <w:r>
              <w:rPr>
                <w:rFonts w:ascii="华文仿宋" w:hAnsi="华文仿宋" w:hint="eastAsia"/>
                <w:b/>
                <w:color w:val="000000" w:themeColor="text1"/>
                <w:sz w:val="21"/>
                <w:szCs w:val="21"/>
              </w:rPr>
              <w:t>安全防护需求</w:t>
            </w:r>
          </w:p>
        </w:tc>
        <w:tc>
          <w:tcPr>
            <w:tcW w:w="392" w:type="pct"/>
            <w:shd w:val="clear" w:color="000000" w:fill="A6A6A6"/>
            <w:vAlign w:val="center"/>
          </w:tcPr>
          <w:p w14:paraId="3ACC8C5F" w14:textId="77777777" w:rsidR="007A7797" w:rsidRDefault="0000487E">
            <w:pPr>
              <w:spacing w:line="240" w:lineRule="auto"/>
              <w:jc w:val="center"/>
              <w:rPr>
                <w:rFonts w:ascii="华文仿宋" w:hAnsi="华文仿宋"/>
                <w:b/>
                <w:color w:val="000000" w:themeColor="text1"/>
                <w:sz w:val="21"/>
                <w:szCs w:val="21"/>
              </w:rPr>
            </w:pPr>
            <w:r>
              <w:rPr>
                <w:rFonts w:ascii="华文仿宋" w:hAnsi="华文仿宋" w:hint="eastAsia"/>
                <w:b/>
                <w:color w:val="000000" w:themeColor="text1"/>
                <w:sz w:val="21"/>
                <w:szCs w:val="21"/>
              </w:rPr>
              <w:t>重要程度</w:t>
            </w:r>
          </w:p>
        </w:tc>
      </w:tr>
      <w:tr w:rsidR="007A7797" w14:paraId="29D94F42" w14:textId="77777777">
        <w:trPr>
          <w:trHeight w:val="467"/>
          <w:jc w:val="center"/>
        </w:trPr>
        <w:tc>
          <w:tcPr>
            <w:tcW w:w="854" w:type="pct"/>
            <w:noWrap/>
            <w:vAlign w:val="center"/>
          </w:tcPr>
          <w:p w14:paraId="19EF0698" w14:textId="77777777" w:rsidR="007A7797" w:rsidRDefault="0000487E">
            <w:pPr>
              <w:spacing w:line="240" w:lineRule="auto"/>
              <w:jc w:val="center"/>
              <w:rPr>
                <w:rFonts w:ascii="华文仿宋" w:hAnsi="华文仿宋"/>
                <w:color w:val="000000" w:themeColor="text1"/>
                <w:sz w:val="21"/>
                <w:szCs w:val="21"/>
              </w:rPr>
            </w:pPr>
            <w:r>
              <w:rPr>
                <w:rFonts w:ascii="华文仿宋" w:hAnsi="华文仿宋"/>
                <w:color w:val="000000" w:themeColor="text1"/>
                <w:sz w:val="21"/>
                <w:szCs w:val="21"/>
              </w:rPr>
              <w:t>1</w:t>
            </w:r>
          </w:p>
        </w:tc>
        <w:tc>
          <w:tcPr>
            <w:tcW w:w="2135" w:type="pct"/>
            <w:noWrap/>
            <w:vAlign w:val="center"/>
          </w:tcPr>
          <w:p w14:paraId="01DCC792" w14:textId="77777777" w:rsidR="007A7797" w:rsidRDefault="0000487E">
            <w:pPr>
              <w:spacing w:line="240" w:lineRule="auto"/>
              <w:jc w:val="center"/>
              <w:rPr>
                <w:rFonts w:ascii="华文仿宋" w:hAnsi="华文仿宋"/>
                <w:color w:val="000000" w:themeColor="text1"/>
                <w:sz w:val="21"/>
                <w:szCs w:val="21"/>
                <w:lang w:eastAsia="zh-Hans"/>
              </w:rPr>
            </w:pPr>
            <w:r>
              <w:rPr>
                <w:rFonts w:ascii="华文仿宋" w:hAnsi="华文仿宋" w:hint="eastAsia"/>
                <w:color w:val="000000" w:themeColor="text1"/>
                <w:sz w:val="21"/>
                <w:szCs w:val="21"/>
                <w:lang w:eastAsia="zh-Hans"/>
              </w:rPr>
              <w:t>业务数据</w:t>
            </w:r>
          </w:p>
          <w:p w14:paraId="0DE0D10F" w14:textId="77777777" w:rsidR="007A7797" w:rsidRDefault="0000487E">
            <w:pPr>
              <w:spacing w:line="240" w:lineRule="auto"/>
              <w:jc w:val="center"/>
              <w:rPr>
                <w:rFonts w:ascii="华文仿宋" w:hAnsi="华文仿宋"/>
                <w:color w:val="000000" w:themeColor="text1"/>
                <w:sz w:val="21"/>
                <w:szCs w:val="21"/>
                <w:lang w:eastAsia="zh-Hans"/>
              </w:rPr>
            </w:pPr>
            <w:r>
              <w:rPr>
                <w:rFonts w:ascii="华文仿宋" w:hAnsi="华文仿宋" w:hint="eastAsia"/>
                <w:color w:val="000000" w:themeColor="text1"/>
                <w:sz w:val="21"/>
                <w:szCs w:val="21"/>
                <w:lang w:eastAsia="zh-Hans"/>
              </w:rPr>
              <w:t>（订单、交易明细等业务数据）</w:t>
            </w:r>
          </w:p>
        </w:tc>
        <w:tc>
          <w:tcPr>
            <w:tcW w:w="681" w:type="pct"/>
            <w:vMerge w:val="restart"/>
            <w:noWrap/>
            <w:vAlign w:val="center"/>
          </w:tcPr>
          <w:p w14:paraId="04C0D597" w14:textId="77777777" w:rsidR="007A7797" w:rsidRDefault="0000487E">
            <w:pPr>
              <w:spacing w:line="240" w:lineRule="auto"/>
              <w:jc w:val="center"/>
              <w:rPr>
                <w:rFonts w:ascii="华文仿宋" w:hAnsi="华文仿宋"/>
                <w:color w:val="000000" w:themeColor="text1"/>
                <w:sz w:val="21"/>
                <w:szCs w:val="21"/>
              </w:rPr>
            </w:pPr>
            <w:r>
              <w:rPr>
                <w:rFonts w:ascii="华文仿宋" w:hAnsi="华文仿宋" w:hint="eastAsia"/>
                <w:color w:val="000000" w:themeColor="text1"/>
                <w:sz w:val="21"/>
                <w:szCs w:val="21"/>
              </w:rPr>
              <w:t>SanyMall 客户云商城系统</w:t>
            </w:r>
          </w:p>
        </w:tc>
        <w:tc>
          <w:tcPr>
            <w:tcW w:w="938" w:type="pct"/>
            <w:noWrap/>
            <w:vAlign w:val="center"/>
          </w:tcPr>
          <w:p w14:paraId="74CEC19E" w14:textId="77777777" w:rsidR="007A7797" w:rsidRDefault="0000487E">
            <w:pPr>
              <w:snapToGrid w:val="0"/>
              <w:spacing w:line="240" w:lineRule="auto"/>
              <w:jc w:val="center"/>
              <w:rPr>
                <w:rFonts w:ascii="华文仿宋" w:hAnsi="华文仿宋"/>
                <w:color w:val="000000" w:themeColor="text1"/>
                <w:sz w:val="21"/>
                <w:szCs w:val="21"/>
              </w:rPr>
            </w:pPr>
            <w:r>
              <w:rPr>
                <w:rFonts w:ascii="华文仿宋" w:hAnsi="华文仿宋" w:hint="eastAsia"/>
                <w:color w:val="000000" w:themeColor="text1"/>
                <w:sz w:val="21"/>
                <w:szCs w:val="21"/>
              </w:rPr>
              <w:t>保密性：高</w:t>
            </w:r>
          </w:p>
          <w:p w14:paraId="3AE6BA58" w14:textId="77777777" w:rsidR="007A7797" w:rsidRDefault="0000487E">
            <w:pPr>
              <w:spacing w:line="240" w:lineRule="auto"/>
              <w:jc w:val="center"/>
              <w:rPr>
                <w:rFonts w:ascii="华文仿宋" w:hAnsi="华文仿宋"/>
                <w:color w:val="000000" w:themeColor="text1"/>
                <w:sz w:val="21"/>
                <w:szCs w:val="21"/>
              </w:rPr>
            </w:pPr>
            <w:r>
              <w:rPr>
                <w:rFonts w:ascii="华文仿宋" w:hAnsi="华文仿宋" w:hint="eastAsia"/>
                <w:color w:val="000000" w:themeColor="text1"/>
                <w:sz w:val="21"/>
                <w:szCs w:val="21"/>
              </w:rPr>
              <w:t>完整性：高</w:t>
            </w:r>
          </w:p>
        </w:tc>
        <w:tc>
          <w:tcPr>
            <w:tcW w:w="392" w:type="pct"/>
            <w:vAlign w:val="center"/>
          </w:tcPr>
          <w:p w14:paraId="408783D5" w14:textId="77777777" w:rsidR="007A7797" w:rsidRDefault="0000487E">
            <w:pPr>
              <w:snapToGrid w:val="0"/>
              <w:spacing w:line="240" w:lineRule="auto"/>
              <w:jc w:val="center"/>
              <w:rPr>
                <w:rFonts w:ascii="华文仿宋" w:hAnsi="华文仿宋"/>
                <w:color w:val="000000" w:themeColor="text1"/>
                <w:sz w:val="21"/>
                <w:szCs w:val="21"/>
                <w:lang w:eastAsia="zh-Hans"/>
              </w:rPr>
            </w:pPr>
            <w:r>
              <w:rPr>
                <w:rFonts w:ascii="华文仿宋" w:hAnsi="华文仿宋" w:hint="eastAsia"/>
                <w:color w:val="000000" w:themeColor="text1"/>
                <w:sz w:val="21"/>
                <w:szCs w:val="21"/>
                <w:lang w:eastAsia="zh-Hans"/>
              </w:rPr>
              <w:t>关键</w:t>
            </w:r>
          </w:p>
        </w:tc>
      </w:tr>
      <w:tr w:rsidR="007A7797" w14:paraId="171CDB92" w14:textId="77777777">
        <w:trPr>
          <w:trHeight w:val="467"/>
          <w:jc w:val="center"/>
        </w:trPr>
        <w:tc>
          <w:tcPr>
            <w:tcW w:w="854" w:type="pct"/>
            <w:noWrap/>
            <w:vAlign w:val="center"/>
          </w:tcPr>
          <w:p w14:paraId="08E06DC7" w14:textId="4097BDDC" w:rsidR="007A7797" w:rsidRDefault="008D741C">
            <w:pPr>
              <w:spacing w:line="240" w:lineRule="auto"/>
              <w:jc w:val="center"/>
              <w:rPr>
                <w:rFonts w:ascii="华文仿宋" w:hAnsi="华文仿宋"/>
                <w:color w:val="000000" w:themeColor="text1"/>
                <w:sz w:val="21"/>
                <w:szCs w:val="21"/>
              </w:rPr>
            </w:pPr>
            <w:r>
              <w:rPr>
                <w:rFonts w:ascii="华文仿宋" w:hAnsi="华文仿宋"/>
                <w:color w:val="000000" w:themeColor="text1"/>
                <w:sz w:val="21"/>
                <w:szCs w:val="21"/>
              </w:rPr>
              <w:t>2</w:t>
            </w:r>
          </w:p>
        </w:tc>
        <w:tc>
          <w:tcPr>
            <w:tcW w:w="2135" w:type="pct"/>
            <w:noWrap/>
            <w:vAlign w:val="center"/>
          </w:tcPr>
          <w:p w14:paraId="24E01FBF" w14:textId="77777777" w:rsidR="007A7797" w:rsidRDefault="0000487E">
            <w:pPr>
              <w:spacing w:line="240" w:lineRule="auto"/>
              <w:jc w:val="center"/>
              <w:rPr>
                <w:rFonts w:ascii="华文仿宋" w:hAnsi="华文仿宋"/>
                <w:color w:val="000000" w:themeColor="text1"/>
                <w:sz w:val="21"/>
                <w:szCs w:val="21"/>
              </w:rPr>
            </w:pPr>
            <w:r>
              <w:rPr>
                <w:rFonts w:ascii="华文仿宋" w:hAnsi="华文仿宋" w:hint="eastAsia"/>
                <w:color w:val="000000" w:themeColor="text1"/>
                <w:sz w:val="21"/>
                <w:szCs w:val="21"/>
              </w:rPr>
              <w:t>个人信息数据</w:t>
            </w:r>
          </w:p>
          <w:p w14:paraId="452E9B8F" w14:textId="77777777" w:rsidR="007A7797" w:rsidRDefault="0000487E">
            <w:pPr>
              <w:spacing w:line="240" w:lineRule="auto"/>
              <w:jc w:val="center"/>
              <w:rPr>
                <w:rFonts w:ascii="华文仿宋" w:hAnsi="华文仿宋"/>
                <w:color w:val="000000" w:themeColor="text1"/>
                <w:sz w:val="21"/>
                <w:szCs w:val="21"/>
              </w:rPr>
            </w:pPr>
            <w:r>
              <w:rPr>
                <w:rFonts w:ascii="华文仿宋" w:hAnsi="华文仿宋" w:hint="eastAsia"/>
                <w:color w:val="000000" w:themeColor="text1"/>
                <w:sz w:val="21"/>
                <w:szCs w:val="21"/>
              </w:rPr>
              <w:t>（</w:t>
            </w:r>
            <w:r>
              <w:rPr>
                <w:rFonts w:ascii="宋体" w:hAnsi="宋体" w:hint="eastAsia"/>
                <w:color w:val="000000" w:themeColor="text1"/>
                <w:sz w:val="21"/>
                <w:szCs w:val="21"/>
              </w:rPr>
              <w:t>用户名、手机号、邮箱、密码等个人信息数据</w:t>
            </w:r>
            <w:r>
              <w:rPr>
                <w:rFonts w:ascii="华文仿宋" w:hAnsi="华文仿宋" w:hint="eastAsia"/>
                <w:color w:val="000000" w:themeColor="text1"/>
                <w:sz w:val="21"/>
                <w:szCs w:val="21"/>
              </w:rPr>
              <w:t>）</w:t>
            </w:r>
          </w:p>
        </w:tc>
        <w:tc>
          <w:tcPr>
            <w:tcW w:w="681" w:type="pct"/>
            <w:vMerge/>
            <w:noWrap/>
            <w:vAlign w:val="center"/>
          </w:tcPr>
          <w:p w14:paraId="28128721" w14:textId="77777777" w:rsidR="007A7797" w:rsidRDefault="007A7797">
            <w:pPr>
              <w:spacing w:line="240" w:lineRule="auto"/>
              <w:jc w:val="center"/>
              <w:rPr>
                <w:rFonts w:ascii="华文仿宋" w:hAnsi="华文仿宋"/>
                <w:color w:val="000000" w:themeColor="text1"/>
                <w:sz w:val="21"/>
                <w:szCs w:val="21"/>
              </w:rPr>
            </w:pPr>
          </w:p>
        </w:tc>
        <w:tc>
          <w:tcPr>
            <w:tcW w:w="938" w:type="pct"/>
            <w:noWrap/>
            <w:vAlign w:val="center"/>
          </w:tcPr>
          <w:p w14:paraId="69D6D015" w14:textId="77777777" w:rsidR="007A7797" w:rsidRDefault="0000487E">
            <w:pPr>
              <w:snapToGrid w:val="0"/>
              <w:spacing w:line="240" w:lineRule="auto"/>
              <w:jc w:val="center"/>
              <w:rPr>
                <w:rFonts w:ascii="华文仿宋" w:hAnsi="华文仿宋"/>
                <w:color w:val="000000" w:themeColor="text1"/>
                <w:sz w:val="21"/>
                <w:szCs w:val="21"/>
              </w:rPr>
            </w:pPr>
            <w:r>
              <w:rPr>
                <w:rFonts w:ascii="华文仿宋" w:hAnsi="华文仿宋" w:hint="eastAsia"/>
                <w:color w:val="000000" w:themeColor="text1"/>
                <w:sz w:val="21"/>
                <w:szCs w:val="21"/>
              </w:rPr>
              <w:t>保密性：高</w:t>
            </w:r>
          </w:p>
          <w:p w14:paraId="70F9A053" w14:textId="77777777" w:rsidR="007A7797" w:rsidRDefault="0000487E">
            <w:pPr>
              <w:spacing w:line="240" w:lineRule="auto"/>
              <w:jc w:val="center"/>
              <w:rPr>
                <w:rFonts w:ascii="华文仿宋" w:hAnsi="华文仿宋"/>
                <w:color w:val="000000" w:themeColor="text1"/>
                <w:sz w:val="21"/>
                <w:szCs w:val="21"/>
              </w:rPr>
            </w:pPr>
            <w:r>
              <w:rPr>
                <w:rFonts w:ascii="华文仿宋" w:hAnsi="华文仿宋" w:hint="eastAsia"/>
                <w:color w:val="000000" w:themeColor="text1"/>
                <w:sz w:val="21"/>
                <w:szCs w:val="21"/>
              </w:rPr>
              <w:t>完整性：高</w:t>
            </w:r>
          </w:p>
        </w:tc>
        <w:tc>
          <w:tcPr>
            <w:tcW w:w="392" w:type="pct"/>
            <w:vAlign w:val="center"/>
          </w:tcPr>
          <w:p w14:paraId="3388832B" w14:textId="77777777" w:rsidR="007A7797" w:rsidRDefault="0000487E">
            <w:pPr>
              <w:snapToGrid w:val="0"/>
              <w:spacing w:line="240" w:lineRule="auto"/>
              <w:jc w:val="center"/>
              <w:rPr>
                <w:rFonts w:ascii="华文仿宋" w:hAnsi="华文仿宋"/>
                <w:color w:val="000000" w:themeColor="text1"/>
                <w:sz w:val="21"/>
                <w:szCs w:val="21"/>
              </w:rPr>
            </w:pPr>
            <w:r>
              <w:rPr>
                <w:rFonts w:ascii="华文仿宋" w:hAnsi="华文仿宋" w:hint="eastAsia"/>
                <w:color w:val="000000" w:themeColor="text1"/>
                <w:sz w:val="21"/>
                <w:szCs w:val="21"/>
              </w:rPr>
              <w:t>关键</w:t>
            </w:r>
          </w:p>
        </w:tc>
      </w:tr>
    </w:tbl>
    <w:p w14:paraId="18E7D30B" w14:textId="77777777" w:rsidR="007A7797" w:rsidRDefault="0000487E">
      <w:pPr>
        <w:pStyle w:val="a0"/>
      </w:pPr>
      <w:bookmarkStart w:id="179" w:name="_Toc99884064"/>
      <w:r>
        <w:rPr>
          <w:rFonts w:hint="eastAsia"/>
        </w:rPr>
        <w:t>密码产品</w:t>
      </w:r>
      <w:bookmarkEnd w:id="179"/>
    </w:p>
    <w:p w14:paraId="109803C6" w14:textId="4ED1C33D" w:rsidR="007A7797" w:rsidRDefault="0000487E">
      <w:pPr>
        <w:ind w:firstLineChars="200" w:firstLine="480"/>
        <w:rPr>
          <w:rFonts w:ascii="华文仿宋" w:hAnsi="华文仿宋"/>
          <w:color w:val="000000" w:themeColor="text1"/>
        </w:rPr>
      </w:pPr>
      <w:r>
        <w:rPr>
          <w:rFonts w:ascii="华文仿宋" w:hAnsi="华文仿宋" w:hint="eastAsia"/>
          <w:color w:val="000000" w:themeColor="text1"/>
        </w:rPr>
        <w:t>SanyMall 客户云商城系统不涉及密码产品。</w:t>
      </w:r>
    </w:p>
    <w:p w14:paraId="603BDB97" w14:textId="397B63ED" w:rsidR="00D23BA9" w:rsidRDefault="00D23BA9">
      <w:pPr>
        <w:ind w:firstLineChars="200" w:firstLine="480"/>
        <w:rPr>
          <w:rFonts w:ascii="华文仿宋" w:hAnsi="华文仿宋"/>
          <w:color w:val="000000" w:themeColor="text1"/>
        </w:rPr>
      </w:pPr>
    </w:p>
    <w:p w14:paraId="4DB53C36" w14:textId="0C0912DE" w:rsidR="00D23BA9" w:rsidRDefault="00D23BA9">
      <w:pPr>
        <w:ind w:firstLineChars="200" w:firstLine="480"/>
        <w:rPr>
          <w:rFonts w:ascii="华文仿宋" w:hAnsi="华文仿宋"/>
          <w:color w:val="000000" w:themeColor="text1"/>
        </w:rPr>
      </w:pPr>
    </w:p>
    <w:p w14:paraId="53258AAA" w14:textId="66657259" w:rsidR="00D23BA9" w:rsidRDefault="00D23BA9">
      <w:pPr>
        <w:ind w:firstLineChars="200" w:firstLine="480"/>
        <w:rPr>
          <w:rFonts w:ascii="华文仿宋" w:hAnsi="华文仿宋"/>
          <w:color w:val="000000" w:themeColor="text1"/>
        </w:rPr>
      </w:pPr>
    </w:p>
    <w:p w14:paraId="5CE0B358" w14:textId="77777777" w:rsidR="00D23BA9" w:rsidRDefault="00D23BA9">
      <w:pPr>
        <w:ind w:firstLineChars="200" w:firstLine="420"/>
        <w:rPr>
          <w:b/>
          <w:color w:val="000000" w:themeColor="text1"/>
          <w:sz w:val="21"/>
        </w:rPr>
      </w:pPr>
    </w:p>
    <w:p w14:paraId="40E77411" w14:textId="07BF9288" w:rsidR="007A7797" w:rsidRPr="00D23BA9" w:rsidRDefault="0000487E" w:rsidP="00D23BA9">
      <w:pPr>
        <w:pStyle w:val="a0"/>
      </w:pPr>
      <w:bookmarkStart w:id="180" w:name="_Toc99884065"/>
      <w:r>
        <w:rPr>
          <w:rFonts w:hint="eastAsia"/>
        </w:rPr>
        <w:lastRenderedPageBreak/>
        <w:t>安全相关人员</w:t>
      </w:r>
      <w:bookmarkStart w:id="181" w:name="_Toc12278102"/>
      <w:bookmarkEnd w:id="180"/>
    </w:p>
    <w:p w14:paraId="0A5C8EE4" w14:textId="037BF1F3" w:rsidR="007A7797" w:rsidRDefault="0000487E">
      <w:pPr>
        <w:pStyle w:val="a8"/>
        <w:jc w:val="center"/>
        <w:rPr>
          <w:rFonts w:ascii="Times New Roman" w:hAnsi="Times New Roman"/>
          <w:b/>
          <w:sz w:val="21"/>
        </w:rPr>
      </w:pPr>
      <w:r>
        <w:rPr>
          <w:rFonts w:ascii="Times New Roman" w:hAnsi="Times New Roman" w:hint="eastAsia"/>
          <w:b/>
          <w:sz w:val="21"/>
        </w:rPr>
        <w:t>附录</w:t>
      </w:r>
      <w:r>
        <w:rPr>
          <w:rFonts w:ascii="Times New Roman" w:hAnsi="Times New Roman" w:hint="eastAsia"/>
          <w:b/>
          <w:sz w:val="21"/>
        </w:rPr>
        <w:t xml:space="preserve">A </w:t>
      </w:r>
      <w:r>
        <w:rPr>
          <w:rFonts w:ascii="Times New Roman" w:hAnsi="Times New Roman" w:hint="eastAsia"/>
          <w:b/>
          <w:sz w:val="21"/>
        </w:rPr>
        <w:t>表</w:t>
      </w:r>
      <w:r>
        <w:rPr>
          <w:rFonts w:ascii="Times New Roman" w:hAnsi="Times New Roman" w:hint="eastAsia"/>
          <w:b/>
          <w:sz w:val="21"/>
        </w:rPr>
        <w:t>-</w:t>
      </w:r>
      <w:r>
        <w:rPr>
          <w:rFonts w:ascii="Times New Roman" w:hAnsi="Times New Roman"/>
          <w:b/>
          <w:sz w:val="21"/>
        </w:rPr>
        <w:t xml:space="preserve">7 </w:t>
      </w:r>
      <w:r>
        <w:rPr>
          <w:rFonts w:ascii="Times New Roman" w:hAnsi="Times New Roman" w:hint="eastAsia"/>
          <w:b/>
          <w:sz w:val="21"/>
        </w:rPr>
        <w:t>安全相关人员</w:t>
      </w:r>
      <w:bookmarkEnd w:id="181"/>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840"/>
        <w:gridCol w:w="1741"/>
        <w:gridCol w:w="1667"/>
        <w:gridCol w:w="1701"/>
        <w:gridCol w:w="2347"/>
      </w:tblGrid>
      <w:tr w:rsidR="007A7797" w14:paraId="03588CAE" w14:textId="77777777" w:rsidTr="008D741C">
        <w:trPr>
          <w:tblHeader/>
          <w:jc w:val="center"/>
        </w:trPr>
        <w:tc>
          <w:tcPr>
            <w:tcW w:w="840" w:type="dxa"/>
            <w:shd w:val="clear" w:color="auto" w:fill="A6A6A6" w:themeFill="background1" w:themeFillShade="A6"/>
            <w:vAlign w:val="center"/>
          </w:tcPr>
          <w:p w14:paraId="1BE264B9" w14:textId="77777777" w:rsidR="007A7797" w:rsidRDefault="0000487E">
            <w:pPr>
              <w:spacing w:line="240" w:lineRule="auto"/>
              <w:jc w:val="center"/>
              <w:rPr>
                <w:b/>
                <w:sz w:val="21"/>
                <w:szCs w:val="21"/>
              </w:rPr>
            </w:pPr>
            <w:r>
              <w:rPr>
                <w:b/>
                <w:sz w:val="21"/>
                <w:szCs w:val="21"/>
              </w:rPr>
              <w:t>序号</w:t>
            </w:r>
          </w:p>
        </w:tc>
        <w:tc>
          <w:tcPr>
            <w:tcW w:w="1741" w:type="dxa"/>
            <w:shd w:val="clear" w:color="auto" w:fill="A6A6A6" w:themeFill="background1" w:themeFillShade="A6"/>
            <w:vAlign w:val="center"/>
          </w:tcPr>
          <w:p w14:paraId="573EC0E8" w14:textId="77777777" w:rsidR="007A7797" w:rsidRDefault="0000487E">
            <w:pPr>
              <w:spacing w:line="240" w:lineRule="auto"/>
              <w:jc w:val="center"/>
              <w:rPr>
                <w:b/>
                <w:sz w:val="21"/>
                <w:szCs w:val="21"/>
              </w:rPr>
            </w:pPr>
            <w:r>
              <w:rPr>
                <w:b/>
                <w:sz w:val="21"/>
                <w:szCs w:val="21"/>
              </w:rPr>
              <w:t>姓名</w:t>
            </w:r>
          </w:p>
        </w:tc>
        <w:tc>
          <w:tcPr>
            <w:tcW w:w="1667" w:type="dxa"/>
            <w:shd w:val="clear" w:color="auto" w:fill="A6A6A6" w:themeFill="background1" w:themeFillShade="A6"/>
            <w:vAlign w:val="center"/>
          </w:tcPr>
          <w:p w14:paraId="1D7B6ADC" w14:textId="77777777" w:rsidR="007A7797" w:rsidRDefault="0000487E">
            <w:pPr>
              <w:spacing w:line="240" w:lineRule="auto"/>
              <w:jc w:val="center"/>
              <w:rPr>
                <w:b/>
                <w:sz w:val="21"/>
                <w:szCs w:val="21"/>
              </w:rPr>
            </w:pPr>
            <w:r>
              <w:rPr>
                <w:b/>
                <w:sz w:val="21"/>
                <w:szCs w:val="21"/>
              </w:rPr>
              <w:t>岗位</w:t>
            </w:r>
            <w:r>
              <w:rPr>
                <w:b/>
                <w:sz w:val="21"/>
                <w:szCs w:val="21"/>
              </w:rPr>
              <w:t>/</w:t>
            </w:r>
            <w:r>
              <w:rPr>
                <w:b/>
                <w:sz w:val="21"/>
                <w:szCs w:val="21"/>
              </w:rPr>
              <w:t>角色</w:t>
            </w:r>
          </w:p>
        </w:tc>
        <w:tc>
          <w:tcPr>
            <w:tcW w:w="1701" w:type="dxa"/>
            <w:shd w:val="clear" w:color="auto" w:fill="A6A6A6" w:themeFill="background1" w:themeFillShade="A6"/>
            <w:vAlign w:val="center"/>
          </w:tcPr>
          <w:p w14:paraId="22BF46F3" w14:textId="77777777" w:rsidR="007A7797" w:rsidRDefault="0000487E">
            <w:pPr>
              <w:spacing w:line="240" w:lineRule="auto"/>
              <w:jc w:val="center"/>
              <w:rPr>
                <w:b/>
                <w:sz w:val="21"/>
                <w:szCs w:val="21"/>
              </w:rPr>
            </w:pPr>
            <w:r>
              <w:rPr>
                <w:b/>
                <w:sz w:val="21"/>
                <w:szCs w:val="21"/>
              </w:rPr>
              <w:t>联系方式</w:t>
            </w:r>
          </w:p>
        </w:tc>
        <w:tc>
          <w:tcPr>
            <w:tcW w:w="2347" w:type="dxa"/>
            <w:shd w:val="clear" w:color="auto" w:fill="A6A6A6" w:themeFill="background1" w:themeFillShade="A6"/>
            <w:vAlign w:val="center"/>
          </w:tcPr>
          <w:p w14:paraId="1F11A7A1" w14:textId="77777777" w:rsidR="007A7797" w:rsidRDefault="0000487E">
            <w:pPr>
              <w:spacing w:line="240" w:lineRule="auto"/>
              <w:jc w:val="center"/>
              <w:rPr>
                <w:b/>
                <w:sz w:val="21"/>
                <w:szCs w:val="21"/>
              </w:rPr>
            </w:pPr>
            <w:r>
              <w:rPr>
                <w:rFonts w:hint="eastAsia"/>
                <w:b/>
                <w:sz w:val="21"/>
                <w:szCs w:val="21"/>
              </w:rPr>
              <w:t>所属单位</w:t>
            </w:r>
          </w:p>
        </w:tc>
      </w:tr>
      <w:tr w:rsidR="007A7797" w14:paraId="2CC87AA2" w14:textId="77777777" w:rsidTr="008D741C">
        <w:trPr>
          <w:jc w:val="center"/>
        </w:trPr>
        <w:tc>
          <w:tcPr>
            <w:tcW w:w="840" w:type="dxa"/>
            <w:noWrap/>
            <w:vAlign w:val="center"/>
          </w:tcPr>
          <w:p w14:paraId="7719A3BC"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w:t>
            </w:r>
          </w:p>
        </w:tc>
        <w:tc>
          <w:tcPr>
            <w:tcW w:w="1741" w:type="dxa"/>
            <w:noWrap/>
            <w:vAlign w:val="center"/>
          </w:tcPr>
          <w:p w14:paraId="2DAB49CD"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孟翔巍</w:t>
            </w:r>
          </w:p>
        </w:tc>
        <w:tc>
          <w:tcPr>
            <w:tcW w:w="1667" w:type="dxa"/>
            <w:noWrap/>
            <w:vAlign w:val="center"/>
          </w:tcPr>
          <w:p w14:paraId="1F3B0388"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安全主管</w:t>
            </w:r>
          </w:p>
        </w:tc>
        <w:tc>
          <w:tcPr>
            <w:tcW w:w="1701" w:type="dxa"/>
            <w:noWrap/>
            <w:vAlign w:val="center"/>
          </w:tcPr>
          <w:p w14:paraId="36034BE1"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17770925562</w:t>
            </w:r>
          </w:p>
        </w:tc>
        <w:tc>
          <w:tcPr>
            <w:tcW w:w="2347" w:type="dxa"/>
            <w:noWrap/>
            <w:vAlign w:val="center"/>
          </w:tcPr>
          <w:p w14:paraId="3782B78D"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三一集团有限公司</w:t>
            </w:r>
          </w:p>
        </w:tc>
      </w:tr>
      <w:tr w:rsidR="007A7797" w14:paraId="5595593B" w14:textId="77777777" w:rsidTr="008D741C">
        <w:trPr>
          <w:trHeight w:val="835"/>
          <w:jc w:val="center"/>
        </w:trPr>
        <w:tc>
          <w:tcPr>
            <w:tcW w:w="840" w:type="dxa"/>
            <w:noWrap/>
            <w:vAlign w:val="center"/>
          </w:tcPr>
          <w:p w14:paraId="22156D99"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2</w:t>
            </w:r>
          </w:p>
        </w:tc>
        <w:tc>
          <w:tcPr>
            <w:tcW w:w="1741" w:type="dxa"/>
            <w:noWrap/>
            <w:vAlign w:val="center"/>
          </w:tcPr>
          <w:p w14:paraId="2B1A4AC5"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刘清香</w:t>
            </w:r>
          </w:p>
        </w:tc>
        <w:tc>
          <w:tcPr>
            <w:tcW w:w="1667" w:type="dxa"/>
            <w:noWrap/>
            <w:vAlign w:val="center"/>
          </w:tcPr>
          <w:p w14:paraId="2AB32648"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安全管理员</w:t>
            </w:r>
          </w:p>
        </w:tc>
        <w:tc>
          <w:tcPr>
            <w:tcW w:w="1701" w:type="dxa"/>
            <w:noWrap/>
            <w:vAlign w:val="center"/>
          </w:tcPr>
          <w:p w14:paraId="35D07345"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15273150727</w:t>
            </w:r>
          </w:p>
        </w:tc>
        <w:tc>
          <w:tcPr>
            <w:tcW w:w="2347" w:type="dxa"/>
            <w:noWrap/>
            <w:vAlign w:val="center"/>
          </w:tcPr>
          <w:p w14:paraId="18E2F31D"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三一集团有限公司</w:t>
            </w:r>
          </w:p>
        </w:tc>
      </w:tr>
      <w:tr w:rsidR="007A7797" w14:paraId="4723E05C" w14:textId="77777777" w:rsidTr="008D741C">
        <w:trPr>
          <w:jc w:val="center"/>
        </w:trPr>
        <w:tc>
          <w:tcPr>
            <w:tcW w:w="840" w:type="dxa"/>
            <w:noWrap/>
            <w:vAlign w:val="center"/>
          </w:tcPr>
          <w:p w14:paraId="5D8D0107"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3</w:t>
            </w:r>
          </w:p>
        </w:tc>
        <w:tc>
          <w:tcPr>
            <w:tcW w:w="1741" w:type="dxa"/>
            <w:noWrap/>
            <w:vAlign w:val="center"/>
          </w:tcPr>
          <w:p w14:paraId="056D4629"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谭智敏</w:t>
            </w:r>
          </w:p>
        </w:tc>
        <w:tc>
          <w:tcPr>
            <w:tcW w:w="1667" w:type="dxa"/>
            <w:noWrap/>
            <w:vAlign w:val="center"/>
          </w:tcPr>
          <w:p w14:paraId="4C29337D"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网络管理员</w:t>
            </w:r>
          </w:p>
        </w:tc>
        <w:tc>
          <w:tcPr>
            <w:tcW w:w="1701" w:type="dxa"/>
            <w:noWrap/>
            <w:vAlign w:val="center"/>
          </w:tcPr>
          <w:p w14:paraId="63A91CC6"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17607310632</w:t>
            </w:r>
          </w:p>
        </w:tc>
        <w:tc>
          <w:tcPr>
            <w:tcW w:w="2347" w:type="dxa"/>
            <w:noWrap/>
            <w:vAlign w:val="center"/>
          </w:tcPr>
          <w:p w14:paraId="69C1B404"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三一集团有限公司</w:t>
            </w:r>
          </w:p>
        </w:tc>
      </w:tr>
      <w:tr w:rsidR="007A7797" w14:paraId="0805D143" w14:textId="77777777" w:rsidTr="008D741C">
        <w:trPr>
          <w:jc w:val="center"/>
        </w:trPr>
        <w:tc>
          <w:tcPr>
            <w:tcW w:w="840" w:type="dxa"/>
            <w:noWrap/>
            <w:vAlign w:val="center"/>
          </w:tcPr>
          <w:p w14:paraId="4662FA45"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4</w:t>
            </w:r>
          </w:p>
        </w:tc>
        <w:tc>
          <w:tcPr>
            <w:tcW w:w="1741" w:type="dxa"/>
            <w:noWrap/>
            <w:vAlign w:val="center"/>
          </w:tcPr>
          <w:p w14:paraId="5E280287"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雷杰</w:t>
            </w:r>
          </w:p>
        </w:tc>
        <w:tc>
          <w:tcPr>
            <w:tcW w:w="1667" w:type="dxa"/>
            <w:noWrap/>
            <w:vAlign w:val="center"/>
          </w:tcPr>
          <w:p w14:paraId="3FF5F09A"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系统管理员</w:t>
            </w:r>
          </w:p>
        </w:tc>
        <w:tc>
          <w:tcPr>
            <w:tcW w:w="1701" w:type="dxa"/>
            <w:noWrap/>
            <w:vAlign w:val="center"/>
          </w:tcPr>
          <w:p w14:paraId="591C0B93"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13808415415</w:t>
            </w:r>
          </w:p>
        </w:tc>
        <w:tc>
          <w:tcPr>
            <w:tcW w:w="2347" w:type="dxa"/>
            <w:noWrap/>
            <w:vAlign w:val="center"/>
          </w:tcPr>
          <w:p w14:paraId="23F4F91F"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三一集团有限公司</w:t>
            </w:r>
          </w:p>
        </w:tc>
      </w:tr>
      <w:tr w:rsidR="007A7797" w14:paraId="438DF6F6" w14:textId="77777777" w:rsidTr="008D741C">
        <w:trPr>
          <w:jc w:val="center"/>
        </w:trPr>
        <w:tc>
          <w:tcPr>
            <w:tcW w:w="840" w:type="dxa"/>
            <w:noWrap/>
            <w:vAlign w:val="center"/>
          </w:tcPr>
          <w:p w14:paraId="6239B740"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5</w:t>
            </w:r>
          </w:p>
        </w:tc>
        <w:tc>
          <w:tcPr>
            <w:tcW w:w="1741" w:type="dxa"/>
            <w:noWrap/>
            <w:vAlign w:val="center"/>
          </w:tcPr>
          <w:p w14:paraId="5B381021"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黎勃利</w:t>
            </w:r>
          </w:p>
        </w:tc>
        <w:tc>
          <w:tcPr>
            <w:tcW w:w="1667" w:type="dxa"/>
            <w:noWrap/>
            <w:vAlign w:val="center"/>
          </w:tcPr>
          <w:p w14:paraId="10CFA1D3"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审计管理员</w:t>
            </w:r>
          </w:p>
        </w:tc>
        <w:tc>
          <w:tcPr>
            <w:tcW w:w="1701" w:type="dxa"/>
            <w:noWrap/>
            <w:vAlign w:val="center"/>
          </w:tcPr>
          <w:p w14:paraId="087FDB58"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15274464567</w:t>
            </w:r>
          </w:p>
        </w:tc>
        <w:tc>
          <w:tcPr>
            <w:tcW w:w="2347" w:type="dxa"/>
            <w:noWrap/>
            <w:vAlign w:val="center"/>
          </w:tcPr>
          <w:p w14:paraId="2C0E8195"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三一集团有限公司</w:t>
            </w:r>
          </w:p>
        </w:tc>
      </w:tr>
      <w:tr w:rsidR="007A7797" w14:paraId="21CF313A" w14:textId="77777777" w:rsidTr="008D741C">
        <w:trPr>
          <w:jc w:val="center"/>
        </w:trPr>
        <w:tc>
          <w:tcPr>
            <w:tcW w:w="840" w:type="dxa"/>
            <w:noWrap/>
            <w:vAlign w:val="center"/>
          </w:tcPr>
          <w:p w14:paraId="3848204C"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6</w:t>
            </w:r>
          </w:p>
        </w:tc>
        <w:tc>
          <w:tcPr>
            <w:tcW w:w="1741" w:type="dxa"/>
            <w:noWrap/>
            <w:vAlign w:val="center"/>
          </w:tcPr>
          <w:p w14:paraId="420BD0C9"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李三林</w:t>
            </w:r>
          </w:p>
        </w:tc>
        <w:tc>
          <w:tcPr>
            <w:tcW w:w="1667" w:type="dxa"/>
            <w:noWrap/>
            <w:vAlign w:val="center"/>
          </w:tcPr>
          <w:p w14:paraId="5A558C4E"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机房管理员</w:t>
            </w:r>
          </w:p>
        </w:tc>
        <w:tc>
          <w:tcPr>
            <w:tcW w:w="1701" w:type="dxa"/>
            <w:noWrap/>
            <w:vAlign w:val="center"/>
          </w:tcPr>
          <w:p w14:paraId="1EF46BA6"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18073655130</w:t>
            </w:r>
          </w:p>
        </w:tc>
        <w:tc>
          <w:tcPr>
            <w:tcW w:w="2347" w:type="dxa"/>
            <w:noWrap/>
            <w:vAlign w:val="center"/>
          </w:tcPr>
          <w:p w14:paraId="21D27495"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三一集团有限公司</w:t>
            </w:r>
          </w:p>
        </w:tc>
      </w:tr>
    </w:tbl>
    <w:p w14:paraId="24A04148" w14:textId="77777777" w:rsidR="007A7797" w:rsidRDefault="0000487E">
      <w:pPr>
        <w:pStyle w:val="a0"/>
      </w:pPr>
      <w:bookmarkStart w:id="182" w:name="_Toc99884066"/>
      <w:r>
        <w:rPr>
          <w:rFonts w:hint="eastAsia"/>
        </w:rPr>
        <w:t>安全管理文档</w:t>
      </w:r>
      <w:bookmarkEnd w:id="182"/>
    </w:p>
    <w:p w14:paraId="32F53E60" w14:textId="74EAFF9A" w:rsidR="007A7797" w:rsidRDefault="0000487E">
      <w:pPr>
        <w:pStyle w:val="a8"/>
        <w:keepNext/>
        <w:jc w:val="center"/>
        <w:rPr>
          <w:rFonts w:ascii="Times New Roman" w:hAnsi="Times New Roman"/>
          <w:b/>
          <w:sz w:val="21"/>
        </w:rPr>
      </w:pPr>
      <w:bookmarkStart w:id="183" w:name="_Toc12278103"/>
      <w:r>
        <w:rPr>
          <w:rFonts w:ascii="Times New Roman" w:hAnsi="Times New Roman" w:hint="eastAsia"/>
          <w:b/>
          <w:sz w:val="21"/>
        </w:rPr>
        <w:t>附录</w:t>
      </w:r>
      <w:r>
        <w:rPr>
          <w:rFonts w:ascii="Times New Roman" w:hAnsi="Times New Roman" w:hint="eastAsia"/>
          <w:b/>
          <w:sz w:val="21"/>
        </w:rPr>
        <w:t xml:space="preserve">A </w:t>
      </w:r>
      <w:r>
        <w:rPr>
          <w:rFonts w:ascii="Times New Roman" w:hAnsi="Times New Roman" w:hint="eastAsia"/>
          <w:b/>
          <w:sz w:val="21"/>
        </w:rPr>
        <w:t>表</w:t>
      </w:r>
      <w:r>
        <w:rPr>
          <w:rFonts w:ascii="Times New Roman" w:hAnsi="Times New Roman" w:hint="eastAsia"/>
          <w:b/>
          <w:sz w:val="21"/>
        </w:rPr>
        <w:t>-</w:t>
      </w:r>
      <w:r>
        <w:rPr>
          <w:rFonts w:ascii="Times New Roman" w:hAnsi="Times New Roman"/>
          <w:b/>
          <w:sz w:val="21"/>
        </w:rPr>
        <w:t xml:space="preserve">8 </w:t>
      </w:r>
      <w:r>
        <w:rPr>
          <w:rFonts w:ascii="Times New Roman" w:hAnsi="Times New Roman" w:hint="eastAsia"/>
          <w:b/>
          <w:sz w:val="21"/>
        </w:rPr>
        <w:t>安全管理文档</w:t>
      </w:r>
      <w:bookmarkEnd w:id="183"/>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2836"/>
        <w:gridCol w:w="4614"/>
      </w:tblGrid>
      <w:tr w:rsidR="007A7797" w14:paraId="071785F8" w14:textId="77777777">
        <w:trPr>
          <w:tblHeader/>
          <w:jc w:val="center"/>
        </w:trPr>
        <w:tc>
          <w:tcPr>
            <w:tcW w:w="846" w:type="dxa"/>
            <w:shd w:val="clear" w:color="auto" w:fill="A6A6A6" w:themeFill="background1" w:themeFillShade="A6"/>
            <w:tcMar>
              <w:top w:w="57" w:type="dxa"/>
              <w:bottom w:w="57" w:type="dxa"/>
            </w:tcMar>
            <w:vAlign w:val="center"/>
          </w:tcPr>
          <w:p w14:paraId="0566ACD7" w14:textId="77777777" w:rsidR="007A7797" w:rsidRDefault="0000487E">
            <w:pPr>
              <w:keepNext/>
              <w:spacing w:line="240" w:lineRule="auto"/>
              <w:jc w:val="center"/>
              <w:rPr>
                <w:b/>
                <w:sz w:val="21"/>
                <w:szCs w:val="21"/>
              </w:rPr>
            </w:pPr>
            <w:r>
              <w:rPr>
                <w:b/>
                <w:sz w:val="21"/>
                <w:szCs w:val="21"/>
              </w:rPr>
              <w:t>序号</w:t>
            </w:r>
          </w:p>
        </w:tc>
        <w:tc>
          <w:tcPr>
            <w:tcW w:w="2836" w:type="dxa"/>
            <w:shd w:val="clear" w:color="auto" w:fill="A6A6A6" w:themeFill="background1" w:themeFillShade="A6"/>
            <w:tcMar>
              <w:top w:w="57" w:type="dxa"/>
              <w:bottom w:w="57" w:type="dxa"/>
            </w:tcMar>
            <w:vAlign w:val="center"/>
          </w:tcPr>
          <w:p w14:paraId="4F015DEA" w14:textId="77777777" w:rsidR="007A7797" w:rsidRDefault="0000487E">
            <w:pPr>
              <w:keepNext/>
              <w:spacing w:line="240" w:lineRule="auto"/>
              <w:jc w:val="center"/>
              <w:rPr>
                <w:b/>
                <w:sz w:val="21"/>
                <w:szCs w:val="21"/>
              </w:rPr>
            </w:pPr>
            <w:r>
              <w:rPr>
                <w:b/>
                <w:sz w:val="21"/>
                <w:szCs w:val="21"/>
              </w:rPr>
              <w:t>文档名称</w:t>
            </w:r>
          </w:p>
        </w:tc>
        <w:tc>
          <w:tcPr>
            <w:tcW w:w="4614" w:type="dxa"/>
            <w:shd w:val="clear" w:color="auto" w:fill="A6A6A6" w:themeFill="background1" w:themeFillShade="A6"/>
            <w:tcMar>
              <w:top w:w="57" w:type="dxa"/>
              <w:bottom w:w="57" w:type="dxa"/>
            </w:tcMar>
            <w:vAlign w:val="center"/>
          </w:tcPr>
          <w:p w14:paraId="027CC17D" w14:textId="77777777" w:rsidR="007A7797" w:rsidRDefault="0000487E">
            <w:pPr>
              <w:keepNext/>
              <w:spacing w:line="240" w:lineRule="auto"/>
              <w:jc w:val="center"/>
              <w:rPr>
                <w:b/>
                <w:sz w:val="21"/>
                <w:szCs w:val="21"/>
              </w:rPr>
            </w:pPr>
            <w:r>
              <w:rPr>
                <w:b/>
                <w:sz w:val="21"/>
                <w:szCs w:val="21"/>
              </w:rPr>
              <w:t>主要内容</w:t>
            </w:r>
          </w:p>
        </w:tc>
      </w:tr>
      <w:tr w:rsidR="007A7797" w14:paraId="3EBBED0E" w14:textId="77777777">
        <w:trPr>
          <w:jc w:val="center"/>
        </w:trPr>
        <w:tc>
          <w:tcPr>
            <w:tcW w:w="846" w:type="dxa"/>
            <w:noWrap/>
            <w:vAlign w:val="center"/>
          </w:tcPr>
          <w:p w14:paraId="2C7B3F5B"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w:t>
            </w:r>
          </w:p>
        </w:tc>
        <w:tc>
          <w:tcPr>
            <w:tcW w:w="2836" w:type="dxa"/>
            <w:noWrap/>
            <w:vAlign w:val="center"/>
          </w:tcPr>
          <w:p w14:paraId="0F3A62BD"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《三一重工信息安全总体方针和策略》</w:t>
            </w:r>
          </w:p>
        </w:tc>
        <w:tc>
          <w:tcPr>
            <w:tcW w:w="4614" w:type="dxa"/>
            <w:noWrap/>
            <w:vAlign w:val="center"/>
          </w:tcPr>
          <w:p w14:paraId="4DEAAB56"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主要涉及提高集团网络信息安全管理工作的水平，切实保障信息化健康发展，建立健全安全管理组织机构而发布的信息安全总体方针和策略。</w:t>
            </w:r>
          </w:p>
        </w:tc>
      </w:tr>
      <w:tr w:rsidR="007A7797" w14:paraId="0E07D3D2" w14:textId="77777777">
        <w:trPr>
          <w:jc w:val="center"/>
        </w:trPr>
        <w:tc>
          <w:tcPr>
            <w:tcW w:w="846" w:type="dxa"/>
            <w:noWrap/>
            <w:vAlign w:val="center"/>
          </w:tcPr>
          <w:p w14:paraId="4A81F5F8"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2</w:t>
            </w:r>
          </w:p>
        </w:tc>
        <w:tc>
          <w:tcPr>
            <w:tcW w:w="2836" w:type="dxa"/>
            <w:noWrap/>
            <w:vAlign w:val="center"/>
          </w:tcPr>
          <w:p w14:paraId="76C61AA9"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《三一重工信息系统访问控制规定》</w:t>
            </w:r>
          </w:p>
        </w:tc>
        <w:tc>
          <w:tcPr>
            <w:tcW w:w="4614" w:type="dxa"/>
            <w:noWrap/>
            <w:vAlign w:val="center"/>
          </w:tcPr>
          <w:p w14:paraId="28F9B0FE"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主要涉及严格控制信息系统的合法访问权限，保证信息系统的安全。</w:t>
            </w:r>
          </w:p>
        </w:tc>
      </w:tr>
      <w:tr w:rsidR="007A7797" w14:paraId="1AD86061" w14:textId="77777777">
        <w:trPr>
          <w:jc w:val="center"/>
        </w:trPr>
        <w:tc>
          <w:tcPr>
            <w:tcW w:w="846" w:type="dxa"/>
            <w:noWrap/>
            <w:vAlign w:val="center"/>
          </w:tcPr>
          <w:p w14:paraId="5D55E712"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3</w:t>
            </w:r>
          </w:p>
        </w:tc>
        <w:tc>
          <w:tcPr>
            <w:tcW w:w="2836" w:type="dxa"/>
            <w:noWrap/>
            <w:vAlign w:val="center"/>
          </w:tcPr>
          <w:p w14:paraId="438E77D4"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《三一重工数据安全管理制度》</w:t>
            </w:r>
          </w:p>
        </w:tc>
        <w:tc>
          <w:tcPr>
            <w:tcW w:w="4614" w:type="dxa"/>
            <w:noWrap/>
            <w:vAlign w:val="center"/>
          </w:tcPr>
          <w:p w14:paraId="4B97D522"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主要涉及对数据资产的管理要求，规范员工操作行为，保障公司数据在创建、采集、存储、访问、下载、分发、流转、打印等全生命周期得到合理保护和共享。</w:t>
            </w:r>
          </w:p>
        </w:tc>
      </w:tr>
      <w:tr w:rsidR="007A7797" w14:paraId="399FE197" w14:textId="77777777">
        <w:trPr>
          <w:jc w:val="center"/>
        </w:trPr>
        <w:tc>
          <w:tcPr>
            <w:tcW w:w="846" w:type="dxa"/>
            <w:noWrap/>
            <w:vAlign w:val="center"/>
          </w:tcPr>
          <w:p w14:paraId="79F639B5"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4</w:t>
            </w:r>
          </w:p>
        </w:tc>
        <w:tc>
          <w:tcPr>
            <w:tcW w:w="2836" w:type="dxa"/>
            <w:noWrap/>
            <w:vAlign w:val="center"/>
          </w:tcPr>
          <w:p w14:paraId="7610D81A"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《三一重工防病毒系统管理规范》</w:t>
            </w:r>
          </w:p>
        </w:tc>
        <w:tc>
          <w:tcPr>
            <w:tcW w:w="4614" w:type="dxa"/>
            <w:noWrap/>
            <w:vAlign w:val="center"/>
          </w:tcPr>
          <w:p w14:paraId="7F3F4751"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主要涉及通过制订防病毒系统管理规范，完善防病毒系统架构、标准化防病毒系统的管理以达到同意策略管理、提高病毒定义更新和加强系统安全性的目的。</w:t>
            </w:r>
          </w:p>
        </w:tc>
      </w:tr>
      <w:tr w:rsidR="007A7797" w14:paraId="4382D523" w14:textId="77777777">
        <w:trPr>
          <w:jc w:val="center"/>
        </w:trPr>
        <w:tc>
          <w:tcPr>
            <w:tcW w:w="846" w:type="dxa"/>
            <w:noWrap/>
            <w:vAlign w:val="center"/>
          </w:tcPr>
          <w:p w14:paraId="459E3EBD"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5</w:t>
            </w:r>
          </w:p>
        </w:tc>
        <w:tc>
          <w:tcPr>
            <w:tcW w:w="2836" w:type="dxa"/>
            <w:noWrap/>
            <w:vAlign w:val="center"/>
          </w:tcPr>
          <w:p w14:paraId="62D9AD2D"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《三一重工数据中心管理规定》</w:t>
            </w:r>
          </w:p>
        </w:tc>
        <w:tc>
          <w:tcPr>
            <w:tcW w:w="4614" w:type="dxa"/>
            <w:noWrap/>
            <w:vAlign w:val="center"/>
          </w:tcPr>
          <w:p w14:paraId="53D5935A"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主要涉及规范数据中心的管理，确保数据中心所有设备的正常运行，确保应用系统的连续性。</w:t>
            </w:r>
          </w:p>
        </w:tc>
      </w:tr>
      <w:tr w:rsidR="007A7797" w14:paraId="4DDC2BC7" w14:textId="77777777">
        <w:trPr>
          <w:jc w:val="center"/>
        </w:trPr>
        <w:tc>
          <w:tcPr>
            <w:tcW w:w="846" w:type="dxa"/>
            <w:noWrap/>
            <w:vAlign w:val="center"/>
          </w:tcPr>
          <w:p w14:paraId="0D3779B5"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6</w:t>
            </w:r>
          </w:p>
        </w:tc>
        <w:tc>
          <w:tcPr>
            <w:tcW w:w="2836" w:type="dxa"/>
            <w:noWrap/>
            <w:vAlign w:val="center"/>
          </w:tcPr>
          <w:p w14:paraId="2444CE00"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《三一重工员工信息安全管理制度》</w:t>
            </w:r>
          </w:p>
        </w:tc>
        <w:tc>
          <w:tcPr>
            <w:tcW w:w="4614" w:type="dxa"/>
            <w:noWrap/>
            <w:vAlign w:val="center"/>
          </w:tcPr>
          <w:p w14:paraId="7E9FA725"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主要明确员工在司使用公司IT资源时的信息安全行为规范，提升员工信息安全意识，合规使用公司信息系统资源，保护公司信息资产。</w:t>
            </w:r>
          </w:p>
        </w:tc>
      </w:tr>
      <w:tr w:rsidR="007A7797" w14:paraId="2FB7F24F" w14:textId="77777777">
        <w:trPr>
          <w:jc w:val="center"/>
        </w:trPr>
        <w:tc>
          <w:tcPr>
            <w:tcW w:w="846" w:type="dxa"/>
            <w:noWrap/>
            <w:vAlign w:val="center"/>
          </w:tcPr>
          <w:p w14:paraId="12885C85"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7</w:t>
            </w:r>
          </w:p>
        </w:tc>
        <w:tc>
          <w:tcPr>
            <w:tcW w:w="2836" w:type="dxa"/>
            <w:noWrap/>
            <w:vAlign w:val="center"/>
          </w:tcPr>
          <w:p w14:paraId="14520B06"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《三一重工信息系统业务连续性管理流程》</w:t>
            </w:r>
          </w:p>
        </w:tc>
        <w:tc>
          <w:tcPr>
            <w:tcW w:w="4614" w:type="dxa"/>
            <w:noWrap/>
            <w:vAlign w:val="center"/>
          </w:tcPr>
          <w:p w14:paraId="2A7D9B34"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主要涉及通过制订业务连续性计划，规范业务连续性文档发布过程，规范业务连续性演练工作，检验备份恢复策略是否有效，对演练中发现的问题进行改善，从而增强在面对风险是的</w:t>
            </w:r>
            <w:r>
              <w:rPr>
                <w:rFonts w:ascii="华文仿宋" w:hAnsi="华文仿宋" w:hint="eastAsia"/>
                <w:color w:val="000000"/>
                <w:sz w:val="21"/>
                <w:szCs w:val="21"/>
              </w:rPr>
              <w:lastRenderedPageBreak/>
              <w:t>处置能力。</w:t>
            </w:r>
          </w:p>
        </w:tc>
      </w:tr>
      <w:tr w:rsidR="007A7797" w14:paraId="77828B6D" w14:textId="77777777">
        <w:trPr>
          <w:jc w:val="center"/>
        </w:trPr>
        <w:tc>
          <w:tcPr>
            <w:tcW w:w="846" w:type="dxa"/>
            <w:noWrap/>
            <w:vAlign w:val="center"/>
          </w:tcPr>
          <w:p w14:paraId="3ED78110"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lastRenderedPageBreak/>
              <w:t>8</w:t>
            </w:r>
          </w:p>
        </w:tc>
        <w:tc>
          <w:tcPr>
            <w:tcW w:w="2836" w:type="dxa"/>
            <w:noWrap/>
            <w:vAlign w:val="center"/>
          </w:tcPr>
          <w:p w14:paraId="6C7F1DC6"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《三一重工互联网系统发布管理制度》</w:t>
            </w:r>
          </w:p>
        </w:tc>
        <w:tc>
          <w:tcPr>
            <w:tcW w:w="4614" w:type="dxa"/>
            <w:noWrap/>
            <w:vAlign w:val="center"/>
          </w:tcPr>
          <w:p w14:paraId="63A62266"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主要涉及规范集团数据中心信息系统互联网发布安全标准，提升全体IT人员互联网信息系统安全意识，引导IT人员安全合规地建设使用互联网信息系统，保护公司信息资产。</w:t>
            </w:r>
          </w:p>
        </w:tc>
      </w:tr>
      <w:tr w:rsidR="007A7797" w14:paraId="3F1F9E3E" w14:textId="77777777">
        <w:trPr>
          <w:jc w:val="center"/>
        </w:trPr>
        <w:tc>
          <w:tcPr>
            <w:tcW w:w="846" w:type="dxa"/>
            <w:noWrap/>
            <w:vAlign w:val="center"/>
          </w:tcPr>
          <w:p w14:paraId="662BD5C6"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9</w:t>
            </w:r>
          </w:p>
        </w:tc>
        <w:tc>
          <w:tcPr>
            <w:tcW w:w="2836" w:type="dxa"/>
            <w:noWrap/>
            <w:vAlign w:val="center"/>
          </w:tcPr>
          <w:p w14:paraId="3AB4EC77"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《三一重工信息系统版本准入规范》</w:t>
            </w:r>
          </w:p>
        </w:tc>
        <w:tc>
          <w:tcPr>
            <w:tcW w:w="4614" w:type="dxa"/>
            <w:noWrap/>
            <w:vAlign w:val="center"/>
          </w:tcPr>
          <w:p w14:paraId="49E05B69"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主要涉及三一集团信息系统版本管理，保证基础类软件使用安全可靠的版本，信息系统软件版本的选型与维护，明确各类软件使用版本准入要求。</w:t>
            </w:r>
          </w:p>
        </w:tc>
      </w:tr>
      <w:tr w:rsidR="007A7797" w14:paraId="4D7FAD39" w14:textId="77777777">
        <w:trPr>
          <w:jc w:val="center"/>
        </w:trPr>
        <w:tc>
          <w:tcPr>
            <w:tcW w:w="846" w:type="dxa"/>
            <w:noWrap/>
            <w:vAlign w:val="center"/>
          </w:tcPr>
          <w:p w14:paraId="3B0674DC"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10</w:t>
            </w:r>
          </w:p>
        </w:tc>
        <w:tc>
          <w:tcPr>
            <w:tcW w:w="2836" w:type="dxa"/>
            <w:noWrap/>
            <w:vAlign w:val="center"/>
          </w:tcPr>
          <w:p w14:paraId="01BDE894"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《三一重工IT终端安全管理制度》</w:t>
            </w:r>
          </w:p>
        </w:tc>
        <w:tc>
          <w:tcPr>
            <w:tcW w:w="4614" w:type="dxa"/>
            <w:noWrap/>
            <w:vAlign w:val="center"/>
          </w:tcPr>
          <w:p w14:paraId="6D902245"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主要涉及规范三一集团终端与服务器的安全管控，确保集团内终端安全。</w:t>
            </w:r>
          </w:p>
        </w:tc>
      </w:tr>
      <w:tr w:rsidR="007A7797" w14:paraId="179D8B5B" w14:textId="77777777">
        <w:trPr>
          <w:jc w:val="center"/>
        </w:trPr>
        <w:tc>
          <w:tcPr>
            <w:tcW w:w="846" w:type="dxa"/>
            <w:noWrap/>
            <w:vAlign w:val="center"/>
          </w:tcPr>
          <w:p w14:paraId="362553BA"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11</w:t>
            </w:r>
          </w:p>
        </w:tc>
        <w:tc>
          <w:tcPr>
            <w:tcW w:w="2836" w:type="dxa"/>
            <w:noWrap/>
            <w:vAlign w:val="center"/>
          </w:tcPr>
          <w:p w14:paraId="5109CF40"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《三一重工信息安全事件处理与应急管理制度》</w:t>
            </w:r>
          </w:p>
        </w:tc>
        <w:tc>
          <w:tcPr>
            <w:tcW w:w="4614" w:type="dxa"/>
            <w:noWrap/>
            <w:vAlign w:val="center"/>
          </w:tcPr>
          <w:p w14:paraId="0060AB70"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主要涉及加强三一集团信息安全事件管理，提升信息安全事件预防、响应、分析、处置及反馈的效率，降低信息安全事件造成的损失。</w:t>
            </w:r>
          </w:p>
        </w:tc>
      </w:tr>
      <w:tr w:rsidR="007A7797" w14:paraId="5E5A2FC1" w14:textId="77777777">
        <w:trPr>
          <w:jc w:val="center"/>
        </w:trPr>
        <w:tc>
          <w:tcPr>
            <w:tcW w:w="846" w:type="dxa"/>
            <w:noWrap/>
            <w:vAlign w:val="center"/>
          </w:tcPr>
          <w:p w14:paraId="11F7E739"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12</w:t>
            </w:r>
          </w:p>
        </w:tc>
        <w:tc>
          <w:tcPr>
            <w:tcW w:w="2836" w:type="dxa"/>
            <w:noWrap/>
            <w:vAlign w:val="center"/>
          </w:tcPr>
          <w:p w14:paraId="6E6E2A49"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《三一重工信息系统权限管理制度》</w:t>
            </w:r>
          </w:p>
        </w:tc>
        <w:tc>
          <w:tcPr>
            <w:tcW w:w="4614" w:type="dxa"/>
            <w:noWrap/>
            <w:vAlign w:val="center"/>
          </w:tcPr>
          <w:p w14:paraId="135927D7"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主要涉及规范信息系统各类用户的权限管理，防止信息系统被非法授权、授权不当。规范IT协助处理业务数据的操作流程，保证IT协助处理业务数据结果的准确性、安全性。</w:t>
            </w:r>
          </w:p>
        </w:tc>
      </w:tr>
      <w:tr w:rsidR="007A7797" w14:paraId="2F315D54" w14:textId="77777777">
        <w:trPr>
          <w:jc w:val="center"/>
        </w:trPr>
        <w:tc>
          <w:tcPr>
            <w:tcW w:w="846" w:type="dxa"/>
            <w:noWrap/>
            <w:vAlign w:val="center"/>
          </w:tcPr>
          <w:p w14:paraId="44E6F859"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13</w:t>
            </w:r>
          </w:p>
        </w:tc>
        <w:tc>
          <w:tcPr>
            <w:tcW w:w="2836" w:type="dxa"/>
            <w:noWrap/>
            <w:vAlign w:val="center"/>
          </w:tcPr>
          <w:p w14:paraId="6BD2441F"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《三一重工变更管理制度》</w:t>
            </w:r>
          </w:p>
        </w:tc>
        <w:tc>
          <w:tcPr>
            <w:tcW w:w="4614" w:type="dxa"/>
            <w:noWrap/>
            <w:vAlign w:val="center"/>
          </w:tcPr>
          <w:p w14:paraId="7C8C58A3"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主要涉及规范IT系统运营环境变更行为，降低系统故障风险，保障系统可用率。</w:t>
            </w:r>
          </w:p>
        </w:tc>
      </w:tr>
      <w:tr w:rsidR="007A7797" w14:paraId="29C79C68" w14:textId="77777777">
        <w:trPr>
          <w:jc w:val="center"/>
        </w:trPr>
        <w:tc>
          <w:tcPr>
            <w:tcW w:w="846" w:type="dxa"/>
            <w:noWrap/>
            <w:vAlign w:val="center"/>
          </w:tcPr>
          <w:p w14:paraId="13D61997"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14</w:t>
            </w:r>
          </w:p>
        </w:tc>
        <w:tc>
          <w:tcPr>
            <w:tcW w:w="2836" w:type="dxa"/>
            <w:noWrap/>
            <w:vAlign w:val="center"/>
          </w:tcPr>
          <w:p w14:paraId="17A06091"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《三一重工备份管理制度》</w:t>
            </w:r>
          </w:p>
        </w:tc>
        <w:tc>
          <w:tcPr>
            <w:tcW w:w="4614" w:type="dxa"/>
            <w:noWrap/>
            <w:vAlign w:val="center"/>
          </w:tcPr>
          <w:p w14:paraId="7EA562AE"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主要涉及保护公司的业务数据免受意外损坏，确保业务的连续性。</w:t>
            </w:r>
          </w:p>
        </w:tc>
      </w:tr>
      <w:tr w:rsidR="007A7797" w14:paraId="04BF8F7B" w14:textId="77777777">
        <w:trPr>
          <w:jc w:val="center"/>
        </w:trPr>
        <w:tc>
          <w:tcPr>
            <w:tcW w:w="846" w:type="dxa"/>
            <w:noWrap/>
            <w:vAlign w:val="center"/>
          </w:tcPr>
          <w:p w14:paraId="69C80A89"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15</w:t>
            </w:r>
          </w:p>
        </w:tc>
        <w:tc>
          <w:tcPr>
            <w:tcW w:w="2836" w:type="dxa"/>
            <w:noWrap/>
            <w:vAlign w:val="center"/>
          </w:tcPr>
          <w:p w14:paraId="3A4911EC"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《三一重工第三方人员信息安全管理规定》</w:t>
            </w:r>
          </w:p>
        </w:tc>
        <w:tc>
          <w:tcPr>
            <w:tcW w:w="4614" w:type="dxa"/>
            <w:noWrap/>
            <w:vAlign w:val="center"/>
          </w:tcPr>
          <w:p w14:paraId="204150A5"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主要涉及确保需接入公司IT资源的第三方人员安全、有效使用公司信息系统等资源，有效保护公司机密信息。</w:t>
            </w:r>
          </w:p>
        </w:tc>
      </w:tr>
      <w:tr w:rsidR="007A7797" w14:paraId="346A7FFB" w14:textId="77777777">
        <w:trPr>
          <w:jc w:val="center"/>
        </w:trPr>
        <w:tc>
          <w:tcPr>
            <w:tcW w:w="846" w:type="dxa"/>
            <w:noWrap/>
            <w:vAlign w:val="center"/>
          </w:tcPr>
          <w:p w14:paraId="43F00460"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16</w:t>
            </w:r>
          </w:p>
        </w:tc>
        <w:tc>
          <w:tcPr>
            <w:tcW w:w="2836" w:type="dxa"/>
            <w:noWrap/>
            <w:vAlign w:val="center"/>
          </w:tcPr>
          <w:p w14:paraId="69E4B488"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《三一重工软件开发管理规范》</w:t>
            </w:r>
          </w:p>
        </w:tc>
        <w:tc>
          <w:tcPr>
            <w:tcW w:w="4614" w:type="dxa"/>
            <w:noWrap/>
            <w:vAlign w:val="center"/>
          </w:tcPr>
          <w:p w14:paraId="05EEC790"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主要涉及规范了软件开发相关人员和流程管控等内容。</w:t>
            </w:r>
          </w:p>
        </w:tc>
      </w:tr>
    </w:tbl>
    <w:p w14:paraId="74BCA183" w14:textId="77777777" w:rsidR="007A7797" w:rsidRDefault="007A7797"/>
    <w:p w14:paraId="038D1CEC" w14:textId="77777777" w:rsidR="007A7797" w:rsidRDefault="0000487E">
      <w:pPr>
        <w:widowControl/>
        <w:spacing w:line="240" w:lineRule="auto"/>
        <w:jc w:val="left"/>
      </w:pPr>
      <w:r>
        <w:br w:type="page"/>
      </w:r>
    </w:p>
    <w:p w14:paraId="579B46CD" w14:textId="77777777" w:rsidR="007A7797" w:rsidRDefault="0000487E">
      <w:pPr>
        <w:pStyle w:val="a"/>
      </w:pPr>
      <w:bookmarkStart w:id="184" w:name="_Toc99884067"/>
      <w:r>
        <w:rPr>
          <w:rFonts w:hint="eastAsia"/>
        </w:rPr>
        <w:lastRenderedPageBreak/>
        <w:t>上次测评问题整改情况说明</w:t>
      </w:r>
      <w:bookmarkEnd w:id="184"/>
    </w:p>
    <w:p w14:paraId="7AF801BB" w14:textId="77777777" w:rsidR="007A7797" w:rsidRDefault="0000487E">
      <w:pPr>
        <w:ind w:firstLineChars="200" w:firstLine="480"/>
        <w:rPr>
          <w:rFonts w:ascii="华文仿宋" w:hAnsi="华文仿宋"/>
        </w:rPr>
      </w:pPr>
      <w:r>
        <w:rPr>
          <w:rFonts w:ascii="华文仿宋" w:hAnsi="华文仿宋" w:hint="eastAsia"/>
        </w:rPr>
        <w:t>湖南省金盾信息安全等级保护评估中心有限公司</w:t>
      </w:r>
      <w:r>
        <w:rPr>
          <w:rFonts w:ascii="华文仿宋" w:hAnsi="华文仿宋"/>
        </w:rPr>
        <w:t>于 2020 年12月对</w:t>
      </w:r>
      <w:r>
        <w:rPr>
          <w:rFonts w:ascii="华文仿宋" w:hAnsi="华文仿宋" w:hint="eastAsia"/>
        </w:rPr>
        <w:t>三一集团有限公司SanyMall 客户云商城系统</w:t>
      </w:r>
      <w:r>
        <w:rPr>
          <w:rFonts w:ascii="华文仿宋" w:hAnsi="华文仿宋"/>
        </w:rPr>
        <w:t>开展了等级测评工作，等级测评结论为</w:t>
      </w:r>
      <w:r>
        <w:rPr>
          <w:rFonts w:ascii="华文仿宋" w:hAnsi="华文仿宋" w:hint="eastAsia"/>
        </w:rPr>
        <w:t>良</w:t>
      </w:r>
      <w:r>
        <w:rPr>
          <w:rFonts w:ascii="华文仿宋" w:hAnsi="华文仿宋"/>
        </w:rPr>
        <w:t>，综合得分93.95分。上次测评发现的主要安全问题以及被测单位针对主要安全问题的闭环整改工作情况如下：</w:t>
      </w:r>
    </w:p>
    <w:p w14:paraId="75B1B7AE" w14:textId="473B4A88" w:rsidR="007A7797" w:rsidRPr="00D23BA9" w:rsidRDefault="0000487E" w:rsidP="00D23BA9">
      <w:pPr>
        <w:pStyle w:val="a8"/>
        <w:jc w:val="center"/>
        <w:rPr>
          <w:rFonts w:ascii="Times New Roman" w:hAnsi="Times New Roman"/>
          <w:b/>
          <w:sz w:val="21"/>
        </w:rPr>
      </w:pPr>
      <w:bookmarkStart w:id="185" w:name="_Hlk92306551"/>
      <w:r>
        <w:rPr>
          <w:rFonts w:ascii="Times New Roman" w:hAnsi="Times New Roman" w:hint="eastAsia"/>
          <w:b/>
          <w:sz w:val="21"/>
        </w:rPr>
        <w:t>附录</w:t>
      </w:r>
      <w:r>
        <w:rPr>
          <w:rFonts w:ascii="Times New Roman" w:hAnsi="Times New Roman" w:hint="eastAsia"/>
          <w:b/>
          <w:sz w:val="21"/>
        </w:rPr>
        <w:t xml:space="preserve">B </w:t>
      </w:r>
      <w:r>
        <w:rPr>
          <w:rFonts w:ascii="Times New Roman" w:hAnsi="Times New Roman" w:hint="eastAsia"/>
          <w:b/>
          <w:sz w:val="21"/>
        </w:rPr>
        <w:t>表</w:t>
      </w:r>
      <w:r>
        <w:rPr>
          <w:rFonts w:ascii="Times New Roman" w:hAnsi="Times New Roman" w:hint="eastAsia"/>
          <w:b/>
          <w:sz w:val="21"/>
        </w:rPr>
        <w:t>-</w:t>
      </w:r>
      <w:r>
        <w:rPr>
          <w:rFonts w:ascii="Times New Roman" w:hAnsi="Times New Roman"/>
          <w:b/>
          <w:sz w:val="21"/>
        </w:rPr>
        <w:t xml:space="preserve">1 </w:t>
      </w:r>
      <w:r>
        <w:rPr>
          <w:rFonts w:ascii="Times New Roman" w:hAnsi="Times New Roman" w:hint="eastAsia"/>
          <w:b/>
          <w:sz w:val="21"/>
        </w:rPr>
        <w:t>上次测评问题整改情况</w:t>
      </w:r>
    </w:p>
    <w:tbl>
      <w:tblPr>
        <w:tblStyle w:val="aff"/>
        <w:tblW w:w="8296" w:type="dxa"/>
        <w:jc w:val="center"/>
        <w:tblLayout w:type="fixed"/>
        <w:tblLook w:val="04A0" w:firstRow="1" w:lastRow="0" w:firstColumn="1" w:lastColumn="0" w:noHBand="0" w:noVBand="1"/>
      </w:tblPr>
      <w:tblGrid>
        <w:gridCol w:w="704"/>
        <w:gridCol w:w="2835"/>
        <w:gridCol w:w="1418"/>
        <w:gridCol w:w="3339"/>
      </w:tblGrid>
      <w:tr w:rsidR="007A7797" w14:paraId="4AF6BC28" w14:textId="77777777" w:rsidTr="00D23BA9">
        <w:trPr>
          <w:tblHeader/>
          <w:jc w:val="center"/>
        </w:trPr>
        <w:tc>
          <w:tcPr>
            <w:tcW w:w="704" w:type="dxa"/>
            <w:shd w:val="clear" w:color="auto" w:fill="A6A6A6" w:themeFill="background1" w:themeFillShade="A6"/>
            <w:tcMar>
              <w:top w:w="57" w:type="dxa"/>
              <w:bottom w:w="57" w:type="dxa"/>
            </w:tcMar>
            <w:vAlign w:val="center"/>
          </w:tcPr>
          <w:p w14:paraId="3DE090E3" w14:textId="77777777" w:rsidR="007A7797" w:rsidRDefault="0000487E">
            <w:pPr>
              <w:spacing w:line="240" w:lineRule="auto"/>
              <w:jc w:val="center"/>
              <w:rPr>
                <w:rFonts w:ascii="华文仿宋" w:hAnsi="华文仿宋"/>
                <w:b/>
                <w:sz w:val="21"/>
                <w:szCs w:val="21"/>
              </w:rPr>
            </w:pPr>
            <w:r>
              <w:rPr>
                <w:rFonts w:ascii="华文仿宋" w:hAnsi="华文仿宋" w:hint="eastAsia"/>
                <w:b/>
                <w:sz w:val="21"/>
                <w:szCs w:val="21"/>
              </w:rPr>
              <w:t>序号</w:t>
            </w:r>
          </w:p>
        </w:tc>
        <w:tc>
          <w:tcPr>
            <w:tcW w:w="2835" w:type="dxa"/>
            <w:shd w:val="clear" w:color="auto" w:fill="A6A6A6" w:themeFill="background1" w:themeFillShade="A6"/>
            <w:tcMar>
              <w:top w:w="57" w:type="dxa"/>
              <w:bottom w:w="57" w:type="dxa"/>
            </w:tcMar>
            <w:vAlign w:val="center"/>
          </w:tcPr>
          <w:p w14:paraId="6B2325E9" w14:textId="77777777" w:rsidR="007A7797" w:rsidRDefault="0000487E">
            <w:pPr>
              <w:spacing w:line="240" w:lineRule="auto"/>
              <w:jc w:val="center"/>
              <w:rPr>
                <w:rFonts w:ascii="华文仿宋" w:hAnsi="华文仿宋"/>
                <w:b/>
                <w:sz w:val="21"/>
                <w:szCs w:val="21"/>
              </w:rPr>
            </w:pPr>
            <w:r>
              <w:rPr>
                <w:rFonts w:ascii="华文仿宋" w:hAnsi="华文仿宋" w:hint="eastAsia"/>
                <w:b/>
                <w:sz w:val="21"/>
                <w:szCs w:val="21"/>
              </w:rPr>
              <w:t>安全问题</w:t>
            </w:r>
          </w:p>
        </w:tc>
        <w:tc>
          <w:tcPr>
            <w:tcW w:w="1418" w:type="dxa"/>
            <w:shd w:val="clear" w:color="auto" w:fill="A6A6A6" w:themeFill="background1" w:themeFillShade="A6"/>
            <w:tcMar>
              <w:top w:w="57" w:type="dxa"/>
              <w:bottom w:w="57" w:type="dxa"/>
            </w:tcMar>
            <w:vAlign w:val="center"/>
          </w:tcPr>
          <w:p w14:paraId="3E72467E" w14:textId="77777777" w:rsidR="007A7797" w:rsidRDefault="0000487E">
            <w:pPr>
              <w:spacing w:line="240" w:lineRule="auto"/>
              <w:jc w:val="center"/>
              <w:rPr>
                <w:rFonts w:ascii="华文仿宋" w:hAnsi="华文仿宋"/>
                <w:b/>
                <w:sz w:val="21"/>
                <w:szCs w:val="21"/>
              </w:rPr>
            </w:pPr>
            <w:r>
              <w:rPr>
                <w:rFonts w:ascii="华文仿宋" w:hAnsi="华文仿宋" w:hint="eastAsia"/>
                <w:b/>
                <w:sz w:val="21"/>
                <w:szCs w:val="21"/>
              </w:rPr>
              <w:t>整改结果</w:t>
            </w:r>
          </w:p>
        </w:tc>
        <w:tc>
          <w:tcPr>
            <w:tcW w:w="3339" w:type="dxa"/>
            <w:shd w:val="clear" w:color="auto" w:fill="A6A6A6" w:themeFill="background1" w:themeFillShade="A6"/>
            <w:tcMar>
              <w:top w:w="57" w:type="dxa"/>
              <w:bottom w:w="57" w:type="dxa"/>
            </w:tcMar>
            <w:vAlign w:val="center"/>
          </w:tcPr>
          <w:p w14:paraId="41072A83" w14:textId="77777777" w:rsidR="007A7797" w:rsidRDefault="0000487E">
            <w:pPr>
              <w:spacing w:line="240" w:lineRule="auto"/>
              <w:jc w:val="center"/>
              <w:rPr>
                <w:rFonts w:ascii="华文仿宋" w:hAnsi="华文仿宋"/>
                <w:b/>
                <w:sz w:val="21"/>
                <w:szCs w:val="21"/>
              </w:rPr>
            </w:pPr>
            <w:r>
              <w:rPr>
                <w:rFonts w:ascii="华文仿宋" w:hAnsi="华文仿宋" w:hint="eastAsia"/>
                <w:b/>
                <w:sz w:val="21"/>
                <w:szCs w:val="21"/>
              </w:rPr>
              <w:t>情况说明</w:t>
            </w:r>
          </w:p>
        </w:tc>
      </w:tr>
      <w:tr w:rsidR="007A7797" w14:paraId="5D9A255C" w14:textId="77777777">
        <w:trPr>
          <w:jc w:val="center"/>
        </w:trPr>
        <w:tc>
          <w:tcPr>
            <w:tcW w:w="704" w:type="dxa"/>
            <w:tcMar>
              <w:top w:w="57" w:type="dxa"/>
              <w:bottom w:w="57" w:type="dxa"/>
            </w:tcMar>
            <w:vAlign w:val="center"/>
          </w:tcPr>
          <w:p w14:paraId="769D18D4"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1</w:t>
            </w:r>
          </w:p>
        </w:tc>
        <w:tc>
          <w:tcPr>
            <w:tcW w:w="2835" w:type="dxa"/>
            <w:tcMar>
              <w:top w:w="57" w:type="dxa"/>
              <w:bottom w:w="57" w:type="dxa"/>
            </w:tcMar>
            <w:vAlign w:val="center"/>
          </w:tcPr>
          <w:p w14:paraId="03CE761B" w14:textId="77777777" w:rsidR="007A7797" w:rsidRDefault="0000487E">
            <w:pPr>
              <w:spacing w:line="276" w:lineRule="auto"/>
              <w:rPr>
                <w:rFonts w:ascii="华文仿宋" w:hAnsi="华文仿宋"/>
                <w:sz w:val="21"/>
                <w:szCs w:val="21"/>
              </w:rPr>
            </w:pPr>
            <w:r>
              <w:rPr>
                <w:rFonts w:ascii="华文仿宋" w:hAnsi="华文仿宋"/>
                <w:sz w:val="21"/>
                <w:szCs w:val="21"/>
              </w:rPr>
              <w:t>应用系统用户登录时未采用双因子鉴别方式</w:t>
            </w:r>
            <w:r>
              <w:rPr>
                <w:rFonts w:ascii="华文仿宋" w:hAnsi="华文仿宋" w:hint="eastAsia"/>
                <w:sz w:val="21"/>
                <w:szCs w:val="21"/>
              </w:rPr>
              <w:t>。</w:t>
            </w:r>
          </w:p>
        </w:tc>
        <w:tc>
          <w:tcPr>
            <w:tcW w:w="1418" w:type="dxa"/>
            <w:tcMar>
              <w:top w:w="57" w:type="dxa"/>
              <w:bottom w:w="57" w:type="dxa"/>
            </w:tcMar>
            <w:vAlign w:val="center"/>
          </w:tcPr>
          <w:p w14:paraId="22958B4E" w14:textId="77777777" w:rsidR="007A7797" w:rsidRDefault="0000487E">
            <w:pPr>
              <w:spacing w:line="240" w:lineRule="auto"/>
              <w:rPr>
                <w:rFonts w:ascii="华文仿宋" w:hAnsi="华文仿宋"/>
                <w:sz w:val="21"/>
                <w:szCs w:val="21"/>
              </w:rPr>
            </w:pPr>
            <w:r>
              <w:rPr>
                <w:rFonts w:ascii="华文仿宋" w:hAnsi="华文仿宋" w:cs="宋体" w:hint="eastAsia"/>
                <w:color w:val="000000"/>
                <w:kern w:val="0"/>
                <w:sz w:val="21"/>
                <w:szCs w:val="21"/>
              </w:rPr>
              <w:t>□</w:t>
            </w:r>
            <w:r>
              <w:rPr>
                <w:rFonts w:ascii="华文仿宋" w:hAnsi="华文仿宋" w:hint="eastAsia"/>
                <w:sz w:val="21"/>
                <w:szCs w:val="21"/>
              </w:rPr>
              <w:t>已整改</w:t>
            </w:r>
          </w:p>
          <w:p w14:paraId="5E0DEA3A" w14:textId="77777777" w:rsidR="007A7797" w:rsidRDefault="0000487E">
            <w:pPr>
              <w:spacing w:line="240" w:lineRule="auto"/>
              <w:rPr>
                <w:rFonts w:ascii="华文仿宋" w:hAnsi="华文仿宋"/>
                <w:sz w:val="21"/>
                <w:szCs w:val="21"/>
              </w:rPr>
            </w:pPr>
            <w:r>
              <w:rPr>
                <w:rFonts w:ascii="Segoe UI Emoji" w:hAnsi="Segoe UI Emoji" w:cs="Segoe UI Emoji"/>
                <w:color w:val="000000"/>
                <w:kern w:val="0"/>
                <w:sz w:val="15"/>
                <w:szCs w:val="15"/>
              </w:rPr>
              <w:t>☑</w:t>
            </w:r>
            <w:r>
              <w:rPr>
                <w:rFonts w:ascii="华文仿宋" w:hAnsi="华文仿宋"/>
                <w:sz w:val="21"/>
                <w:szCs w:val="21"/>
              </w:rPr>
              <w:t>未整改</w:t>
            </w:r>
          </w:p>
        </w:tc>
        <w:tc>
          <w:tcPr>
            <w:tcW w:w="3339" w:type="dxa"/>
            <w:tcMar>
              <w:top w:w="57" w:type="dxa"/>
              <w:bottom w:w="57" w:type="dxa"/>
            </w:tcMar>
            <w:vAlign w:val="center"/>
          </w:tcPr>
          <w:p w14:paraId="56DFAA6E" w14:textId="0CE60CF6" w:rsidR="007A7797" w:rsidRDefault="00CF669B" w:rsidP="0031069D">
            <w:pPr>
              <w:spacing w:line="240" w:lineRule="auto"/>
              <w:jc w:val="center"/>
              <w:rPr>
                <w:rFonts w:ascii="华文仿宋" w:hAnsi="华文仿宋"/>
                <w:sz w:val="21"/>
                <w:szCs w:val="21"/>
              </w:rPr>
            </w:pPr>
            <w:r>
              <w:rPr>
                <w:rFonts w:ascii="华文仿宋" w:hAnsi="华文仿宋" w:hint="eastAsia"/>
                <w:sz w:val="21"/>
                <w:szCs w:val="21"/>
              </w:rPr>
              <w:t>客户暂未整改。</w:t>
            </w:r>
          </w:p>
        </w:tc>
      </w:tr>
      <w:tr w:rsidR="007A7797" w14:paraId="48FB67A1" w14:textId="77777777">
        <w:trPr>
          <w:jc w:val="center"/>
        </w:trPr>
        <w:tc>
          <w:tcPr>
            <w:tcW w:w="704" w:type="dxa"/>
            <w:tcMar>
              <w:top w:w="57" w:type="dxa"/>
              <w:bottom w:w="57" w:type="dxa"/>
            </w:tcMar>
            <w:vAlign w:val="center"/>
          </w:tcPr>
          <w:p w14:paraId="7D982DBC"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2</w:t>
            </w:r>
          </w:p>
        </w:tc>
        <w:tc>
          <w:tcPr>
            <w:tcW w:w="2835" w:type="dxa"/>
            <w:tcMar>
              <w:top w:w="57" w:type="dxa"/>
              <w:bottom w:w="57" w:type="dxa"/>
            </w:tcMar>
            <w:vAlign w:val="center"/>
          </w:tcPr>
          <w:p w14:paraId="521F740A" w14:textId="77777777" w:rsidR="007A7797" w:rsidRDefault="0000487E">
            <w:pPr>
              <w:spacing w:line="276" w:lineRule="auto"/>
              <w:rPr>
                <w:rFonts w:ascii="华文仿宋" w:hAnsi="华文仿宋"/>
                <w:sz w:val="21"/>
                <w:szCs w:val="21"/>
              </w:rPr>
            </w:pPr>
            <w:r>
              <w:rPr>
                <w:rFonts w:ascii="华文仿宋" w:hAnsi="华文仿宋"/>
                <w:sz w:val="21"/>
                <w:szCs w:val="21"/>
              </w:rPr>
              <w:t>数据库管理系统未授予不同管理账户为完成各 自承担任务所需的最小权限</w:t>
            </w:r>
            <w:r>
              <w:rPr>
                <w:rFonts w:ascii="华文仿宋" w:hAnsi="华文仿宋" w:hint="eastAsia"/>
                <w:sz w:val="21"/>
                <w:szCs w:val="21"/>
              </w:rPr>
              <w:t>。</w:t>
            </w:r>
          </w:p>
        </w:tc>
        <w:tc>
          <w:tcPr>
            <w:tcW w:w="1418" w:type="dxa"/>
            <w:tcMar>
              <w:top w:w="57" w:type="dxa"/>
              <w:bottom w:w="57" w:type="dxa"/>
            </w:tcMar>
            <w:vAlign w:val="center"/>
          </w:tcPr>
          <w:p w14:paraId="1BB38F75" w14:textId="77777777" w:rsidR="007A7797" w:rsidRDefault="0000487E">
            <w:pPr>
              <w:spacing w:line="240" w:lineRule="auto"/>
              <w:rPr>
                <w:rFonts w:ascii="华文仿宋" w:hAnsi="华文仿宋"/>
                <w:sz w:val="21"/>
                <w:szCs w:val="21"/>
              </w:rPr>
            </w:pPr>
            <w:r>
              <w:rPr>
                <w:rFonts w:ascii="华文仿宋" w:hAnsi="华文仿宋" w:cs="宋体" w:hint="eastAsia"/>
                <w:color w:val="000000"/>
                <w:kern w:val="0"/>
                <w:sz w:val="21"/>
                <w:szCs w:val="21"/>
              </w:rPr>
              <w:t>□</w:t>
            </w:r>
            <w:r>
              <w:rPr>
                <w:rFonts w:ascii="华文仿宋" w:hAnsi="华文仿宋" w:hint="eastAsia"/>
                <w:sz w:val="21"/>
                <w:szCs w:val="21"/>
              </w:rPr>
              <w:t>已整改</w:t>
            </w:r>
          </w:p>
          <w:p w14:paraId="52933D97" w14:textId="77777777" w:rsidR="007A7797" w:rsidRDefault="0000487E">
            <w:pPr>
              <w:spacing w:line="240" w:lineRule="auto"/>
              <w:rPr>
                <w:rFonts w:ascii="华文仿宋" w:hAnsi="华文仿宋" w:cs="宋体"/>
                <w:color w:val="000000"/>
                <w:kern w:val="0"/>
                <w:sz w:val="21"/>
                <w:szCs w:val="21"/>
              </w:rPr>
            </w:pPr>
            <w:r>
              <w:rPr>
                <w:rFonts w:ascii="Segoe UI Emoji" w:hAnsi="Segoe UI Emoji" w:cs="Segoe UI Emoji"/>
                <w:color w:val="000000"/>
                <w:kern w:val="0"/>
                <w:sz w:val="15"/>
                <w:szCs w:val="15"/>
              </w:rPr>
              <w:t>☑</w:t>
            </w:r>
            <w:r>
              <w:rPr>
                <w:rFonts w:ascii="华文仿宋" w:hAnsi="华文仿宋"/>
                <w:sz w:val="21"/>
                <w:szCs w:val="21"/>
              </w:rPr>
              <w:t>未整改</w:t>
            </w:r>
          </w:p>
        </w:tc>
        <w:tc>
          <w:tcPr>
            <w:tcW w:w="3339" w:type="dxa"/>
            <w:tcMar>
              <w:top w:w="57" w:type="dxa"/>
              <w:bottom w:w="57" w:type="dxa"/>
            </w:tcMar>
            <w:vAlign w:val="center"/>
          </w:tcPr>
          <w:p w14:paraId="75AEABA2" w14:textId="691DF4AF" w:rsidR="007A7797" w:rsidRDefault="00CF669B" w:rsidP="0031069D">
            <w:pPr>
              <w:spacing w:line="240" w:lineRule="auto"/>
              <w:jc w:val="center"/>
              <w:rPr>
                <w:rFonts w:ascii="华文仿宋" w:hAnsi="华文仿宋"/>
                <w:sz w:val="21"/>
                <w:szCs w:val="21"/>
              </w:rPr>
            </w:pPr>
            <w:r>
              <w:rPr>
                <w:rFonts w:ascii="华文仿宋" w:hAnsi="华文仿宋" w:hint="eastAsia"/>
                <w:sz w:val="21"/>
                <w:szCs w:val="21"/>
              </w:rPr>
              <w:t>客户暂未整改。</w:t>
            </w:r>
          </w:p>
        </w:tc>
      </w:tr>
      <w:tr w:rsidR="007A7797" w14:paraId="5BDDC356" w14:textId="77777777">
        <w:trPr>
          <w:jc w:val="center"/>
        </w:trPr>
        <w:tc>
          <w:tcPr>
            <w:tcW w:w="704" w:type="dxa"/>
            <w:tcMar>
              <w:top w:w="57" w:type="dxa"/>
              <w:bottom w:w="57" w:type="dxa"/>
            </w:tcMar>
            <w:vAlign w:val="center"/>
          </w:tcPr>
          <w:p w14:paraId="6FC3560A"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3</w:t>
            </w:r>
          </w:p>
        </w:tc>
        <w:tc>
          <w:tcPr>
            <w:tcW w:w="2835" w:type="dxa"/>
            <w:tcMar>
              <w:top w:w="57" w:type="dxa"/>
              <w:bottom w:w="57" w:type="dxa"/>
            </w:tcMar>
            <w:vAlign w:val="center"/>
          </w:tcPr>
          <w:p w14:paraId="33C8B392" w14:textId="77777777" w:rsidR="007A7797" w:rsidRDefault="0000487E">
            <w:pPr>
              <w:spacing w:line="276" w:lineRule="auto"/>
              <w:rPr>
                <w:rFonts w:ascii="华文仿宋" w:hAnsi="华文仿宋"/>
                <w:sz w:val="21"/>
                <w:szCs w:val="21"/>
              </w:rPr>
            </w:pPr>
            <w:r>
              <w:rPr>
                <w:rFonts w:ascii="华文仿宋" w:hAnsi="华文仿宋"/>
                <w:sz w:val="21"/>
                <w:szCs w:val="21"/>
              </w:rPr>
              <w:t>操作系统未限制终端远程接入地址</w:t>
            </w:r>
            <w:r>
              <w:rPr>
                <w:rFonts w:ascii="华文仿宋" w:hAnsi="华文仿宋" w:hint="eastAsia"/>
                <w:sz w:val="21"/>
                <w:szCs w:val="21"/>
              </w:rPr>
              <w:t>。</w:t>
            </w:r>
          </w:p>
        </w:tc>
        <w:tc>
          <w:tcPr>
            <w:tcW w:w="1418" w:type="dxa"/>
            <w:tcMar>
              <w:top w:w="57" w:type="dxa"/>
              <w:bottom w:w="57" w:type="dxa"/>
            </w:tcMar>
            <w:vAlign w:val="center"/>
          </w:tcPr>
          <w:p w14:paraId="359DBE48" w14:textId="77777777" w:rsidR="007A7797" w:rsidRDefault="0000487E">
            <w:pPr>
              <w:spacing w:line="240" w:lineRule="auto"/>
              <w:rPr>
                <w:rFonts w:ascii="华文仿宋" w:hAnsi="华文仿宋"/>
                <w:sz w:val="21"/>
                <w:szCs w:val="21"/>
              </w:rPr>
            </w:pPr>
            <w:r>
              <w:rPr>
                <w:rFonts w:ascii="Segoe UI Emoji" w:hAnsi="Segoe UI Emoji" w:cs="Segoe UI Emoji"/>
                <w:color w:val="000000"/>
                <w:kern w:val="0"/>
                <w:sz w:val="15"/>
                <w:szCs w:val="15"/>
              </w:rPr>
              <w:t>☑</w:t>
            </w:r>
            <w:r>
              <w:rPr>
                <w:rFonts w:ascii="华文仿宋" w:hAnsi="华文仿宋" w:hint="eastAsia"/>
                <w:sz w:val="21"/>
                <w:szCs w:val="21"/>
              </w:rPr>
              <w:t>已整改</w:t>
            </w:r>
          </w:p>
          <w:p w14:paraId="7F99AC9D" w14:textId="77777777" w:rsidR="007A7797" w:rsidRDefault="0000487E">
            <w:pPr>
              <w:spacing w:line="240" w:lineRule="auto"/>
              <w:rPr>
                <w:rFonts w:ascii="华文仿宋" w:hAnsi="华文仿宋" w:cs="宋体"/>
                <w:color w:val="000000"/>
                <w:kern w:val="0"/>
                <w:sz w:val="21"/>
                <w:szCs w:val="21"/>
              </w:rPr>
            </w:pPr>
            <w:r>
              <w:rPr>
                <w:rFonts w:ascii="华文仿宋" w:hAnsi="华文仿宋" w:cs="宋体" w:hint="eastAsia"/>
                <w:color w:val="000000"/>
                <w:kern w:val="0"/>
                <w:sz w:val="21"/>
                <w:szCs w:val="21"/>
              </w:rPr>
              <w:t>□</w:t>
            </w:r>
            <w:r>
              <w:rPr>
                <w:rFonts w:ascii="华文仿宋" w:hAnsi="华文仿宋"/>
                <w:sz w:val="21"/>
                <w:szCs w:val="21"/>
              </w:rPr>
              <w:t>未整改</w:t>
            </w:r>
          </w:p>
        </w:tc>
        <w:tc>
          <w:tcPr>
            <w:tcW w:w="3339" w:type="dxa"/>
            <w:tcMar>
              <w:top w:w="57" w:type="dxa"/>
              <w:bottom w:w="57" w:type="dxa"/>
            </w:tcMar>
            <w:vAlign w:val="center"/>
          </w:tcPr>
          <w:p w14:paraId="458008C8" w14:textId="77777777" w:rsidR="007A7797" w:rsidRDefault="0000487E" w:rsidP="00F15002">
            <w:pPr>
              <w:spacing w:line="240" w:lineRule="auto"/>
              <w:jc w:val="left"/>
              <w:rPr>
                <w:rFonts w:ascii="华文仿宋" w:hAnsi="华文仿宋"/>
                <w:sz w:val="21"/>
                <w:szCs w:val="21"/>
              </w:rPr>
            </w:pPr>
            <w:r>
              <w:rPr>
                <w:rFonts w:ascii="华文仿宋" w:hAnsi="华文仿宋" w:hint="eastAsia"/>
                <w:sz w:val="21"/>
                <w:szCs w:val="21"/>
              </w:rPr>
              <w:t>服务器只能通过腾讯云控制台进行登录访问控制，腾讯云控制台使用了SSH协议进行通信。</w:t>
            </w:r>
          </w:p>
        </w:tc>
      </w:tr>
      <w:tr w:rsidR="007A7797" w14:paraId="1F8D00E0" w14:textId="77777777">
        <w:trPr>
          <w:jc w:val="center"/>
        </w:trPr>
        <w:tc>
          <w:tcPr>
            <w:tcW w:w="704" w:type="dxa"/>
            <w:tcMar>
              <w:top w:w="57" w:type="dxa"/>
              <w:bottom w:w="57" w:type="dxa"/>
            </w:tcMar>
            <w:vAlign w:val="center"/>
          </w:tcPr>
          <w:p w14:paraId="659B9C8C"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4</w:t>
            </w:r>
          </w:p>
        </w:tc>
        <w:tc>
          <w:tcPr>
            <w:tcW w:w="2835" w:type="dxa"/>
            <w:tcMar>
              <w:top w:w="57" w:type="dxa"/>
              <w:bottom w:w="57" w:type="dxa"/>
            </w:tcMar>
            <w:vAlign w:val="center"/>
          </w:tcPr>
          <w:p w14:paraId="1DD18CB0" w14:textId="77777777" w:rsidR="007A7797" w:rsidRDefault="0000487E">
            <w:pPr>
              <w:spacing w:line="276" w:lineRule="auto"/>
              <w:rPr>
                <w:rFonts w:ascii="华文仿宋" w:hAnsi="华文仿宋"/>
                <w:sz w:val="21"/>
                <w:szCs w:val="21"/>
              </w:rPr>
            </w:pPr>
            <w:r>
              <w:rPr>
                <w:rFonts w:ascii="华文仿宋" w:hAnsi="华文仿宋"/>
                <w:sz w:val="21"/>
                <w:szCs w:val="21"/>
              </w:rPr>
              <w:t>未提供异地数据备份功能</w:t>
            </w:r>
            <w:r>
              <w:rPr>
                <w:rFonts w:ascii="华文仿宋" w:hAnsi="华文仿宋" w:hint="eastAsia"/>
                <w:sz w:val="21"/>
                <w:szCs w:val="21"/>
              </w:rPr>
              <w:t>。</w:t>
            </w:r>
          </w:p>
        </w:tc>
        <w:tc>
          <w:tcPr>
            <w:tcW w:w="1418" w:type="dxa"/>
            <w:tcMar>
              <w:top w:w="57" w:type="dxa"/>
              <w:bottom w:w="57" w:type="dxa"/>
            </w:tcMar>
            <w:vAlign w:val="center"/>
          </w:tcPr>
          <w:p w14:paraId="0B0F1003" w14:textId="77777777" w:rsidR="007A7797" w:rsidRDefault="0000487E">
            <w:pPr>
              <w:spacing w:line="240" w:lineRule="auto"/>
              <w:rPr>
                <w:rFonts w:ascii="华文仿宋" w:hAnsi="华文仿宋"/>
                <w:sz w:val="21"/>
                <w:szCs w:val="21"/>
              </w:rPr>
            </w:pPr>
            <w:r>
              <w:rPr>
                <w:rFonts w:ascii="华文仿宋" w:hAnsi="华文仿宋" w:cs="宋体" w:hint="eastAsia"/>
                <w:color w:val="000000"/>
                <w:kern w:val="0"/>
                <w:sz w:val="21"/>
                <w:szCs w:val="21"/>
              </w:rPr>
              <w:t>□</w:t>
            </w:r>
            <w:r>
              <w:rPr>
                <w:rFonts w:ascii="华文仿宋" w:hAnsi="华文仿宋" w:hint="eastAsia"/>
                <w:sz w:val="21"/>
                <w:szCs w:val="21"/>
              </w:rPr>
              <w:t>已整改</w:t>
            </w:r>
          </w:p>
          <w:p w14:paraId="5BE5EEEC" w14:textId="77777777" w:rsidR="007A7797" w:rsidRDefault="0000487E">
            <w:pPr>
              <w:spacing w:line="240" w:lineRule="auto"/>
              <w:rPr>
                <w:rFonts w:ascii="华文仿宋" w:hAnsi="华文仿宋" w:cs="宋体"/>
                <w:color w:val="000000"/>
                <w:kern w:val="0"/>
                <w:sz w:val="21"/>
                <w:szCs w:val="21"/>
              </w:rPr>
            </w:pPr>
            <w:r>
              <w:rPr>
                <w:rFonts w:ascii="Segoe UI Emoji" w:hAnsi="Segoe UI Emoji" w:cs="Segoe UI Emoji"/>
                <w:color w:val="000000"/>
                <w:kern w:val="0"/>
                <w:sz w:val="15"/>
                <w:szCs w:val="15"/>
              </w:rPr>
              <w:t>☑</w:t>
            </w:r>
            <w:r>
              <w:rPr>
                <w:rFonts w:ascii="华文仿宋" w:hAnsi="华文仿宋"/>
                <w:sz w:val="21"/>
                <w:szCs w:val="21"/>
              </w:rPr>
              <w:t>未整改</w:t>
            </w:r>
          </w:p>
        </w:tc>
        <w:tc>
          <w:tcPr>
            <w:tcW w:w="3339" w:type="dxa"/>
            <w:tcMar>
              <w:top w:w="57" w:type="dxa"/>
              <w:bottom w:w="57" w:type="dxa"/>
            </w:tcMar>
            <w:vAlign w:val="center"/>
          </w:tcPr>
          <w:p w14:paraId="1F0BB78B" w14:textId="39D16D36" w:rsidR="007A7797" w:rsidRDefault="00CF669B" w:rsidP="0031069D">
            <w:pPr>
              <w:spacing w:line="240" w:lineRule="auto"/>
              <w:jc w:val="center"/>
              <w:rPr>
                <w:rFonts w:ascii="华文仿宋" w:hAnsi="华文仿宋"/>
                <w:sz w:val="21"/>
                <w:szCs w:val="21"/>
              </w:rPr>
            </w:pPr>
            <w:r>
              <w:rPr>
                <w:rFonts w:ascii="华文仿宋" w:hAnsi="华文仿宋" w:hint="eastAsia"/>
                <w:sz w:val="21"/>
                <w:szCs w:val="21"/>
              </w:rPr>
              <w:t>客户暂未整改。</w:t>
            </w:r>
          </w:p>
        </w:tc>
      </w:tr>
      <w:tr w:rsidR="007A7797" w14:paraId="5766EE70" w14:textId="77777777">
        <w:trPr>
          <w:jc w:val="center"/>
        </w:trPr>
        <w:tc>
          <w:tcPr>
            <w:tcW w:w="704" w:type="dxa"/>
            <w:tcMar>
              <w:top w:w="57" w:type="dxa"/>
              <w:bottom w:w="57" w:type="dxa"/>
            </w:tcMar>
            <w:vAlign w:val="center"/>
          </w:tcPr>
          <w:p w14:paraId="7F675FBF"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5</w:t>
            </w:r>
          </w:p>
        </w:tc>
        <w:tc>
          <w:tcPr>
            <w:tcW w:w="2835" w:type="dxa"/>
            <w:tcMar>
              <w:top w:w="57" w:type="dxa"/>
              <w:bottom w:w="57" w:type="dxa"/>
            </w:tcMar>
            <w:vAlign w:val="center"/>
          </w:tcPr>
          <w:p w14:paraId="3BD12271" w14:textId="77777777" w:rsidR="007A7797" w:rsidRDefault="0000487E">
            <w:pPr>
              <w:spacing w:line="276" w:lineRule="auto"/>
              <w:rPr>
                <w:rFonts w:ascii="华文仿宋" w:hAnsi="华文仿宋"/>
                <w:sz w:val="21"/>
                <w:szCs w:val="21"/>
              </w:rPr>
            </w:pPr>
            <w:r>
              <w:rPr>
                <w:rFonts w:ascii="华文仿宋" w:hAnsi="华文仿宋"/>
                <w:sz w:val="21"/>
                <w:szCs w:val="21"/>
              </w:rPr>
              <w:t>未对敏感标记策略和可信验证策略进行配置</w:t>
            </w:r>
            <w:r>
              <w:rPr>
                <w:rFonts w:ascii="华文仿宋" w:hAnsi="华文仿宋" w:hint="eastAsia"/>
                <w:sz w:val="21"/>
                <w:szCs w:val="21"/>
              </w:rPr>
              <w:t>。</w:t>
            </w:r>
          </w:p>
        </w:tc>
        <w:tc>
          <w:tcPr>
            <w:tcW w:w="1418" w:type="dxa"/>
            <w:tcMar>
              <w:top w:w="57" w:type="dxa"/>
              <w:bottom w:w="57" w:type="dxa"/>
            </w:tcMar>
            <w:vAlign w:val="center"/>
          </w:tcPr>
          <w:p w14:paraId="61230CDC" w14:textId="77777777" w:rsidR="007A7797" w:rsidRDefault="0000487E">
            <w:pPr>
              <w:spacing w:line="240" w:lineRule="auto"/>
              <w:rPr>
                <w:rFonts w:ascii="华文仿宋" w:hAnsi="华文仿宋"/>
                <w:sz w:val="21"/>
                <w:szCs w:val="21"/>
              </w:rPr>
            </w:pPr>
            <w:r>
              <w:rPr>
                <w:rFonts w:ascii="华文仿宋" w:hAnsi="华文仿宋" w:cs="宋体" w:hint="eastAsia"/>
                <w:color w:val="000000"/>
                <w:kern w:val="0"/>
                <w:sz w:val="21"/>
                <w:szCs w:val="21"/>
              </w:rPr>
              <w:t>□</w:t>
            </w:r>
            <w:r>
              <w:rPr>
                <w:rFonts w:ascii="华文仿宋" w:hAnsi="华文仿宋" w:hint="eastAsia"/>
                <w:sz w:val="21"/>
                <w:szCs w:val="21"/>
              </w:rPr>
              <w:t>已整改</w:t>
            </w:r>
          </w:p>
          <w:p w14:paraId="18B13C86" w14:textId="77777777" w:rsidR="007A7797" w:rsidRDefault="0000487E">
            <w:pPr>
              <w:spacing w:line="240" w:lineRule="auto"/>
              <w:rPr>
                <w:rFonts w:ascii="华文仿宋" w:hAnsi="华文仿宋" w:cs="宋体"/>
                <w:color w:val="000000"/>
                <w:kern w:val="0"/>
                <w:sz w:val="21"/>
                <w:szCs w:val="21"/>
              </w:rPr>
            </w:pPr>
            <w:r>
              <w:rPr>
                <w:rFonts w:ascii="Segoe UI Emoji" w:hAnsi="Segoe UI Emoji" w:cs="Segoe UI Emoji"/>
                <w:color w:val="000000"/>
                <w:kern w:val="0"/>
                <w:sz w:val="15"/>
                <w:szCs w:val="15"/>
              </w:rPr>
              <w:t>☑</w:t>
            </w:r>
            <w:r>
              <w:rPr>
                <w:rFonts w:ascii="华文仿宋" w:hAnsi="华文仿宋"/>
                <w:sz w:val="21"/>
                <w:szCs w:val="21"/>
              </w:rPr>
              <w:t>未整改</w:t>
            </w:r>
          </w:p>
        </w:tc>
        <w:tc>
          <w:tcPr>
            <w:tcW w:w="3339" w:type="dxa"/>
            <w:tcMar>
              <w:top w:w="57" w:type="dxa"/>
              <w:bottom w:w="57" w:type="dxa"/>
            </w:tcMar>
            <w:vAlign w:val="center"/>
          </w:tcPr>
          <w:p w14:paraId="626BAA08" w14:textId="05FB0D60" w:rsidR="007A7797" w:rsidRDefault="00CF669B" w:rsidP="0031069D">
            <w:pPr>
              <w:spacing w:line="240" w:lineRule="auto"/>
              <w:jc w:val="center"/>
              <w:rPr>
                <w:rFonts w:ascii="华文仿宋" w:hAnsi="华文仿宋"/>
                <w:sz w:val="21"/>
                <w:szCs w:val="21"/>
              </w:rPr>
            </w:pPr>
            <w:r>
              <w:rPr>
                <w:rFonts w:ascii="华文仿宋" w:hAnsi="华文仿宋" w:hint="eastAsia"/>
                <w:sz w:val="21"/>
                <w:szCs w:val="21"/>
              </w:rPr>
              <w:t>客户暂未整改。</w:t>
            </w:r>
          </w:p>
        </w:tc>
      </w:tr>
      <w:tr w:rsidR="007A7797" w14:paraId="395CEA4F" w14:textId="77777777">
        <w:trPr>
          <w:jc w:val="center"/>
        </w:trPr>
        <w:tc>
          <w:tcPr>
            <w:tcW w:w="704" w:type="dxa"/>
            <w:tcMar>
              <w:top w:w="57" w:type="dxa"/>
              <w:bottom w:w="57" w:type="dxa"/>
            </w:tcMar>
            <w:vAlign w:val="center"/>
          </w:tcPr>
          <w:p w14:paraId="22D6305B"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6</w:t>
            </w:r>
          </w:p>
        </w:tc>
        <w:tc>
          <w:tcPr>
            <w:tcW w:w="2835" w:type="dxa"/>
            <w:tcMar>
              <w:top w:w="57" w:type="dxa"/>
              <w:bottom w:w="57" w:type="dxa"/>
            </w:tcMar>
            <w:vAlign w:val="center"/>
          </w:tcPr>
          <w:p w14:paraId="0E09DB98" w14:textId="77777777" w:rsidR="007A7797" w:rsidRDefault="0000487E">
            <w:pPr>
              <w:spacing w:line="276" w:lineRule="auto"/>
              <w:rPr>
                <w:rFonts w:ascii="华文仿宋" w:hAnsi="华文仿宋"/>
                <w:sz w:val="21"/>
                <w:szCs w:val="21"/>
              </w:rPr>
            </w:pPr>
            <w:r>
              <w:rPr>
                <w:rFonts w:ascii="华文仿宋" w:hAnsi="华文仿宋"/>
                <w:sz w:val="21"/>
                <w:szCs w:val="21"/>
              </w:rPr>
              <w:t>关键岗位人员未签署岗位责任协议。</w:t>
            </w:r>
          </w:p>
        </w:tc>
        <w:tc>
          <w:tcPr>
            <w:tcW w:w="1418" w:type="dxa"/>
            <w:tcMar>
              <w:top w:w="57" w:type="dxa"/>
              <w:bottom w:w="57" w:type="dxa"/>
            </w:tcMar>
            <w:vAlign w:val="center"/>
          </w:tcPr>
          <w:p w14:paraId="2B3A031A" w14:textId="4DDF5B19" w:rsidR="007A7797" w:rsidRDefault="00CF669B">
            <w:pPr>
              <w:spacing w:line="240" w:lineRule="auto"/>
              <w:rPr>
                <w:rFonts w:ascii="华文仿宋" w:hAnsi="华文仿宋"/>
                <w:sz w:val="21"/>
                <w:szCs w:val="21"/>
              </w:rPr>
            </w:pPr>
            <w:r>
              <w:rPr>
                <w:rFonts w:ascii="华文仿宋" w:hAnsi="华文仿宋" w:cs="宋体" w:hint="eastAsia"/>
                <w:color w:val="000000"/>
                <w:kern w:val="0"/>
                <w:sz w:val="21"/>
                <w:szCs w:val="21"/>
              </w:rPr>
              <w:t>□</w:t>
            </w:r>
            <w:r w:rsidR="0000487E">
              <w:rPr>
                <w:rFonts w:ascii="华文仿宋" w:hAnsi="华文仿宋" w:hint="eastAsia"/>
                <w:sz w:val="21"/>
                <w:szCs w:val="21"/>
              </w:rPr>
              <w:t>已整改</w:t>
            </w:r>
          </w:p>
          <w:p w14:paraId="6B95CEB7" w14:textId="67C0717A" w:rsidR="007A7797" w:rsidRDefault="00CF669B">
            <w:pPr>
              <w:spacing w:line="240" w:lineRule="auto"/>
              <w:rPr>
                <w:rFonts w:ascii="华文仿宋" w:hAnsi="华文仿宋" w:cs="宋体"/>
                <w:color w:val="000000"/>
                <w:kern w:val="0"/>
                <w:sz w:val="21"/>
                <w:szCs w:val="21"/>
              </w:rPr>
            </w:pPr>
            <w:r>
              <w:rPr>
                <w:rFonts w:ascii="Segoe UI Emoji" w:hAnsi="Segoe UI Emoji" w:cs="Segoe UI Emoji"/>
                <w:color w:val="000000"/>
                <w:kern w:val="0"/>
                <w:sz w:val="15"/>
                <w:szCs w:val="15"/>
              </w:rPr>
              <w:t>☑</w:t>
            </w:r>
            <w:r w:rsidR="0000487E">
              <w:rPr>
                <w:rFonts w:ascii="华文仿宋" w:hAnsi="华文仿宋"/>
                <w:sz w:val="21"/>
                <w:szCs w:val="21"/>
              </w:rPr>
              <w:t>未整改</w:t>
            </w:r>
          </w:p>
        </w:tc>
        <w:tc>
          <w:tcPr>
            <w:tcW w:w="3339" w:type="dxa"/>
            <w:tcMar>
              <w:top w:w="57" w:type="dxa"/>
              <w:bottom w:w="57" w:type="dxa"/>
            </w:tcMar>
            <w:vAlign w:val="center"/>
          </w:tcPr>
          <w:p w14:paraId="6D282D40" w14:textId="3DDE1EAF" w:rsidR="007A7797" w:rsidRDefault="00CF669B" w:rsidP="0031069D">
            <w:pPr>
              <w:spacing w:line="240" w:lineRule="auto"/>
              <w:jc w:val="center"/>
              <w:rPr>
                <w:rFonts w:ascii="华文仿宋" w:hAnsi="华文仿宋"/>
                <w:sz w:val="21"/>
                <w:szCs w:val="21"/>
              </w:rPr>
            </w:pPr>
            <w:r>
              <w:rPr>
                <w:rFonts w:ascii="华文仿宋" w:hAnsi="华文仿宋" w:hint="eastAsia"/>
                <w:sz w:val="21"/>
                <w:szCs w:val="21"/>
              </w:rPr>
              <w:t>客户暂未整改。</w:t>
            </w:r>
          </w:p>
        </w:tc>
      </w:tr>
      <w:tr w:rsidR="007A7797" w14:paraId="014979D2" w14:textId="77777777">
        <w:trPr>
          <w:jc w:val="center"/>
        </w:trPr>
        <w:tc>
          <w:tcPr>
            <w:tcW w:w="704" w:type="dxa"/>
            <w:tcMar>
              <w:top w:w="57" w:type="dxa"/>
              <w:bottom w:w="57" w:type="dxa"/>
            </w:tcMar>
            <w:vAlign w:val="center"/>
          </w:tcPr>
          <w:p w14:paraId="3C95AE7E"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7</w:t>
            </w:r>
          </w:p>
        </w:tc>
        <w:tc>
          <w:tcPr>
            <w:tcW w:w="2835" w:type="dxa"/>
            <w:tcMar>
              <w:top w:w="57" w:type="dxa"/>
              <w:bottom w:w="57" w:type="dxa"/>
            </w:tcMar>
            <w:vAlign w:val="center"/>
          </w:tcPr>
          <w:p w14:paraId="5553F0CA" w14:textId="77777777" w:rsidR="007A7797" w:rsidRDefault="0000487E">
            <w:pPr>
              <w:spacing w:line="276" w:lineRule="auto"/>
              <w:rPr>
                <w:rFonts w:ascii="华文仿宋" w:hAnsi="华文仿宋"/>
                <w:sz w:val="21"/>
                <w:szCs w:val="21"/>
              </w:rPr>
            </w:pPr>
            <w:r>
              <w:rPr>
                <w:rFonts w:ascii="华文仿宋" w:hAnsi="华文仿宋"/>
                <w:sz w:val="21"/>
                <w:szCs w:val="21"/>
              </w:rPr>
              <w:t>未根据系统的安全保护等级进行安全方案设计</w:t>
            </w:r>
            <w:r>
              <w:rPr>
                <w:rFonts w:ascii="华文仿宋" w:hAnsi="华文仿宋" w:hint="eastAsia"/>
                <w:sz w:val="21"/>
                <w:szCs w:val="21"/>
              </w:rPr>
              <w:t>。</w:t>
            </w:r>
          </w:p>
        </w:tc>
        <w:tc>
          <w:tcPr>
            <w:tcW w:w="1418" w:type="dxa"/>
            <w:tcMar>
              <w:top w:w="57" w:type="dxa"/>
              <w:bottom w:w="57" w:type="dxa"/>
            </w:tcMar>
            <w:vAlign w:val="center"/>
          </w:tcPr>
          <w:p w14:paraId="10494722" w14:textId="77777777" w:rsidR="007A7797" w:rsidRDefault="0000487E">
            <w:pPr>
              <w:spacing w:line="240" w:lineRule="auto"/>
              <w:rPr>
                <w:rFonts w:ascii="华文仿宋" w:hAnsi="华文仿宋"/>
                <w:sz w:val="21"/>
                <w:szCs w:val="21"/>
              </w:rPr>
            </w:pPr>
            <w:r>
              <w:rPr>
                <w:rFonts w:ascii="Segoe UI Emoji" w:hAnsi="Segoe UI Emoji" w:cs="Segoe UI Emoji"/>
                <w:color w:val="000000"/>
                <w:kern w:val="0"/>
                <w:sz w:val="15"/>
                <w:szCs w:val="15"/>
              </w:rPr>
              <w:t>☑</w:t>
            </w:r>
            <w:r>
              <w:rPr>
                <w:rFonts w:ascii="华文仿宋" w:hAnsi="华文仿宋" w:hint="eastAsia"/>
                <w:sz w:val="21"/>
                <w:szCs w:val="21"/>
              </w:rPr>
              <w:t>已整改</w:t>
            </w:r>
          </w:p>
          <w:p w14:paraId="663A9D58" w14:textId="77777777" w:rsidR="007A7797" w:rsidRDefault="0000487E">
            <w:pPr>
              <w:spacing w:line="240" w:lineRule="auto"/>
              <w:rPr>
                <w:rFonts w:ascii="华文仿宋" w:hAnsi="华文仿宋" w:cs="宋体"/>
                <w:color w:val="000000"/>
                <w:kern w:val="0"/>
                <w:sz w:val="21"/>
                <w:szCs w:val="21"/>
              </w:rPr>
            </w:pPr>
            <w:r>
              <w:rPr>
                <w:rFonts w:ascii="华文仿宋" w:hAnsi="华文仿宋" w:cs="宋体" w:hint="eastAsia"/>
                <w:color w:val="000000"/>
                <w:kern w:val="0"/>
                <w:sz w:val="21"/>
                <w:szCs w:val="21"/>
              </w:rPr>
              <w:t>□</w:t>
            </w:r>
            <w:r>
              <w:rPr>
                <w:rFonts w:ascii="华文仿宋" w:hAnsi="华文仿宋"/>
                <w:sz w:val="21"/>
                <w:szCs w:val="21"/>
              </w:rPr>
              <w:t>未整改</w:t>
            </w:r>
          </w:p>
        </w:tc>
        <w:tc>
          <w:tcPr>
            <w:tcW w:w="3339" w:type="dxa"/>
            <w:tcMar>
              <w:top w:w="57" w:type="dxa"/>
              <w:bottom w:w="57" w:type="dxa"/>
            </w:tcMar>
            <w:vAlign w:val="center"/>
          </w:tcPr>
          <w:p w14:paraId="71B3296F" w14:textId="597F486E" w:rsidR="007A7797" w:rsidRDefault="00CF669B">
            <w:pPr>
              <w:spacing w:line="240" w:lineRule="auto"/>
              <w:rPr>
                <w:rFonts w:ascii="华文仿宋" w:hAnsi="华文仿宋"/>
                <w:sz w:val="21"/>
                <w:szCs w:val="21"/>
              </w:rPr>
            </w:pPr>
            <w:r>
              <w:rPr>
                <w:rFonts w:ascii="华文仿宋" w:hAnsi="华文仿宋" w:hint="eastAsia"/>
                <w:sz w:val="21"/>
                <w:szCs w:val="21"/>
              </w:rPr>
              <w:t>有提供被测系统安全规划设计方案相关内容。</w:t>
            </w:r>
          </w:p>
        </w:tc>
      </w:tr>
      <w:tr w:rsidR="007A7797" w14:paraId="075A9722" w14:textId="77777777">
        <w:trPr>
          <w:jc w:val="center"/>
        </w:trPr>
        <w:tc>
          <w:tcPr>
            <w:tcW w:w="704" w:type="dxa"/>
            <w:tcMar>
              <w:top w:w="57" w:type="dxa"/>
              <w:bottom w:w="57" w:type="dxa"/>
            </w:tcMar>
            <w:vAlign w:val="center"/>
          </w:tcPr>
          <w:p w14:paraId="7AD30F61"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8</w:t>
            </w:r>
          </w:p>
        </w:tc>
        <w:tc>
          <w:tcPr>
            <w:tcW w:w="2835" w:type="dxa"/>
            <w:tcMar>
              <w:top w:w="57" w:type="dxa"/>
              <w:bottom w:w="57" w:type="dxa"/>
            </w:tcMar>
            <w:vAlign w:val="center"/>
          </w:tcPr>
          <w:p w14:paraId="0E01EEE2" w14:textId="77777777" w:rsidR="007A7797" w:rsidRDefault="0000487E">
            <w:pPr>
              <w:spacing w:line="276" w:lineRule="auto"/>
              <w:rPr>
                <w:rFonts w:ascii="华文仿宋" w:hAnsi="华文仿宋"/>
                <w:sz w:val="21"/>
                <w:szCs w:val="21"/>
              </w:rPr>
            </w:pPr>
            <w:r>
              <w:rPr>
                <w:rFonts w:ascii="华文仿宋" w:hAnsi="华文仿宋"/>
                <w:sz w:val="21"/>
                <w:szCs w:val="21"/>
              </w:rPr>
              <w:t>未组织相关部门和安全技术专家对安全整体规划及其配套文件的合理 性和正确性进行论证和审定</w:t>
            </w:r>
            <w:r>
              <w:rPr>
                <w:rFonts w:ascii="华文仿宋" w:hAnsi="华文仿宋" w:hint="eastAsia"/>
                <w:sz w:val="21"/>
                <w:szCs w:val="21"/>
              </w:rPr>
              <w:t>。</w:t>
            </w:r>
          </w:p>
        </w:tc>
        <w:tc>
          <w:tcPr>
            <w:tcW w:w="1418" w:type="dxa"/>
            <w:tcMar>
              <w:top w:w="57" w:type="dxa"/>
              <w:bottom w:w="57" w:type="dxa"/>
            </w:tcMar>
            <w:vAlign w:val="center"/>
          </w:tcPr>
          <w:p w14:paraId="7B360FAB" w14:textId="77777777" w:rsidR="007A7797" w:rsidRDefault="0000487E">
            <w:pPr>
              <w:spacing w:line="240" w:lineRule="auto"/>
              <w:rPr>
                <w:rFonts w:ascii="华文仿宋" w:hAnsi="华文仿宋"/>
                <w:sz w:val="21"/>
                <w:szCs w:val="21"/>
              </w:rPr>
            </w:pPr>
            <w:r>
              <w:rPr>
                <w:rFonts w:ascii="Segoe UI Emoji" w:hAnsi="Segoe UI Emoji" w:cs="Segoe UI Emoji"/>
                <w:color w:val="000000"/>
                <w:kern w:val="0"/>
                <w:sz w:val="15"/>
                <w:szCs w:val="15"/>
              </w:rPr>
              <w:t>☑</w:t>
            </w:r>
            <w:r>
              <w:rPr>
                <w:rFonts w:ascii="华文仿宋" w:hAnsi="华文仿宋" w:hint="eastAsia"/>
                <w:sz w:val="21"/>
                <w:szCs w:val="21"/>
              </w:rPr>
              <w:t>已整改</w:t>
            </w:r>
          </w:p>
          <w:p w14:paraId="6403FC78" w14:textId="77777777" w:rsidR="007A7797" w:rsidRDefault="0000487E">
            <w:pPr>
              <w:spacing w:line="240" w:lineRule="auto"/>
              <w:rPr>
                <w:rFonts w:ascii="华文仿宋" w:hAnsi="华文仿宋" w:cs="宋体"/>
                <w:color w:val="000000"/>
                <w:kern w:val="0"/>
                <w:sz w:val="21"/>
                <w:szCs w:val="21"/>
              </w:rPr>
            </w:pPr>
            <w:r>
              <w:rPr>
                <w:rFonts w:ascii="华文仿宋" w:hAnsi="华文仿宋" w:cs="宋体" w:hint="eastAsia"/>
                <w:color w:val="000000"/>
                <w:kern w:val="0"/>
                <w:sz w:val="21"/>
                <w:szCs w:val="21"/>
              </w:rPr>
              <w:t>□</w:t>
            </w:r>
            <w:r>
              <w:rPr>
                <w:rFonts w:ascii="华文仿宋" w:hAnsi="华文仿宋"/>
                <w:sz w:val="21"/>
                <w:szCs w:val="21"/>
              </w:rPr>
              <w:t>未整改</w:t>
            </w:r>
          </w:p>
        </w:tc>
        <w:tc>
          <w:tcPr>
            <w:tcW w:w="3339" w:type="dxa"/>
            <w:tcMar>
              <w:top w:w="57" w:type="dxa"/>
              <w:bottom w:w="57" w:type="dxa"/>
            </w:tcMar>
            <w:vAlign w:val="center"/>
          </w:tcPr>
          <w:p w14:paraId="07F9706C" w14:textId="7D473BF6" w:rsidR="007A7797" w:rsidRDefault="00CF669B">
            <w:pPr>
              <w:spacing w:line="240" w:lineRule="auto"/>
              <w:rPr>
                <w:rFonts w:ascii="华文仿宋" w:hAnsi="华文仿宋"/>
                <w:sz w:val="21"/>
                <w:szCs w:val="21"/>
              </w:rPr>
            </w:pPr>
            <w:r>
              <w:rPr>
                <w:rFonts w:ascii="华文仿宋" w:hAnsi="华文仿宋" w:hint="eastAsia"/>
                <w:sz w:val="21"/>
                <w:szCs w:val="21"/>
              </w:rPr>
              <w:t>有提供安全规划方案评审</w:t>
            </w:r>
            <w:r w:rsidRPr="00224755">
              <w:rPr>
                <w:rFonts w:ascii="华文仿宋" w:hAnsi="华文仿宋" w:hint="eastAsia"/>
                <w:sz w:val="21"/>
                <w:szCs w:val="21"/>
              </w:rPr>
              <w:t>相关会议纪要</w:t>
            </w:r>
            <w:r>
              <w:rPr>
                <w:rFonts w:ascii="华文仿宋" w:hAnsi="华文仿宋" w:hint="eastAsia"/>
                <w:sz w:val="21"/>
                <w:szCs w:val="21"/>
              </w:rPr>
              <w:t>等相关文件</w:t>
            </w:r>
            <w:r w:rsidRPr="00224755">
              <w:rPr>
                <w:rFonts w:ascii="华文仿宋" w:hAnsi="华文仿宋" w:hint="eastAsia"/>
                <w:sz w:val="21"/>
                <w:szCs w:val="21"/>
              </w:rPr>
              <w:t>。</w:t>
            </w:r>
          </w:p>
        </w:tc>
      </w:tr>
      <w:tr w:rsidR="007A7797" w14:paraId="193B44E0" w14:textId="77777777">
        <w:trPr>
          <w:jc w:val="center"/>
        </w:trPr>
        <w:tc>
          <w:tcPr>
            <w:tcW w:w="704" w:type="dxa"/>
            <w:tcMar>
              <w:top w:w="57" w:type="dxa"/>
              <w:bottom w:w="57" w:type="dxa"/>
            </w:tcMar>
            <w:vAlign w:val="center"/>
          </w:tcPr>
          <w:p w14:paraId="3964BA29" w14:textId="77777777" w:rsidR="007A7797" w:rsidRDefault="0000487E">
            <w:pPr>
              <w:spacing w:line="240" w:lineRule="auto"/>
              <w:jc w:val="center"/>
              <w:rPr>
                <w:rFonts w:ascii="华文仿宋" w:hAnsi="华文仿宋"/>
                <w:sz w:val="21"/>
                <w:szCs w:val="21"/>
              </w:rPr>
            </w:pPr>
            <w:r>
              <w:rPr>
                <w:rFonts w:ascii="华文仿宋" w:hAnsi="华文仿宋" w:hint="eastAsia"/>
                <w:sz w:val="21"/>
                <w:szCs w:val="21"/>
              </w:rPr>
              <w:t>9</w:t>
            </w:r>
          </w:p>
        </w:tc>
        <w:tc>
          <w:tcPr>
            <w:tcW w:w="2835" w:type="dxa"/>
            <w:tcMar>
              <w:top w:w="57" w:type="dxa"/>
              <w:bottom w:w="57" w:type="dxa"/>
            </w:tcMar>
            <w:vAlign w:val="center"/>
          </w:tcPr>
          <w:p w14:paraId="68468352" w14:textId="77777777" w:rsidR="007A7797" w:rsidRDefault="0000487E">
            <w:pPr>
              <w:spacing w:line="276" w:lineRule="auto"/>
              <w:rPr>
                <w:rFonts w:ascii="华文仿宋" w:hAnsi="华文仿宋"/>
                <w:sz w:val="21"/>
                <w:szCs w:val="21"/>
              </w:rPr>
            </w:pPr>
            <w:r>
              <w:rPr>
                <w:rFonts w:ascii="华文仿宋" w:hAnsi="华文仿宋"/>
                <w:sz w:val="21"/>
                <w:szCs w:val="21"/>
              </w:rPr>
              <w:t>未对系统恶意代码进行检测</w:t>
            </w:r>
            <w:r>
              <w:rPr>
                <w:rFonts w:ascii="华文仿宋" w:hAnsi="华文仿宋" w:hint="eastAsia"/>
                <w:sz w:val="21"/>
                <w:szCs w:val="21"/>
              </w:rPr>
              <w:t>。</w:t>
            </w:r>
          </w:p>
        </w:tc>
        <w:tc>
          <w:tcPr>
            <w:tcW w:w="1418" w:type="dxa"/>
            <w:tcMar>
              <w:top w:w="57" w:type="dxa"/>
              <w:bottom w:w="57" w:type="dxa"/>
            </w:tcMar>
            <w:vAlign w:val="center"/>
          </w:tcPr>
          <w:p w14:paraId="7428C51D" w14:textId="77777777" w:rsidR="007A7797" w:rsidRDefault="0000487E">
            <w:pPr>
              <w:spacing w:line="240" w:lineRule="auto"/>
              <w:rPr>
                <w:rFonts w:ascii="华文仿宋" w:hAnsi="华文仿宋"/>
                <w:sz w:val="21"/>
                <w:szCs w:val="21"/>
              </w:rPr>
            </w:pPr>
            <w:r>
              <w:rPr>
                <w:rFonts w:ascii="华文仿宋" w:hAnsi="华文仿宋" w:cs="宋体" w:hint="eastAsia"/>
                <w:color w:val="000000"/>
                <w:kern w:val="0"/>
                <w:sz w:val="21"/>
                <w:szCs w:val="21"/>
              </w:rPr>
              <w:t>□</w:t>
            </w:r>
            <w:r>
              <w:rPr>
                <w:rFonts w:ascii="华文仿宋" w:hAnsi="华文仿宋" w:hint="eastAsia"/>
                <w:sz w:val="21"/>
                <w:szCs w:val="21"/>
              </w:rPr>
              <w:t>已整改</w:t>
            </w:r>
          </w:p>
          <w:p w14:paraId="5B1EF20E" w14:textId="77777777" w:rsidR="007A7797" w:rsidRDefault="0000487E">
            <w:pPr>
              <w:spacing w:line="240" w:lineRule="auto"/>
              <w:rPr>
                <w:rFonts w:ascii="华文仿宋" w:hAnsi="华文仿宋" w:cs="Segoe UI Emoji"/>
                <w:color w:val="000000"/>
                <w:kern w:val="0"/>
                <w:sz w:val="15"/>
                <w:szCs w:val="15"/>
              </w:rPr>
            </w:pPr>
            <w:r>
              <w:rPr>
                <w:rFonts w:ascii="Segoe UI Emoji" w:hAnsi="Segoe UI Emoji" w:cs="Segoe UI Emoji"/>
                <w:color w:val="000000"/>
                <w:kern w:val="0"/>
                <w:sz w:val="15"/>
                <w:szCs w:val="15"/>
              </w:rPr>
              <w:t>☑</w:t>
            </w:r>
            <w:r>
              <w:rPr>
                <w:rFonts w:ascii="华文仿宋" w:hAnsi="华文仿宋"/>
                <w:sz w:val="21"/>
                <w:szCs w:val="21"/>
              </w:rPr>
              <w:t>未整改</w:t>
            </w:r>
          </w:p>
        </w:tc>
        <w:tc>
          <w:tcPr>
            <w:tcW w:w="3339" w:type="dxa"/>
            <w:tcMar>
              <w:top w:w="57" w:type="dxa"/>
              <w:bottom w:w="57" w:type="dxa"/>
            </w:tcMar>
            <w:vAlign w:val="center"/>
          </w:tcPr>
          <w:p w14:paraId="4D38DB20" w14:textId="5593CD51" w:rsidR="007A7797" w:rsidRDefault="0031069D" w:rsidP="0031069D">
            <w:pPr>
              <w:spacing w:line="240" w:lineRule="auto"/>
              <w:jc w:val="left"/>
              <w:rPr>
                <w:rFonts w:ascii="华文仿宋" w:hAnsi="华文仿宋"/>
                <w:sz w:val="21"/>
                <w:szCs w:val="21"/>
              </w:rPr>
            </w:pPr>
            <w:r>
              <w:rPr>
                <w:rFonts w:ascii="华文仿宋" w:hAnsi="华文仿宋" w:hint="eastAsia"/>
                <w:sz w:val="21"/>
                <w:szCs w:val="21"/>
              </w:rPr>
              <w:t>当前系统已在线运行，</w:t>
            </w:r>
            <w:r w:rsidRPr="0031069D">
              <w:rPr>
                <w:rFonts w:ascii="华文仿宋" w:hAnsi="华文仿宋" w:hint="eastAsia"/>
                <w:sz w:val="21"/>
                <w:szCs w:val="21"/>
              </w:rPr>
              <w:t>软件开发过程中未进行安全性测试，未在软件安装前未进行恶意代码检测。</w:t>
            </w:r>
          </w:p>
        </w:tc>
      </w:tr>
      <w:tr w:rsidR="007A7797" w14:paraId="1DCF39B2" w14:textId="77777777">
        <w:trPr>
          <w:jc w:val="center"/>
        </w:trPr>
        <w:tc>
          <w:tcPr>
            <w:tcW w:w="704" w:type="dxa"/>
            <w:tcMar>
              <w:top w:w="57" w:type="dxa"/>
              <w:bottom w:w="57" w:type="dxa"/>
            </w:tcMar>
            <w:vAlign w:val="center"/>
          </w:tcPr>
          <w:p w14:paraId="11CE0E95" w14:textId="77777777" w:rsidR="007A7797" w:rsidRDefault="0000487E">
            <w:pPr>
              <w:spacing w:line="240" w:lineRule="auto"/>
              <w:jc w:val="center"/>
              <w:rPr>
                <w:rFonts w:ascii="华文仿宋" w:hAnsi="华文仿宋"/>
                <w:sz w:val="21"/>
                <w:szCs w:val="21"/>
              </w:rPr>
            </w:pPr>
            <w:r>
              <w:rPr>
                <w:rFonts w:ascii="华文仿宋" w:hAnsi="华文仿宋"/>
                <w:sz w:val="21"/>
                <w:szCs w:val="21"/>
              </w:rPr>
              <w:t>10</w:t>
            </w:r>
          </w:p>
        </w:tc>
        <w:tc>
          <w:tcPr>
            <w:tcW w:w="2835" w:type="dxa"/>
            <w:tcMar>
              <w:top w:w="57" w:type="dxa"/>
              <w:bottom w:w="57" w:type="dxa"/>
            </w:tcMar>
            <w:vAlign w:val="center"/>
          </w:tcPr>
          <w:p w14:paraId="29122F5D" w14:textId="77777777" w:rsidR="007A7797" w:rsidRDefault="0000487E">
            <w:pPr>
              <w:spacing w:line="276" w:lineRule="auto"/>
              <w:rPr>
                <w:rFonts w:ascii="华文仿宋" w:hAnsi="华文仿宋"/>
                <w:sz w:val="21"/>
                <w:szCs w:val="21"/>
              </w:rPr>
            </w:pPr>
            <w:r>
              <w:rPr>
                <w:rFonts w:ascii="华文仿宋" w:hAnsi="华文仿宋"/>
                <w:sz w:val="21"/>
                <w:szCs w:val="21"/>
              </w:rPr>
              <w:t>未聘请第三方工程监理控制</w:t>
            </w:r>
            <w:r>
              <w:rPr>
                <w:rFonts w:ascii="华文仿宋" w:hAnsi="华文仿宋"/>
                <w:sz w:val="21"/>
                <w:szCs w:val="21"/>
              </w:rPr>
              <w:lastRenderedPageBreak/>
              <w:t>项目的实施过程</w:t>
            </w:r>
            <w:r>
              <w:rPr>
                <w:rFonts w:ascii="华文仿宋" w:hAnsi="华文仿宋" w:hint="eastAsia"/>
                <w:sz w:val="21"/>
                <w:szCs w:val="21"/>
              </w:rPr>
              <w:t>。</w:t>
            </w:r>
          </w:p>
        </w:tc>
        <w:tc>
          <w:tcPr>
            <w:tcW w:w="1418" w:type="dxa"/>
            <w:tcMar>
              <w:top w:w="57" w:type="dxa"/>
              <w:bottom w:w="57" w:type="dxa"/>
            </w:tcMar>
            <w:vAlign w:val="center"/>
          </w:tcPr>
          <w:p w14:paraId="39AFD655" w14:textId="77777777" w:rsidR="007A7797" w:rsidRDefault="0000487E">
            <w:pPr>
              <w:spacing w:line="240" w:lineRule="auto"/>
              <w:rPr>
                <w:rFonts w:ascii="华文仿宋" w:hAnsi="华文仿宋"/>
                <w:sz w:val="21"/>
                <w:szCs w:val="21"/>
              </w:rPr>
            </w:pPr>
            <w:r>
              <w:rPr>
                <w:rFonts w:ascii="Segoe UI Emoji" w:hAnsi="Segoe UI Emoji" w:cs="Segoe UI Emoji"/>
                <w:color w:val="000000"/>
                <w:kern w:val="0"/>
                <w:sz w:val="15"/>
                <w:szCs w:val="15"/>
              </w:rPr>
              <w:lastRenderedPageBreak/>
              <w:t>☑</w:t>
            </w:r>
            <w:r>
              <w:rPr>
                <w:rFonts w:ascii="华文仿宋" w:hAnsi="华文仿宋" w:hint="eastAsia"/>
                <w:sz w:val="21"/>
                <w:szCs w:val="21"/>
              </w:rPr>
              <w:t>已整改</w:t>
            </w:r>
          </w:p>
          <w:p w14:paraId="29BE42A9" w14:textId="77777777" w:rsidR="007A7797" w:rsidRDefault="0000487E">
            <w:pPr>
              <w:spacing w:line="240" w:lineRule="auto"/>
              <w:rPr>
                <w:rFonts w:ascii="华文仿宋" w:hAnsi="华文仿宋" w:cs="宋体"/>
                <w:color w:val="000000"/>
                <w:kern w:val="0"/>
                <w:sz w:val="21"/>
                <w:szCs w:val="21"/>
              </w:rPr>
            </w:pPr>
            <w:r>
              <w:rPr>
                <w:rFonts w:ascii="华文仿宋" w:hAnsi="华文仿宋" w:cs="宋体" w:hint="eastAsia"/>
                <w:color w:val="000000"/>
                <w:kern w:val="0"/>
                <w:sz w:val="21"/>
                <w:szCs w:val="21"/>
              </w:rPr>
              <w:lastRenderedPageBreak/>
              <w:t>□</w:t>
            </w:r>
            <w:r>
              <w:rPr>
                <w:rFonts w:ascii="华文仿宋" w:hAnsi="华文仿宋"/>
                <w:sz w:val="21"/>
                <w:szCs w:val="21"/>
              </w:rPr>
              <w:t>未整改</w:t>
            </w:r>
          </w:p>
        </w:tc>
        <w:tc>
          <w:tcPr>
            <w:tcW w:w="3339" w:type="dxa"/>
            <w:tcMar>
              <w:top w:w="57" w:type="dxa"/>
              <w:bottom w:w="57" w:type="dxa"/>
            </w:tcMar>
            <w:vAlign w:val="center"/>
          </w:tcPr>
          <w:p w14:paraId="031027B0" w14:textId="089D08A7" w:rsidR="007A7797" w:rsidRDefault="00CF669B">
            <w:pPr>
              <w:spacing w:line="240" w:lineRule="auto"/>
              <w:rPr>
                <w:rFonts w:ascii="华文仿宋" w:hAnsi="华文仿宋"/>
                <w:sz w:val="21"/>
                <w:szCs w:val="21"/>
              </w:rPr>
            </w:pPr>
            <w:r w:rsidRPr="00CF669B">
              <w:rPr>
                <w:rFonts w:ascii="华文仿宋" w:hAnsi="华文仿宋" w:hint="eastAsia"/>
                <w:sz w:val="21"/>
                <w:szCs w:val="21"/>
              </w:rPr>
              <w:lastRenderedPageBreak/>
              <w:t>有通过第三方工程监理（兴湘监</w:t>
            </w:r>
            <w:r w:rsidRPr="00CF669B">
              <w:rPr>
                <w:rFonts w:ascii="华文仿宋" w:hAnsi="华文仿宋" w:hint="eastAsia"/>
                <w:sz w:val="21"/>
                <w:szCs w:val="21"/>
              </w:rPr>
              <w:lastRenderedPageBreak/>
              <w:t>理）及集团董办督办经理控制项目实施过程。</w:t>
            </w:r>
          </w:p>
        </w:tc>
      </w:tr>
      <w:tr w:rsidR="007A7797" w14:paraId="05A21D06" w14:textId="77777777">
        <w:trPr>
          <w:jc w:val="center"/>
        </w:trPr>
        <w:tc>
          <w:tcPr>
            <w:tcW w:w="704" w:type="dxa"/>
            <w:tcMar>
              <w:top w:w="57" w:type="dxa"/>
              <w:bottom w:w="57" w:type="dxa"/>
            </w:tcMar>
            <w:vAlign w:val="center"/>
          </w:tcPr>
          <w:p w14:paraId="31E52255" w14:textId="77777777" w:rsidR="007A7797" w:rsidRDefault="0000487E">
            <w:pPr>
              <w:spacing w:line="240" w:lineRule="auto"/>
              <w:jc w:val="center"/>
              <w:rPr>
                <w:rFonts w:ascii="华文仿宋" w:hAnsi="华文仿宋"/>
                <w:sz w:val="21"/>
                <w:szCs w:val="21"/>
              </w:rPr>
            </w:pPr>
            <w:r>
              <w:rPr>
                <w:rFonts w:ascii="华文仿宋" w:hAnsi="华文仿宋"/>
                <w:sz w:val="21"/>
                <w:szCs w:val="21"/>
              </w:rPr>
              <w:lastRenderedPageBreak/>
              <w:t>11</w:t>
            </w:r>
          </w:p>
        </w:tc>
        <w:tc>
          <w:tcPr>
            <w:tcW w:w="2835" w:type="dxa"/>
            <w:tcMar>
              <w:top w:w="57" w:type="dxa"/>
              <w:bottom w:w="57" w:type="dxa"/>
            </w:tcMar>
            <w:vAlign w:val="center"/>
          </w:tcPr>
          <w:p w14:paraId="3E62D7FE" w14:textId="77777777" w:rsidR="007A7797" w:rsidRDefault="0000487E">
            <w:pPr>
              <w:spacing w:line="276" w:lineRule="auto"/>
              <w:rPr>
                <w:rFonts w:ascii="华文仿宋" w:hAnsi="华文仿宋"/>
                <w:sz w:val="21"/>
                <w:szCs w:val="21"/>
              </w:rPr>
            </w:pPr>
            <w:r>
              <w:rPr>
                <w:rFonts w:ascii="华文仿宋" w:hAnsi="华文仿宋"/>
                <w:sz w:val="21"/>
                <w:szCs w:val="21"/>
              </w:rPr>
              <w:t>未进行上线前的安全性测试</w:t>
            </w:r>
            <w:r>
              <w:rPr>
                <w:rFonts w:ascii="华文仿宋" w:hAnsi="华文仿宋" w:hint="eastAsia"/>
                <w:sz w:val="21"/>
                <w:szCs w:val="21"/>
              </w:rPr>
              <w:t>。</w:t>
            </w:r>
          </w:p>
        </w:tc>
        <w:tc>
          <w:tcPr>
            <w:tcW w:w="1418" w:type="dxa"/>
            <w:tcMar>
              <w:top w:w="57" w:type="dxa"/>
              <w:bottom w:w="57" w:type="dxa"/>
            </w:tcMar>
            <w:vAlign w:val="center"/>
          </w:tcPr>
          <w:p w14:paraId="7104FF31" w14:textId="77777777" w:rsidR="007A7797" w:rsidRDefault="0000487E">
            <w:pPr>
              <w:spacing w:line="240" w:lineRule="auto"/>
              <w:rPr>
                <w:rFonts w:ascii="华文仿宋" w:hAnsi="华文仿宋"/>
                <w:sz w:val="21"/>
                <w:szCs w:val="21"/>
              </w:rPr>
            </w:pPr>
            <w:r>
              <w:rPr>
                <w:rFonts w:ascii="华文仿宋" w:hAnsi="华文仿宋" w:cs="宋体" w:hint="eastAsia"/>
                <w:color w:val="000000"/>
                <w:kern w:val="0"/>
                <w:sz w:val="21"/>
                <w:szCs w:val="21"/>
              </w:rPr>
              <w:t>□</w:t>
            </w:r>
            <w:r>
              <w:rPr>
                <w:rFonts w:ascii="华文仿宋" w:hAnsi="华文仿宋" w:hint="eastAsia"/>
                <w:sz w:val="21"/>
                <w:szCs w:val="21"/>
              </w:rPr>
              <w:t>已整改</w:t>
            </w:r>
          </w:p>
          <w:p w14:paraId="67BEE56C" w14:textId="77777777" w:rsidR="007A7797" w:rsidRDefault="0000487E">
            <w:pPr>
              <w:spacing w:line="240" w:lineRule="auto"/>
              <w:rPr>
                <w:rFonts w:ascii="华文仿宋" w:hAnsi="华文仿宋" w:cs="宋体"/>
                <w:color w:val="000000"/>
                <w:kern w:val="0"/>
                <w:sz w:val="21"/>
                <w:szCs w:val="21"/>
              </w:rPr>
            </w:pPr>
            <w:r>
              <w:rPr>
                <w:rFonts w:ascii="Segoe UI Emoji" w:hAnsi="Segoe UI Emoji" w:cs="Segoe UI Emoji"/>
                <w:color w:val="000000"/>
                <w:kern w:val="0"/>
                <w:sz w:val="15"/>
                <w:szCs w:val="15"/>
              </w:rPr>
              <w:t>☑</w:t>
            </w:r>
            <w:r>
              <w:rPr>
                <w:rFonts w:ascii="华文仿宋" w:hAnsi="华文仿宋"/>
                <w:sz w:val="21"/>
                <w:szCs w:val="21"/>
              </w:rPr>
              <w:t>未整改</w:t>
            </w:r>
          </w:p>
        </w:tc>
        <w:tc>
          <w:tcPr>
            <w:tcW w:w="3339" w:type="dxa"/>
            <w:tcMar>
              <w:top w:w="57" w:type="dxa"/>
              <w:bottom w:w="57" w:type="dxa"/>
            </w:tcMar>
            <w:vAlign w:val="center"/>
          </w:tcPr>
          <w:p w14:paraId="21744C5C" w14:textId="4E75E67E" w:rsidR="007A7797" w:rsidRDefault="0031069D" w:rsidP="0031069D">
            <w:pPr>
              <w:spacing w:line="240" w:lineRule="auto"/>
              <w:jc w:val="left"/>
              <w:rPr>
                <w:rFonts w:ascii="华文仿宋" w:hAnsi="华文仿宋"/>
                <w:sz w:val="21"/>
                <w:szCs w:val="21"/>
              </w:rPr>
            </w:pPr>
            <w:r>
              <w:rPr>
                <w:rFonts w:ascii="华文仿宋" w:hAnsi="华文仿宋" w:hint="eastAsia"/>
                <w:sz w:val="21"/>
                <w:szCs w:val="21"/>
              </w:rPr>
              <w:t>当前系统已在线运行，系统上线前未进行安全性测试。</w:t>
            </w:r>
          </w:p>
        </w:tc>
      </w:tr>
      <w:tr w:rsidR="007A7797" w14:paraId="15D59F48" w14:textId="77777777">
        <w:trPr>
          <w:jc w:val="center"/>
        </w:trPr>
        <w:tc>
          <w:tcPr>
            <w:tcW w:w="704" w:type="dxa"/>
            <w:tcMar>
              <w:top w:w="57" w:type="dxa"/>
              <w:bottom w:w="57" w:type="dxa"/>
            </w:tcMar>
            <w:vAlign w:val="center"/>
          </w:tcPr>
          <w:p w14:paraId="37401A1D" w14:textId="77777777" w:rsidR="007A7797" w:rsidRDefault="0000487E">
            <w:pPr>
              <w:spacing w:line="240" w:lineRule="auto"/>
              <w:jc w:val="center"/>
              <w:rPr>
                <w:rFonts w:ascii="华文仿宋" w:hAnsi="华文仿宋"/>
                <w:sz w:val="21"/>
                <w:szCs w:val="21"/>
              </w:rPr>
            </w:pPr>
            <w:r>
              <w:rPr>
                <w:rFonts w:ascii="华文仿宋" w:hAnsi="华文仿宋"/>
                <w:sz w:val="21"/>
                <w:szCs w:val="21"/>
              </w:rPr>
              <w:t>12</w:t>
            </w:r>
          </w:p>
        </w:tc>
        <w:tc>
          <w:tcPr>
            <w:tcW w:w="2835" w:type="dxa"/>
            <w:tcMar>
              <w:top w:w="57" w:type="dxa"/>
              <w:bottom w:w="57" w:type="dxa"/>
            </w:tcMar>
            <w:vAlign w:val="center"/>
          </w:tcPr>
          <w:p w14:paraId="3136A773" w14:textId="77777777" w:rsidR="007A7797" w:rsidRDefault="0000487E">
            <w:pPr>
              <w:spacing w:line="276" w:lineRule="auto"/>
              <w:rPr>
                <w:rFonts w:ascii="华文仿宋" w:hAnsi="华文仿宋"/>
                <w:sz w:val="21"/>
                <w:szCs w:val="21"/>
              </w:rPr>
            </w:pPr>
            <w:r>
              <w:rPr>
                <w:rFonts w:ascii="华文仿宋" w:hAnsi="华文仿宋"/>
                <w:sz w:val="21"/>
                <w:szCs w:val="21"/>
              </w:rPr>
              <w:t>未提供详细的工程实施方案</w:t>
            </w:r>
            <w:r>
              <w:rPr>
                <w:rFonts w:ascii="华文仿宋" w:hAnsi="华文仿宋" w:hint="eastAsia"/>
                <w:sz w:val="21"/>
                <w:szCs w:val="21"/>
              </w:rPr>
              <w:t>。</w:t>
            </w:r>
          </w:p>
        </w:tc>
        <w:tc>
          <w:tcPr>
            <w:tcW w:w="1418" w:type="dxa"/>
            <w:tcMar>
              <w:top w:w="57" w:type="dxa"/>
              <w:bottom w:w="57" w:type="dxa"/>
            </w:tcMar>
            <w:vAlign w:val="center"/>
          </w:tcPr>
          <w:p w14:paraId="18C2A33F" w14:textId="77777777" w:rsidR="007A7797" w:rsidRDefault="0000487E">
            <w:pPr>
              <w:spacing w:line="240" w:lineRule="auto"/>
              <w:rPr>
                <w:rFonts w:ascii="华文仿宋" w:hAnsi="华文仿宋"/>
                <w:sz w:val="21"/>
                <w:szCs w:val="21"/>
              </w:rPr>
            </w:pPr>
            <w:r>
              <w:rPr>
                <w:rFonts w:ascii="Segoe UI Emoji" w:hAnsi="Segoe UI Emoji" w:cs="Segoe UI Emoji"/>
                <w:color w:val="000000"/>
                <w:kern w:val="0"/>
                <w:sz w:val="15"/>
                <w:szCs w:val="15"/>
              </w:rPr>
              <w:t>☑</w:t>
            </w:r>
            <w:r>
              <w:rPr>
                <w:rFonts w:ascii="华文仿宋" w:hAnsi="华文仿宋" w:hint="eastAsia"/>
                <w:sz w:val="21"/>
                <w:szCs w:val="21"/>
              </w:rPr>
              <w:t>已整改</w:t>
            </w:r>
          </w:p>
          <w:p w14:paraId="7DFD71C3" w14:textId="77777777" w:rsidR="007A7797" w:rsidRDefault="0000487E">
            <w:pPr>
              <w:spacing w:line="240" w:lineRule="auto"/>
              <w:rPr>
                <w:rFonts w:ascii="华文仿宋" w:hAnsi="华文仿宋" w:cs="宋体"/>
                <w:color w:val="000000"/>
                <w:kern w:val="0"/>
                <w:sz w:val="21"/>
                <w:szCs w:val="21"/>
              </w:rPr>
            </w:pPr>
            <w:r>
              <w:rPr>
                <w:rFonts w:ascii="华文仿宋" w:hAnsi="华文仿宋" w:cs="宋体" w:hint="eastAsia"/>
                <w:color w:val="000000"/>
                <w:kern w:val="0"/>
                <w:sz w:val="21"/>
                <w:szCs w:val="21"/>
              </w:rPr>
              <w:t>□</w:t>
            </w:r>
            <w:r>
              <w:rPr>
                <w:rFonts w:ascii="华文仿宋" w:hAnsi="华文仿宋"/>
                <w:sz w:val="21"/>
                <w:szCs w:val="21"/>
              </w:rPr>
              <w:t>未整改</w:t>
            </w:r>
          </w:p>
        </w:tc>
        <w:tc>
          <w:tcPr>
            <w:tcW w:w="3339" w:type="dxa"/>
            <w:tcMar>
              <w:top w:w="57" w:type="dxa"/>
              <w:bottom w:w="57" w:type="dxa"/>
            </w:tcMar>
            <w:vAlign w:val="center"/>
          </w:tcPr>
          <w:p w14:paraId="7F0249C9" w14:textId="52BBAD73" w:rsidR="007A7797" w:rsidRDefault="00CF669B">
            <w:pPr>
              <w:spacing w:line="240" w:lineRule="auto"/>
              <w:rPr>
                <w:rFonts w:ascii="华文仿宋" w:hAnsi="华文仿宋"/>
                <w:sz w:val="21"/>
                <w:szCs w:val="21"/>
              </w:rPr>
            </w:pPr>
            <w:r>
              <w:rPr>
                <w:rFonts w:ascii="华文仿宋" w:hAnsi="华文仿宋" w:hint="eastAsia"/>
                <w:sz w:val="21"/>
                <w:szCs w:val="21"/>
              </w:rPr>
              <w:t>有</w:t>
            </w:r>
            <w:r w:rsidRPr="009745E9">
              <w:rPr>
                <w:rFonts w:ascii="华文仿宋" w:hAnsi="华文仿宋" w:hint="eastAsia"/>
                <w:sz w:val="21"/>
                <w:szCs w:val="21"/>
              </w:rPr>
              <w:t>制订</w:t>
            </w:r>
            <w:r>
              <w:rPr>
                <w:rFonts w:ascii="华文仿宋" w:hAnsi="华文仿宋" w:hint="eastAsia"/>
                <w:sz w:val="21"/>
                <w:szCs w:val="21"/>
              </w:rPr>
              <w:t>提供相关工程实施</w:t>
            </w:r>
            <w:r w:rsidRPr="009745E9">
              <w:rPr>
                <w:rFonts w:ascii="华文仿宋" w:hAnsi="华文仿宋" w:hint="eastAsia"/>
                <w:sz w:val="21"/>
                <w:szCs w:val="21"/>
              </w:rPr>
              <w:t>方案</w:t>
            </w:r>
            <w:r>
              <w:rPr>
                <w:rFonts w:ascii="华文仿宋" w:hAnsi="华文仿宋" w:hint="eastAsia"/>
                <w:sz w:val="21"/>
                <w:szCs w:val="21"/>
              </w:rPr>
              <w:t>。</w:t>
            </w:r>
          </w:p>
        </w:tc>
      </w:tr>
      <w:tr w:rsidR="007A7797" w14:paraId="2DC81A87" w14:textId="77777777">
        <w:trPr>
          <w:jc w:val="center"/>
        </w:trPr>
        <w:tc>
          <w:tcPr>
            <w:tcW w:w="704" w:type="dxa"/>
            <w:tcMar>
              <w:top w:w="57" w:type="dxa"/>
              <w:bottom w:w="57" w:type="dxa"/>
            </w:tcMar>
            <w:vAlign w:val="center"/>
          </w:tcPr>
          <w:p w14:paraId="3F4C38FD" w14:textId="77777777" w:rsidR="007A7797" w:rsidRDefault="0000487E">
            <w:pPr>
              <w:spacing w:line="240" w:lineRule="auto"/>
              <w:jc w:val="center"/>
              <w:rPr>
                <w:rFonts w:ascii="华文仿宋" w:hAnsi="华文仿宋"/>
                <w:sz w:val="21"/>
                <w:szCs w:val="21"/>
              </w:rPr>
            </w:pPr>
            <w:r>
              <w:rPr>
                <w:rFonts w:ascii="华文仿宋" w:hAnsi="华文仿宋"/>
                <w:sz w:val="21"/>
                <w:szCs w:val="21"/>
              </w:rPr>
              <w:t>13</w:t>
            </w:r>
          </w:p>
        </w:tc>
        <w:tc>
          <w:tcPr>
            <w:tcW w:w="2835" w:type="dxa"/>
            <w:tcMar>
              <w:top w:w="57" w:type="dxa"/>
              <w:bottom w:w="57" w:type="dxa"/>
            </w:tcMar>
            <w:vAlign w:val="center"/>
          </w:tcPr>
          <w:p w14:paraId="6A3325B6" w14:textId="77777777" w:rsidR="007A7797" w:rsidRDefault="0000487E">
            <w:pPr>
              <w:spacing w:line="276" w:lineRule="auto"/>
              <w:rPr>
                <w:rFonts w:ascii="华文仿宋" w:hAnsi="华文仿宋"/>
                <w:sz w:val="21"/>
                <w:szCs w:val="21"/>
              </w:rPr>
            </w:pPr>
            <w:r>
              <w:rPr>
                <w:rFonts w:ascii="华文仿宋" w:hAnsi="华文仿宋"/>
                <w:sz w:val="21"/>
                <w:szCs w:val="21"/>
              </w:rPr>
              <w:t>未在测试验收前根据设计方案要求制订测试验收方案。</w:t>
            </w:r>
          </w:p>
        </w:tc>
        <w:tc>
          <w:tcPr>
            <w:tcW w:w="1418" w:type="dxa"/>
            <w:tcMar>
              <w:top w:w="57" w:type="dxa"/>
              <w:bottom w:w="57" w:type="dxa"/>
            </w:tcMar>
            <w:vAlign w:val="center"/>
          </w:tcPr>
          <w:p w14:paraId="473AB539" w14:textId="77777777" w:rsidR="007A7797" w:rsidRDefault="0000487E">
            <w:pPr>
              <w:spacing w:line="240" w:lineRule="auto"/>
              <w:rPr>
                <w:rFonts w:ascii="华文仿宋" w:hAnsi="华文仿宋"/>
                <w:sz w:val="21"/>
                <w:szCs w:val="21"/>
              </w:rPr>
            </w:pPr>
            <w:r>
              <w:rPr>
                <w:rFonts w:ascii="Segoe UI Emoji" w:hAnsi="Segoe UI Emoji" w:cs="Segoe UI Emoji"/>
                <w:color w:val="000000"/>
                <w:kern w:val="0"/>
                <w:sz w:val="15"/>
                <w:szCs w:val="15"/>
              </w:rPr>
              <w:t>☑</w:t>
            </w:r>
            <w:r>
              <w:rPr>
                <w:rFonts w:ascii="华文仿宋" w:hAnsi="华文仿宋" w:hint="eastAsia"/>
                <w:sz w:val="21"/>
                <w:szCs w:val="21"/>
              </w:rPr>
              <w:t>已整改</w:t>
            </w:r>
          </w:p>
          <w:p w14:paraId="32471A15" w14:textId="77777777" w:rsidR="007A7797" w:rsidRDefault="0000487E">
            <w:pPr>
              <w:spacing w:line="240" w:lineRule="auto"/>
              <w:rPr>
                <w:rFonts w:ascii="华文仿宋" w:hAnsi="华文仿宋" w:cs="宋体"/>
                <w:color w:val="000000"/>
                <w:kern w:val="0"/>
                <w:sz w:val="21"/>
                <w:szCs w:val="21"/>
              </w:rPr>
            </w:pPr>
            <w:r>
              <w:rPr>
                <w:rFonts w:ascii="华文仿宋" w:hAnsi="华文仿宋" w:cs="宋体" w:hint="eastAsia"/>
                <w:color w:val="000000"/>
                <w:kern w:val="0"/>
                <w:sz w:val="21"/>
                <w:szCs w:val="21"/>
              </w:rPr>
              <w:t>□</w:t>
            </w:r>
            <w:r>
              <w:rPr>
                <w:rFonts w:ascii="华文仿宋" w:hAnsi="华文仿宋"/>
                <w:sz w:val="21"/>
                <w:szCs w:val="21"/>
              </w:rPr>
              <w:t>未整改</w:t>
            </w:r>
          </w:p>
        </w:tc>
        <w:tc>
          <w:tcPr>
            <w:tcW w:w="3339" w:type="dxa"/>
            <w:tcMar>
              <w:top w:w="57" w:type="dxa"/>
              <w:bottom w:w="57" w:type="dxa"/>
            </w:tcMar>
            <w:vAlign w:val="center"/>
          </w:tcPr>
          <w:p w14:paraId="6CC07151" w14:textId="2A6CA6C7" w:rsidR="007A7797" w:rsidRDefault="00CF669B">
            <w:pPr>
              <w:spacing w:line="240" w:lineRule="auto"/>
              <w:rPr>
                <w:rFonts w:ascii="华文仿宋" w:hAnsi="华文仿宋"/>
                <w:sz w:val="21"/>
                <w:szCs w:val="21"/>
              </w:rPr>
            </w:pPr>
            <w:r>
              <w:rPr>
                <w:rFonts w:ascii="华文仿宋" w:hAnsi="华文仿宋" w:hint="eastAsia"/>
                <w:sz w:val="21"/>
                <w:szCs w:val="21"/>
              </w:rPr>
              <w:t>有</w:t>
            </w:r>
            <w:r w:rsidRPr="009745E9">
              <w:rPr>
                <w:rFonts w:ascii="华文仿宋" w:hAnsi="华文仿宋" w:hint="eastAsia"/>
                <w:sz w:val="21"/>
                <w:szCs w:val="21"/>
              </w:rPr>
              <w:t>制订</w:t>
            </w:r>
            <w:r>
              <w:rPr>
                <w:rFonts w:ascii="华文仿宋" w:hAnsi="华文仿宋" w:hint="eastAsia"/>
                <w:sz w:val="21"/>
                <w:szCs w:val="21"/>
              </w:rPr>
              <w:t>提供</w:t>
            </w:r>
            <w:r w:rsidRPr="009745E9">
              <w:rPr>
                <w:rFonts w:ascii="华文仿宋" w:hAnsi="华文仿宋" w:hint="eastAsia"/>
                <w:sz w:val="21"/>
                <w:szCs w:val="21"/>
              </w:rPr>
              <w:t>测试验收方案及测试报告。</w:t>
            </w:r>
          </w:p>
        </w:tc>
      </w:tr>
    </w:tbl>
    <w:p w14:paraId="74D68B13" w14:textId="77777777" w:rsidR="007A7797" w:rsidRDefault="007A7797">
      <w:pPr>
        <w:sectPr w:rsidR="007A7797">
          <w:footerReference w:type="default" r:id="rId53"/>
          <w:pgSz w:w="11906" w:h="16838"/>
          <w:pgMar w:top="1440" w:right="1800" w:bottom="1440" w:left="1800" w:header="851" w:footer="992" w:gutter="0"/>
          <w:cols w:space="425"/>
          <w:docGrid w:type="lines" w:linePitch="312"/>
        </w:sectPr>
      </w:pPr>
    </w:p>
    <w:p w14:paraId="65A25B1A" w14:textId="77777777" w:rsidR="007A7797" w:rsidRDefault="0000487E">
      <w:pPr>
        <w:pStyle w:val="a"/>
      </w:pPr>
      <w:bookmarkStart w:id="186" w:name="_Toc99884068"/>
      <w:bookmarkEnd w:id="185"/>
      <w:r>
        <w:rPr>
          <w:rFonts w:hint="eastAsia"/>
        </w:rPr>
        <w:lastRenderedPageBreak/>
        <w:t>单项测评结果汇总</w:t>
      </w:r>
      <w:bookmarkEnd w:id="186"/>
    </w:p>
    <w:p w14:paraId="208DD062" w14:textId="77777777" w:rsidR="007A7797" w:rsidRDefault="0000487E">
      <w:pPr>
        <w:pStyle w:val="a0"/>
      </w:pPr>
      <w:bookmarkStart w:id="187" w:name="_Toc99884069"/>
      <w:r>
        <w:t>安全通信网络</w:t>
      </w:r>
      <w:bookmarkEnd w:id="187"/>
    </w:p>
    <w:p w14:paraId="7B801491" w14:textId="77777777" w:rsidR="007A7797" w:rsidRDefault="0000487E">
      <w:pPr>
        <w:pStyle w:val="a8"/>
        <w:keepNext/>
        <w:jc w:val="center"/>
        <w:rPr>
          <w:rFonts w:ascii="Times New Roman" w:hAnsi="Times New Roman"/>
          <w:b/>
          <w:sz w:val="21"/>
        </w:rPr>
      </w:pPr>
      <w:r>
        <w:rPr>
          <w:rFonts w:ascii="Times New Roman" w:hAnsi="Times New Roman" w:hint="eastAsia"/>
          <w:b/>
          <w:sz w:val="21"/>
        </w:rPr>
        <w:t>附录</w:t>
      </w:r>
      <w:r>
        <w:rPr>
          <w:rFonts w:ascii="Times New Roman" w:hAnsi="Times New Roman" w:hint="eastAsia"/>
          <w:b/>
          <w:sz w:val="21"/>
        </w:rPr>
        <w:t xml:space="preserve"> C</w:t>
      </w:r>
      <w:r>
        <w:rPr>
          <w:rFonts w:ascii="Times New Roman" w:hAnsi="Times New Roman"/>
          <w:b/>
          <w:sz w:val="21"/>
        </w:rPr>
        <w:t xml:space="preserve"> </w:t>
      </w:r>
      <w:r>
        <w:rPr>
          <w:rFonts w:ascii="Times New Roman" w:hAnsi="Times New Roman"/>
          <w:b/>
          <w:sz w:val="21"/>
        </w:rPr>
        <w:t>表</w:t>
      </w:r>
      <w:r>
        <w:rPr>
          <w:rFonts w:ascii="Times New Roman" w:hAnsi="Times New Roman"/>
          <w:b/>
          <w:sz w:val="21"/>
        </w:rPr>
        <w:t>-</w:t>
      </w:r>
      <w:r>
        <w:rPr>
          <w:rFonts w:ascii="Times New Roman" w:hAnsi="Times New Roman"/>
          <w:b/>
          <w:sz w:val="21"/>
        </w:rPr>
        <w:fldChar w:fldCharType="begin"/>
      </w:r>
      <w:r>
        <w:rPr>
          <w:rFonts w:ascii="Times New Roman" w:hAnsi="Times New Roman"/>
          <w:b/>
          <w:sz w:val="21"/>
        </w:rPr>
        <w:instrText xml:space="preserve"> SEQ </w:instrText>
      </w:r>
      <w:r>
        <w:rPr>
          <w:rFonts w:ascii="Times New Roman" w:hAnsi="Times New Roman"/>
          <w:b/>
          <w:sz w:val="21"/>
        </w:rPr>
        <w:instrText>附录</w:instrText>
      </w:r>
      <w:r>
        <w:rPr>
          <w:rFonts w:ascii="Times New Roman" w:hAnsi="Times New Roman"/>
          <w:b/>
          <w:sz w:val="21"/>
        </w:rPr>
        <w:instrText>C_</w:instrText>
      </w:r>
      <w:r>
        <w:rPr>
          <w:rFonts w:ascii="Times New Roman" w:hAnsi="Times New Roman"/>
          <w:b/>
          <w:sz w:val="21"/>
        </w:rPr>
        <w:instrText>表</w:instrText>
      </w:r>
      <w:r>
        <w:rPr>
          <w:rFonts w:ascii="Times New Roman" w:hAnsi="Times New Roman"/>
          <w:b/>
          <w:sz w:val="21"/>
        </w:rPr>
        <w:instrText xml:space="preserve">- \* ARABIC </w:instrText>
      </w:r>
      <w:r>
        <w:rPr>
          <w:rFonts w:ascii="Times New Roman" w:hAnsi="Times New Roman"/>
          <w:b/>
          <w:sz w:val="21"/>
        </w:rPr>
        <w:fldChar w:fldCharType="separate"/>
      </w:r>
      <w:r>
        <w:rPr>
          <w:rFonts w:ascii="Times New Roman" w:hAnsi="Times New Roman"/>
          <w:b/>
          <w:sz w:val="21"/>
        </w:rPr>
        <w:t>1</w:t>
      </w:r>
      <w:r>
        <w:rPr>
          <w:rFonts w:ascii="Times New Roman" w:hAnsi="Times New Roman"/>
          <w:b/>
          <w:sz w:val="21"/>
        </w:rPr>
        <w:fldChar w:fldCharType="end"/>
      </w:r>
      <w:r>
        <w:rPr>
          <w:rFonts w:ascii="Times New Roman" w:hAnsi="Times New Roman"/>
          <w:b/>
          <w:sz w:val="21"/>
        </w:rPr>
        <w:t xml:space="preserve"> </w:t>
      </w:r>
      <w:r>
        <w:rPr>
          <w:rFonts w:ascii="Times New Roman" w:hAnsi="Times New Roman" w:hint="eastAsia"/>
          <w:b/>
          <w:sz w:val="21"/>
        </w:rPr>
        <w:t xml:space="preserve"> </w:t>
      </w:r>
      <w:r>
        <w:rPr>
          <w:rFonts w:ascii="Times New Roman" w:hAnsi="Times New Roman"/>
          <w:b/>
          <w:sz w:val="21"/>
        </w:rPr>
        <w:t>安全通信网络单项测评结果汇总（安全通用要求）</w:t>
      </w:r>
      <w:r>
        <w:rPr>
          <w:rFonts w:ascii="Times New Roman" w:hAnsi="Times New Roman"/>
          <w:b/>
          <w:sz w:val="21"/>
        </w:rPr>
        <w:t xml:space="preserve"> </w:t>
      </w:r>
    </w:p>
    <w:tbl>
      <w:tblPr>
        <w:tblW w:w="0"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1417"/>
        <w:gridCol w:w="1417"/>
        <w:gridCol w:w="1417"/>
        <w:gridCol w:w="1417"/>
        <w:gridCol w:w="1417"/>
        <w:gridCol w:w="1417"/>
      </w:tblGrid>
      <w:tr w:rsidR="007A7797" w14:paraId="510C3BCB" w14:textId="77777777">
        <w:trPr>
          <w:tblHeader/>
          <w:jc w:val="center"/>
        </w:trPr>
        <w:tc>
          <w:tcPr>
            <w:tcW w:w="1417" w:type="dxa"/>
            <w:vMerge w:val="restart"/>
            <w:shd w:val="clear" w:color="000000" w:fill="A6A6A6"/>
            <w:noWrap/>
            <w:vAlign w:val="center"/>
          </w:tcPr>
          <w:p w14:paraId="7BA1FE20"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序号</w:t>
            </w:r>
          </w:p>
        </w:tc>
        <w:tc>
          <w:tcPr>
            <w:tcW w:w="1417" w:type="dxa"/>
            <w:vMerge w:val="restart"/>
            <w:shd w:val="clear" w:color="000000" w:fill="A6A6A6"/>
            <w:noWrap/>
            <w:vAlign w:val="center"/>
          </w:tcPr>
          <w:p w14:paraId="109F10C8"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测评对象</w:t>
            </w:r>
          </w:p>
        </w:tc>
        <w:tc>
          <w:tcPr>
            <w:tcW w:w="1417" w:type="dxa"/>
            <w:vMerge w:val="restart"/>
            <w:shd w:val="clear" w:color="000000" w:fill="A6A6A6"/>
            <w:noWrap/>
            <w:vAlign w:val="center"/>
          </w:tcPr>
          <w:p w14:paraId="41538593"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符合情况</w:t>
            </w:r>
          </w:p>
        </w:tc>
        <w:tc>
          <w:tcPr>
            <w:tcW w:w="4251" w:type="dxa"/>
            <w:gridSpan w:val="3"/>
            <w:shd w:val="clear" w:color="000000" w:fill="A6A6A6"/>
            <w:noWrap/>
            <w:vAlign w:val="center"/>
          </w:tcPr>
          <w:p w14:paraId="3C3825BB"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安全通用要求</w:t>
            </w:r>
          </w:p>
        </w:tc>
      </w:tr>
      <w:tr w:rsidR="007A7797" w14:paraId="4CBAC541" w14:textId="77777777">
        <w:trPr>
          <w:trHeight w:val="40"/>
          <w:tblHeader/>
          <w:jc w:val="center"/>
        </w:trPr>
        <w:tc>
          <w:tcPr>
            <w:tcW w:w="1417" w:type="dxa"/>
            <w:vMerge/>
            <w:shd w:val="clear" w:color="000000" w:fill="A6A6A6"/>
            <w:noWrap/>
            <w:vAlign w:val="center"/>
          </w:tcPr>
          <w:p w14:paraId="5D5EB1D0" w14:textId="77777777" w:rsidR="007A7797" w:rsidRDefault="007A7797">
            <w:pPr>
              <w:spacing w:line="240" w:lineRule="auto"/>
              <w:jc w:val="center"/>
              <w:rPr>
                <w:rFonts w:ascii="华文仿宋" w:hAnsi="华文仿宋"/>
                <w:sz w:val="20"/>
                <w:szCs w:val="20"/>
              </w:rPr>
            </w:pPr>
          </w:p>
        </w:tc>
        <w:tc>
          <w:tcPr>
            <w:tcW w:w="1417" w:type="dxa"/>
            <w:vMerge/>
            <w:shd w:val="clear" w:color="000000" w:fill="A6A6A6"/>
            <w:noWrap/>
            <w:vAlign w:val="center"/>
          </w:tcPr>
          <w:p w14:paraId="14D854F4" w14:textId="77777777" w:rsidR="007A7797" w:rsidRDefault="007A7797">
            <w:pPr>
              <w:spacing w:line="240" w:lineRule="auto"/>
              <w:jc w:val="center"/>
              <w:rPr>
                <w:rFonts w:ascii="华文仿宋" w:hAnsi="华文仿宋"/>
                <w:sz w:val="20"/>
                <w:szCs w:val="20"/>
              </w:rPr>
            </w:pPr>
          </w:p>
        </w:tc>
        <w:tc>
          <w:tcPr>
            <w:tcW w:w="1417" w:type="dxa"/>
            <w:vMerge/>
            <w:shd w:val="clear" w:color="000000" w:fill="A6A6A6"/>
            <w:noWrap/>
            <w:vAlign w:val="center"/>
          </w:tcPr>
          <w:p w14:paraId="4A3FC6B1" w14:textId="77777777" w:rsidR="007A7797" w:rsidRDefault="007A7797">
            <w:pPr>
              <w:spacing w:line="240" w:lineRule="auto"/>
              <w:jc w:val="center"/>
              <w:rPr>
                <w:rFonts w:ascii="华文仿宋" w:hAnsi="华文仿宋"/>
                <w:sz w:val="20"/>
                <w:szCs w:val="20"/>
              </w:rPr>
            </w:pPr>
          </w:p>
        </w:tc>
        <w:tc>
          <w:tcPr>
            <w:tcW w:w="1417" w:type="dxa"/>
            <w:shd w:val="clear" w:color="000000" w:fill="A6A6A6"/>
            <w:noWrap/>
            <w:vAlign w:val="center"/>
          </w:tcPr>
          <w:p w14:paraId="0BB65B08"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网络架构</w:t>
            </w:r>
          </w:p>
        </w:tc>
        <w:tc>
          <w:tcPr>
            <w:tcW w:w="1417" w:type="dxa"/>
            <w:shd w:val="clear" w:color="000000" w:fill="A6A6A6"/>
            <w:noWrap/>
            <w:vAlign w:val="center"/>
          </w:tcPr>
          <w:p w14:paraId="6DCEF681"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通信传输</w:t>
            </w:r>
          </w:p>
        </w:tc>
        <w:tc>
          <w:tcPr>
            <w:tcW w:w="1417" w:type="dxa"/>
            <w:shd w:val="clear" w:color="000000" w:fill="A6A6A6"/>
            <w:noWrap/>
            <w:vAlign w:val="center"/>
          </w:tcPr>
          <w:p w14:paraId="37D3A056"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可信验证</w:t>
            </w:r>
          </w:p>
        </w:tc>
      </w:tr>
      <w:tr w:rsidR="007A7797" w14:paraId="67CB6778" w14:textId="77777777">
        <w:trPr>
          <w:jc w:val="center"/>
        </w:trPr>
        <w:tc>
          <w:tcPr>
            <w:tcW w:w="1417" w:type="dxa"/>
            <w:vMerge w:val="restart"/>
            <w:noWrap/>
            <w:vAlign w:val="center"/>
          </w:tcPr>
          <w:p w14:paraId="342E296D"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1</w:t>
            </w:r>
          </w:p>
        </w:tc>
        <w:tc>
          <w:tcPr>
            <w:tcW w:w="1417" w:type="dxa"/>
            <w:vMerge w:val="restart"/>
            <w:noWrap/>
            <w:vAlign w:val="center"/>
          </w:tcPr>
          <w:p w14:paraId="69F81A21"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安全通信网络</w:t>
            </w:r>
          </w:p>
        </w:tc>
        <w:tc>
          <w:tcPr>
            <w:tcW w:w="1417" w:type="dxa"/>
            <w:noWrap/>
            <w:vAlign w:val="center"/>
          </w:tcPr>
          <w:p w14:paraId="6E0F5487"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符合</w:t>
            </w:r>
          </w:p>
        </w:tc>
        <w:tc>
          <w:tcPr>
            <w:tcW w:w="1417" w:type="dxa"/>
            <w:noWrap/>
            <w:vAlign w:val="center"/>
          </w:tcPr>
          <w:p w14:paraId="5D2AB880"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5</w:t>
            </w:r>
          </w:p>
        </w:tc>
        <w:tc>
          <w:tcPr>
            <w:tcW w:w="1417" w:type="dxa"/>
            <w:noWrap/>
            <w:vAlign w:val="center"/>
          </w:tcPr>
          <w:p w14:paraId="4AF4F146"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2</w:t>
            </w:r>
          </w:p>
        </w:tc>
        <w:tc>
          <w:tcPr>
            <w:tcW w:w="1417" w:type="dxa"/>
            <w:noWrap/>
            <w:vAlign w:val="center"/>
          </w:tcPr>
          <w:p w14:paraId="31D8DE0D"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r>
      <w:tr w:rsidR="007A7797" w14:paraId="532E91BC" w14:textId="77777777">
        <w:trPr>
          <w:jc w:val="center"/>
        </w:trPr>
        <w:tc>
          <w:tcPr>
            <w:tcW w:w="1417" w:type="dxa"/>
            <w:vMerge/>
            <w:noWrap/>
            <w:vAlign w:val="center"/>
          </w:tcPr>
          <w:p w14:paraId="014D6321" w14:textId="77777777" w:rsidR="007A7797" w:rsidRDefault="007A7797">
            <w:pPr>
              <w:spacing w:line="240" w:lineRule="auto"/>
              <w:jc w:val="center"/>
              <w:rPr>
                <w:rFonts w:ascii="华文仿宋" w:hAnsi="华文仿宋"/>
                <w:sz w:val="20"/>
                <w:szCs w:val="20"/>
              </w:rPr>
            </w:pPr>
          </w:p>
        </w:tc>
        <w:tc>
          <w:tcPr>
            <w:tcW w:w="1417" w:type="dxa"/>
            <w:vMerge/>
            <w:noWrap/>
            <w:vAlign w:val="center"/>
          </w:tcPr>
          <w:p w14:paraId="10E0981F" w14:textId="77777777" w:rsidR="007A7797" w:rsidRDefault="007A7797">
            <w:pPr>
              <w:spacing w:line="240" w:lineRule="auto"/>
              <w:jc w:val="center"/>
              <w:rPr>
                <w:rFonts w:ascii="华文仿宋" w:hAnsi="华文仿宋"/>
                <w:sz w:val="20"/>
                <w:szCs w:val="20"/>
              </w:rPr>
            </w:pPr>
          </w:p>
        </w:tc>
        <w:tc>
          <w:tcPr>
            <w:tcW w:w="1417" w:type="dxa"/>
            <w:noWrap/>
            <w:vAlign w:val="center"/>
          </w:tcPr>
          <w:p w14:paraId="13389A68"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部分符合</w:t>
            </w:r>
          </w:p>
        </w:tc>
        <w:tc>
          <w:tcPr>
            <w:tcW w:w="1417" w:type="dxa"/>
            <w:noWrap/>
            <w:vAlign w:val="center"/>
          </w:tcPr>
          <w:p w14:paraId="7D884F26"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417" w:type="dxa"/>
            <w:noWrap/>
            <w:vAlign w:val="center"/>
          </w:tcPr>
          <w:p w14:paraId="7151524F"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417" w:type="dxa"/>
            <w:noWrap/>
            <w:vAlign w:val="center"/>
          </w:tcPr>
          <w:p w14:paraId="57CF9FB4"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r>
      <w:tr w:rsidR="007A7797" w14:paraId="05F22DDD" w14:textId="77777777">
        <w:trPr>
          <w:jc w:val="center"/>
        </w:trPr>
        <w:tc>
          <w:tcPr>
            <w:tcW w:w="1417" w:type="dxa"/>
            <w:vMerge/>
            <w:noWrap/>
            <w:vAlign w:val="center"/>
          </w:tcPr>
          <w:p w14:paraId="3C99AEDE" w14:textId="77777777" w:rsidR="007A7797" w:rsidRDefault="007A7797">
            <w:pPr>
              <w:spacing w:line="240" w:lineRule="auto"/>
              <w:jc w:val="center"/>
              <w:rPr>
                <w:rFonts w:ascii="华文仿宋" w:hAnsi="华文仿宋"/>
                <w:sz w:val="20"/>
                <w:szCs w:val="20"/>
              </w:rPr>
            </w:pPr>
          </w:p>
        </w:tc>
        <w:tc>
          <w:tcPr>
            <w:tcW w:w="1417" w:type="dxa"/>
            <w:vMerge/>
            <w:noWrap/>
            <w:vAlign w:val="center"/>
          </w:tcPr>
          <w:p w14:paraId="6ED63EC1" w14:textId="77777777" w:rsidR="007A7797" w:rsidRDefault="007A7797">
            <w:pPr>
              <w:spacing w:line="240" w:lineRule="auto"/>
              <w:jc w:val="center"/>
              <w:rPr>
                <w:rFonts w:ascii="华文仿宋" w:hAnsi="华文仿宋"/>
                <w:sz w:val="20"/>
                <w:szCs w:val="20"/>
              </w:rPr>
            </w:pPr>
          </w:p>
        </w:tc>
        <w:tc>
          <w:tcPr>
            <w:tcW w:w="1417" w:type="dxa"/>
            <w:noWrap/>
            <w:vAlign w:val="center"/>
          </w:tcPr>
          <w:p w14:paraId="2C327697"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不符合</w:t>
            </w:r>
          </w:p>
        </w:tc>
        <w:tc>
          <w:tcPr>
            <w:tcW w:w="1417" w:type="dxa"/>
            <w:noWrap/>
            <w:vAlign w:val="center"/>
          </w:tcPr>
          <w:p w14:paraId="26FC37BA"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417" w:type="dxa"/>
            <w:noWrap/>
            <w:vAlign w:val="center"/>
          </w:tcPr>
          <w:p w14:paraId="34F2AF3E"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417" w:type="dxa"/>
            <w:noWrap/>
            <w:vAlign w:val="center"/>
          </w:tcPr>
          <w:p w14:paraId="5D399ABD"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1</w:t>
            </w:r>
          </w:p>
        </w:tc>
      </w:tr>
      <w:tr w:rsidR="007A7797" w14:paraId="69C3A724" w14:textId="77777777">
        <w:trPr>
          <w:jc w:val="center"/>
        </w:trPr>
        <w:tc>
          <w:tcPr>
            <w:tcW w:w="1417" w:type="dxa"/>
            <w:vMerge/>
            <w:noWrap/>
            <w:vAlign w:val="center"/>
          </w:tcPr>
          <w:p w14:paraId="36D62BA9" w14:textId="77777777" w:rsidR="007A7797" w:rsidRDefault="007A7797">
            <w:pPr>
              <w:spacing w:line="240" w:lineRule="auto"/>
              <w:jc w:val="center"/>
              <w:rPr>
                <w:rFonts w:ascii="华文仿宋" w:hAnsi="华文仿宋"/>
                <w:sz w:val="20"/>
                <w:szCs w:val="20"/>
              </w:rPr>
            </w:pPr>
          </w:p>
        </w:tc>
        <w:tc>
          <w:tcPr>
            <w:tcW w:w="1417" w:type="dxa"/>
            <w:vMerge/>
            <w:noWrap/>
            <w:vAlign w:val="center"/>
          </w:tcPr>
          <w:p w14:paraId="5155CAF6" w14:textId="77777777" w:rsidR="007A7797" w:rsidRDefault="007A7797">
            <w:pPr>
              <w:spacing w:line="240" w:lineRule="auto"/>
              <w:jc w:val="center"/>
              <w:rPr>
                <w:rFonts w:ascii="华文仿宋" w:hAnsi="华文仿宋"/>
                <w:sz w:val="20"/>
                <w:szCs w:val="20"/>
              </w:rPr>
            </w:pPr>
          </w:p>
        </w:tc>
        <w:tc>
          <w:tcPr>
            <w:tcW w:w="1417" w:type="dxa"/>
            <w:noWrap/>
            <w:vAlign w:val="center"/>
          </w:tcPr>
          <w:p w14:paraId="63580DAA"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不适用</w:t>
            </w:r>
          </w:p>
        </w:tc>
        <w:tc>
          <w:tcPr>
            <w:tcW w:w="1417" w:type="dxa"/>
            <w:noWrap/>
            <w:vAlign w:val="center"/>
          </w:tcPr>
          <w:p w14:paraId="44112BD8"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417" w:type="dxa"/>
            <w:noWrap/>
            <w:vAlign w:val="center"/>
          </w:tcPr>
          <w:p w14:paraId="61CBC553"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417" w:type="dxa"/>
            <w:noWrap/>
            <w:vAlign w:val="center"/>
          </w:tcPr>
          <w:p w14:paraId="615DE268"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r>
      <w:tr w:rsidR="007A7797" w14:paraId="3DF5F6A3" w14:textId="77777777">
        <w:trPr>
          <w:jc w:val="center"/>
        </w:trPr>
        <w:tc>
          <w:tcPr>
            <w:tcW w:w="8502" w:type="dxa"/>
            <w:gridSpan w:val="6"/>
            <w:shd w:val="clear" w:color="auto" w:fill="FFFFFF"/>
            <w:noWrap/>
            <w:vAlign w:val="center"/>
          </w:tcPr>
          <w:p w14:paraId="11EFF77B"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总计测评项8个，符合项7个，部分符合项0个，不符合项1个，不适用项0个</w:t>
            </w:r>
          </w:p>
        </w:tc>
      </w:tr>
    </w:tbl>
    <w:p w14:paraId="20039399" w14:textId="77777777" w:rsidR="007A7797" w:rsidRDefault="0000487E">
      <w:pPr>
        <w:pStyle w:val="a8"/>
        <w:keepNext/>
        <w:jc w:val="center"/>
        <w:rPr>
          <w:rFonts w:ascii="Times New Roman" w:hAnsi="Times New Roman"/>
          <w:b/>
          <w:sz w:val="21"/>
        </w:rPr>
      </w:pPr>
      <w:r>
        <w:rPr>
          <w:rFonts w:ascii="Times New Roman" w:hAnsi="Times New Roman" w:hint="eastAsia"/>
          <w:b/>
          <w:sz w:val="21"/>
        </w:rPr>
        <w:t>附录</w:t>
      </w:r>
      <w:r>
        <w:rPr>
          <w:rFonts w:ascii="Times New Roman" w:hAnsi="Times New Roman" w:hint="eastAsia"/>
          <w:b/>
          <w:sz w:val="21"/>
        </w:rPr>
        <w:t xml:space="preserve"> C</w:t>
      </w:r>
      <w:r>
        <w:rPr>
          <w:rFonts w:ascii="Times New Roman" w:hAnsi="Times New Roman"/>
          <w:b/>
          <w:sz w:val="21"/>
        </w:rPr>
        <w:t xml:space="preserve"> </w:t>
      </w:r>
      <w:r>
        <w:rPr>
          <w:rFonts w:ascii="Times New Roman" w:hAnsi="Times New Roman"/>
          <w:b/>
          <w:sz w:val="21"/>
        </w:rPr>
        <w:t>表</w:t>
      </w:r>
      <w:r>
        <w:rPr>
          <w:rFonts w:ascii="Times New Roman" w:hAnsi="Times New Roman"/>
          <w:b/>
          <w:sz w:val="21"/>
        </w:rPr>
        <w:t xml:space="preserve">-2 </w:t>
      </w:r>
      <w:r>
        <w:rPr>
          <w:rFonts w:ascii="Times New Roman" w:hAnsi="Times New Roman" w:hint="eastAsia"/>
          <w:b/>
          <w:sz w:val="21"/>
        </w:rPr>
        <w:t xml:space="preserve"> </w:t>
      </w:r>
      <w:r>
        <w:rPr>
          <w:rFonts w:ascii="Times New Roman" w:hAnsi="Times New Roman"/>
          <w:b/>
          <w:sz w:val="21"/>
        </w:rPr>
        <w:t>安全通信网络单项测评结果汇总（安全扩展要求）</w:t>
      </w:r>
      <w:r>
        <w:rPr>
          <w:rFonts w:ascii="Times New Roman" w:hAnsi="Times New Roman"/>
          <w:b/>
          <w:sz w:val="21"/>
        </w:rPr>
        <w:t xml:space="preserve"> </w:t>
      </w:r>
    </w:p>
    <w:tbl>
      <w:tblPr>
        <w:tblW w:w="0"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2126"/>
        <w:gridCol w:w="2126"/>
        <w:gridCol w:w="2126"/>
        <w:gridCol w:w="2126"/>
      </w:tblGrid>
      <w:tr w:rsidR="007A7797" w14:paraId="066325C5" w14:textId="77777777">
        <w:trPr>
          <w:tblHeader/>
          <w:jc w:val="center"/>
        </w:trPr>
        <w:tc>
          <w:tcPr>
            <w:tcW w:w="2126" w:type="dxa"/>
            <w:vMerge w:val="restart"/>
            <w:shd w:val="clear" w:color="000000" w:fill="A6A6A6"/>
            <w:noWrap/>
            <w:vAlign w:val="center"/>
          </w:tcPr>
          <w:p w14:paraId="444219E4"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序号</w:t>
            </w:r>
          </w:p>
        </w:tc>
        <w:tc>
          <w:tcPr>
            <w:tcW w:w="2126" w:type="dxa"/>
            <w:vMerge w:val="restart"/>
            <w:shd w:val="clear" w:color="000000" w:fill="A6A6A6"/>
            <w:noWrap/>
            <w:vAlign w:val="center"/>
          </w:tcPr>
          <w:p w14:paraId="36E81A58"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测评对象</w:t>
            </w:r>
          </w:p>
        </w:tc>
        <w:tc>
          <w:tcPr>
            <w:tcW w:w="2126" w:type="dxa"/>
            <w:vMerge w:val="restart"/>
            <w:shd w:val="clear" w:color="000000" w:fill="A6A6A6"/>
            <w:noWrap/>
            <w:vAlign w:val="center"/>
          </w:tcPr>
          <w:p w14:paraId="014765A2"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符合情况</w:t>
            </w:r>
          </w:p>
        </w:tc>
        <w:tc>
          <w:tcPr>
            <w:tcW w:w="2126" w:type="dxa"/>
            <w:shd w:val="clear" w:color="000000" w:fill="A6A6A6"/>
            <w:noWrap/>
            <w:vAlign w:val="center"/>
          </w:tcPr>
          <w:p w14:paraId="2B12AC27"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安全扩展要求</w:t>
            </w:r>
          </w:p>
        </w:tc>
      </w:tr>
      <w:tr w:rsidR="007A7797" w14:paraId="41D3684A" w14:textId="77777777">
        <w:trPr>
          <w:trHeight w:val="40"/>
          <w:tblHeader/>
          <w:jc w:val="center"/>
        </w:trPr>
        <w:tc>
          <w:tcPr>
            <w:tcW w:w="2126" w:type="dxa"/>
            <w:vMerge/>
            <w:shd w:val="clear" w:color="000000" w:fill="A6A6A6"/>
            <w:noWrap/>
            <w:vAlign w:val="center"/>
          </w:tcPr>
          <w:p w14:paraId="24ACAE21" w14:textId="77777777" w:rsidR="007A7797" w:rsidRDefault="007A7797">
            <w:pPr>
              <w:spacing w:line="240" w:lineRule="auto"/>
              <w:jc w:val="center"/>
              <w:rPr>
                <w:rFonts w:ascii="华文仿宋" w:hAnsi="华文仿宋"/>
                <w:sz w:val="20"/>
                <w:szCs w:val="20"/>
              </w:rPr>
            </w:pPr>
          </w:p>
        </w:tc>
        <w:tc>
          <w:tcPr>
            <w:tcW w:w="2126" w:type="dxa"/>
            <w:vMerge/>
            <w:shd w:val="clear" w:color="000000" w:fill="A6A6A6"/>
            <w:noWrap/>
            <w:vAlign w:val="center"/>
          </w:tcPr>
          <w:p w14:paraId="0FA0E29F" w14:textId="77777777" w:rsidR="007A7797" w:rsidRDefault="007A7797">
            <w:pPr>
              <w:spacing w:line="240" w:lineRule="auto"/>
              <w:jc w:val="center"/>
              <w:rPr>
                <w:rFonts w:ascii="华文仿宋" w:hAnsi="华文仿宋"/>
                <w:sz w:val="20"/>
                <w:szCs w:val="20"/>
              </w:rPr>
            </w:pPr>
          </w:p>
        </w:tc>
        <w:tc>
          <w:tcPr>
            <w:tcW w:w="2126" w:type="dxa"/>
            <w:vMerge/>
            <w:shd w:val="clear" w:color="000000" w:fill="A6A6A6"/>
            <w:noWrap/>
            <w:vAlign w:val="center"/>
          </w:tcPr>
          <w:p w14:paraId="2A22B98E" w14:textId="77777777" w:rsidR="007A7797" w:rsidRDefault="007A7797">
            <w:pPr>
              <w:spacing w:line="240" w:lineRule="auto"/>
              <w:jc w:val="center"/>
              <w:rPr>
                <w:rFonts w:ascii="华文仿宋" w:hAnsi="华文仿宋"/>
                <w:sz w:val="20"/>
                <w:szCs w:val="20"/>
              </w:rPr>
            </w:pPr>
          </w:p>
        </w:tc>
        <w:tc>
          <w:tcPr>
            <w:tcW w:w="2126" w:type="dxa"/>
            <w:shd w:val="clear" w:color="000000" w:fill="A6A6A6"/>
            <w:noWrap/>
            <w:vAlign w:val="center"/>
          </w:tcPr>
          <w:p w14:paraId="113538DE"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网络架构（云计算）</w:t>
            </w:r>
          </w:p>
        </w:tc>
      </w:tr>
      <w:tr w:rsidR="007A7797" w14:paraId="090E1410" w14:textId="77777777">
        <w:trPr>
          <w:jc w:val="center"/>
        </w:trPr>
        <w:tc>
          <w:tcPr>
            <w:tcW w:w="2126" w:type="dxa"/>
            <w:vMerge w:val="restart"/>
            <w:noWrap/>
            <w:vAlign w:val="center"/>
          </w:tcPr>
          <w:p w14:paraId="6654B396"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1</w:t>
            </w:r>
          </w:p>
        </w:tc>
        <w:tc>
          <w:tcPr>
            <w:tcW w:w="2126" w:type="dxa"/>
            <w:vMerge w:val="restart"/>
            <w:noWrap/>
            <w:vAlign w:val="center"/>
          </w:tcPr>
          <w:p w14:paraId="5A7A7BC6"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安全通信网络</w:t>
            </w:r>
          </w:p>
        </w:tc>
        <w:tc>
          <w:tcPr>
            <w:tcW w:w="2126" w:type="dxa"/>
            <w:noWrap/>
            <w:vAlign w:val="center"/>
          </w:tcPr>
          <w:p w14:paraId="27EB458E"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符合</w:t>
            </w:r>
          </w:p>
        </w:tc>
        <w:tc>
          <w:tcPr>
            <w:tcW w:w="2126" w:type="dxa"/>
            <w:noWrap/>
            <w:vAlign w:val="center"/>
          </w:tcPr>
          <w:p w14:paraId="07D81E46"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1</w:t>
            </w:r>
          </w:p>
        </w:tc>
      </w:tr>
      <w:tr w:rsidR="007A7797" w14:paraId="4102053B" w14:textId="77777777">
        <w:trPr>
          <w:jc w:val="center"/>
        </w:trPr>
        <w:tc>
          <w:tcPr>
            <w:tcW w:w="2126" w:type="dxa"/>
            <w:vMerge/>
            <w:noWrap/>
            <w:vAlign w:val="center"/>
          </w:tcPr>
          <w:p w14:paraId="7C2458DD" w14:textId="77777777" w:rsidR="007A7797" w:rsidRDefault="007A7797">
            <w:pPr>
              <w:spacing w:line="240" w:lineRule="auto"/>
              <w:jc w:val="center"/>
              <w:rPr>
                <w:rFonts w:ascii="华文仿宋" w:hAnsi="华文仿宋"/>
                <w:sz w:val="20"/>
                <w:szCs w:val="20"/>
              </w:rPr>
            </w:pPr>
          </w:p>
        </w:tc>
        <w:tc>
          <w:tcPr>
            <w:tcW w:w="2126" w:type="dxa"/>
            <w:vMerge/>
            <w:noWrap/>
            <w:vAlign w:val="center"/>
          </w:tcPr>
          <w:p w14:paraId="19721930" w14:textId="77777777" w:rsidR="007A7797" w:rsidRDefault="007A7797">
            <w:pPr>
              <w:spacing w:line="240" w:lineRule="auto"/>
              <w:jc w:val="center"/>
              <w:rPr>
                <w:rFonts w:ascii="华文仿宋" w:hAnsi="华文仿宋"/>
                <w:sz w:val="20"/>
                <w:szCs w:val="20"/>
              </w:rPr>
            </w:pPr>
          </w:p>
        </w:tc>
        <w:tc>
          <w:tcPr>
            <w:tcW w:w="2126" w:type="dxa"/>
            <w:noWrap/>
            <w:vAlign w:val="center"/>
          </w:tcPr>
          <w:p w14:paraId="493D0680"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部分符合</w:t>
            </w:r>
          </w:p>
        </w:tc>
        <w:tc>
          <w:tcPr>
            <w:tcW w:w="2126" w:type="dxa"/>
            <w:noWrap/>
            <w:vAlign w:val="center"/>
          </w:tcPr>
          <w:p w14:paraId="452F41F4"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r>
      <w:tr w:rsidR="007A7797" w14:paraId="5E5F1E6C" w14:textId="77777777">
        <w:trPr>
          <w:jc w:val="center"/>
        </w:trPr>
        <w:tc>
          <w:tcPr>
            <w:tcW w:w="2126" w:type="dxa"/>
            <w:vMerge/>
            <w:noWrap/>
            <w:vAlign w:val="center"/>
          </w:tcPr>
          <w:p w14:paraId="058F8F3D" w14:textId="77777777" w:rsidR="007A7797" w:rsidRDefault="007A7797">
            <w:pPr>
              <w:spacing w:line="240" w:lineRule="auto"/>
              <w:jc w:val="center"/>
              <w:rPr>
                <w:rFonts w:ascii="华文仿宋" w:hAnsi="华文仿宋"/>
                <w:sz w:val="20"/>
                <w:szCs w:val="20"/>
              </w:rPr>
            </w:pPr>
          </w:p>
        </w:tc>
        <w:tc>
          <w:tcPr>
            <w:tcW w:w="2126" w:type="dxa"/>
            <w:vMerge/>
            <w:noWrap/>
            <w:vAlign w:val="center"/>
          </w:tcPr>
          <w:p w14:paraId="6F76D2BA" w14:textId="77777777" w:rsidR="007A7797" w:rsidRDefault="007A7797">
            <w:pPr>
              <w:spacing w:line="240" w:lineRule="auto"/>
              <w:jc w:val="center"/>
              <w:rPr>
                <w:rFonts w:ascii="华文仿宋" w:hAnsi="华文仿宋"/>
                <w:sz w:val="20"/>
                <w:szCs w:val="20"/>
              </w:rPr>
            </w:pPr>
          </w:p>
        </w:tc>
        <w:tc>
          <w:tcPr>
            <w:tcW w:w="2126" w:type="dxa"/>
            <w:noWrap/>
            <w:vAlign w:val="center"/>
          </w:tcPr>
          <w:p w14:paraId="3C7F12EC"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不符合</w:t>
            </w:r>
          </w:p>
        </w:tc>
        <w:tc>
          <w:tcPr>
            <w:tcW w:w="2126" w:type="dxa"/>
            <w:noWrap/>
            <w:vAlign w:val="center"/>
          </w:tcPr>
          <w:p w14:paraId="7205AA31"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r>
      <w:tr w:rsidR="007A7797" w14:paraId="40735672" w14:textId="77777777">
        <w:trPr>
          <w:jc w:val="center"/>
        </w:trPr>
        <w:tc>
          <w:tcPr>
            <w:tcW w:w="2126" w:type="dxa"/>
            <w:vMerge/>
            <w:noWrap/>
            <w:vAlign w:val="center"/>
          </w:tcPr>
          <w:p w14:paraId="021F028F" w14:textId="77777777" w:rsidR="007A7797" w:rsidRDefault="007A7797">
            <w:pPr>
              <w:spacing w:line="240" w:lineRule="auto"/>
              <w:jc w:val="center"/>
              <w:rPr>
                <w:rFonts w:ascii="华文仿宋" w:hAnsi="华文仿宋"/>
                <w:sz w:val="20"/>
                <w:szCs w:val="20"/>
              </w:rPr>
            </w:pPr>
          </w:p>
        </w:tc>
        <w:tc>
          <w:tcPr>
            <w:tcW w:w="2126" w:type="dxa"/>
            <w:vMerge/>
            <w:noWrap/>
            <w:vAlign w:val="center"/>
          </w:tcPr>
          <w:p w14:paraId="7AB1DBF2" w14:textId="77777777" w:rsidR="007A7797" w:rsidRDefault="007A7797">
            <w:pPr>
              <w:spacing w:line="240" w:lineRule="auto"/>
              <w:jc w:val="center"/>
              <w:rPr>
                <w:rFonts w:ascii="华文仿宋" w:hAnsi="华文仿宋"/>
                <w:sz w:val="20"/>
                <w:szCs w:val="20"/>
              </w:rPr>
            </w:pPr>
          </w:p>
        </w:tc>
        <w:tc>
          <w:tcPr>
            <w:tcW w:w="2126" w:type="dxa"/>
            <w:noWrap/>
            <w:vAlign w:val="center"/>
          </w:tcPr>
          <w:p w14:paraId="144FD55F"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不适用</w:t>
            </w:r>
          </w:p>
        </w:tc>
        <w:tc>
          <w:tcPr>
            <w:tcW w:w="2126" w:type="dxa"/>
            <w:noWrap/>
            <w:vAlign w:val="center"/>
          </w:tcPr>
          <w:p w14:paraId="55B94AB1"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4</w:t>
            </w:r>
          </w:p>
        </w:tc>
      </w:tr>
      <w:tr w:rsidR="007A7797" w14:paraId="518E2782" w14:textId="77777777">
        <w:trPr>
          <w:jc w:val="center"/>
        </w:trPr>
        <w:tc>
          <w:tcPr>
            <w:tcW w:w="8504" w:type="dxa"/>
            <w:gridSpan w:val="4"/>
            <w:shd w:val="clear" w:color="auto" w:fill="FFFFFF"/>
            <w:noWrap/>
            <w:vAlign w:val="center"/>
          </w:tcPr>
          <w:p w14:paraId="23C82DB4"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总计测评项5个，符合项1个，部分符合项0个，不符合项0个，不适用项4个</w:t>
            </w:r>
          </w:p>
        </w:tc>
      </w:tr>
    </w:tbl>
    <w:p w14:paraId="558E8D41" w14:textId="77777777" w:rsidR="007A7797" w:rsidRDefault="0000487E">
      <w:pPr>
        <w:pStyle w:val="a0"/>
      </w:pPr>
      <w:r>
        <w:rPr>
          <w:rFonts w:hint="eastAsia"/>
        </w:rPr>
        <w:t xml:space="preserve"> </w:t>
      </w:r>
      <w:bookmarkStart w:id="188" w:name="_Toc99884070"/>
      <w:r>
        <w:t>安全区域边界</w:t>
      </w:r>
      <w:bookmarkEnd w:id="188"/>
    </w:p>
    <w:p w14:paraId="58CDC716" w14:textId="77777777" w:rsidR="007A7797" w:rsidRDefault="0000487E">
      <w:pPr>
        <w:pStyle w:val="a8"/>
        <w:keepNext/>
        <w:jc w:val="center"/>
        <w:rPr>
          <w:rFonts w:ascii="Times New Roman" w:hAnsi="Times New Roman"/>
          <w:b/>
          <w:sz w:val="21"/>
        </w:rPr>
      </w:pPr>
      <w:r>
        <w:rPr>
          <w:rFonts w:ascii="Times New Roman" w:hAnsi="Times New Roman" w:hint="eastAsia"/>
          <w:b/>
          <w:sz w:val="21"/>
        </w:rPr>
        <w:t>附录</w:t>
      </w:r>
      <w:r>
        <w:rPr>
          <w:rFonts w:ascii="Times New Roman" w:hAnsi="Times New Roman" w:hint="eastAsia"/>
          <w:b/>
          <w:sz w:val="21"/>
        </w:rPr>
        <w:t xml:space="preserve"> C</w:t>
      </w:r>
      <w:r>
        <w:rPr>
          <w:rFonts w:ascii="Times New Roman" w:hAnsi="Times New Roman"/>
          <w:b/>
          <w:sz w:val="21"/>
        </w:rPr>
        <w:t xml:space="preserve"> </w:t>
      </w:r>
      <w:r>
        <w:rPr>
          <w:rFonts w:ascii="Times New Roman" w:hAnsi="Times New Roman"/>
          <w:b/>
          <w:sz w:val="21"/>
        </w:rPr>
        <w:t>表</w:t>
      </w:r>
      <w:r>
        <w:rPr>
          <w:rFonts w:ascii="Times New Roman" w:hAnsi="Times New Roman"/>
          <w:b/>
          <w:sz w:val="21"/>
        </w:rPr>
        <w:t xml:space="preserve">-3 </w:t>
      </w:r>
      <w:r>
        <w:rPr>
          <w:rFonts w:ascii="Times New Roman" w:hAnsi="Times New Roman" w:hint="eastAsia"/>
          <w:b/>
          <w:sz w:val="21"/>
        </w:rPr>
        <w:t xml:space="preserve"> </w:t>
      </w:r>
      <w:r>
        <w:rPr>
          <w:rFonts w:ascii="Times New Roman" w:hAnsi="Times New Roman"/>
          <w:b/>
          <w:sz w:val="21"/>
        </w:rPr>
        <w:t>安全区域边界单项测评结果汇总（安全通用要求）</w:t>
      </w:r>
      <w:r>
        <w:rPr>
          <w:rFonts w:ascii="Times New Roman" w:hAnsi="Times New Roman"/>
          <w:b/>
          <w:sz w:val="21"/>
        </w:rPr>
        <w:t xml:space="preserve"> </w:t>
      </w:r>
    </w:p>
    <w:tbl>
      <w:tblPr>
        <w:tblW w:w="0"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945"/>
        <w:gridCol w:w="945"/>
        <w:gridCol w:w="945"/>
        <w:gridCol w:w="945"/>
        <w:gridCol w:w="945"/>
        <w:gridCol w:w="945"/>
        <w:gridCol w:w="945"/>
        <w:gridCol w:w="945"/>
        <w:gridCol w:w="945"/>
      </w:tblGrid>
      <w:tr w:rsidR="007A7797" w14:paraId="01E754F7" w14:textId="77777777">
        <w:trPr>
          <w:tblHeader/>
          <w:jc w:val="center"/>
        </w:trPr>
        <w:tc>
          <w:tcPr>
            <w:tcW w:w="945" w:type="dxa"/>
            <w:vMerge w:val="restart"/>
            <w:shd w:val="clear" w:color="000000" w:fill="A6A6A6"/>
            <w:noWrap/>
            <w:vAlign w:val="center"/>
          </w:tcPr>
          <w:p w14:paraId="695B73FA"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序号</w:t>
            </w:r>
          </w:p>
        </w:tc>
        <w:tc>
          <w:tcPr>
            <w:tcW w:w="945" w:type="dxa"/>
            <w:vMerge w:val="restart"/>
            <w:shd w:val="clear" w:color="000000" w:fill="A6A6A6"/>
            <w:noWrap/>
            <w:vAlign w:val="center"/>
          </w:tcPr>
          <w:p w14:paraId="747D279E"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测评对象</w:t>
            </w:r>
          </w:p>
        </w:tc>
        <w:tc>
          <w:tcPr>
            <w:tcW w:w="945" w:type="dxa"/>
            <w:vMerge w:val="restart"/>
            <w:shd w:val="clear" w:color="000000" w:fill="A6A6A6"/>
            <w:noWrap/>
            <w:vAlign w:val="center"/>
          </w:tcPr>
          <w:p w14:paraId="0065C486"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符合情况</w:t>
            </w:r>
          </w:p>
        </w:tc>
        <w:tc>
          <w:tcPr>
            <w:tcW w:w="5670" w:type="dxa"/>
            <w:gridSpan w:val="6"/>
            <w:shd w:val="clear" w:color="000000" w:fill="A6A6A6"/>
            <w:noWrap/>
            <w:vAlign w:val="center"/>
          </w:tcPr>
          <w:p w14:paraId="5B31005A"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安全通用要求</w:t>
            </w:r>
          </w:p>
        </w:tc>
      </w:tr>
      <w:tr w:rsidR="007A7797" w14:paraId="3D714192" w14:textId="77777777">
        <w:trPr>
          <w:trHeight w:val="40"/>
          <w:tblHeader/>
          <w:jc w:val="center"/>
        </w:trPr>
        <w:tc>
          <w:tcPr>
            <w:tcW w:w="945" w:type="dxa"/>
            <w:vMerge/>
            <w:shd w:val="clear" w:color="000000" w:fill="A6A6A6"/>
            <w:noWrap/>
            <w:vAlign w:val="center"/>
          </w:tcPr>
          <w:p w14:paraId="22B3488C" w14:textId="77777777" w:rsidR="007A7797" w:rsidRDefault="007A7797">
            <w:pPr>
              <w:spacing w:line="240" w:lineRule="auto"/>
              <w:jc w:val="center"/>
              <w:rPr>
                <w:rFonts w:ascii="华文仿宋" w:hAnsi="华文仿宋"/>
                <w:sz w:val="20"/>
                <w:szCs w:val="20"/>
              </w:rPr>
            </w:pPr>
          </w:p>
        </w:tc>
        <w:tc>
          <w:tcPr>
            <w:tcW w:w="945" w:type="dxa"/>
            <w:vMerge/>
            <w:shd w:val="clear" w:color="000000" w:fill="A6A6A6"/>
            <w:noWrap/>
            <w:vAlign w:val="center"/>
          </w:tcPr>
          <w:p w14:paraId="52F2DAE8" w14:textId="77777777" w:rsidR="007A7797" w:rsidRDefault="007A7797">
            <w:pPr>
              <w:spacing w:line="240" w:lineRule="auto"/>
              <w:jc w:val="center"/>
              <w:rPr>
                <w:rFonts w:ascii="华文仿宋" w:hAnsi="华文仿宋"/>
                <w:sz w:val="20"/>
                <w:szCs w:val="20"/>
              </w:rPr>
            </w:pPr>
          </w:p>
        </w:tc>
        <w:tc>
          <w:tcPr>
            <w:tcW w:w="945" w:type="dxa"/>
            <w:vMerge/>
            <w:shd w:val="clear" w:color="000000" w:fill="A6A6A6"/>
            <w:noWrap/>
            <w:vAlign w:val="center"/>
          </w:tcPr>
          <w:p w14:paraId="49C4E207" w14:textId="77777777" w:rsidR="007A7797" w:rsidRDefault="007A7797">
            <w:pPr>
              <w:spacing w:line="240" w:lineRule="auto"/>
              <w:jc w:val="center"/>
              <w:rPr>
                <w:rFonts w:ascii="华文仿宋" w:hAnsi="华文仿宋"/>
                <w:sz w:val="20"/>
                <w:szCs w:val="20"/>
              </w:rPr>
            </w:pPr>
          </w:p>
        </w:tc>
        <w:tc>
          <w:tcPr>
            <w:tcW w:w="945" w:type="dxa"/>
            <w:shd w:val="clear" w:color="000000" w:fill="A6A6A6"/>
            <w:noWrap/>
            <w:vAlign w:val="center"/>
          </w:tcPr>
          <w:p w14:paraId="21200807"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边界防护</w:t>
            </w:r>
          </w:p>
        </w:tc>
        <w:tc>
          <w:tcPr>
            <w:tcW w:w="945" w:type="dxa"/>
            <w:shd w:val="clear" w:color="000000" w:fill="A6A6A6"/>
            <w:noWrap/>
            <w:vAlign w:val="center"/>
          </w:tcPr>
          <w:p w14:paraId="64E0B415"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访问控制</w:t>
            </w:r>
          </w:p>
        </w:tc>
        <w:tc>
          <w:tcPr>
            <w:tcW w:w="945" w:type="dxa"/>
            <w:shd w:val="clear" w:color="000000" w:fill="A6A6A6"/>
            <w:noWrap/>
            <w:vAlign w:val="center"/>
          </w:tcPr>
          <w:p w14:paraId="1B6964AB"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入侵防范</w:t>
            </w:r>
          </w:p>
        </w:tc>
        <w:tc>
          <w:tcPr>
            <w:tcW w:w="945" w:type="dxa"/>
            <w:shd w:val="clear" w:color="000000" w:fill="A6A6A6"/>
            <w:noWrap/>
            <w:vAlign w:val="center"/>
          </w:tcPr>
          <w:p w14:paraId="3547C233"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恶意代码和垃圾邮件防范</w:t>
            </w:r>
          </w:p>
        </w:tc>
        <w:tc>
          <w:tcPr>
            <w:tcW w:w="945" w:type="dxa"/>
            <w:shd w:val="clear" w:color="000000" w:fill="A6A6A6"/>
            <w:noWrap/>
            <w:vAlign w:val="center"/>
          </w:tcPr>
          <w:p w14:paraId="1CF1DC58"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安全审计</w:t>
            </w:r>
          </w:p>
        </w:tc>
        <w:tc>
          <w:tcPr>
            <w:tcW w:w="945" w:type="dxa"/>
            <w:shd w:val="clear" w:color="000000" w:fill="A6A6A6"/>
            <w:noWrap/>
            <w:vAlign w:val="center"/>
          </w:tcPr>
          <w:p w14:paraId="059EF031"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可信验证</w:t>
            </w:r>
          </w:p>
        </w:tc>
      </w:tr>
      <w:tr w:rsidR="007A7797" w14:paraId="4CEFCE70" w14:textId="77777777">
        <w:trPr>
          <w:jc w:val="center"/>
        </w:trPr>
        <w:tc>
          <w:tcPr>
            <w:tcW w:w="945" w:type="dxa"/>
            <w:vMerge w:val="restart"/>
            <w:noWrap/>
            <w:vAlign w:val="center"/>
          </w:tcPr>
          <w:p w14:paraId="3CED599A"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1</w:t>
            </w:r>
          </w:p>
        </w:tc>
        <w:tc>
          <w:tcPr>
            <w:tcW w:w="945" w:type="dxa"/>
            <w:vMerge w:val="restart"/>
            <w:noWrap/>
            <w:vAlign w:val="center"/>
          </w:tcPr>
          <w:p w14:paraId="7893416F"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虚拟网络边界</w:t>
            </w:r>
          </w:p>
        </w:tc>
        <w:tc>
          <w:tcPr>
            <w:tcW w:w="945" w:type="dxa"/>
            <w:noWrap/>
            <w:vAlign w:val="center"/>
          </w:tcPr>
          <w:p w14:paraId="44422D05"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符合</w:t>
            </w:r>
          </w:p>
        </w:tc>
        <w:tc>
          <w:tcPr>
            <w:tcW w:w="945" w:type="dxa"/>
            <w:noWrap/>
            <w:vAlign w:val="center"/>
          </w:tcPr>
          <w:p w14:paraId="39C5EFA9"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1</w:t>
            </w:r>
          </w:p>
        </w:tc>
        <w:tc>
          <w:tcPr>
            <w:tcW w:w="945" w:type="dxa"/>
            <w:noWrap/>
            <w:vAlign w:val="center"/>
          </w:tcPr>
          <w:p w14:paraId="7987EDDF"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5</w:t>
            </w:r>
          </w:p>
        </w:tc>
        <w:tc>
          <w:tcPr>
            <w:tcW w:w="945" w:type="dxa"/>
            <w:noWrap/>
            <w:vAlign w:val="center"/>
          </w:tcPr>
          <w:p w14:paraId="6EBD8F27"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3</w:t>
            </w:r>
          </w:p>
        </w:tc>
        <w:tc>
          <w:tcPr>
            <w:tcW w:w="945" w:type="dxa"/>
            <w:noWrap/>
            <w:vAlign w:val="center"/>
          </w:tcPr>
          <w:p w14:paraId="7929B0D8"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1</w:t>
            </w:r>
          </w:p>
        </w:tc>
        <w:tc>
          <w:tcPr>
            <w:tcW w:w="945" w:type="dxa"/>
            <w:noWrap/>
            <w:vAlign w:val="center"/>
          </w:tcPr>
          <w:p w14:paraId="4F723B0A"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4</w:t>
            </w:r>
          </w:p>
        </w:tc>
        <w:tc>
          <w:tcPr>
            <w:tcW w:w="945" w:type="dxa"/>
            <w:noWrap/>
            <w:vAlign w:val="center"/>
          </w:tcPr>
          <w:p w14:paraId="6C4FD01D"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r>
      <w:tr w:rsidR="007A7797" w14:paraId="3E4A5DCB" w14:textId="77777777">
        <w:trPr>
          <w:jc w:val="center"/>
        </w:trPr>
        <w:tc>
          <w:tcPr>
            <w:tcW w:w="945" w:type="dxa"/>
            <w:vMerge/>
            <w:noWrap/>
            <w:vAlign w:val="center"/>
          </w:tcPr>
          <w:p w14:paraId="26CF79BA" w14:textId="77777777" w:rsidR="007A7797" w:rsidRDefault="007A7797">
            <w:pPr>
              <w:spacing w:line="240" w:lineRule="auto"/>
              <w:jc w:val="center"/>
              <w:rPr>
                <w:rFonts w:ascii="华文仿宋" w:hAnsi="华文仿宋"/>
                <w:sz w:val="20"/>
                <w:szCs w:val="20"/>
              </w:rPr>
            </w:pPr>
          </w:p>
        </w:tc>
        <w:tc>
          <w:tcPr>
            <w:tcW w:w="945" w:type="dxa"/>
            <w:vMerge/>
            <w:noWrap/>
            <w:vAlign w:val="center"/>
          </w:tcPr>
          <w:p w14:paraId="007DA2A6" w14:textId="77777777" w:rsidR="007A7797" w:rsidRDefault="007A7797">
            <w:pPr>
              <w:spacing w:line="240" w:lineRule="auto"/>
              <w:jc w:val="center"/>
              <w:rPr>
                <w:rFonts w:ascii="华文仿宋" w:hAnsi="华文仿宋"/>
                <w:sz w:val="20"/>
                <w:szCs w:val="20"/>
              </w:rPr>
            </w:pPr>
          </w:p>
        </w:tc>
        <w:tc>
          <w:tcPr>
            <w:tcW w:w="945" w:type="dxa"/>
            <w:noWrap/>
            <w:vAlign w:val="center"/>
          </w:tcPr>
          <w:p w14:paraId="6ED5781E"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部分符合</w:t>
            </w:r>
          </w:p>
        </w:tc>
        <w:tc>
          <w:tcPr>
            <w:tcW w:w="945" w:type="dxa"/>
            <w:noWrap/>
            <w:vAlign w:val="center"/>
          </w:tcPr>
          <w:p w14:paraId="0E6E117C"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945" w:type="dxa"/>
            <w:noWrap/>
            <w:vAlign w:val="center"/>
          </w:tcPr>
          <w:p w14:paraId="2FA1875B"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945" w:type="dxa"/>
            <w:noWrap/>
            <w:vAlign w:val="center"/>
          </w:tcPr>
          <w:p w14:paraId="62D28892"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945" w:type="dxa"/>
            <w:noWrap/>
            <w:vAlign w:val="center"/>
          </w:tcPr>
          <w:p w14:paraId="41CE3310"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945" w:type="dxa"/>
            <w:noWrap/>
            <w:vAlign w:val="center"/>
          </w:tcPr>
          <w:p w14:paraId="1E89C77A"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945" w:type="dxa"/>
            <w:noWrap/>
            <w:vAlign w:val="center"/>
          </w:tcPr>
          <w:p w14:paraId="26B664EB"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r>
      <w:tr w:rsidR="007A7797" w14:paraId="106DA461" w14:textId="77777777">
        <w:trPr>
          <w:jc w:val="center"/>
        </w:trPr>
        <w:tc>
          <w:tcPr>
            <w:tcW w:w="945" w:type="dxa"/>
            <w:vMerge/>
            <w:noWrap/>
            <w:vAlign w:val="center"/>
          </w:tcPr>
          <w:p w14:paraId="45FD0718" w14:textId="77777777" w:rsidR="007A7797" w:rsidRDefault="007A7797">
            <w:pPr>
              <w:spacing w:line="240" w:lineRule="auto"/>
              <w:jc w:val="center"/>
              <w:rPr>
                <w:rFonts w:ascii="华文仿宋" w:hAnsi="华文仿宋"/>
                <w:sz w:val="20"/>
                <w:szCs w:val="20"/>
              </w:rPr>
            </w:pPr>
          </w:p>
        </w:tc>
        <w:tc>
          <w:tcPr>
            <w:tcW w:w="945" w:type="dxa"/>
            <w:vMerge/>
            <w:noWrap/>
            <w:vAlign w:val="center"/>
          </w:tcPr>
          <w:p w14:paraId="1705EF19" w14:textId="77777777" w:rsidR="007A7797" w:rsidRDefault="007A7797">
            <w:pPr>
              <w:spacing w:line="240" w:lineRule="auto"/>
              <w:jc w:val="center"/>
              <w:rPr>
                <w:rFonts w:ascii="华文仿宋" w:hAnsi="华文仿宋"/>
                <w:sz w:val="20"/>
                <w:szCs w:val="20"/>
              </w:rPr>
            </w:pPr>
          </w:p>
        </w:tc>
        <w:tc>
          <w:tcPr>
            <w:tcW w:w="945" w:type="dxa"/>
            <w:noWrap/>
            <w:vAlign w:val="center"/>
          </w:tcPr>
          <w:p w14:paraId="59B26194"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不符合</w:t>
            </w:r>
          </w:p>
        </w:tc>
        <w:tc>
          <w:tcPr>
            <w:tcW w:w="945" w:type="dxa"/>
            <w:noWrap/>
            <w:vAlign w:val="center"/>
          </w:tcPr>
          <w:p w14:paraId="2B566041"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945" w:type="dxa"/>
            <w:noWrap/>
            <w:vAlign w:val="center"/>
          </w:tcPr>
          <w:p w14:paraId="2BB77043"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945" w:type="dxa"/>
            <w:noWrap/>
            <w:vAlign w:val="center"/>
          </w:tcPr>
          <w:p w14:paraId="375A7B3B"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1</w:t>
            </w:r>
          </w:p>
        </w:tc>
        <w:tc>
          <w:tcPr>
            <w:tcW w:w="945" w:type="dxa"/>
            <w:noWrap/>
            <w:vAlign w:val="center"/>
          </w:tcPr>
          <w:p w14:paraId="25364573"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945" w:type="dxa"/>
            <w:noWrap/>
            <w:vAlign w:val="center"/>
          </w:tcPr>
          <w:p w14:paraId="2E131D67"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945" w:type="dxa"/>
            <w:noWrap/>
            <w:vAlign w:val="center"/>
          </w:tcPr>
          <w:p w14:paraId="2E5BBCFB"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1</w:t>
            </w:r>
          </w:p>
        </w:tc>
      </w:tr>
      <w:tr w:rsidR="007A7797" w14:paraId="2C9430D4" w14:textId="77777777">
        <w:trPr>
          <w:jc w:val="center"/>
        </w:trPr>
        <w:tc>
          <w:tcPr>
            <w:tcW w:w="945" w:type="dxa"/>
            <w:vMerge/>
            <w:noWrap/>
            <w:vAlign w:val="center"/>
          </w:tcPr>
          <w:p w14:paraId="5947E3BF" w14:textId="77777777" w:rsidR="007A7797" w:rsidRDefault="007A7797">
            <w:pPr>
              <w:spacing w:line="240" w:lineRule="auto"/>
              <w:jc w:val="center"/>
              <w:rPr>
                <w:rFonts w:ascii="华文仿宋" w:hAnsi="华文仿宋"/>
                <w:sz w:val="20"/>
                <w:szCs w:val="20"/>
              </w:rPr>
            </w:pPr>
          </w:p>
        </w:tc>
        <w:tc>
          <w:tcPr>
            <w:tcW w:w="945" w:type="dxa"/>
            <w:vMerge/>
            <w:noWrap/>
            <w:vAlign w:val="center"/>
          </w:tcPr>
          <w:p w14:paraId="35F8ED4E" w14:textId="77777777" w:rsidR="007A7797" w:rsidRDefault="007A7797">
            <w:pPr>
              <w:spacing w:line="240" w:lineRule="auto"/>
              <w:jc w:val="center"/>
              <w:rPr>
                <w:rFonts w:ascii="华文仿宋" w:hAnsi="华文仿宋"/>
                <w:sz w:val="20"/>
                <w:szCs w:val="20"/>
              </w:rPr>
            </w:pPr>
          </w:p>
        </w:tc>
        <w:tc>
          <w:tcPr>
            <w:tcW w:w="945" w:type="dxa"/>
            <w:noWrap/>
            <w:vAlign w:val="center"/>
          </w:tcPr>
          <w:p w14:paraId="29B497CA"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不适用</w:t>
            </w:r>
          </w:p>
        </w:tc>
        <w:tc>
          <w:tcPr>
            <w:tcW w:w="945" w:type="dxa"/>
            <w:noWrap/>
            <w:vAlign w:val="center"/>
          </w:tcPr>
          <w:p w14:paraId="102FDAAE"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3</w:t>
            </w:r>
          </w:p>
        </w:tc>
        <w:tc>
          <w:tcPr>
            <w:tcW w:w="945" w:type="dxa"/>
            <w:noWrap/>
            <w:vAlign w:val="center"/>
          </w:tcPr>
          <w:p w14:paraId="16E504D4"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945" w:type="dxa"/>
            <w:noWrap/>
            <w:vAlign w:val="center"/>
          </w:tcPr>
          <w:p w14:paraId="6AF6F4A8"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945" w:type="dxa"/>
            <w:noWrap/>
            <w:vAlign w:val="center"/>
          </w:tcPr>
          <w:p w14:paraId="1F14C15A"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1</w:t>
            </w:r>
          </w:p>
        </w:tc>
        <w:tc>
          <w:tcPr>
            <w:tcW w:w="945" w:type="dxa"/>
            <w:noWrap/>
            <w:vAlign w:val="center"/>
          </w:tcPr>
          <w:p w14:paraId="7A4A57F5"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945" w:type="dxa"/>
            <w:noWrap/>
            <w:vAlign w:val="center"/>
          </w:tcPr>
          <w:p w14:paraId="111D5009"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r>
      <w:tr w:rsidR="007A7797" w14:paraId="4E8FFC89" w14:textId="77777777">
        <w:trPr>
          <w:jc w:val="center"/>
        </w:trPr>
        <w:tc>
          <w:tcPr>
            <w:tcW w:w="8505" w:type="dxa"/>
            <w:gridSpan w:val="9"/>
            <w:shd w:val="clear" w:color="auto" w:fill="FFFFFF"/>
            <w:noWrap/>
            <w:vAlign w:val="center"/>
          </w:tcPr>
          <w:p w14:paraId="4C21FA66"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总计测评项20个，符合项14个，部分符合项0个，不符合项2个，不适用项4个</w:t>
            </w:r>
          </w:p>
        </w:tc>
      </w:tr>
    </w:tbl>
    <w:p w14:paraId="04D7F9AD" w14:textId="77777777" w:rsidR="007A7797" w:rsidRDefault="0000487E">
      <w:pPr>
        <w:pStyle w:val="a8"/>
        <w:keepNext/>
        <w:jc w:val="center"/>
        <w:rPr>
          <w:rFonts w:ascii="Times New Roman" w:hAnsi="Times New Roman"/>
          <w:b/>
          <w:sz w:val="21"/>
        </w:rPr>
      </w:pPr>
      <w:r>
        <w:rPr>
          <w:rFonts w:ascii="Times New Roman" w:hAnsi="Times New Roman" w:hint="eastAsia"/>
          <w:b/>
          <w:sz w:val="21"/>
        </w:rPr>
        <w:t>附录</w:t>
      </w:r>
      <w:r>
        <w:rPr>
          <w:rFonts w:ascii="Times New Roman" w:hAnsi="Times New Roman" w:hint="eastAsia"/>
          <w:b/>
          <w:sz w:val="21"/>
        </w:rPr>
        <w:t xml:space="preserve"> C</w:t>
      </w:r>
      <w:r>
        <w:rPr>
          <w:rFonts w:ascii="Times New Roman" w:hAnsi="Times New Roman"/>
          <w:b/>
          <w:sz w:val="21"/>
        </w:rPr>
        <w:t xml:space="preserve"> </w:t>
      </w:r>
      <w:r>
        <w:rPr>
          <w:rFonts w:ascii="Times New Roman" w:hAnsi="Times New Roman"/>
          <w:b/>
          <w:sz w:val="21"/>
        </w:rPr>
        <w:t>表</w:t>
      </w:r>
      <w:r>
        <w:rPr>
          <w:rFonts w:ascii="Times New Roman" w:hAnsi="Times New Roman"/>
          <w:b/>
          <w:sz w:val="21"/>
        </w:rPr>
        <w:t xml:space="preserve">-4 </w:t>
      </w:r>
      <w:r>
        <w:rPr>
          <w:rFonts w:ascii="Times New Roman" w:hAnsi="Times New Roman" w:hint="eastAsia"/>
          <w:b/>
          <w:sz w:val="21"/>
        </w:rPr>
        <w:t xml:space="preserve"> </w:t>
      </w:r>
      <w:r>
        <w:rPr>
          <w:rFonts w:ascii="Times New Roman" w:hAnsi="Times New Roman"/>
          <w:b/>
          <w:sz w:val="21"/>
        </w:rPr>
        <w:t>安全区域边界单项测评结果汇总（安全扩展要求）</w:t>
      </w:r>
      <w:r>
        <w:rPr>
          <w:rFonts w:ascii="Times New Roman" w:hAnsi="Times New Roman"/>
          <w:b/>
          <w:sz w:val="21"/>
        </w:rPr>
        <w:t xml:space="preserve"> </w:t>
      </w:r>
    </w:p>
    <w:tbl>
      <w:tblPr>
        <w:tblW w:w="0"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1417"/>
        <w:gridCol w:w="1417"/>
        <w:gridCol w:w="1417"/>
        <w:gridCol w:w="1417"/>
        <w:gridCol w:w="1417"/>
        <w:gridCol w:w="1417"/>
      </w:tblGrid>
      <w:tr w:rsidR="007A7797" w14:paraId="6CA66624" w14:textId="77777777">
        <w:trPr>
          <w:tblHeader/>
          <w:jc w:val="center"/>
        </w:trPr>
        <w:tc>
          <w:tcPr>
            <w:tcW w:w="1417" w:type="dxa"/>
            <w:vMerge w:val="restart"/>
            <w:shd w:val="clear" w:color="000000" w:fill="A6A6A6"/>
            <w:noWrap/>
            <w:vAlign w:val="center"/>
          </w:tcPr>
          <w:p w14:paraId="6C921685"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序号</w:t>
            </w:r>
          </w:p>
        </w:tc>
        <w:tc>
          <w:tcPr>
            <w:tcW w:w="1417" w:type="dxa"/>
            <w:vMerge w:val="restart"/>
            <w:shd w:val="clear" w:color="000000" w:fill="A6A6A6"/>
            <w:noWrap/>
            <w:vAlign w:val="center"/>
          </w:tcPr>
          <w:p w14:paraId="3B76E0C1"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测评对象</w:t>
            </w:r>
          </w:p>
        </w:tc>
        <w:tc>
          <w:tcPr>
            <w:tcW w:w="1417" w:type="dxa"/>
            <w:vMerge w:val="restart"/>
            <w:shd w:val="clear" w:color="000000" w:fill="A6A6A6"/>
            <w:noWrap/>
            <w:vAlign w:val="center"/>
          </w:tcPr>
          <w:p w14:paraId="5A993071"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符合情况</w:t>
            </w:r>
          </w:p>
        </w:tc>
        <w:tc>
          <w:tcPr>
            <w:tcW w:w="4251" w:type="dxa"/>
            <w:gridSpan w:val="3"/>
            <w:shd w:val="clear" w:color="000000" w:fill="A6A6A6"/>
            <w:noWrap/>
            <w:vAlign w:val="center"/>
          </w:tcPr>
          <w:p w14:paraId="41E44135"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安全扩展要求</w:t>
            </w:r>
          </w:p>
        </w:tc>
      </w:tr>
      <w:tr w:rsidR="007A7797" w14:paraId="68B72FC7" w14:textId="77777777">
        <w:trPr>
          <w:trHeight w:val="40"/>
          <w:tblHeader/>
          <w:jc w:val="center"/>
        </w:trPr>
        <w:tc>
          <w:tcPr>
            <w:tcW w:w="1417" w:type="dxa"/>
            <w:vMerge/>
            <w:shd w:val="clear" w:color="000000" w:fill="A6A6A6"/>
            <w:noWrap/>
            <w:vAlign w:val="center"/>
          </w:tcPr>
          <w:p w14:paraId="46A975C1" w14:textId="77777777" w:rsidR="007A7797" w:rsidRDefault="007A7797">
            <w:pPr>
              <w:spacing w:line="240" w:lineRule="auto"/>
              <w:jc w:val="center"/>
              <w:rPr>
                <w:rFonts w:ascii="华文仿宋" w:hAnsi="华文仿宋"/>
                <w:sz w:val="20"/>
                <w:szCs w:val="20"/>
              </w:rPr>
            </w:pPr>
          </w:p>
        </w:tc>
        <w:tc>
          <w:tcPr>
            <w:tcW w:w="1417" w:type="dxa"/>
            <w:vMerge/>
            <w:shd w:val="clear" w:color="000000" w:fill="A6A6A6"/>
            <w:noWrap/>
            <w:vAlign w:val="center"/>
          </w:tcPr>
          <w:p w14:paraId="6E173E8F" w14:textId="77777777" w:rsidR="007A7797" w:rsidRDefault="007A7797">
            <w:pPr>
              <w:spacing w:line="240" w:lineRule="auto"/>
              <w:jc w:val="center"/>
              <w:rPr>
                <w:rFonts w:ascii="华文仿宋" w:hAnsi="华文仿宋"/>
                <w:sz w:val="20"/>
                <w:szCs w:val="20"/>
              </w:rPr>
            </w:pPr>
          </w:p>
        </w:tc>
        <w:tc>
          <w:tcPr>
            <w:tcW w:w="1417" w:type="dxa"/>
            <w:vMerge/>
            <w:shd w:val="clear" w:color="000000" w:fill="A6A6A6"/>
            <w:noWrap/>
            <w:vAlign w:val="center"/>
          </w:tcPr>
          <w:p w14:paraId="0CC7DECD" w14:textId="77777777" w:rsidR="007A7797" w:rsidRDefault="007A7797">
            <w:pPr>
              <w:spacing w:line="240" w:lineRule="auto"/>
              <w:jc w:val="center"/>
              <w:rPr>
                <w:rFonts w:ascii="华文仿宋" w:hAnsi="华文仿宋"/>
                <w:sz w:val="20"/>
                <w:szCs w:val="20"/>
              </w:rPr>
            </w:pPr>
          </w:p>
        </w:tc>
        <w:tc>
          <w:tcPr>
            <w:tcW w:w="1417" w:type="dxa"/>
            <w:shd w:val="clear" w:color="000000" w:fill="A6A6A6"/>
            <w:noWrap/>
            <w:vAlign w:val="center"/>
          </w:tcPr>
          <w:p w14:paraId="6ABB12D8"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访问控制（云计算）</w:t>
            </w:r>
          </w:p>
        </w:tc>
        <w:tc>
          <w:tcPr>
            <w:tcW w:w="1417" w:type="dxa"/>
            <w:shd w:val="clear" w:color="000000" w:fill="A6A6A6"/>
            <w:noWrap/>
            <w:vAlign w:val="center"/>
          </w:tcPr>
          <w:p w14:paraId="25CEE766"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入侵防范（云计算）</w:t>
            </w:r>
          </w:p>
        </w:tc>
        <w:tc>
          <w:tcPr>
            <w:tcW w:w="1417" w:type="dxa"/>
            <w:shd w:val="clear" w:color="000000" w:fill="A6A6A6"/>
            <w:noWrap/>
            <w:vAlign w:val="center"/>
          </w:tcPr>
          <w:p w14:paraId="0D90025C"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安全审计（云计算）</w:t>
            </w:r>
          </w:p>
        </w:tc>
      </w:tr>
      <w:tr w:rsidR="007A7797" w14:paraId="69177C93" w14:textId="77777777">
        <w:trPr>
          <w:jc w:val="center"/>
        </w:trPr>
        <w:tc>
          <w:tcPr>
            <w:tcW w:w="1417" w:type="dxa"/>
            <w:vMerge w:val="restart"/>
            <w:noWrap/>
            <w:vAlign w:val="center"/>
          </w:tcPr>
          <w:p w14:paraId="56B0D383"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1</w:t>
            </w:r>
          </w:p>
        </w:tc>
        <w:tc>
          <w:tcPr>
            <w:tcW w:w="1417" w:type="dxa"/>
            <w:vMerge w:val="restart"/>
            <w:noWrap/>
            <w:vAlign w:val="center"/>
          </w:tcPr>
          <w:p w14:paraId="58AF29D8"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虚拟网络边界</w:t>
            </w:r>
          </w:p>
        </w:tc>
        <w:tc>
          <w:tcPr>
            <w:tcW w:w="1417" w:type="dxa"/>
            <w:noWrap/>
            <w:vAlign w:val="center"/>
          </w:tcPr>
          <w:p w14:paraId="52E53AD4"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符合</w:t>
            </w:r>
          </w:p>
        </w:tc>
        <w:tc>
          <w:tcPr>
            <w:tcW w:w="1417" w:type="dxa"/>
            <w:noWrap/>
            <w:vAlign w:val="center"/>
          </w:tcPr>
          <w:p w14:paraId="3F0EBE6B"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2</w:t>
            </w:r>
          </w:p>
        </w:tc>
        <w:tc>
          <w:tcPr>
            <w:tcW w:w="1417" w:type="dxa"/>
            <w:noWrap/>
            <w:vAlign w:val="center"/>
          </w:tcPr>
          <w:p w14:paraId="33ABDBD3"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3</w:t>
            </w:r>
          </w:p>
        </w:tc>
        <w:tc>
          <w:tcPr>
            <w:tcW w:w="1417" w:type="dxa"/>
            <w:noWrap/>
            <w:vAlign w:val="center"/>
          </w:tcPr>
          <w:p w14:paraId="631CF608"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1</w:t>
            </w:r>
          </w:p>
        </w:tc>
      </w:tr>
      <w:tr w:rsidR="007A7797" w14:paraId="71DFA3C5" w14:textId="77777777">
        <w:trPr>
          <w:jc w:val="center"/>
        </w:trPr>
        <w:tc>
          <w:tcPr>
            <w:tcW w:w="1417" w:type="dxa"/>
            <w:vMerge/>
            <w:noWrap/>
            <w:vAlign w:val="center"/>
          </w:tcPr>
          <w:p w14:paraId="45131447" w14:textId="77777777" w:rsidR="007A7797" w:rsidRDefault="007A7797">
            <w:pPr>
              <w:spacing w:line="240" w:lineRule="auto"/>
              <w:jc w:val="center"/>
              <w:rPr>
                <w:rFonts w:ascii="华文仿宋" w:hAnsi="华文仿宋"/>
                <w:sz w:val="20"/>
                <w:szCs w:val="20"/>
              </w:rPr>
            </w:pPr>
          </w:p>
        </w:tc>
        <w:tc>
          <w:tcPr>
            <w:tcW w:w="1417" w:type="dxa"/>
            <w:vMerge/>
            <w:noWrap/>
            <w:vAlign w:val="center"/>
          </w:tcPr>
          <w:p w14:paraId="07FDD1D2" w14:textId="77777777" w:rsidR="007A7797" w:rsidRDefault="007A7797">
            <w:pPr>
              <w:spacing w:line="240" w:lineRule="auto"/>
              <w:jc w:val="center"/>
              <w:rPr>
                <w:rFonts w:ascii="华文仿宋" w:hAnsi="华文仿宋"/>
                <w:sz w:val="20"/>
                <w:szCs w:val="20"/>
              </w:rPr>
            </w:pPr>
          </w:p>
        </w:tc>
        <w:tc>
          <w:tcPr>
            <w:tcW w:w="1417" w:type="dxa"/>
            <w:noWrap/>
            <w:vAlign w:val="center"/>
          </w:tcPr>
          <w:p w14:paraId="2F671997"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部分符合</w:t>
            </w:r>
          </w:p>
        </w:tc>
        <w:tc>
          <w:tcPr>
            <w:tcW w:w="1417" w:type="dxa"/>
            <w:noWrap/>
            <w:vAlign w:val="center"/>
          </w:tcPr>
          <w:p w14:paraId="214D8774"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417" w:type="dxa"/>
            <w:noWrap/>
            <w:vAlign w:val="center"/>
          </w:tcPr>
          <w:p w14:paraId="36523F90"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417" w:type="dxa"/>
            <w:noWrap/>
            <w:vAlign w:val="center"/>
          </w:tcPr>
          <w:p w14:paraId="0C5D49AA"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r>
      <w:tr w:rsidR="007A7797" w14:paraId="24DF3514" w14:textId="77777777">
        <w:trPr>
          <w:jc w:val="center"/>
        </w:trPr>
        <w:tc>
          <w:tcPr>
            <w:tcW w:w="1417" w:type="dxa"/>
            <w:vMerge/>
            <w:noWrap/>
            <w:vAlign w:val="center"/>
          </w:tcPr>
          <w:p w14:paraId="2B9AB26E" w14:textId="77777777" w:rsidR="007A7797" w:rsidRDefault="007A7797">
            <w:pPr>
              <w:spacing w:line="240" w:lineRule="auto"/>
              <w:jc w:val="center"/>
              <w:rPr>
                <w:rFonts w:ascii="华文仿宋" w:hAnsi="华文仿宋"/>
                <w:sz w:val="20"/>
                <w:szCs w:val="20"/>
              </w:rPr>
            </w:pPr>
          </w:p>
        </w:tc>
        <w:tc>
          <w:tcPr>
            <w:tcW w:w="1417" w:type="dxa"/>
            <w:vMerge/>
            <w:noWrap/>
            <w:vAlign w:val="center"/>
          </w:tcPr>
          <w:p w14:paraId="68BBF528" w14:textId="77777777" w:rsidR="007A7797" w:rsidRDefault="007A7797">
            <w:pPr>
              <w:spacing w:line="240" w:lineRule="auto"/>
              <w:jc w:val="center"/>
              <w:rPr>
                <w:rFonts w:ascii="华文仿宋" w:hAnsi="华文仿宋"/>
                <w:sz w:val="20"/>
                <w:szCs w:val="20"/>
              </w:rPr>
            </w:pPr>
          </w:p>
        </w:tc>
        <w:tc>
          <w:tcPr>
            <w:tcW w:w="1417" w:type="dxa"/>
            <w:noWrap/>
            <w:vAlign w:val="center"/>
          </w:tcPr>
          <w:p w14:paraId="0DB8FF83"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不符合</w:t>
            </w:r>
          </w:p>
        </w:tc>
        <w:tc>
          <w:tcPr>
            <w:tcW w:w="1417" w:type="dxa"/>
            <w:noWrap/>
            <w:vAlign w:val="center"/>
          </w:tcPr>
          <w:p w14:paraId="0D2F015C"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417" w:type="dxa"/>
            <w:noWrap/>
            <w:vAlign w:val="center"/>
          </w:tcPr>
          <w:p w14:paraId="5F53E5CF"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417" w:type="dxa"/>
            <w:noWrap/>
            <w:vAlign w:val="center"/>
          </w:tcPr>
          <w:p w14:paraId="30A429AA"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r>
      <w:tr w:rsidR="007A7797" w14:paraId="485649B8" w14:textId="77777777">
        <w:trPr>
          <w:jc w:val="center"/>
        </w:trPr>
        <w:tc>
          <w:tcPr>
            <w:tcW w:w="1417" w:type="dxa"/>
            <w:vMerge/>
            <w:noWrap/>
            <w:vAlign w:val="center"/>
          </w:tcPr>
          <w:p w14:paraId="2203FD56" w14:textId="77777777" w:rsidR="007A7797" w:rsidRDefault="007A7797">
            <w:pPr>
              <w:spacing w:line="240" w:lineRule="auto"/>
              <w:jc w:val="center"/>
              <w:rPr>
                <w:rFonts w:ascii="华文仿宋" w:hAnsi="华文仿宋"/>
                <w:sz w:val="20"/>
                <w:szCs w:val="20"/>
              </w:rPr>
            </w:pPr>
          </w:p>
        </w:tc>
        <w:tc>
          <w:tcPr>
            <w:tcW w:w="1417" w:type="dxa"/>
            <w:vMerge/>
            <w:noWrap/>
            <w:vAlign w:val="center"/>
          </w:tcPr>
          <w:p w14:paraId="0E1A8125" w14:textId="77777777" w:rsidR="007A7797" w:rsidRDefault="007A7797">
            <w:pPr>
              <w:spacing w:line="240" w:lineRule="auto"/>
              <w:jc w:val="center"/>
              <w:rPr>
                <w:rFonts w:ascii="华文仿宋" w:hAnsi="华文仿宋"/>
                <w:sz w:val="20"/>
                <w:szCs w:val="20"/>
              </w:rPr>
            </w:pPr>
          </w:p>
        </w:tc>
        <w:tc>
          <w:tcPr>
            <w:tcW w:w="1417" w:type="dxa"/>
            <w:noWrap/>
            <w:vAlign w:val="center"/>
          </w:tcPr>
          <w:p w14:paraId="29D9250F"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不适用</w:t>
            </w:r>
          </w:p>
        </w:tc>
        <w:tc>
          <w:tcPr>
            <w:tcW w:w="1417" w:type="dxa"/>
            <w:noWrap/>
            <w:vAlign w:val="center"/>
          </w:tcPr>
          <w:p w14:paraId="0A6F8845"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417" w:type="dxa"/>
            <w:noWrap/>
            <w:vAlign w:val="center"/>
          </w:tcPr>
          <w:p w14:paraId="73CB6E0B"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1</w:t>
            </w:r>
          </w:p>
        </w:tc>
        <w:tc>
          <w:tcPr>
            <w:tcW w:w="1417" w:type="dxa"/>
            <w:noWrap/>
            <w:vAlign w:val="center"/>
          </w:tcPr>
          <w:p w14:paraId="5E4997ED"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1</w:t>
            </w:r>
          </w:p>
        </w:tc>
      </w:tr>
      <w:tr w:rsidR="007A7797" w14:paraId="723D18D1" w14:textId="77777777">
        <w:trPr>
          <w:jc w:val="center"/>
        </w:trPr>
        <w:tc>
          <w:tcPr>
            <w:tcW w:w="8502" w:type="dxa"/>
            <w:gridSpan w:val="6"/>
            <w:shd w:val="clear" w:color="auto" w:fill="FFFFFF"/>
            <w:noWrap/>
            <w:vAlign w:val="center"/>
          </w:tcPr>
          <w:p w14:paraId="315703E4"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lastRenderedPageBreak/>
              <w:t>总计测评项8个，符合项6个，部分符合项0个，不符合项0个，不适用项2个</w:t>
            </w:r>
          </w:p>
        </w:tc>
      </w:tr>
    </w:tbl>
    <w:p w14:paraId="2CEE05B5" w14:textId="77777777" w:rsidR="007A7797" w:rsidRDefault="0000487E">
      <w:pPr>
        <w:pStyle w:val="a0"/>
      </w:pPr>
      <w:r>
        <w:rPr>
          <w:rFonts w:hint="eastAsia"/>
        </w:rPr>
        <w:t xml:space="preserve"> </w:t>
      </w:r>
      <w:bookmarkStart w:id="189" w:name="_Toc99884071"/>
      <w:r>
        <w:t>安全计算环境</w:t>
      </w:r>
      <w:bookmarkEnd w:id="189"/>
    </w:p>
    <w:p w14:paraId="425DCD4A" w14:textId="77777777" w:rsidR="007A7797" w:rsidRDefault="0000487E">
      <w:pPr>
        <w:pStyle w:val="a1"/>
        <w:ind w:left="426" w:hanging="426"/>
      </w:pPr>
      <w:bookmarkStart w:id="190" w:name="_Toc99884072"/>
      <w:r>
        <w:t>安全设备</w:t>
      </w:r>
      <w:bookmarkEnd w:id="190"/>
    </w:p>
    <w:p w14:paraId="2399763D" w14:textId="3CBAF825" w:rsidR="007A7797" w:rsidRDefault="0000487E">
      <w:pPr>
        <w:pStyle w:val="a8"/>
        <w:keepNext/>
        <w:jc w:val="center"/>
        <w:rPr>
          <w:rFonts w:ascii="Times New Roman" w:hAnsi="Times New Roman"/>
          <w:b/>
          <w:sz w:val="21"/>
        </w:rPr>
      </w:pPr>
      <w:r>
        <w:rPr>
          <w:rFonts w:ascii="Times New Roman" w:hAnsi="Times New Roman" w:hint="eastAsia"/>
          <w:b/>
          <w:sz w:val="21"/>
        </w:rPr>
        <w:t>附录</w:t>
      </w:r>
      <w:r>
        <w:rPr>
          <w:rFonts w:ascii="Times New Roman" w:hAnsi="Times New Roman" w:hint="eastAsia"/>
          <w:b/>
          <w:sz w:val="21"/>
        </w:rPr>
        <w:t xml:space="preserve"> C</w:t>
      </w:r>
      <w:r>
        <w:rPr>
          <w:rFonts w:ascii="Times New Roman" w:hAnsi="Times New Roman"/>
          <w:b/>
          <w:sz w:val="21"/>
        </w:rPr>
        <w:t xml:space="preserve"> </w:t>
      </w:r>
      <w:r>
        <w:rPr>
          <w:rFonts w:ascii="Times New Roman" w:hAnsi="Times New Roman"/>
          <w:b/>
          <w:sz w:val="21"/>
        </w:rPr>
        <w:t>表</w:t>
      </w:r>
      <w:r>
        <w:rPr>
          <w:rFonts w:ascii="Times New Roman" w:hAnsi="Times New Roman"/>
          <w:b/>
          <w:sz w:val="21"/>
        </w:rPr>
        <w:t xml:space="preserve">-5 </w:t>
      </w:r>
      <w:r>
        <w:rPr>
          <w:rFonts w:ascii="Times New Roman" w:hAnsi="Times New Roman" w:hint="eastAsia"/>
          <w:b/>
          <w:sz w:val="21"/>
        </w:rPr>
        <w:t xml:space="preserve"> </w:t>
      </w:r>
      <w:r>
        <w:rPr>
          <w:rFonts w:ascii="Times New Roman" w:hAnsi="Times New Roman"/>
          <w:b/>
          <w:sz w:val="21"/>
        </w:rPr>
        <w:t>安全设备单项测评结果汇总（安全通用要求）</w:t>
      </w:r>
      <w:r>
        <w:rPr>
          <w:rFonts w:ascii="Times New Roman" w:hAnsi="Times New Roman"/>
          <w:b/>
          <w:sz w:val="21"/>
        </w:rPr>
        <w:t xml:space="preserve"> </w:t>
      </w:r>
    </w:p>
    <w:tbl>
      <w:tblPr>
        <w:tblW w:w="0" w:type="dxa"/>
        <w:jc w:val="center"/>
        <w:tblBorders>
          <w:top w:val="thick" w:sz="0" w:space="0" w:color="auto"/>
          <w:left w:val="thick" w:sz="0" w:space="0" w:color="auto"/>
          <w:bottom w:val="thick" w:sz="0" w:space="0" w:color="auto"/>
          <w:right w:val="thick" w:sz="0" w:space="0" w:color="auto"/>
          <w:insideH w:val="thick" w:sz="0" w:space="0" w:color="auto"/>
          <w:insideV w:val="thick" w:sz="0" w:space="0" w:color="auto"/>
        </w:tblBorders>
        <w:tblLayout w:type="fixed"/>
        <w:tblLook w:val="04A0" w:firstRow="1" w:lastRow="0" w:firstColumn="1" w:lastColumn="0" w:noHBand="0" w:noVBand="1"/>
      </w:tblPr>
      <w:tblGrid>
        <w:gridCol w:w="607"/>
        <w:gridCol w:w="607"/>
        <w:gridCol w:w="607"/>
        <w:gridCol w:w="607"/>
        <w:gridCol w:w="607"/>
        <w:gridCol w:w="607"/>
        <w:gridCol w:w="607"/>
        <w:gridCol w:w="607"/>
        <w:gridCol w:w="607"/>
        <w:gridCol w:w="607"/>
        <w:gridCol w:w="607"/>
        <w:gridCol w:w="607"/>
        <w:gridCol w:w="607"/>
        <w:gridCol w:w="607"/>
      </w:tblGrid>
      <w:tr w:rsidR="00F15002" w14:paraId="18EAF83B" w14:textId="77777777" w:rsidTr="00FB1E45">
        <w:trPr>
          <w:tblHeader/>
          <w:jc w:val="center"/>
        </w:trPr>
        <w:tc>
          <w:tcPr>
            <w:tcW w:w="607" w:type="dxa"/>
            <w:vMerge w:val="restart"/>
            <w:shd w:val="clear" w:color="000000" w:fill="A6A6A6"/>
            <w:noWrap/>
            <w:vAlign w:val="center"/>
            <w:hideMark/>
          </w:tcPr>
          <w:p w14:paraId="361E7F38"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序号</w:t>
            </w:r>
          </w:p>
        </w:tc>
        <w:tc>
          <w:tcPr>
            <w:tcW w:w="607" w:type="dxa"/>
            <w:vMerge w:val="restart"/>
            <w:shd w:val="clear" w:color="000000" w:fill="A6A6A6"/>
            <w:noWrap/>
            <w:vAlign w:val="center"/>
            <w:hideMark/>
          </w:tcPr>
          <w:p w14:paraId="4B03490E"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测评对象</w:t>
            </w:r>
          </w:p>
        </w:tc>
        <w:tc>
          <w:tcPr>
            <w:tcW w:w="607" w:type="dxa"/>
            <w:vMerge w:val="restart"/>
            <w:shd w:val="clear" w:color="000000" w:fill="A6A6A6"/>
            <w:noWrap/>
            <w:vAlign w:val="center"/>
            <w:hideMark/>
          </w:tcPr>
          <w:p w14:paraId="58168363"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符合情况</w:t>
            </w:r>
          </w:p>
        </w:tc>
        <w:tc>
          <w:tcPr>
            <w:tcW w:w="6677" w:type="dxa"/>
            <w:gridSpan w:val="11"/>
            <w:shd w:val="clear" w:color="000000" w:fill="A6A6A6"/>
            <w:noWrap/>
            <w:vAlign w:val="center"/>
            <w:hideMark/>
          </w:tcPr>
          <w:p w14:paraId="72BB5CFB"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安全通用要求</w:t>
            </w:r>
          </w:p>
        </w:tc>
      </w:tr>
      <w:tr w:rsidR="00F15002" w14:paraId="57505EC0" w14:textId="77777777" w:rsidTr="00FB1E45">
        <w:trPr>
          <w:trHeight w:val="40"/>
          <w:tblHeader/>
          <w:jc w:val="center"/>
        </w:trPr>
        <w:tc>
          <w:tcPr>
            <w:tcW w:w="607" w:type="dxa"/>
            <w:vMerge/>
            <w:shd w:val="clear" w:color="000000" w:fill="A6A6A6"/>
            <w:noWrap/>
            <w:vAlign w:val="center"/>
            <w:hideMark/>
          </w:tcPr>
          <w:p w14:paraId="0941AA68" w14:textId="77777777" w:rsidR="00F15002" w:rsidRDefault="00F15002" w:rsidP="00FB1E45">
            <w:pPr>
              <w:spacing w:line="240" w:lineRule="auto"/>
              <w:jc w:val="center"/>
              <w:rPr>
                <w:rFonts w:ascii="华文仿宋" w:hAnsi="华文仿宋"/>
                <w:sz w:val="20"/>
                <w:szCs w:val="20"/>
              </w:rPr>
            </w:pPr>
          </w:p>
        </w:tc>
        <w:tc>
          <w:tcPr>
            <w:tcW w:w="607" w:type="dxa"/>
            <w:vMerge/>
            <w:shd w:val="clear" w:color="000000" w:fill="A6A6A6"/>
            <w:noWrap/>
            <w:vAlign w:val="center"/>
            <w:hideMark/>
          </w:tcPr>
          <w:p w14:paraId="37330962" w14:textId="77777777" w:rsidR="00F15002" w:rsidRDefault="00F15002" w:rsidP="00FB1E45">
            <w:pPr>
              <w:spacing w:line="240" w:lineRule="auto"/>
              <w:jc w:val="center"/>
              <w:rPr>
                <w:rFonts w:ascii="华文仿宋" w:hAnsi="华文仿宋"/>
                <w:sz w:val="20"/>
                <w:szCs w:val="20"/>
              </w:rPr>
            </w:pPr>
          </w:p>
        </w:tc>
        <w:tc>
          <w:tcPr>
            <w:tcW w:w="607" w:type="dxa"/>
            <w:vMerge/>
            <w:shd w:val="clear" w:color="000000" w:fill="A6A6A6"/>
            <w:noWrap/>
            <w:vAlign w:val="center"/>
            <w:hideMark/>
          </w:tcPr>
          <w:p w14:paraId="3BFBD7E2" w14:textId="77777777" w:rsidR="00F15002" w:rsidRDefault="00F15002" w:rsidP="00FB1E45">
            <w:pPr>
              <w:spacing w:line="240" w:lineRule="auto"/>
              <w:jc w:val="center"/>
              <w:rPr>
                <w:rFonts w:ascii="华文仿宋" w:hAnsi="华文仿宋"/>
                <w:sz w:val="20"/>
                <w:szCs w:val="20"/>
              </w:rPr>
            </w:pPr>
          </w:p>
        </w:tc>
        <w:tc>
          <w:tcPr>
            <w:tcW w:w="607" w:type="dxa"/>
            <w:shd w:val="clear" w:color="000000" w:fill="A6A6A6"/>
            <w:noWrap/>
            <w:vAlign w:val="center"/>
            <w:hideMark/>
          </w:tcPr>
          <w:p w14:paraId="4795C66D"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身份鉴别</w:t>
            </w:r>
          </w:p>
        </w:tc>
        <w:tc>
          <w:tcPr>
            <w:tcW w:w="607" w:type="dxa"/>
            <w:shd w:val="clear" w:color="000000" w:fill="A6A6A6"/>
            <w:noWrap/>
            <w:vAlign w:val="center"/>
            <w:hideMark/>
          </w:tcPr>
          <w:p w14:paraId="57EA2ED2"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访问控制</w:t>
            </w:r>
          </w:p>
        </w:tc>
        <w:tc>
          <w:tcPr>
            <w:tcW w:w="607" w:type="dxa"/>
            <w:shd w:val="clear" w:color="000000" w:fill="A6A6A6"/>
            <w:noWrap/>
            <w:vAlign w:val="center"/>
            <w:hideMark/>
          </w:tcPr>
          <w:p w14:paraId="4E13055B"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安全审计</w:t>
            </w:r>
          </w:p>
        </w:tc>
        <w:tc>
          <w:tcPr>
            <w:tcW w:w="607" w:type="dxa"/>
            <w:shd w:val="clear" w:color="000000" w:fill="A6A6A6"/>
            <w:noWrap/>
            <w:vAlign w:val="center"/>
            <w:hideMark/>
          </w:tcPr>
          <w:p w14:paraId="4AC15072"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入侵防范</w:t>
            </w:r>
          </w:p>
        </w:tc>
        <w:tc>
          <w:tcPr>
            <w:tcW w:w="607" w:type="dxa"/>
            <w:shd w:val="clear" w:color="000000" w:fill="A6A6A6"/>
            <w:noWrap/>
            <w:vAlign w:val="center"/>
            <w:hideMark/>
          </w:tcPr>
          <w:p w14:paraId="7537FDD4"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恶意代码防范</w:t>
            </w:r>
          </w:p>
        </w:tc>
        <w:tc>
          <w:tcPr>
            <w:tcW w:w="607" w:type="dxa"/>
            <w:shd w:val="clear" w:color="000000" w:fill="A6A6A6"/>
            <w:noWrap/>
            <w:vAlign w:val="center"/>
            <w:hideMark/>
          </w:tcPr>
          <w:p w14:paraId="001194BF"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可信验证</w:t>
            </w:r>
          </w:p>
        </w:tc>
        <w:tc>
          <w:tcPr>
            <w:tcW w:w="607" w:type="dxa"/>
            <w:shd w:val="clear" w:color="000000" w:fill="A6A6A6"/>
            <w:noWrap/>
            <w:vAlign w:val="center"/>
            <w:hideMark/>
          </w:tcPr>
          <w:p w14:paraId="3D841810"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数据完整性</w:t>
            </w:r>
          </w:p>
        </w:tc>
        <w:tc>
          <w:tcPr>
            <w:tcW w:w="607" w:type="dxa"/>
            <w:shd w:val="clear" w:color="000000" w:fill="A6A6A6"/>
            <w:noWrap/>
            <w:vAlign w:val="center"/>
            <w:hideMark/>
          </w:tcPr>
          <w:p w14:paraId="0F9BEBE4"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数据保密性</w:t>
            </w:r>
          </w:p>
        </w:tc>
        <w:tc>
          <w:tcPr>
            <w:tcW w:w="607" w:type="dxa"/>
            <w:shd w:val="clear" w:color="000000" w:fill="A6A6A6"/>
            <w:noWrap/>
            <w:vAlign w:val="center"/>
            <w:hideMark/>
          </w:tcPr>
          <w:p w14:paraId="6BB55547"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数据备份恢复</w:t>
            </w:r>
          </w:p>
        </w:tc>
        <w:tc>
          <w:tcPr>
            <w:tcW w:w="607" w:type="dxa"/>
            <w:shd w:val="clear" w:color="000000" w:fill="A6A6A6"/>
            <w:noWrap/>
            <w:vAlign w:val="center"/>
            <w:hideMark/>
          </w:tcPr>
          <w:p w14:paraId="269581A0"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剩余信息保护</w:t>
            </w:r>
          </w:p>
        </w:tc>
        <w:tc>
          <w:tcPr>
            <w:tcW w:w="607" w:type="dxa"/>
            <w:shd w:val="clear" w:color="000000" w:fill="A6A6A6"/>
            <w:noWrap/>
            <w:vAlign w:val="center"/>
            <w:hideMark/>
          </w:tcPr>
          <w:p w14:paraId="509AA247"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个人信息保护</w:t>
            </w:r>
          </w:p>
        </w:tc>
      </w:tr>
      <w:tr w:rsidR="00F15002" w14:paraId="32138F6B" w14:textId="77777777" w:rsidTr="00FB1E45">
        <w:trPr>
          <w:jc w:val="center"/>
        </w:trPr>
        <w:tc>
          <w:tcPr>
            <w:tcW w:w="607" w:type="dxa"/>
            <w:vMerge w:val="restart"/>
            <w:noWrap/>
            <w:vAlign w:val="center"/>
            <w:hideMark/>
          </w:tcPr>
          <w:p w14:paraId="414FC73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vMerge w:val="restart"/>
            <w:noWrap/>
            <w:vAlign w:val="center"/>
            <w:hideMark/>
          </w:tcPr>
          <w:p w14:paraId="2C9B40A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Web应用防火墙云产品</w:t>
            </w:r>
          </w:p>
        </w:tc>
        <w:tc>
          <w:tcPr>
            <w:tcW w:w="607" w:type="dxa"/>
            <w:noWrap/>
            <w:vAlign w:val="center"/>
            <w:hideMark/>
          </w:tcPr>
          <w:p w14:paraId="5B0D450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符合</w:t>
            </w:r>
          </w:p>
        </w:tc>
        <w:tc>
          <w:tcPr>
            <w:tcW w:w="607" w:type="dxa"/>
            <w:noWrap/>
            <w:vAlign w:val="center"/>
            <w:hideMark/>
          </w:tcPr>
          <w:p w14:paraId="271DF40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607" w:type="dxa"/>
            <w:noWrap/>
            <w:vAlign w:val="center"/>
            <w:hideMark/>
          </w:tcPr>
          <w:p w14:paraId="4326E21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6</w:t>
            </w:r>
          </w:p>
        </w:tc>
        <w:tc>
          <w:tcPr>
            <w:tcW w:w="607" w:type="dxa"/>
            <w:noWrap/>
            <w:vAlign w:val="center"/>
            <w:hideMark/>
          </w:tcPr>
          <w:p w14:paraId="45BC85B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4</w:t>
            </w:r>
          </w:p>
        </w:tc>
        <w:tc>
          <w:tcPr>
            <w:tcW w:w="607" w:type="dxa"/>
            <w:noWrap/>
            <w:vAlign w:val="center"/>
            <w:hideMark/>
          </w:tcPr>
          <w:p w14:paraId="6C63876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4</w:t>
            </w:r>
          </w:p>
        </w:tc>
        <w:tc>
          <w:tcPr>
            <w:tcW w:w="607" w:type="dxa"/>
            <w:noWrap/>
            <w:vAlign w:val="center"/>
            <w:hideMark/>
          </w:tcPr>
          <w:p w14:paraId="414DD81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6268301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209C99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5C8824A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6DF4448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607" w:type="dxa"/>
            <w:noWrap/>
            <w:vAlign w:val="center"/>
            <w:hideMark/>
          </w:tcPr>
          <w:p w14:paraId="4EF70CD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76B5A8A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3C32725C" w14:textId="77777777" w:rsidTr="00FB1E45">
        <w:trPr>
          <w:jc w:val="center"/>
        </w:trPr>
        <w:tc>
          <w:tcPr>
            <w:tcW w:w="607" w:type="dxa"/>
            <w:vMerge/>
            <w:noWrap/>
            <w:vAlign w:val="center"/>
            <w:hideMark/>
          </w:tcPr>
          <w:p w14:paraId="3371CED1"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301804B0"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2478A8D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部分符合</w:t>
            </w:r>
          </w:p>
        </w:tc>
        <w:tc>
          <w:tcPr>
            <w:tcW w:w="607" w:type="dxa"/>
            <w:noWrap/>
            <w:vAlign w:val="center"/>
            <w:hideMark/>
          </w:tcPr>
          <w:p w14:paraId="43F1C58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D329C5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9A46B1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3ADB8D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A97BA6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69D7267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DEC42C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6BCBB7E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15B9F8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304640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4A7D18E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2D1227CD" w14:textId="77777777" w:rsidTr="00FB1E45">
        <w:trPr>
          <w:jc w:val="center"/>
        </w:trPr>
        <w:tc>
          <w:tcPr>
            <w:tcW w:w="607" w:type="dxa"/>
            <w:vMerge/>
            <w:noWrap/>
            <w:vAlign w:val="center"/>
            <w:hideMark/>
          </w:tcPr>
          <w:p w14:paraId="765A1A5F"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79B29E60"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5472D06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不符合</w:t>
            </w:r>
          </w:p>
        </w:tc>
        <w:tc>
          <w:tcPr>
            <w:tcW w:w="607" w:type="dxa"/>
            <w:noWrap/>
            <w:vAlign w:val="center"/>
            <w:hideMark/>
          </w:tcPr>
          <w:p w14:paraId="53B2895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034B9AB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067BE6C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A50466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4A957B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7F96D98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5923E5E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137FBC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6BC2DCD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D9F960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5E4C382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32D5A9DB" w14:textId="77777777" w:rsidTr="00FB1E45">
        <w:trPr>
          <w:jc w:val="center"/>
        </w:trPr>
        <w:tc>
          <w:tcPr>
            <w:tcW w:w="607" w:type="dxa"/>
            <w:vMerge/>
            <w:noWrap/>
            <w:vAlign w:val="center"/>
            <w:hideMark/>
          </w:tcPr>
          <w:p w14:paraId="2C8DA6D6"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51461E88"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0A0E297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不适用</w:t>
            </w:r>
          </w:p>
        </w:tc>
        <w:tc>
          <w:tcPr>
            <w:tcW w:w="607" w:type="dxa"/>
            <w:noWrap/>
            <w:vAlign w:val="center"/>
            <w:hideMark/>
          </w:tcPr>
          <w:p w14:paraId="5C5A715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14BAAA5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824902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DBA56B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409DC00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7EDD086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097A61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4CC92F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472E947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6102D89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453C3BF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6839240B" w14:textId="77777777" w:rsidTr="00FB1E45">
        <w:trPr>
          <w:jc w:val="center"/>
        </w:trPr>
        <w:tc>
          <w:tcPr>
            <w:tcW w:w="607" w:type="dxa"/>
            <w:vMerge w:val="restart"/>
            <w:noWrap/>
            <w:vAlign w:val="center"/>
            <w:hideMark/>
          </w:tcPr>
          <w:p w14:paraId="49E20DB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vMerge w:val="restart"/>
            <w:noWrap/>
            <w:vAlign w:val="center"/>
            <w:hideMark/>
          </w:tcPr>
          <w:p w14:paraId="00346F6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主机安全云产品</w:t>
            </w:r>
          </w:p>
        </w:tc>
        <w:tc>
          <w:tcPr>
            <w:tcW w:w="607" w:type="dxa"/>
            <w:noWrap/>
            <w:vAlign w:val="center"/>
            <w:hideMark/>
          </w:tcPr>
          <w:p w14:paraId="76A1D6E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符合</w:t>
            </w:r>
          </w:p>
        </w:tc>
        <w:tc>
          <w:tcPr>
            <w:tcW w:w="607" w:type="dxa"/>
            <w:noWrap/>
            <w:vAlign w:val="center"/>
            <w:hideMark/>
          </w:tcPr>
          <w:p w14:paraId="39BDF64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607" w:type="dxa"/>
            <w:noWrap/>
            <w:vAlign w:val="center"/>
            <w:hideMark/>
          </w:tcPr>
          <w:p w14:paraId="479E811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6</w:t>
            </w:r>
          </w:p>
        </w:tc>
        <w:tc>
          <w:tcPr>
            <w:tcW w:w="607" w:type="dxa"/>
            <w:noWrap/>
            <w:vAlign w:val="center"/>
            <w:hideMark/>
          </w:tcPr>
          <w:p w14:paraId="26CA89F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4</w:t>
            </w:r>
          </w:p>
        </w:tc>
        <w:tc>
          <w:tcPr>
            <w:tcW w:w="607" w:type="dxa"/>
            <w:noWrap/>
            <w:vAlign w:val="center"/>
            <w:hideMark/>
          </w:tcPr>
          <w:p w14:paraId="431BE7A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4</w:t>
            </w:r>
          </w:p>
        </w:tc>
        <w:tc>
          <w:tcPr>
            <w:tcW w:w="607" w:type="dxa"/>
            <w:noWrap/>
            <w:vAlign w:val="center"/>
            <w:hideMark/>
          </w:tcPr>
          <w:p w14:paraId="2092D57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3C145AB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3E8536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32D4701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1ADDA5F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607" w:type="dxa"/>
            <w:noWrap/>
            <w:vAlign w:val="center"/>
            <w:hideMark/>
          </w:tcPr>
          <w:p w14:paraId="443576C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521AC66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0CB30FA4" w14:textId="77777777" w:rsidTr="00FB1E45">
        <w:trPr>
          <w:jc w:val="center"/>
        </w:trPr>
        <w:tc>
          <w:tcPr>
            <w:tcW w:w="607" w:type="dxa"/>
            <w:vMerge/>
            <w:noWrap/>
            <w:vAlign w:val="center"/>
            <w:hideMark/>
          </w:tcPr>
          <w:p w14:paraId="7328ABA9"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7A4E6149"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2BF7272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部分符合</w:t>
            </w:r>
          </w:p>
        </w:tc>
        <w:tc>
          <w:tcPr>
            <w:tcW w:w="607" w:type="dxa"/>
            <w:noWrap/>
            <w:vAlign w:val="center"/>
            <w:hideMark/>
          </w:tcPr>
          <w:p w14:paraId="43A4EF5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97E819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53F804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028597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46FCFCE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727E04A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6784538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A844C8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079FBD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2BF448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7EB54F6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444A4E7B" w14:textId="77777777" w:rsidTr="00FB1E45">
        <w:trPr>
          <w:jc w:val="center"/>
        </w:trPr>
        <w:tc>
          <w:tcPr>
            <w:tcW w:w="607" w:type="dxa"/>
            <w:vMerge/>
            <w:noWrap/>
            <w:vAlign w:val="center"/>
            <w:hideMark/>
          </w:tcPr>
          <w:p w14:paraId="4C6BB110"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5A748C47"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443654F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不符合</w:t>
            </w:r>
          </w:p>
        </w:tc>
        <w:tc>
          <w:tcPr>
            <w:tcW w:w="607" w:type="dxa"/>
            <w:noWrap/>
            <w:vAlign w:val="center"/>
            <w:hideMark/>
          </w:tcPr>
          <w:p w14:paraId="7367358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597DE1D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4D4E1F4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491260F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611E1DA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5B652FB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53E37BD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9126EB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32F837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40D2F2D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77BA61E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15BC337B" w14:textId="77777777" w:rsidTr="00FB1E45">
        <w:trPr>
          <w:jc w:val="center"/>
        </w:trPr>
        <w:tc>
          <w:tcPr>
            <w:tcW w:w="607" w:type="dxa"/>
            <w:vMerge/>
            <w:noWrap/>
            <w:vAlign w:val="center"/>
            <w:hideMark/>
          </w:tcPr>
          <w:p w14:paraId="71B198D3"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4540D62E"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6365828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不适用</w:t>
            </w:r>
          </w:p>
        </w:tc>
        <w:tc>
          <w:tcPr>
            <w:tcW w:w="607" w:type="dxa"/>
            <w:noWrap/>
            <w:vAlign w:val="center"/>
            <w:hideMark/>
          </w:tcPr>
          <w:p w14:paraId="484DF48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1AB87D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C86E29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DAF065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7E92B80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5DABCE5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318F1E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F04C0C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44652D7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88D585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6183BB7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4410E9C7" w14:textId="77777777" w:rsidTr="00FB1E45">
        <w:trPr>
          <w:jc w:val="center"/>
        </w:trPr>
        <w:tc>
          <w:tcPr>
            <w:tcW w:w="607" w:type="dxa"/>
            <w:vMerge w:val="restart"/>
            <w:noWrap/>
            <w:vAlign w:val="center"/>
            <w:hideMark/>
          </w:tcPr>
          <w:p w14:paraId="700FA85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607" w:type="dxa"/>
            <w:vMerge w:val="restart"/>
            <w:noWrap/>
            <w:vAlign w:val="center"/>
            <w:hideMark/>
          </w:tcPr>
          <w:p w14:paraId="23B9BCF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云审计云</w:t>
            </w:r>
            <w:r>
              <w:rPr>
                <w:rFonts w:ascii="华文仿宋" w:hAnsi="华文仿宋" w:hint="eastAsia"/>
                <w:sz w:val="20"/>
                <w:szCs w:val="20"/>
              </w:rPr>
              <w:lastRenderedPageBreak/>
              <w:t>产品</w:t>
            </w:r>
          </w:p>
        </w:tc>
        <w:tc>
          <w:tcPr>
            <w:tcW w:w="607" w:type="dxa"/>
            <w:noWrap/>
            <w:vAlign w:val="center"/>
            <w:hideMark/>
          </w:tcPr>
          <w:p w14:paraId="2794165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lastRenderedPageBreak/>
              <w:t>符合</w:t>
            </w:r>
          </w:p>
        </w:tc>
        <w:tc>
          <w:tcPr>
            <w:tcW w:w="607" w:type="dxa"/>
            <w:noWrap/>
            <w:vAlign w:val="center"/>
            <w:hideMark/>
          </w:tcPr>
          <w:p w14:paraId="7729FF0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607" w:type="dxa"/>
            <w:noWrap/>
            <w:vAlign w:val="center"/>
            <w:hideMark/>
          </w:tcPr>
          <w:p w14:paraId="212A110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6</w:t>
            </w:r>
          </w:p>
        </w:tc>
        <w:tc>
          <w:tcPr>
            <w:tcW w:w="607" w:type="dxa"/>
            <w:noWrap/>
            <w:vAlign w:val="center"/>
            <w:hideMark/>
          </w:tcPr>
          <w:p w14:paraId="65DB1C4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4</w:t>
            </w:r>
          </w:p>
        </w:tc>
        <w:tc>
          <w:tcPr>
            <w:tcW w:w="607" w:type="dxa"/>
            <w:noWrap/>
            <w:vAlign w:val="center"/>
            <w:hideMark/>
          </w:tcPr>
          <w:p w14:paraId="21D852C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607" w:type="dxa"/>
            <w:noWrap/>
            <w:vAlign w:val="center"/>
            <w:hideMark/>
          </w:tcPr>
          <w:p w14:paraId="02ECF36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5742EFC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DF600C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2188044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7A1987B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607" w:type="dxa"/>
            <w:noWrap/>
            <w:vAlign w:val="center"/>
            <w:hideMark/>
          </w:tcPr>
          <w:p w14:paraId="4078427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609B622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652E9A57" w14:textId="77777777" w:rsidTr="00FB1E45">
        <w:trPr>
          <w:jc w:val="center"/>
        </w:trPr>
        <w:tc>
          <w:tcPr>
            <w:tcW w:w="607" w:type="dxa"/>
            <w:vMerge/>
            <w:noWrap/>
            <w:vAlign w:val="center"/>
            <w:hideMark/>
          </w:tcPr>
          <w:p w14:paraId="57E543F2"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116C6DCA"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07BC8DD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部分</w:t>
            </w:r>
            <w:r>
              <w:rPr>
                <w:rFonts w:ascii="华文仿宋" w:hAnsi="华文仿宋" w:hint="eastAsia"/>
                <w:sz w:val="20"/>
                <w:szCs w:val="20"/>
              </w:rPr>
              <w:lastRenderedPageBreak/>
              <w:t>符合</w:t>
            </w:r>
          </w:p>
        </w:tc>
        <w:tc>
          <w:tcPr>
            <w:tcW w:w="607" w:type="dxa"/>
            <w:noWrap/>
            <w:vAlign w:val="center"/>
            <w:hideMark/>
          </w:tcPr>
          <w:p w14:paraId="67993D9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lastRenderedPageBreak/>
              <w:t>0</w:t>
            </w:r>
          </w:p>
        </w:tc>
        <w:tc>
          <w:tcPr>
            <w:tcW w:w="607" w:type="dxa"/>
            <w:noWrap/>
            <w:vAlign w:val="center"/>
            <w:hideMark/>
          </w:tcPr>
          <w:p w14:paraId="7CDC288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50B09F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389798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C08307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2138522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8B52F0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9D9557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11AF913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1763AC0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65CC2ED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71A6838A" w14:textId="77777777" w:rsidTr="00FB1E45">
        <w:trPr>
          <w:jc w:val="center"/>
        </w:trPr>
        <w:tc>
          <w:tcPr>
            <w:tcW w:w="607" w:type="dxa"/>
            <w:vMerge/>
            <w:noWrap/>
            <w:vAlign w:val="center"/>
            <w:hideMark/>
          </w:tcPr>
          <w:p w14:paraId="47E3F570"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0F4BB0DE"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65CCECB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不符合</w:t>
            </w:r>
          </w:p>
        </w:tc>
        <w:tc>
          <w:tcPr>
            <w:tcW w:w="607" w:type="dxa"/>
            <w:noWrap/>
            <w:vAlign w:val="center"/>
            <w:hideMark/>
          </w:tcPr>
          <w:p w14:paraId="01A13D6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21BDA95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0415E09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6560DD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E5D881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2539FB0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3C60D36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699ADA4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4B5AB8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882B8B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49F5B17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1460C0A9" w14:textId="77777777" w:rsidTr="00FB1E45">
        <w:trPr>
          <w:jc w:val="center"/>
        </w:trPr>
        <w:tc>
          <w:tcPr>
            <w:tcW w:w="607" w:type="dxa"/>
            <w:vMerge/>
            <w:noWrap/>
            <w:vAlign w:val="center"/>
            <w:hideMark/>
          </w:tcPr>
          <w:p w14:paraId="1C112664"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58FA9B79"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212B664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不适用</w:t>
            </w:r>
          </w:p>
        </w:tc>
        <w:tc>
          <w:tcPr>
            <w:tcW w:w="607" w:type="dxa"/>
            <w:noWrap/>
            <w:vAlign w:val="center"/>
            <w:hideMark/>
          </w:tcPr>
          <w:p w14:paraId="1900365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830B0E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F000C0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FD933A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607" w:type="dxa"/>
            <w:noWrap/>
            <w:vAlign w:val="center"/>
            <w:hideMark/>
          </w:tcPr>
          <w:p w14:paraId="4A9FEE8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748E8EE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1C0E0AC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61C0C86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BD56CF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5C20D2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007E9D2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4B095124" w14:textId="77777777" w:rsidTr="00FB1E45">
        <w:trPr>
          <w:jc w:val="center"/>
        </w:trPr>
        <w:tc>
          <w:tcPr>
            <w:tcW w:w="8498" w:type="dxa"/>
            <w:gridSpan w:val="14"/>
            <w:shd w:val="clear" w:color="auto" w:fill="FFFFFF"/>
            <w:noWrap/>
            <w:vAlign w:val="center"/>
            <w:hideMark/>
          </w:tcPr>
          <w:p w14:paraId="5ECBC9C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总计测评项87个，符合项71个，部分符合项0个，不符合项9个，不适用项7个</w:t>
            </w:r>
          </w:p>
        </w:tc>
      </w:tr>
    </w:tbl>
    <w:p w14:paraId="6EC215AE" w14:textId="22763DA7" w:rsidR="007A7797" w:rsidRDefault="0000487E">
      <w:pPr>
        <w:pStyle w:val="a8"/>
        <w:keepNext/>
        <w:jc w:val="center"/>
        <w:rPr>
          <w:rFonts w:ascii="Times New Roman" w:hAnsi="Times New Roman"/>
          <w:b/>
          <w:sz w:val="21"/>
        </w:rPr>
      </w:pPr>
      <w:r>
        <w:rPr>
          <w:rFonts w:ascii="Times New Roman" w:hAnsi="Times New Roman" w:hint="eastAsia"/>
          <w:b/>
          <w:sz w:val="21"/>
        </w:rPr>
        <w:t>附录</w:t>
      </w:r>
      <w:r>
        <w:rPr>
          <w:rFonts w:ascii="Times New Roman" w:hAnsi="Times New Roman" w:hint="eastAsia"/>
          <w:b/>
          <w:sz w:val="21"/>
        </w:rPr>
        <w:t xml:space="preserve"> C</w:t>
      </w:r>
      <w:r>
        <w:rPr>
          <w:rFonts w:ascii="Times New Roman" w:hAnsi="Times New Roman"/>
          <w:b/>
          <w:sz w:val="21"/>
        </w:rPr>
        <w:t xml:space="preserve"> </w:t>
      </w:r>
      <w:r>
        <w:rPr>
          <w:rFonts w:ascii="Times New Roman" w:hAnsi="Times New Roman"/>
          <w:b/>
          <w:sz w:val="21"/>
        </w:rPr>
        <w:t>表</w:t>
      </w:r>
      <w:r>
        <w:rPr>
          <w:rFonts w:ascii="Times New Roman" w:hAnsi="Times New Roman"/>
          <w:b/>
          <w:sz w:val="21"/>
        </w:rPr>
        <w:t xml:space="preserve">-6 </w:t>
      </w:r>
      <w:r>
        <w:rPr>
          <w:rFonts w:ascii="Times New Roman" w:hAnsi="Times New Roman" w:hint="eastAsia"/>
          <w:b/>
          <w:sz w:val="21"/>
        </w:rPr>
        <w:t xml:space="preserve"> </w:t>
      </w:r>
      <w:r>
        <w:rPr>
          <w:rFonts w:ascii="Times New Roman" w:hAnsi="Times New Roman"/>
          <w:b/>
          <w:sz w:val="21"/>
        </w:rPr>
        <w:t>安全设备单项测评结果汇总（安全扩展要求）</w:t>
      </w:r>
      <w:r>
        <w:rPr>
          <w:rFonts w:ascii="Times New Roman" w:hAnsi="Times New Roman"/>
          <w:b/>
          <w:sz w:val="21"/>
        </w:rPr>
        <w:t xml:space="preserve"> </w:t>
      </w:r>
    </w:p>
    <w:tbl>
      <w:tblPr>
        <w:tblW w:w="0"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850"/>
        <w:gridCol w:w="850"/>
        <w:gridCol w:w="850"/>
        <w:gridCol w:w="850"/>
        <w:gridCol w:w="850"/>
        <w:gridCol w:w="850"/>
        <w:gridCol w:w="850"/>
        <w:gridCol w:w="850"/>
        <w:gridCol w:w="850"/>
        <w:gridCol w:w="850"/>
      </w:tblGrid>
      <w:tr w:rsidR="00D23BA9" w14:paraId="0782AE0C" w14:textId="77777777" w:rsidTr="00FB1E45">
        <w:trPr>
          <w:tblHeader/>
          <w:jc w:val="center"/>
        </w:trPr>
        <w:tc>
          <w:tcPr>
            <w:tcW w:w="850" w:type="dxa"/>
            <w:vMerge w:val="restart"/>
            <w:shd w:val="clear" w:color="000000" w:fill="A6A6A6"/>
            <w:noWrap/>
            <w:vAlign w:val="center"/>
          </w:tcPr>
          <w:p w14:paraId="60C35907"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序号</w:t>
            </w:r>
          </w:p>
        </w:tc>
        <w:tc>
          <w:tcPr>
            <w:tcW w:w="850" w:type="dxa"/>
            <w:vMerge w:val="restart"/>
            <w:shd w:val="clear" w:color="000000" w:fill="A6A6A6"/>
            <w:noWrap/>
            <w:vAlign w:val="center"/>
          </w:tcPr>
          <w:p w14:paraId="413B3EE7"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测评对象</w:t>
            </w:r>
          </w:p>
        </w:tc>
        <w:tc>
          <w:tcPr>
            <w:tcW w:w="850" w:type="dxa"/>
            <w:vMerge w:val="restart"/>
            <w:shd w:val="clear" w:color="000000" w:fill="A6A6A6"/>
            <w:noWrap/>
            <w:vAlign w:val="center"/>
          </w:tcPr>
          <w:p w14:paraId="18E90A33"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符合情况</w:t>
            </w:r>
          </w:p>
        </w:tc>
        <w:tc>
          <w:tcPr>
            <w:tcW w:w="5950" w:type="dxa"/>
            <w:gridSpan w:val="7"/>
            <w:shd w:val="clear" w:color="000000" w:fill="A6A6A6"/>
            <w:noWrap/>
            <w:vAlign w:val="center"/>
          </w:tcPr>
          <w:p w14:paraId="3F38F7AE"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安全扩展要求</w:t>
            </w:r>
          </w:p>
        </w:tc>
      </w:tr>
      <w:tr w:rsidR="00D23BA9" w14:paraId="299CB914" w14:textId="77777777" w:rsidTr="00FB1E45">
        <w:trPr>
          <w:trHeight w:val="40"/>
          <w:tblHeader/>
          <w:jc w:val="center"/>
        </w:trPr>
        <w:tc>
          <w:tcPr>
            <w:tcW w:w="850" w:type="dxa"/>
            <w:vMerge/>
            <w:shd w:val="clear" w:color="000000" w:fill="A6A6A6"/>
            <w:noWrap/>
            <w:vAlign w:val="center"/>
          </w:tcPr>
          <w:p w14:paraId="3B5BC20D" w14:textId="77777777" w:rsidR="00D23BA9" w:rsidRDefault="00D23BA9" w:rsidP="00FB1E45">
            <w:pPr>
              <w:spacing w:line="240" w:lineRule="auto"/>
              <w:jc w:val="center"/>
              <w:rPr>
                <w:rFonts w:ascii="华文仿宋" w:hAnsi="华文仿宋"/>
                <w:sz w:val="20"/>
                <w:szCs w:val="20"/>
              </w:rPr>
            </w:pPr>
          </w:p>
        </w:tc>
        <w:tc>
          <w:tcPr>
            <w:tcW w:w="850" w:type="dxa"/>
            <w:vMerge/>
            <w:shd w:val="clear" w:color="000000" w:fill="A6A6A6"/>
            <w:noWrap/>
            <w:vAlign w:val="center"/>
          </w:tcPr>
          <w:p w14:paraId="4A302F55" w14:textId="77777777" w:rsidR="00D23BA9" w:rsidRDefault="00D23BA9" w:rsidP="00FB1E45">
            <w:pPr>
              <w:spacing w:line="240" w:lineRule="auto"/>
              <w:jc w:val="center"/>
              <w:rPr>
                <w:rFonts w:ascii="华文仿宋" w:hAnsi="华文仿宋"/>
                <w:sz w:val="20"/>
                <w:szCs w:val="20"/>
              </w:rPr>
            </w:pPr>
          </w:p>
        </w:tc>
        <w:tc>
          <w:tcPr>
            <w:tcW w:w="850" w:type="dxa"/>
            <w:vMerge/>
            <w:shd w:val="clear" w:color="000000" w:fill="A6A6A6"/>
            <w:noWrap/>
            <w:vAlign w:val="center"/>
          </w:tcPr>
          <w:p w14:paraId="3594BC14" w14:textId="77777777" w:rsidR="00D23BA9" w:rsidRDefault="00D23BA9" w:rsidP="00FB1E45">
            <w:pPr>
              <w:spacing w:line="240" w:lineRule="auto"/>
              <w:jc w:val="center"/>
              <w:rPr>
                <w:rFonts w:ascii="华文仿宋" w:hAnsi="华文仿宋"/>
                <w:sz w:val="20"/>
                <w:szCs w:val="20"/>
              </w:rPr>
            </w:pPr>
          </w:p>
        </w:tc>
        <w:tc>
          <w:tcPr>
            <w:tcW w:w="850" w:type="dxa"/>
            <w:shd w:val="clear" w:color="000000" w:fill="A6A6A6"/>
            <w:noWrap/>
            <w:vAlign w:val="center"/>
          </w:tcPr>
          <w:p w14:paraId="260009D5"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身份鉴别（云计算）</w:t>
            </w:r>
          </w:p>
        </w:tc>
        <w:tc>
          <w:tcPr>
            <w:tcW w:w="850" w:type="dxa"/>
            <w:shd w:val="clear" w:color="000000" w:fill="A6A6A6"/>
            <w:noWrap/>
            <w:vAlign w:val="center"/>
          </w:tcPr>
          <w:p w14:paraId="6A85FD8E"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访问控制（云计算）</w:t>
            </w:r>
          </w:p>
        </w:tc>
        <w:tc>
          <w:tcPr>
            <w:tcW w:w="850" w:type="dxa"/>
            <w:shd w:val="clear" w:color="000000" w:fill="A6A6A6"/>
            <w:noWrap/>
            <w:vAlign w:val="center"/>
          </w:tcPr>
          <w:p w14:paraId="315D0DDF"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入侵防范（云计算）</w:t>
            </w:r>
          </w:p>
        </w:tc>
        <w:tc>
          <w:tcPr>
            <w:tcW w:w="850" w:type="dxa"/>
            <w:shd w:val="clear" w:color="000000" w:fill="A6A6A6"/>
            <w:noWrap/>
            <w:vAlign w:val="center"/>
          </w:tcPr>
          <w:p w14:paraId="59EA0352"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镜像和快照保护（云计算）</w:t>
            </w:r>
          </w:p>
        </w:tc>
        <w:tc>
          <w:tcPr>
            <w:tcW w:w="850" w:type="dxa"/>
            <w:shd w:val="clear" w:color="000000" w:fill="A6A6A6"/>
            <w:noWrap/>
            <w:vAlign w:val="center"/>
          </w:tcPr>
          <w:p w14:paraId="018E3C6E"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数据完整性和保密性（云计算）</w:t>
            </w:r>
          </w:p>
        </w:tc>
        <w:tc>
          <w:tcPr>
            <w:tcW w:w="850" w:type="dxa"/>
            <w:shd w:val="clear" w:color="000000" w:fill="A6A6A6"/>
            <w:noWrap/>
            <w:vAlign w:val="center"/>
          </w:tcPr>
          <w:p w14:paraId="48B1010E"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数据备份恢复（云计算）</w:t>
            </w:r>
          </w:p>
        </w:tc>
        <w:tc>
          <w:tcPr>
            <w:tcW w:w="850" w:type="dxa"/>
            <w:shd w:val="clear" w:color="000000" w:fill="A6A6A6"/>
            <w:noWrap/>
            <w:vAlign w:val="center"/>
          </w:tcPr>
          <w:p w14:paraId="49825FA9"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剩余信息保护（云计算）</w:t>
            </w:r>
          </w:p>
        </w:tc>
      </w:tr>
      <w:tr w:rsidR="00D23BA9" w14:paraId="68138E0E" w14:textId="77777777" w:rsidTr="00FB1E45">
        <w:trPr>
          <w:jc w:val="center"/>
        </w:trPr>
        <w:tc>
          <w:tcPr>
            <w:tcW w:w="850" w:type="dxa"/>
            <w:vMerge w:val="restart"/>
            <w:noWrap/>
            <w:vAlign w:val="center"/>
          </w:tcPr>
          <w:p w14:paraId="7C74F034"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850" w:type="dxa"/>
            <w:vMerge w:val="restart"/>
            <w:noWrap/>
            <w:vAlign w:val="center"/>
          </w:tcPr>
          <w:p w14:paraId="2D300715"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Web应用防火墙云产品</w:t>
            </w:r>
          </w:p>
        </w:tc>
        <w:tc>
          <w:tcPr>
            <w:tcW w:w="850" w:type="dxa"/>
            <w:noWrap/>
            <w:vAlign w:val="center"/>
          </w:tcPr>
          <w:p w14:paraId="268C84C6"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符合</w:t>
            </w:r>
          </w:p>
        </w:tc>
        <w:tc>
          <w:tcPr>
            <w:tcW w:w="850" w:type="dxa"/>
            <w:noWrap/>
            <w:vAlign w:val="center"/>
          </w:tcPr>
          <w:p w14:paraId="77CE7917"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7086D67"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959E09C"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780A927E"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8A2D319"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9895281"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142EF256"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D23BA9" w14:paraId="15140A50" w14:textId="77777777" w:rsidTr="00FB1E45">
        <w:trPr>
          <w:jc w:val="center"/>
        </w:trPr>
        <w:tc>
          <w:tcPr>
            <w:tcW w:w="850" w:type="dxa"/>
            <w:vMerge/>
            <w:noWrap/>
            <w:vAlign w:val="center"/>
          </w:tcPr>
          <w:p w14:paraId="513D8D7F" w14:textId="77777777" w:rsidR="00D23BA9" w:rsidRDefault="00D23BA9" w:rsidP="00FB1E45">
            <w:pPr>
              <w:spacing w:line="240" w:lineRule="auto"/>
              <w:jc w:val="center"/>
              <w:rPr>
                <w:rFonts w:ascii="华文仿宋" w:hAnsi="华文仿宋"/>
                <w:sz w:val="20"/>
                <w:szCs w:val="20"/>
              </w:rPr>
            </w:pPr>
          </w:p>
        </w:tc>
        <w:tc>
          <w:tcPr>
            <w:tcW w:w="850" w:type="dxa"/>
            <w:vMerge/>
            <w:noWrap/>
            <w:vAlign w:val="center"/>
          </w:tcPr>
          <w:p w14:paraId="416A15E1" w14:textId="77777777" w:rsidR="00D23BA9" w:rsidRDefault="00D23BA9" w:rsidP="00FB1E45">
            <w:pPr>
              <w:spacing w:line="240" w:lineRule="auto"/>
              <w:jc w:val="center"/>
              <w:rPr>
                <w:rFonts w:ascii="华文仿宋" w:hAnsi="华文仿宋"/>
                <w:sz w:val="20"/>
                <w:szCs w:val="20"/>
              </w:rPr>
            </w:pPr>
          </w:p>
        </w:tc>
        <w:tc>
          <w:tcPr>
            <w:tcW w:w="850" w:type="dxa"/>
            <w:noWrap/>
            <w:vAlign w:val="center"/>
          </w:tcPr>
          <w:p w14:paraId="1DD6434A"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部分符合</w:t>
            </w:r>
          </w:p>
        </w:tc>
        <w:tc>
          <w:tcPr>
            <w:tcW w:w="850" w:type="dxa"/>
            <w:noWrap/>
            <w:vAlign w:val="center"/>
          </w:tcPr>
          <w:p w14:paraId="3FE02C99"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161BC4B3"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255B5B5"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6D28C0CF"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F79C028"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CCD9B39"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6C88145"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D23BA9" w14:paraId="79550E64" w14:textId="77777777" w:rsidTr="00FB1E45">
        <w:trPr>
          <w:jc w:val="center"/>
        </w:trPr>
        <w:tc>
          <w:tcPr>
            <w:tcW w:w="850" w:type="dxa"/>
            <w:vMerge/>
            <w:noWrap/>
            <w:vAlign w:val="center"/>
          </w:tcPr>
          <w:p w14:paraId="3CDC5529" w14:textId="77777777" w:rsidR="00D23BA9" w:rsidRDefault="00D23BA9" w:rsidP="00FB1E45">
            <w:pPr>
              <w:spacing w:line="240" w:lineRule="auto"/>
              <w:jc w:val="center"/>
              <w:rPr>
                <w:rFonts w:ascii="华文仿宋" w:hAnsi="华文仿宋"/>
                <w:sz w:val="20"/>
                <w:szCs w:val="20"/>
              </w:rPr>
            </w:pPr>
          </w:p>
        </w:tc>
        <w:tc>
          <w:tcPr>
            <w:tcW w:w="850" w:type="dxa"/>
            <w:vMerge/>
            <w:noWrap/>
            <w:vAlign w:val="center"/>
          </w:tcPr>
          <w:p w14:paraId="6BBBE547" w14:textId="77777777" w:rsidR="00D23BA9" w:rsidRDefault="00D23BA9" w:rsidP="00FB1E45">
            <w:pPr>
              <w:spacing w:line="240" w:lineRule="auto"/>
              <w:jc w:val="center"/>
              <w:rPr>
                <w:rFonts w:ascii="华文仿宋" w:hAnsi="华文仿宋"/>
                <w:sz w:val="20"/>
                <w:szCs w:val="20"/>
              </w:rPr>
            </w:pPr>
          </w:p>
        </w:tc>
        <w:tc>
          <w:tcPr>
            <w:tcW w:w="850" w:type="dxa"/>
            <w:noWrap/>
            <w:vAlign w:val="center"/>
          </w:tcPr>
          <w:p w14:paraId="2257B767"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不符合</w:t>
            </w:r>
          </w:p>
        </w:tc>
        <w:tc>
          <w:tcPr>
            <w:tcW w:w="850" w:type="dxa"/>
            <w:noWrap/>
            <w:vAlign w:val="center"/>
          </w:tcPr>
          <w:p w14:paraId="1A239F65"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63A6A946"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BB8DC7E"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DEF7D21"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77A02D08"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56EC8823"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B2F86D9"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D23BA9" w14:paraId="2563616A" w14:textId="77777777" w:rsidTr="00FB1E45">
        <w:trPr>
          <w:jc w:val="center"/>
        </w:trPr>
        <w:tc>
          <w:tcPr>
            <w:tcW w:w="850" w:type="dxa"/>
            <w:vMerge/>
            <w:noWrap/>
            <w:vAlign w:val="center"/>
          </w:tcPr>
          <w:p w14:paraId="4F16112E" w14:textId="77777777" w:rsidR="00D23BA9" w:rsidRDefault="00D23BA9" w:rsidP="00FB1E45">
            <w:pPr>
              <w:spacing w:line="240" w:lineRule="auto"/>
              <w:jc w:val="center"/>
              <w:rPr>
                <w:rFonts w:ascii="华文仿宋" w:hAnsi="华文仿宋"/>
                <w:sz w:val="20"/>
                <w:szCs w:val="20"/>
              </w:rPr>
            </w:pPr>
          </w:p>
        </w:tc>
        <w:tc>
          <w:tcPr>
            <w:tcW w:w="850" w:type="dxa"/>
            <w:vMerge/>
            <w:noWrap/>
            <w:vAlign w:val="center"/>
          </w:tcPr>
          <w:p w14:paraId="1C9DFF7C" w14:textId="77777777" w:rsidR="00D23BA9" w:rsidRDefault="00D23BA9" w:rsidP="00FB1E45">
            <w:pPr>
              <w:spacing w:line="240" w:lineRule="auto"/>
              <w:jc w:val="center"/>
              <w:rPr>
                <w:rFonts w:ascii="华文仿宋" w:hAnsi="华文仿宋"/>
                <w:sz w:val="20"/>
                <w:szCs w:val="20"/>
              </w:rPr>
            </w:pPr>
          </w:p>
        </w:tc>
        <w:tc>
          <w:tcPr>
            <w:tcW w:w="850" w:type="dxa"/>
            <w:noWrap/>
            <w:vAlign w:val="center"/>
          </w:tcPr>
          <w:p w14:paraId="745EEF7E"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不适用</w:t>
            </w:r>
          </w:p>
        </w:tc>
        <w:tc>
          <w:tcPr>
            <w:tcW w:w="850" w:type="dxa"/>
            <w:noWrap/>
            <w:vAlign w:val="center"/>
          </w:tcPr>
          <w:p w14:paraId="79169E7E"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73CB535D"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5A49FFE9"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63EB617D"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5807DC10"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09241FB"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5FA10CD"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D23BA9" w14:paraId="0A990EE8" w14:textId="77777777" w:rsidTr="00FB1E45">
        <w:trPr>
          <w:jc w:val="center"/>
        </w:trPr>
        <w:tc>
          <w:tcPr>
            <w:tcW w:w="850" w:type="dxa"/>
            <w:vMerge w:val="restart"/>
            <w:noWrap/>
            <w:vAlign w:val="center"/>
          </w:tcPr>
          <w:p w14:paraId="709CEA49"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850" w:type="dxa"/>
            <w:vMerge w:val="restart"/>
            <w:noWrap/>
            <w:vAlign w:val="center"/>
          </w:tcPr>
          <w:p w14:paraId="4ED4D6FF"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主机安全云产品</w:t>
            </w:r>
          </w:p>
        </w:tc>
        <w:tc>
          <w:tcPr>
            <w:tcW w:w="850" w:type="dxa"/>
            <w:noWrap/>
            <w:vAlign w:val="center"/>
          </w:tcPr>
          <w:p w14:paraId="5648E4CE"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符合</w:t>
            </w:r>
          </w:p>
        </w:tc>
        <w:tc>
          <w:tcPr>
            <w:tcW w:w="850" w:type="dxa"/>
            <w:noWrap/>
            <w:vAlign w:val="center"/>
          </w:tcPr>
          <w:p w14:paraId="457E8974"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26C0015"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44BF069"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1052AA43"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E5A9612"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43C0031"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CE00E80"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D23BA9" w14:paraId="5B2A4B91" w14:textId="77777777" w:rsidTr="00FB1E45">
        <w:trPr>
          <w:jc w:val="center"/>
        </w:trPr>
        <w:tc>
          <w:tcPr>
            <w:tcW w:w="850" w:type="dxa"/>
            <w:vMerge/>
            <w:noWrap/>
            <w:vAlign w:val="center"/>
          </w:tcPr>
          <w:p w14:paraId="2CDD9BEC" w14:textId="77777777" w:rsidR="00D23BA9" w:rsidRDefault="00D23BA9" w:rsidP="00FB1E45">
            <w:pPr>
              <w:spacing w:line="240" w:lineRule="auto"/>
              <w:jc w:val="center"/>
              <w:rPr>
                <w:rFonts w:ascii="华文仿宋" w:hAnsi="华文仿宋"/>
                <w:sz w:val="20"/>
                <w:szCs w:val="20"/>
              </w:rPr>
            </w:pPr>
          </w:p>
        </w:tc>
        <w:tc>
          <w:tcPr>
            <w:tcW w:w="850" w:type="dxa"/>
            <w:vMerge/>
            <w:noWrap/>
            <w:vAlign w:val="center"/>
          </w:tcPr>
          <w:p w14:paraId="4CB364B5" w14:textId="77777777" w:rsidR="00D23BA9" w:rsidRDefault="00D23BA9" w:rsidP="00FB1E45">
            <w:pPr>
              <w:spacing w:line="240" w:lineRule="auto"/>
              <w:jc w:val="center"/>
              <w:rPr>
                <w:rFonts w:ascii="华文仿宋" w:hAnsi="华文仿宋"/>
                <w:sz w:val="20"/>
                <w:szCs w:val="20"/>
              </w:rPr>
            </w:pPr>
          </w:p>
        </w:tc>
        <w:tc>
          <w:tcPr>
            <w:tcW w:w="850" w:type="dxa"/>
            <w:noWrap/>
            <w:vAlign w:val="center"/>
          </w:tcPr>
          <w:p w14:paraId="192B4188"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部分符合</w:t>
            </w:r>
          </w:p>
        </w:tc>
        <w:tc>
          <w:tcPr>
            <w:tcW w:w="850" w:type="dxa"/>
            <w:noWrap/>
            <w:vAlign w:val="center"/>
          </w:tcPr>
          <w:p w14:paraId="2B7DC6B7"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133D18D3"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9EE0EED"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CBF5D63"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46E56C9"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58044338"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3693B241"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D23BA9" w14:paraId="41D9778D" w14:textId="77777777" w:rsidTr="00FB1E45">
        <w:trPr>
          <w:jc w:val="center"/>
        </w:trPr>
        <w:tc>
          <w:tcPr>
            <w:tcW w:w="850" w:type="dxa"/>
            <w:vMerge/>
            <w:noWrap/>
            <w:vAlign w:val="center"/>
          </w:tcPr>
          <w:p w14:paraId="00A1DF5C" w14:textId="77777777" w:rsidR="00D23BA9" w:rsidRDefault="00D23BA9" w:rsidP="00FB1E45">
            <w:pPr>
              <w:spacing w:line="240" w:lineRule="auto"/>
              <w:jc w:val="center"/>
              <w:rPr>
                <w:rFonts w:ascii="华文仿宋" w:hAnsi="华文仿宋"/>
                <w:sz w:val="20"/>
                <w:szCs w:val="20"/>
              </w:rPr>
            </w:pPr>
          </w:p>
        </w:tc>
        <w:tc>
          <w:tcPr>
            <w:tcW w:w="850" w:type="dxa"/>
            <w:vMerge/>
            <w:noWrap/>
            <w:vAlign w:val="center"/>
          </w:tcPr>
          <w:p w14:paraId="5D026C31" w14:textId="77777777" w:rsidR="00D23BA9" w:rsidRDefault="00D23BA9" w:rsidP="00FB1E45">
            <w:pPr>
              <w:spacing w:line="240" w:lineRule="auto"/>
              <w:jc w:val="center"/>
              <w:rPr>
                <w:rFonts w:ascii="华文仿宋" w:hAnsi="华文仿宋"/>
                <w:sz w:val="20"/>
                <w:szCs w:val="20"/>
              </w:rPr>
            </w:pPr>
          </w:p>
        </w:tc>
        <w:tc>
          <w:tcPr>
            <w:tcW w:w="850" w:type="dxa"/>
            <w:noWrap/>
            <w:vAlign w:val="center"/>
          </w:tcPr>
          <w:p w14:paraId="40FD6E3E"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不符合</w:t>
            </w:r>
          </w:p>
        </w:tc>
        <w:tc>
          <w:tcPr>
            <w:tcW w:w="850" w:type="dxa"/>
            <w:noWrap/>
            <w:vAlign w:val="center"/>
          </w:tcPr>
          <w:p w14:paraId="557B08AE"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6C08D1FA"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96C4AB3"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3A7A77A4"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74C946A"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1FE66513"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64C05714"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D23BA9" w14:paraId="3CDB08EC" w14:textId="77777777" w:rsidTr="00FB1E45">
        <w:trPr>
          <w:jc w:val="center"/>
        </w:trPr>
        <w:tc>
          <w:tcPr>
            <w:tcW w:w="850" w:type="dxa"/>
            <w:vMerge/>
            <w:noWrap/>
            <w:vAlign w:val="center"/>
          </w:tcPr>
          <w:p w14:paraId="4ECC3B88" w14:textId="77777777" w:rsidR="00D23BA9" w:rsidRDefault="00D23BA9" w:rsidP="00FB1E45">
            <w:pPr>
              <w:spacing w:line="240" w:lineRule="auto"/>
              <w:jc w:val="center"/>
              <w:rPr>
                <w:rFonts w:ascii="华文仿宋" w:hAnsi="华文仿宋"/>
                <w:sz w:val="20"/>
                <w:szCs w:val="20"/>
              </w:rPr>
            </w:pPr>
          </w:p>
        </w:tc>
        <w:tc>
          <w:tcPr>
            <w:tcW w:w="850" w:type="dxa"/>
            <w:vMerge/>
            <w:noWrap/>
            <w:vAlign w:val="center"/>
          </w:tcPr>
          <w:p w14:paraId="0C14AC0C" w14:textId="77777777" w:rsidR="00D23BA9" w:rsidRDefault="00D23BA9" w:rsidP="00FB1E45">
            <w:pPr>
              <w:spacing w:line="240" w:lineRule="auto"/>
              <w:jc w:val="center"/>
              <w:rPr>
                <w:rFonts w:ascii="华文仿宋" w:hAnsi="华文仿宋"/>
                <w:sz w:val="20"/>
                <w:szCs w:val="20"/>
              </w:rPr>
            </w:pPr>
          </w:p>
        </w:tc>
        <w:tc>
          <w:tcPr>
            <w:tcW w:w="850" w:type="dxa"/>
            <w:noWrap/>
            <w:vAlign w:val="center"/>
          </w:tcPr>
          <w:p w14:paraId="10190175"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不适用</w:t>
            </w:r>
          </w:p>
        </w:tc>
        <w:tc>
          <w:tcPr>
            <w:tcW w:w="850" w:type="dxa"/>
            <w:noWrap/>
            <w:vAlign w:val="center"/>
          </w:tcPr>
          <w:p w14:paraId="2A59A8B7"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CAA4BB2"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3C26D5FD"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38EC1B16"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54D7DC1B"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7823CBBA"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104B8932"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D23BA9" w14:paraId="353AE678" w14:textId="77777777" w:rsidTr="00FB1E45">
        <w:trPr>
          <w:jc w:val="center"/>
        </w:trPr>
        <w:tc>
          <w:tcPr>
            <w:tcW w:w="850" w:type="dxa"/>
            <w:vMerge w:val="restart"/>
            <w:noWrap/>
            <w:vAlign w:val="center"/>
          </w:tcPr>
          <w:p w14:paraId="39F223B2"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850" w:type="dxa"/>
            <w:vMerge w:val="restart"/>
            <w:noWrap/>
            <w:vAlign w:val="center"/>
          </w:tcPr>
          <w:p w14:paraId="195034F7"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云审计云产品</w:t>
            </w:r>
          </w:p>
        </w:tc>
        <w:tc>
          <w:tcPr>
            <w:tcW w:w="850" w:type="dxa"/>
            <w:noWrap/>
            <w:vAlign w:val="center"/>
          </w:tcPr>
          <w:p w14:paraId="350C9E47"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符合</w:t>
            </w:r>
          </w:p>
        </w:tc>
        <w:tc>
          <w:tcPr>
            <w:tcW w:w="850" w:type="dxa"/>
            <w:noWrap/>
            <w:vAlign w:val="center"/>
          </w:tcPr>
          <w:p w14:paraId="4020ECA0"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A228001"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89583F3"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AF3D61A"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769483C"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D0506C1"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34E0F59A"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D23BA9" w14:paraId="1FE5B068" w14:textId="77777777" w:rsidTr="00FB1E45">
        <w:trPr>
          <w:jc w:val="center"/>
        </w:trPr>
        <w:tc>
          <w:tcPr>
            <w:tcW w:w="850" w:type="dxa"/>
            <w:vMerge/>
            <w:noWrap/>
            <w:vAlign w:val="center"/>
          </w:tcPr>
          <w:p w14:paraId="2FA8550C" w14:textId="77777777" w:rsidR="00D23BA9" w:rsidRDefault="00D23BA9" w:rsidP="00FB1E45">
            <w:pPr>
              <w:spacing w:line="240" w:lineRule="auto"/>
              <w:jc w:val="center"/>
              <w:rPr>
                <w:rFonts w:ascii="华文仿宋" w:hAnsi="华文仿宋"/>
                <w:sz w:val="20"/>
                <w:szCs w:val="20"/>
              </w:rPr>
            </w:pPr>
          </w:p>
        </w:tc>
        <w:tc>
          <w:tcPr>
            <w:tcW w:w="850" w:type="dxa"/>
            <w:vMerge/>
            <w:noWrap/>
            <w:vAlign w:val="center"/>
          </w:tcPr>
          <w:p w14:paraId="67D383D3" w14:textId="77777777" w:rsidR="00D23BA9" w:rsidRDefault="00D23BA9" w:rsidP="00FB1E45">
            <w:pPr>
              <w:spacing w:line="240" w:lineRule="auto"/>
              <w:jc w:val="center"/>
              <w:rPr>
                <w:rFonts w:ascii="华文仿宋" w:hAnsi="华文仿宋"/>
                <w:sz w:val="20"/>
                <w:szCs w:val="20"/>
              </w:rPr>
            </w:pPr>
          </w:p>
        </w:tc>
        <w:tc>
          <w:tcPr>
            <w:tcW w:w="850" w:type="dxa"/>
            <w:noWrap/>
            <w:vAlign w:val="center"/>
          </w:tcPr>
          <w:p w14:paraId="38752705"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部分符合</w:t>
            </w:r>
          </w:p>
        </w:tc>
        <w:tc>
          <w:tcPr>
            <w:tcW w:w="850" w:type="dxa"/>
            <w:noWrap/>
            <w:vAlign w:val="center"/>
          </w:tcPr>
          <w:p w14:paraId="0166BDD7"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5D8D9E78"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1D0558BC"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7129DBE4"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6DE5B17C"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1FD6E566"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122B3D91"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D23BA9" w14:paraId="2E0DD5BD" w14:textId="77777777" w:rsidTr="00FB1E45">
        <w:trPr>
          <w:jc w:val="center"/>
        </w:trPr>
        <w:tc>
          <w:tcPr>
            <w:tcW w:w="850" w:type="dxa"/>
            <w:vMerge/>
            <w:noWrap/>
            <w:vAlign w:val="center"/>
          </w:tcPr>
          <w:p w14:paraId="49AD3942" w14:textId="77777777" w:rsidR="00D23BA9" w:rsidRDefault="00D23BA9" w:rsidP="00FB1E45">
            <w:pPr>
              <w:spacing w:line="240" w:lineRule="auto"/>
              <w:jc w:val="center"/>
              <w:rPr>
                <w:rFonts w:ascii="华文仿宋" w:hAnsi="华文仿宋"/>
                <w:sz w:val="20"/>
                <w:szCs w:val="20"/>
              </w:rPr>
            </w:pPr>
          </w:p>
        </w:tc>
        <w:tc>
          <w:tcPr>
            <w:tcW w:w="850" w:type="dxa"/>
            <w:vMerge/>
            <w:noWrap/>
            <w:vAlign w:val="center"/>
          </w:tcPr>
          <w:p w14:paraId="157A6AA7" w14:textId="77777777" w:rsidR="00D23BA9" w:rsidRDefault="00D23BA9" w:rsidP="00FB1E45">
            <w:pPr>
              <w:spacing w:line="240" w:lineRule="auto"/>
              <w:jc w:val="center"/>
              <w:rPr>
                <w:rFonts w:ascii="华文仿宋" w:hAnsi="华文仿宋"/>
                <w:sz w:val="20"/>
                <w:szCs w:val="20"/>
              </w:rPr>
            </w:pPr>
          </w:p>
        </w:tc>
        <w:tc>
          <w:tcPr>
            <w:tcW w:w="850" w:type="dxa"/>
            <w:noWrap/>
            <w:vAlign w:val="center"/>
          </w:tcPr>
          <w:p w14:paraId="145A3BB2"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不符合</w:t>
            </w:r>
          </w:p>
        </w:tc>
        <w:tc>
          <w:tcPr>
            <w:tcW w:w="850" w:type="dxa"/>
            <w:noWrap/>
            <w:vAlign w:val="center"/>
          </w:tcPr>
          <w:p w14:paraId="64B0E9E3"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72099B94"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75A26F1A"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738D3FD7"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CD6FDA4"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ECD2AA9"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FEA6413"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D23BA9" w14:paraId="79D0B07C" w14:textId="77777777" w:rsidTr="00FB1E45">
        <w:trPr>
          <w:jc w:val="center"/>
        </w:trPr>
        <w:tc>
          <w:tcPr>
            <w:tcW w:w="850" w:type="dxa"/>
            <w:vMerge/>
            <w:noWrap/>
            <w:vAlign w:val="center"/>
          </w:tcPr>
          <w:p w14:paraId="63CD8D46" w14:textId="77777777" w:rsidR="00D23BA9" w:rsidRDefault="00D23BA9" w:rsidP="00FB1E45">
            <w:pPr>
              <w:spacing w:line="240" w:lineRule="auto"/>
              <w:jc w:val="center"/>
              <w:rPr>
                <w:rFonts w:ascii="华文仿宋" w:hAnsi="华文仿宋"/>
                <w:sz w:val="20"/>
                <w:szCs w:val="20"/>
              </w:rPr>
            </w:pPr>
          </w:p>
        </w:tc>
        <w:tc>
          <w:tcPr>
            <w:tcW w:w="850" w:type="dxa"/>
            <w:vMerge/>
            <w:noWrap/>
            <w:vAlign w:val="center"/>
          </w:tcPr>
          <w:p w14:paraId="5FB1998F" w14:textId="77777777" w:rsidR="00D23BA9" w:rsidRDefault="00D23BA9" w:rsidP="00FB1E45">
            <w:pPr>
              <w:spacing w:line="240" w:lineRule="auto"/>
              <w:jc w:val="center"/>
              <w:rPr>
                <w:rFonts w:ascii="华文仿宋" w:hAnsi="华文仿宋"/>
                <w:sz w:val="20"/>
                <w:szCs w:val="20"/>
              </w:rPr>
            </w:pPr>
          </w:p>
        </w:tc>
        <w:tc>
          <w:tcPr>
            <w:tcW w:w="850" w:type="dxa"/>
            <w:noWrap/>
            <w:vAlign w:val="center"/>
          </w:tcPr>
          <w:p w14:paraId="3B5CE8B4"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不适用</w:t>
            </w:r>
          </w:p>
        </w:tc>
        <w:tc>
          <w:tcPr>
            <w:tcW w:w="850" w:type="dxa"/>
            <w:noWrap/>
            <w:vAlign w:val="center"/>
          </w:tcPr>
          <w:p w14:paraId="76580E7D"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B30CE18"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A5F2BCA"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01F9949"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57484223"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A1E1089"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3E6D1523"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D23BA9" w14:paraId="2B5E06AC" w14:textId="77777777" w:rsidTr="00FB1E45">
        <w:trPr>
          <w:jc w:val="center"/>
        </w:trPr>
        <w:tc>
          <w:tcPr>
            <w:tcW w:w="8500" w:type="dxa"/>
            <w:gridSpan w:val="10"/>
            <w:shd w:val="clear" w:color="auto" w:fill="FFFFFF"/>
            <w:noWrap/>
            <w:vAlign w:val="center"/>
          </w:tcPr>
          <w:p w14:paraId="560F7DE8"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总计测评项0个，符合项0个，部分符合项0个，不符合项0个，不适用项0个</w:t>
            </w:r>
          </w:p>
        </w:tc>
      </w:tr>
    </w:tbl>
    <w:p w14:paraId="2D27FAF9" w14:textId="3D78F4B1" w:rsidR="00D23BA9" w:rsidRDefault="00D23BA9" w:rsidP="00D23BA9"/>
    <w:p w14:paraId="644FF6A7" w14:textId="77777777" w:rsidR="00D23BA9" w:rsidRPr="00D23BA9" w:rsidRDefault="00D23BA9" w:rsidP="00D23BA9"/>
    <w:p w14:paraId="437BB4B5" w14:textId="77777777" w:rsidR="00D23BA9" w:rsidRPr="00D23BA9" w:rsidRDefault="00D23BA9" w:rsidP="00D23BA9"/>
    <w:p w14:paraId="11F17C05" w14:textId="77777777" w:rsidR="007A7797" w:rsidRDefault="0000487E">
      <w:pPr>
        <w:pStyle w:val="a1"/>
        <w:ind w:left="426" w:hanging="426"/>
      </w:pPr>
      <w:bookmarkStart w:id="191" w:name="_Toc99884073"/>
      <w:r>
        <w:lastRenderedPageBreak/>
        <w:t>服务器和终端</w:t>
      </w:r>
      <w:bookmarkEnd w:id="191"/>
    </w:p>
    <w:p w14:paraId="782F97A4" w14:textId="5E63D01A" w:rsidR="007A7797" w:rsidRDefault="0000487E">
      <w:pPr>
        <w:pStyle w:val="a8"/>
        <w:keepNext/>
        <w:jc w:val="center"/>
        <w:rPr>
          <w:rFonts w:ascii="Times New Roman" w:hAnsi="Times New Roman"/>
          <w:b/>
          <w:sz w:val="21"/>
        </w:rPr>
      </w:pPr>
      <w:r>
        <w:rPr>
          <w:rFonts w:ascii="Times New Roman" w:hAnsi="Times New Roman" w:hint="eastAsia"/>
          <w:b/>
          <w:sz w:val="21"/>
        </w:rPr>
        <w:t>附录</w:t>
      </w:r>
      <w:r>
        <w:rPr>
          <w:rFonts w:ascii="Times New Roman" w:hAnsi="Times New Roman" w:hint="eastAsia"/>
          <w:b/>
          <w:sz w:val="21"/>
        </w:rPr>
        <w:t xml:space="preserve"> C</w:t>
      </w:r>
      <w:r>
        <w:rPr>
          <w:rFonts w:ascii="Times New Roman" w:hAnsi="Times New Roman"/>
          <w:b/>
          <w:sz w:val="21"/>
        </w:rPr>
        <w:t xml:space="preserve"> </w:t>
      </w:r>
      <w:r>
        <w:rPr>
          <w:rFonts w:ascii="Times New Roman" w:hAnsi="Times New Roman"/>
          <w:b/>
          <w:sz w:val="21"/>
        </w:rPr>
        <w:t>表</w:t>
      </w:r>
      <w:r>
        <w:rPr>
          <w:rFonts w:ascii="Times New Roman" w:hAnsi="Times New Roman"/>
          <w:b/>
          <w:sz w:val="21"/>
        </w:rPr>
        <w:t xml:space="preserve">-7 </w:t>
      </w:r>
      <w:r>
        <w:rPr>
          <w:rFonts w:ascii="Times New Roman" w:hAnsi="Times New Roman" w:hint="eastAsia"/>
          <w:b/>
          <w:sz w:val="21"/>
        </w:rPr>
        <w:t xml:space="preserve"> </w:t>
      </w:r>
      <w:r>
        <w:rPr>
          <w:rFonts w:ascii="Times New Roman" w:hAnsi="Times New Roman"/>
          <w:b/>
          <w:sz w:val="21"/>
        </w:rPr>
        <w:t>服务器和终端单项测评结果汇总（安全通用要求）</w:t>
      </w:r>
      <w:r>
        <w:rPr>
          <w:rFonts w:ascii="Times New Roman" w:hAnsi="Times New Roman"/>
          <w:b/>
          <w:sz w:val="21"/>
        </w:rPr>
        <w:t xml:space="preserve"> </w:t>
      </w:r>
    </w:p>
    <w:tbl>
      <w:tblPr>
        <w:tblW w:w="0" w:type="dxa"/>
        <w:jc w:val="center"/>
        <w:tblBorders>
          <w:top w:val="thick" w:sz="0" w:space="0" w:color="auto"/>
          <w:left w:val="thick" w:sz="0" w:space="0" w:color="auto"/>
          <w:bottom w:val="thick" w:sz="0" w:space="0" w:color="auto"/>
          <w:right w:val="thick" w:sz="0" w:space="0" w:color="auto"/>
          <w:insideH w:val="thick" w:sz="0" w:space="0" w:color="auto"/>
          <w:insideV w:val="thick" w:sz="0" w:space="0" w:color="auto"/>
        </w:tblBorders>
        <w:tblLayout w:type="fixed"/>
        <w:tblLook w:val="04A0" w:firstRow="1" w:lastRow="0" w:firstColumn="1" w:lastColumn="0" w:noHBand="0" w:noVBand="1"/>
      </w:tblPr>
      <w:tblGrid>
        <w:gridCol w:w="607"/>
        <w:gridCol w:w="607"/>
        <w:gridCol w:w="607"/>
        <w:gridCol w:w="607"/>
        <w:gridCol w:w="607"/>
        <w:gridCol w:w="607"/>
        <w:gridCol w:w="607"/>
        <w:gridCol w:w="607"/>
        <w:gridCol w:w="607"/>
        <w:gridCol w:w="607"/>
        <w:gridCol w:w="607"/>
        <w:gridCol w:w="607"/>
        <w:gridCol w:w="607"/>
        <w:gridCol w:w="607"/>
      </w:tblGrid>
      <w:tr w:rsidR="00F15002" w14:paraId="4C6CAA75" w14:textId="77777777" w:rsidTr="00FB1E45">
        <w:trPr>
          <w:tblHeader/>
          <w:jc w:val="center"/>
        </w:trPr>
        <w:tc>
          <w:tcPr>
            <w:tcW w:w="607" w:type="dxa"/>
            <w:vMerge w:val="restart"/>
            <w:shd w:val="clear" w:color="000000" w:fill="A6A6A6"/>
            <w:noWrap/>
            <w:vAlign w:val="center"/>
            <w:hideMark/>
          </w:tcPr>
          <w:p w14:paraId="45D4C546"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序号</w:t>
            </w:r>
          </w:p>
        </w:tc>
        <w:tc>
          <w:tcPr>
            <w:tcW w:w="607" w:type="dxa"/>
            <w:vMerge w:val="restart"/>
            <w:shd w:val="clear" w:color="000000" w:fill="A6A6A6"/>
            <w:noWrap/>
            <w:vAlign w:val="center"/>
            <w:hideMark/>
          </w:tcPr>
          <w:p w14:paraId="0EA0D59D"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测评对象</w:t>
            </w:r>
          </w:p>
        </w:tc>
        <w:tc>
          <w:tcPr>
            <w:tcW w:w="607" w:type="dxa"/>
            <w:vMerge w:val="restart"/>
            <w:shd w:val="clear" w:color="000000" w:fill="A6A6A6"/>
            <w:noWrap/>
            <w:vAlign w:val="center"/>
            <w:hideMark/>
          </w:tcPr>
          <w:p w14:paraId="4B2FB0F1"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符合情况</w:t>
            </w:r>
          </w:p>
        </w:tc>
        <w:tc>
          <w:tcPr>
            <w:tcW w:w="6677" w:type="dxa"/>
            <w:gridSpan w:val="11"/>
            <w:shd w:val="clear" w:color="000000" w:fill="A6A6A6"/>
            <w:noWrap/>
            <w:vAlign w:val="center"/>
            <w:hideMark/>
          </w:tcPr>
          <w:p w14:paraId="7FA3DD45"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安全通用要求</w:t>
            </w:r>
          </w:p>
        </w:tc>
      </w:tr>
      <w:tr w:rsidR="00F15002" w14:paraId="4D8A2159" w14:textId="77777777" w:rsidTr="00FB1E45">
        <w:trPr>
          <w:trHeight w:val="40"/>
          <w:tblHeader/>
          <w:jc w:val="center"/>
        </w:trPr>
        <w:tc>
          <w:tcPr>
            <w:tcW w:w="607" w:type="dxa"/>
            <w:vMerge/>
            <w:shd w:val="clear" w:color="000000" w:fill="A6A6A6"/>
            <w:noWrap/>
            <w:vAlign w:val="center"/>
            <w:hideMark/>
          </w:tcPr>
          <w:p w14:paraId="7FD43739" w14:textId="77777777" w:rsidR="00F15002" w:rsidRDefault="00F15002" w:rsidP="00FB1E45">
            <w:pPr>
              <w:spacing w:line="240" w:lineRule="auto"/>
              <w:jc w:val="center"/>
              <w:rPr>
                <w:rFonts w:ascii="华文仿宋" w:hAnsi="华文仿宋"/>
                <w:sz w:val="20"/>
                <w:szCs w:val="20"/>
              </w:rPr>
            </w:pPr>
          </w:p>
        </w:tc>
        <w:tc>
          <w:tcPr>
            <w:tcW w:w="607" w:type="dxa"/>
            <w:vMerge/>
            <w:shd w:val="clear" w:color="000000" w:fill="A6A6A6"/>
            <w:noWrap/>
            <w:vAlign w:val="center"/>
            <w:hideMark/>
          </w:tcPr>
          <w:p w14:paraId="0B57750E" w14:textId="77777777" w:rsidR="00F15002" w:rsidRDefault="00F15002" w:rsidP="00FB1E45">
            <w:pPr>
              <w:spacing w:line="240" w:lineRule="auto"/>
              <w:jc w:val="center"/>
              <w:rPr>
                <w:rFonts w:ascii="华文仿宋" w:hAnsi="华文仿宋"/>
                <w:sz w:val="20"/>
                <w:szCs w:val="20"/>
              </w:rPr>
            </w:pPr>
          </w:p>
        </w:tc>
        <w:tc>
          <w:tcPr>
            <w:tcW w:w="607" w:type="dxa"/>
            <w:vMerge/>
            <w:shd w:val="clear" w:color="000000" w:fill="A6A6A6"/>
            <w:noWrap/>
            <w:vAlign w:val="center"/>
            <w:hideMark/>
          </w:tcPr>
          <w:p w14:paraId="35324A91" w14:textId="77777777" w:rsidR="00F15002" w:rsidRDefault="00F15002" w:rsidP="00FB1E45">
            <w:pPr>
              <w:spacing w:line="240" w:lineRule="auto"/>
              <w:jc w:val="center"/>
              <w:rPr>
                <w:rFonts w:ascii="华文仿宋" w:hAnsi="华文仿宋"/>
                <w:sz w:val="20"/>
                <w:szCs w:val="20"/>
              </w:rPr>
            </w:pPr>
          </w:p>
        </w:tc>
        <w:tc>
          <w:tcPr>
            <w:tcW w:w="607" w:type="dxa"/>
            <w:shd w:val="clear" w:color="000000" w:fill="A6A6A6"/>
            <w:noWrap/>
            <w:vAlign w:val="center"/>
            <w:hideMark/>
          </w:tcPr>
          <w:p w14:paraId="65636428"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身份鉴别</w:t>
            </w:r>
          </w:p>
        </w:tc>
        <w:tc>
          <w:tcPr>
            <w:tcW w:w="607" w:type="dxa"/>
            <w:shd w:val="clear" w:color="000000" w:fill="A6A6A6"/>
            <w:noWrap/>
            <w:vAlign w:val="center"/>
            <w:hideMark/>
          </w:tcPr>
          <w:p w14:paraId="31063750"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访问控制</w:t>
            </w:r>
          </w:p>
        </w:tc>
        <w:tc>
          <w:tcPr>
            <w:tcW w:w="607" w:type="dxa"/>
            <w:shd w:val="clear" w:color="000000" w:fill="A6A6A6"/>
            <w:noWrap/>
            <w:vAlign w:val="center"/>
            <w:hideMark/>
          </w:tcPr>
          <w:p w14:paraId="5684B74D"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安全审计</w:t>
            </w:r>
          </w:p>
        </w:tc>
        <w:tc>
          <w:tcPr>
            <w:tcW w:w="607" w:type="dxa"/>
            <w:shd w:val="clear" w:color="000000" w:fill="A6A6A6"/>
            <w:noWrap/>
            <w:vAlign w:val="center"/>
            <w:hideMark/>
          </w:tcPr>
          <w:p w14:paraId="3C78EA80"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入侵防范</w:t>
            </w:r>
          </w:p>
        </w:tc>
        <w:tc>
          <w:tcPr>
            <w:tcW w:w="607" w:type="dxa"/>
            <w:shd w:val="clear" w:color="000000" w:fill="A6A6A6"/>
            <w:noWrap/>
            <w:vAlign w:val="center"/>
            <w:hideMark/>
          </w:tcPr>
          <w:p w14:paraId="05C90F10"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恶意代码防范</w:t>
            </w:r>
          </w:p>
        </w:tc>
        <w:tc>
          <w:tcPr>
            <w:tcW w:w="607" w:type="dxa"/>
            <w:shd w:val="clear" w:color="000000" w:fill="A6A6A6"/>
            <w:noWrap/>
            <w:vAlign w:val="center"/>
            <w:hideMark/>
          </w:tcPr>
          <w:p w14:paraId="0D539522"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可信验证</w:t>
            </w:r>
          </w:p>
        </w:tc>
        <w:tc>
          <w:tcPr>
            <w:tcW w:w="607" w:type="dxa"/>
            <w:shd w:val="clear" w:color="000000" w:fill="A6A6A6"/>
            <w:noWrap/>
            <w:vAlign w:val="center"/>
            <w:hideMark/>
          </w:tcPr>
          <w:p w14:paraId="5A8CF54B"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数据完整性</w:t>
            </w:r>
          </w:p>
        </w:tc>
        <w:tc>
          <w:tcPr>
            <w:tcW w:w="607" w:type="dxa"/>
            <w:shd w:val="clear" w:color="000000" w:fill="A6A6A6"/>
            <w:noWrap/>
            <w:vAlign w:val="center"/>
            <w:hideMark/>
          </w:tcPr>
          <w:p w14:paraId="6CAB2412"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数据保密性</w:t>
            </w:r>
          </w:p>
        </w:tc>
        <w:tc>
          <w:tcPr>
            <w:tcW w:w="607" w:type="dxa"/>
            <w:shd w:val="clear" w:color="000000" w:fill="A6A6A6"/>
            <w:noWrap/>
            <w:vAlign w:val="center"/>
            <w:hideMark/>
          </w:tcPr>
          <w:p w14:paraId="7C93C0F8"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数据备份恢复</w:t>
            </w:r>
          </w:p>
        </w:tc>
        <w:tc>
          <w:tcPr>
            <w:tcW w:w="607" w:type="dxa"/>
            <w:shd w:val="clear" w:color="000000" w:fill="A6A6A6"/>
            <w:noWrap/>
            <w:vAlign w:val="center"/>
            <w:hideMark/>
          </w:tcPr>
          <w:p w14:paraId="4B5EE2CE"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剩余信息保护</w:t>
            </w:r>
          </w:p>
        </w:tc>
        <w:tc>
          <w:tcPr>
            <w:tcW w:w="607" w:type="dxa"/>
            <w:shd w:val="clear" w:color="000000" w:fill="A6A6A6"/>
            <w:noWrap/>
            <w:vAlign w:val="center"/>
            <w:hideMark/>
          </w:tcPr>
          <w:p w14:paraId="122FC44B"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个人信息保护</w:t>
            </w:r>
          </w:p>
        </w:tc>
      </w:tr>
      <w:tr w:rsidR="00F15002" w14:paraId="0C514F65" w14:textId="77777777" w:rsidTr="00FB1E45">
        <w:trPr>
          <w:jc w:val="center"/>
        </w:trPr>
        <w:tc>
          <w:tcPr>
            <w:tcW w:w="607" w:type="dxa"/>
            <w:vMerge w:val="restart"/>
            <w:noWrap/>
            <w:vAlign w:val="center"/>
            <w:hideMark/>
          </w:tcPr>
          <w:p w14:paraId="472E44B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vMerge w:val="restart"/>
            <w:noWrap/>
            <w:vAlign w:val="center"/>
            <w:hideMark/>
          </w:tcPr>
          <w:p w14:paraId="550E5A0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应用服务器-1</w:t>
            </w:r>
          </w:p>
        </w:tc>
        <w:tc>
          <w:tcPr>
            <w:tcW w:w="607" w:type="dxa"/>
            <w:noWrap/>
            <w:vAlign w:val="center"/>
            <w:hideMark/>
          </w:tcPr>
          <w:p w14:paraId="22A1621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符合</w:t>
            </w:r>
          </w:p>
        </w:tc>
        <w:tc>
          <w:tcPr>
            <w:tcW w:w="607" w:type="dxa"/>
            <w:noWrap/>
            <w:vAlign w:val="center"/>
            <w:hideMark/>
          </w:tcPr>
          <w:p w14:paraId="243CDD2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4</w:t>
            </w:r>
          </w:p>
        </w:tc>
        <w:tc>
          <w:tcPr>
            <w:tcW w:w="607" w:type="dxa"/>
            <w:noWrap/>
            <w:vAlign w:val="center"/>
            <w:hideMark/>
          </w:tcPr>
          <w:p w14:paraId="4DFC0D7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5</w:t>
            </w:r>
          </w:p>
        </w:tc>
        <w:tc>
          <w:tcPr>
            <w:tcW w:w="607" w:type="dxa"/>
            <w:noWrap/>
            <w:vAlign w:val="center"/>
            <w:hideMark/>
          </w:tcPr>
          <w:p w14:paraId="599E275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4</w:t>
            </w:r>
          </w:p>
        </w:tc>
        <w:tc>
          <w:tcPr>
            <w:tcW w:w="607" w:type="dxa"/>
            <w:noWrap/>
            <w:vAlign w:val="center"/>
            <w:hideMark/>
          </w:tcPr>
          <w:p w14:paraId="2358E20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5</w:t>
            </w:r>
          </w:p>
        </w:tc>
        <w:tc>
          <w:tcPr>
            <w:tcW w:w="607" w:type="dxa"/>
            <w:noWrap/>
            <w:vAlign w:val="center"/>
            <w:hideMark/>
          </w:tcPr>
          <w:p w14:paraId="23E48FD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1270299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3F9507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3E8FC1D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2C0B1C6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414DA57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5AD0837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5321912F" w14:textId="77777777" w:rsidTr="00FB1E45">
        <w:trPr>
          <w:jc w:val="center"/>
        </w:trPr>
        <w:tc>
          <w:tcPr>
            <w:tcW w:w="607" w:type="dxa"/>
            <w:vMerge/>
            <w:noWrap/>
            <w:vAlign w:val="center"/>
            <w:hideMark/>
          </w:tcPr>
          <w:p w14:paraId="265F8845"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39FB89D8"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01E407F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部分符合</w:t>
            </w:r>
          </w:p>
        </w:tc>
        <w:tc>
          <w:tcPr>
            <w:tcW w:w="607" w:type="dxa"/>
            <w:noWrap/>
            <w:vAlign w:val="center"/>
            <w:hideMark/>
          </w:tcPr>
          <w:p w14:paraId="2411BF0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7D97F6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4DF879F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06AD3E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D4F944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60F8B92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40E3874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3C86EA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6B4AC72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EC7EB9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46A56BB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590316A9" w14:textId="77777777" w:rsidTr="00FB1E45">
        <w:trPr>
          <w:jc w:val="center"/>
        </w:trPr>
        <w:tc>
          <w:tcPr>
            <w:tcW w:w="607" w:type="dxa"/>
            <w:vMerge/>
            <w:noWrap/>
            <w:vAlign w:val="center"/>
            <w:hideMark/>
          </w:tcPr>
          <w:p w14:paraId="49CBAC23"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2597A26B"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453EA55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不符合</w:t>
            </w:r>
          </w:p>
        </w:tc>
        <w:tc>
          <w:tcPr>
            <w:tcW w:w="607" w:type="dxa"/>
            <w:noWrap/>
            <w:vAlign w:val="center"/>
            <w:hideMark/>
          </w:tcPr>
          <w:p w14:paraId="0F598C2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96207E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40D55BE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4331E2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4818C6B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98B25D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6A37125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DC6F1F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43D553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2FFAF99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4A4520A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646B460B" w14:textId="77777777" w:rsidTr="00FB1E45">
        <w:trPr>
          <w:jc w:val="center"/>
        </w:trPr>
        <w:tc>
          <w:tcPr>
            <w:tcW w:w="607" w:type="dxa"/>
            <w:vMerge/>
            <w:noWrap/>
            <w:vAlign w:val="center"/>
            <w:hideMark/>
          </w:tcPr>
          <w:p w14:paraId="668949BA"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3BDE59D5"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5C29247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不适用</w:t>
            </w:r>
          </w:p>
        </w:tc>
        <w:tc>
          <w:tcPr>
            <w:tcW w:w="607" w:type="dxa"/>
            <w:noWrap/>
            <w:vAlign w:val="center"/>
            <w:hideMark/>
          </w:tcPr>
          <w:p w14:paraId="3169764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5EC25D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F756A7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16827FF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2774290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E56ECE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7CA267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1327BF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8C9CF2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411CD5A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A3D156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486FC09F" w14:textId="77777777" w:rsidTr="00FB1E45">
        <w:trPr>
          <w:jc w:val="center"/>
        </w:trPr>
        <w:tc>
          <w:tcPr>
            <w:tcW w:w="607" w:type="dxa"/>
            <w:vMerge w:val="restart"/>
            <w:noWrap/>
            <w:vAlign w:val="center"/>
            <w:hideMark/>
          </w:tcPr>
          <w:p w14:paraId="026AF93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vMerge w:val="restart"/>
            <w:noWrap/>
            <w:vAlign w:val="center"/>
            <w:hideMark/>
          </w:tcPr>
          <w:p w14:paraId="5CE7E8C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应用服务器-2</w:t>
            </w:r>
          </w:p>
        </w:tc>
        <w:tc>
          <w:tcPr>
            <w:tcW w:w="607" w:type="dxa"/>
            <w:noWrap/>
            <w:vAlign w:val="center"/>
            <w:hideMark/>
          </w:tcPr>
          <w:p w14:paraId="47D9274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符合</w:t>
            </w:r>
          </w:p>
        </w:tc>
        <w:tc>
          <w:tcPr>
            <w:tcW w:w="607" w:type="dxa"/>
            <w:noWrap/>
            <w:vAlign w:val="center"/>
            <w:hideMark/>
          </w:tcPr>
          <w:p w14:paraId="70C4C69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4</w:t>
            </w:r>
          </w:p>
        </w:tc>
        <w:tc>
          <w:tcPr>
            <w:tcW w:w="607" w:type="dxa"/>
            <w:noWrap/>
            <w:vAlign w:val="center"/>
            <w:hideMark/>
          </w:tcPr>
          <w:p w14:paraId="4803ECC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5</w:t>
            </w:r>
          </w:p>
        </w:tc>
        <w:tc>
          <w:tcPr>
            <w:tcW w:w="607" w:type="dxa"/>
            <w:noWrap/>
            <w:vAlign w:val="center"/>
            <w:hideMark/>
          </w:tcPr>
          <w:p w14:paraId="59A0027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4</w:t>
            </w:r>
          </w:p>
        </w:tc>
        <w:tc>
          <w:tcPr>
            <w:tcW w:w="607" w:type="dxa"/>
            <w:noWrap/>
            <w:vAlign w:val="center"/>
            <w:hideMark/>
          </w:tcPr>
          <w:p w14:paraId="6A8C279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5</w:t>
            </w:r>
          </w:p>
        </w:tc>
        <w:tc>
          <w:tcPr>
            <w:tcW w:w="607" w:type="dxa"/>
            <w:noWrap/>
            <w:vAlign w:val="center"/>
            <w:hideMark/>
          </w:tcPr>
          <w:p w14:paraId="1DD8805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15C035F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9E30C9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6666B7B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0DA411C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6A49B3C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2883195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5D57A04A" w14:textId="77777777" w:rsidTr="00FB1E45">
        <w:trPr>
          <w:jc w:val="center"/>
        </w:trPr>
        <w:tc>
          <w:tcPr>
            <w:tcW w:w="607" w:type="dxa"/>
            <w:vMerge/>
            <w:noWrap/>
            <w:vAlign w:val="center"/>
            <w:hideMark/>
          </w:tcPr>
          <w:p w14:paraId="023D7F70"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0C4E9FD7"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3F56BEC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部分符合</w:t>
            </w:r>
          </w:p>
        </w:tc>
        <w:tc>
          <w:tcPr>
            <w:tcW w:w="607" w:type="dxa"/>
            <w:noWrap/>
            <w:vAlign w:val="center"/>
            <w:hideMark/>
          </w:tcPr>
          <w:p w14:paraId="7DE156D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48CE158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251CD38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DECBD8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E31020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1927695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17FFE05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4E4DCE2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19EBA87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0AB547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47D54F7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512753B5" w14:textId="77777777" w:rsidTr="00FB1E45">
        <w:trPr>
          <w:jc w:val="center"/>
        </w:trPr>
        <w:tc>
          <w:tcPr>
            <w:tcW w:w="607" w:type="dxa"/>
            <w:vMerge/>
            <w:noWrap/>
            <w:vAlign w:val="center"/>
            <w:hideMark/>
          </w:tcPr>
          <w:p w14:paraId="05AD246F"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5E5B58DD"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716D0C5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不符合</w:t>
            </w:r>
          </w:p>
        </w:tc>
        <w:tc>
          <w:tcPr>
            <w:tcW w:w="607" w:type="dxa"/>
            <w:noWrap/>
            <w:vAlign w:val="center"/>
            <w:hideMark/>
          </w:tcPr>
          <w:p w14:paraId="7F807C8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F36A6D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6EABE89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407ACC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457BE46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CF5E6E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40A93C6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77F5CF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C1E3AE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1EC5D11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5F207F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0439A966" w14:textId="77777777" w:rsidTr="00FB1E45">
        <w:trPr>
          <w:jc w:val="center"/>
        </w:trPr>
        <w:tc>
          <w:tcPr>
            <w:tcW w:w="607" w:type="dxa"/>
            <w:vMerge/>
            <w:noWrap/>
            <w:vAlign w:val="center"/>
            <w:hideMark/>
          </w:tcPr>
          <w:p w14:paraId="6CC33891"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185E0F82"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6B85B96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不适用</w:t>
            </w:r>
          </w:p>
        </w:tc>
        <w:tc>
          <w:tcPr>
            <w:tcW w:w="607" w:type="dxa"/>
            <w:noWrap/>
            <w:vAlign w:val="center"/>
            <w:hideMark/>
          </w:tcPr>
          <w:p w14:paraId="04259F3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2591CC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1FB2C3E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8136B0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0BFE0F7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CA4F25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4EF2F6A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9EE7F0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D8CE9A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11EC233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B0F479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0B4D22E8" w14:textId="77777777" w:rsidTr="00FB1E45">
        <w:trPr>
          <w:jc w:val="center"/>
        </w:trPr>
        <w:tc>
          <w:tcPr>
            <w:tcW w:w="607" w:type="dxa"/>
            <w:vMerge w:val="restart"/>
            <w:noWrap/>
            <w:vAlign w:val="center"/>
            <w:hideMark/>
          </w:tcPr>
          <w:p w14:paraId="33245D1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607" w:type="dxa"/>
            <w:vMerge w:val="restart"/>
            <w:noWrap/>
            <w:vAlign w:val="center"/>
            <w:hideMark/>
          </w:tcPr>
          <w:p w14:paraId="1514D7B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办公运维管理终端</w:t>
            </w:r>
          </w:p>
        </w:tc>
        <w:tc>
          <w:tcPr>
            <w:tcW w:w="607" w:type="dxa"/>
            <w:noWrap/>
            <w:vAlign w:val="center"/>
            <w:hideMark/>
          </w:tcPr>
          <w:p w14:paraId="5BA4211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符合</w:t>
            </w:r>
          </w:p>
        </w:tc>
        <w:tc>
          <w:tcPr>
            <w:tcW w:w="607" w:type="dxa"/>
            <w:noWrap/>
            <w:vAlign w:val="center"/>
            <w:hideMark/>
          </w:tcPr>
          <w:p w14:paraId="4296E74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607" w:type="dxa"/>
            <w:noWrap/>
            <w:vAlign w:val="center"/>
            <w:hideMark/>
          </w:tcPr>
          <w:p w14:paraId="323403F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5</w:t>
            </w:r>
          </w:p>
        </w:tc>
        <w:tc>
          <w:tcPr>
            <w:tcW w:w="607" w:type="dxa"/>
            <w:noWrap/>
            <w:vAlign w:val="center"/>
            <w:hideMark/>
          </w:tcPr>
          <w:p w14:paraId="1088B46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607" w:type="dxa"/>
            <w:noWrap/>
            <w:vAlign w:val="center"/>
            <w:hideMark/>
          </w:tcPr>
          <w:p w14:paraId="677EC56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607" w:type="dxa"/>
            <w:noWrap/>
            <w:vAlign w:val="center"/>
            <w:hideMark/>
          </w:tcPr>
          <w:p w14:paraId="05684B1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0D15E4E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1BFA940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770DE04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6A61064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273B154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20AC412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66C22490" w14:textId="77777777" w:rsidTr="00FB1E45">
        <w:trPr>
          <w:jc w:val="center"/>
        </w:trPr>
        <w:tc>
          <w:tcPr>
            <w:tcW w:w="607" w:type="dxa"/>
            <w:vMerge/>
            <w:noWrap/>
            <w:vAlign w:val="center"/>
            <w:hideMark/>
          </w:tcPr>
          <w:p w14:paraId="2940E3AB"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396AD23E"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5210541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部分符合</w:t>
            </w:r>
          </w:p>
        </w:tc>
        <w:tc>
          <w:tcPr>
            <w:tcW w:w="607" w:type="dxa"/>
            <w:noWrap/>
            <w:vAlign w:val="center"/>
            <w:hideMark/>
          </w:tcPr>
          <w:p w14:paraId="5775C4D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C0DAD4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13BD144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57BE891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439EB0F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9F6E91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059D60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17491E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100D153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60F3CCD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4059F6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5F28FB2F" w14:textId="77777777" w:rsidTr="00FB1E45">
        <w:trPr>
          <w:jc w:val="center"/>
        </w:trPr>
        <w:tc>
          <w:tcPr>
            <w:tcW w:w="607" w:type="dxa"/>
            <w:vMerge/>
            <w:noWrap/>
            <w:vAlign w:val="center"/>
            <w:hideMark/>
          </w:tcPr>
          <w:p w14:paraId="41018DD7"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73AB4FAA"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0E1C0F7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不符合</w:t>
            </w:r>
          </w:p>
        </w:tc>
        <w:tc>
          <w:tcPr>
            <w:tcW w:w="607" w:type="dxa"/>
            <w:noWrap/>
            <w:vAlign w:val="center"/>
            <w:hideMark/>
          </w:tcPr>
          <w:p w14:paraId="65891E1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58535EF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116F466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4ECD65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CE81AF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F5FD26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0A1743E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995059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504DB7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4664E52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7B829D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6347548C" w14:textId="77777777" w:rsidTr="00FB1E45">
        <w:trPr>
          <w:jc w:val="center"/>
        </w:trPr>
        <w:tc>
          <w:tcPr>
            <w:tcW w:w="607" w:type="dxa"/>
            <w:vMerge/>
            <w:noWrap/>
            <w:vAlign w:val="center"/>
            <w:hideMark/>
          </w:tcPr>
          <w:p w14:paraId="4239261F"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25784A41"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12C5750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w:t>
            </w:r>
            <w:r>
              <w:rPr>
                <w:rFonts w:ascii="华文仿宋" w:hAnsi="华文仿宋" w:hint="eastAsia"/>
                <w:sz w:val="20"/>
                <w:szCs w:val="20"/>
              </w:rPr>
              <w:lastRenderedPageBreak/>
              <w:t>适用</w:t>
            </w:r>
          </w:p>
        </w:tc>
        <w:tc>
          <w:tcPr>
            <w:tcW w:w="607" w:type="dxa"/>
            <w:noWrap/>
            <w:vAlign w:val="center"/>
            <w:hideMark/>
          </w:tcPr>
          <w:p w14:paraId="3C27907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lastRenderedPageBreak/>
              <w:t>0</w:t>
            </w:r>
          </w:p>
        </w:tc>
        <w:tc>
          <w:tcPr>
            <w:tcW w:w="607" w:type="dxa"/>
            <w:noWrap/>
            <w:vAlign w:val="center"/>
            <w:hideMark/>
          </w:tcPr>
          <w:p w14:paraId="54DD256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42F0BEE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8D87FA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14A529E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1F45DB7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601157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2A1104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7FB624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1F5B40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4A09567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4544AD4F" w14:textId="77777777" w:rsidTr="00FB1E45">
        <w:trPr>
          <w:jc w:val="center"/>
        </w:trPr>
        <w:tc>
          <w:tcPr>
            <w:tcW w:w="8498" w:type="dxa"/>
            <w:gridSpan w:val="14"/>
            <w:shd w:val="clear" w:color="auto" w:fill="FFFFFF"/>
            <w:noWrap/>
            <w:vAlign w:val="center"/>
            <w:hideMark/>
          </w:tcPr>
          <w:p w14:paraId="4283619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总计测评项96个，符合项77个，部分符合项4个，不符合项10个，不适用项5个</w:t>
            </w:r>
          </w:p>
        </w:tc>
      </w:tr>
    </w:tbl>
    <w:p w14:paraId="33583FCC" w14:textId="5592FE5B" w:rsidR="007A7797" w:rsidRDefault="0000487E">
      <w:pPr>
        <w:pStyle w:val="a8"/>
        <w:keepNext/>
        <w:jc w:val="center"/>
        <w:rPr>
          <w:rFonts w:ascii="Times New Roman" w:hAnsi="Times New Roman"/>
          <w:b/>
          <w:sz w:val="21"/>
        </w:rPr>
      </w:pPr>
      <w:r>
        <w:rPr>
          <w:rFonts w:ascii="Times New Roman" w:hAnsi="Times New Roman" w:hint="eastAsia"/>
          <w:b/>
          <w:sz w:val="21"/>
        </w:rPr>
        <w:t>附录</w:t>
      </w:r>
      <w:r>
        <w:rPr>
          <w:rFonts w:ascii="Times New Roman" w:hAnsi="Times New Roman" w:hint="eastAsia"/>
          <w:b/>
          <w:sz w:val="21"/>
        </w:rPr>
        <w:t xml:space="preserve"> C</w:t>
      </w:r>
      <w:r>
        <w:rPr>
          <w:rFonts w:ascii="Times New Roman" w:hAnsi="Times New Roman"/>
          <w:b/>
          <w:sz w:val="21"/>
        </w:rPr>
        <w:t xml:space="preserve"> </w:t>
      </w:r>
      <w:r>
        <w:rPr>
          <w:rFonts w:ascii="Times New Roman" w:hAnsi="Times New Roman"/>
          <w:b/>
          <w:sz w:val="21"/>
        </w:rPr>
        <w:t>表</w:t>
      </w:r>
      <w:r>
        <w:rPr>
          <w:rFonts w:ascii="Times New Roman" w:hAnsi="Times New Roman"/>
          <w:b/>
          <w:sz w:val="21"/>
        </w:rPr>
        <w:t xml:space="preserve">-8 </w:t>
      </w:r>
      <w:r>
        <w:rPr>
          <w:rFonts w:ascii="Times New Roman" w:hAnsi="Times New Roman" w:hint="eastAsia"/>
          <w:b/>
          <w:sz w:val="21"/>
        </w:rPr>
        <w:t xml:space="preserve"> </w:t>
      </w:r>
      <w:r>
        <w:rPr>
          <w:rFonts w:ascii="Times New Roman" w:hAnsi="Times New Roman"/>
          <w:b/>
          <w:sz w:val="21"/>
        </w:rPr>
        <w:t>服务器和终端单项测评结果汇总（安全扩展要求）</w:t>
      </w:r>
      <w:r>
        <w:rPr>
          <w:rFonts w:ascii="Times New Roman" w:hAnsi="Times New Roman"/>
          <w:b/>
          <w:sz w:val="21"/>
        </w:rPr>
        <w:t xml:space="preserve"> </w:t>
      </w:r>
    </w:p>
    <w:tbl>
      <w:tblPr>
        <w:tblW w:w="0"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850"/>
        <w:gridCol w:w="850"/>
        <w:gridCol w:w="850"/>
        <w:gridCol w:w="850"/>
        <w:gridCol w:w="850"/>
        <w:gridCol w:w="850"/>
        <w:gridCol w:w="850"/>
        <w:gridCol w:w="850"/>
        <w:gridCol w:w="850"/>
        <w:gridCol w:w="850"/>
      </w:tblGrid>
      <w:tr w:rsidR="00D23BA9" w14:paraId="134262F6" w14:textId="77777777" w:rsidTr="00FB1E45">
        <w:trPr>
          <w:tblHeader/>
          <w:jc w:val="center"/>
        </w:trPr>
        <w:tc>
          <w:tcPr>
            <w:tcW w:w="850" w:type="dxa"/>
            <w:vMerge w:val="restart"/>
            <w:shd w:val="clear" w:color="000000" w:fill="A6A6A6"/>
            <w:noWrap/>
            <w:vAlign w:val="center"/>
          </w:tcPr>
          <w:p w14:paraId="3205C7D2"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序号</w:t>
            </w:r>
          </w:p>
        </w:tc>
        <w:tc>
          <w:tcPr>
            <w:tcW w:w="850" w:type="dxa"/>
            <w:vMerge w:val="restart"/>
            <w:shd w:val="clear" w:color="000000" w:fill="A6A6A6"/>
            <w:noWrap/>
            <w:vAlign w:val="center"/>
          </w:tcPr>
          <w:p w14:paraId="22CF8A8C"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测评对象</w:t>
            </w:r>
          </w:p>
        </w:tc>
        <w:tc>
          <w:tcPr>
            <w:tcW w:w="850" w:type="dxa"/>
            <w:vMerge w:val="restart"/>
            <w:shd w:val="clear" w:color="000000" w:fill="A6A6A6"/>
            <w:noWrap/>
            <w:vAlign w:val="center"/>
          </w:tcPr>
          <w:p w14:paraId="0F02ECBC"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符合情况</w:t>
            </w:r>
          </w:p>
        </w:tc>
        <w:tc>
          <w:tcPr>
            <w:tcW w:w="5950" w:type="dxa"/>
            <w:gridSpan w:val="7"/>
            <w:shd w:val="clear" w:color="000000" w:fill="A6A6A6"/>
            <w:noWrap/>
            <w:vAlign w:val="center"/>
          </w:tcPr>
          <w:p w14:paraId="7E40B3E5"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安全扩展要求</w:t>
            </w:r>
          </w:p>
        </w:tc>
      </w:tr>
      <w:tr w:rsidR="00D23BA9" w14:paraId="1043FE76" w14:textId="77777777" w:rsidTr="00FB1E45">
        <w:trPr>
          <w:trHeight w:val="40"/>
          <w:tblHeader/>
          <w:jc w:val="center"/>
        </w:trPr>
        <w:tc>
          <w:tcPr>
            <w:tcW w:w="850" w:type="dxa"/>
            <w:vMerge/>
            <w:shd w:val="clear" w:color="000000" w:fill="A6A6A6"/>
            <w:noWrap/>
            <w:vAlign w:val="center"/>
          </w:tcPr>
          <w:p w14:paraId="74DB3A20" w14:textId="77777777" w:rsidR="00D23BA9" w:rsidRDefault="00D23BA9" w:rsidP="00FB1E45">
            <w:pPr>
              <w:spacing w:line="240" w:lineRule="auto"/>
              <w:jc w:val="center"/>
              <w:rPr>
                <w:rFonts w:ascii="华文仿宋" w:hAnsi="华文仿宋"/>
                <w:sz w:val="20"/>
                <w:szCs w:val="20"/>
              </w:rPr>
            </w:pPr>
          </w:p>
        </w:tc>
        <w:tc>
          <w:tcPr>
            <w:tcW w:w="850" w:type="dxa"/>
            <w:vMerge/>
            <w:shd w:val="clear" w:color="000000" w:fill="A6A6A6"/>
            <w:noWrap/>
            <w:vAlign w:val="center"/>
          </w:tcPr>
          <w:p w14:paraId="1951D7C3" w14:textId="77777777" w:rsidR="00D23BA9" w:rsidRDefault="00D23BA9" w:rsidP="00FB1E45">
            <w:pPr>
              <w:spacing w:line="240" w:lineRule="auto"/>
              <w:jc w:val="center"/>
              <w:rPr>
                <w:rFonts w:ascii="华文仿宋" w:hAnsi="华文仿宋"/>
                <w:sz w:val="20"/>
                <w:szCs w:val="20"/>
              </w:rPr>
            </w:pPr>
          </w:p>
        </w:tc>
        <w:tc>
          <w:tcPr>
            <w:tcW w:w="850" w:type="dxa"/>
            <w:vMerge/>
            <w:shd w:val="clear" w:color="000000" w:fill="A6A6A6"/>
            <w:noWrap/>
            <w:vAlign w:val="center"/>
          </w:tcPr>
          <w:p w14:paraId="73CF0A4F" w14:textId="77777777" w:rsidR="00D23BA9" w:rsidRDefault="00D23BA9" w:rsidP="00FB1E45">
            <w:pPr>
              <w:spacing w:line="240" w:lineRule="auto"/>
              <w:jc w:val="center"/>
              <w:rPr>
                <w:rFonts w:ascii="华文仿宋" w:hAnsi="华文仿宋"/>
                <w:sz w:val="20"/>
                <w:szCs w:val="20"/>
              </w:rPr>
            </w:pPr>
          </w:p>
        </w:tc>
        <w:tc>
          <w:tcPr>
            <w:tcW w:w="850" w:type="dxa"/>
            <w:shd w:val="clear" w:color="000000" w:fill="A6A6A6"/>
            <w:noWrap/>
            <w:vAlign w:val="center"/>
          </w:tcPr>
          <w:p w14:paraId="68CB7AEC"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身份鉴别（云计算）</w:t>
            </w:r>
          </w:p>
        </w:tc>
        <w:tc>
          <w:tcPr>
            <w:tcW w:w="850" w:type="dxa"/>
            <w:shd w:val="clear" w:color="000000" w:fill="A6A6A6"/>
            <w:noWrap/>
            <w:vAlign w:val="center"/>
          </w:tcPr>
          <w:p w14:paraId="6137A43F"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访问控制（云计算）</w:t>
            </w:r>
          </w:p>
        </w:tc>
        <w:tc>
          <w:tcPr>
            <w:tcW w:w="850" w:type="dxa"/>
            <w:shd w:val="clear" w:color="000000" w:fill="A6A6A6"/>
            <w:noWrap/>
            <w:vAlign w:val="center"/>
          </w:tcPr>
          <w:p w14:paraId="2EA4F009"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入侵防范（云计算）</w:t>
            </w:r>
          </w:p>
        </w:tc>
        <w:tc>
          <w:tcPr>
            <w:tcW w:w="850" w:type="dxa"/>
            <w:shd w:val="clear" w:color="000000" w:fill="A6A6A6"/>
            <w:noWrap/>
            <w:vAlign w:val="center"/>
          </w:tcPr>
          <w:p w14:paraId="0899595F"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镜像和快照保护（云计算）</w:t>
            </w:r>
          </w:p>
        </w:tc>
        <w:tc>
          <w:tcPr>
            <w:tcW w:w="850" w:type="dxa"/>
            <w:shd w:val="clear" w:color="000000" w:fill="A6A6A6"/>
            <w:noWrap/>
            <w:vAlign w:val="center"/>
          </w:tcPr>
          <w:p w14:paraId="7E064BA7"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数据完整性和保密性（云计算）</w:t>
            </w:r>
          </w:p>
        </w:tc>
        <w:tc>
          <w:tcPr>
            <w:tcW w:w="850" w:type="dxa"/>
            <w:shd w:val="clear" w:color="000000" w:fill="A6A6A6"/>
            <w:noWrap/>
            <w:vAlign w:val="center"/>
          </w:tcPr>
          <w:p w14:paraId="52914412"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数据备份恢复（云计算）</w:t>
            </w:r>
          </w:p>
        </w:tc>
        <w:tc>
          <w:tcPr>
            <w:tcW w:w="850" w:type="dxa"/>
            <w:shd w:val="clear" w:color="000000" w:fill="A6A6A6"/>
            <w:noWrap/>
            <w:vAlign w:val="center"/>
          </w:tcPr>
          <w:p w14:paraId="29ED50DD"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剩余信息保护（云计算）</w:t>
            </w:r>
          </w:p>
        </w:tc>
      </w:tr>
      <w:tr w:rsidR="00D23BA9" w14:paraId="0B11E9FA" w14:textId="77777777" w:rsidTr="00FB1E45">
        <w:trPr>
          <w:jc w:val="center"/>
        </w:trPr>
        <w:tc>
          <w:tcPr>
            <w:tcW w:w="850" w:type="dxa"/>
            <w:vMerge w:val="restart"/>
            <w:noWrap/>
            <w:vAlign w:val="center"/>
          </w:tcPr>
          <w:p w14:paraId="1B85B5FC"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850" w:type="dxa"/>
            <w:vMerge w:val="restart"/>
            <w:noWrap/>
            <w:vAlign w:val="center"/>
          </w:tcPr>
          <w:p w14:paraId="73A3321A"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应用服务器-1</w:t>
            </w:r>
          </w:p>
        </w:tc>
        <w:tc>
          <w:tcPr>
            <w:tcW w:w="850" w:type="dxa"/>
            <w:noWrap/>
            <w:vAlign w:val="center"/>
          </w:tcPr>
          <w:p w14:paraId="56C5FA11"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符合</w:t>
            </w:r>
          </w:p>
        </w:tc>
        <w:tc>
          <w:tcPr>
            <w:tcW w:w="850" w:type="dxa"/>
            <w:noWrap/>
            <w:vAlign w:val="center"/>
          </w:tcPr>
          <w:p w14:paraId="04174A4D"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C8A2393"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A836957"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E6CE528"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29FEC01"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C2D85E1"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975E654"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D23BA9" w14:paraId="40EB4135" w14:textId="77777777" w:rsidTr="00FB1E45">
        <w:trPr>
          <w:jc w:val="center"/>
        </w:trPr>
        <w:tc>
          <w:tcPr>
            <w:tcW w:w="850" w:type="dxa"/>
            <w:vMerge/>
            <w:noWrap/>
            <w:vAlign w:val="center"/>
          </w:tcPr>
          <w:p w14:paraId="4949DDE8" w14:textId="77777777" w:rsidR="00D23BA9" w:rsidRDefault="00D23BA9" w:rsidP="00FB1E45">
            <w:pPr>
              <w:spacing w:line="240" w:lineRule="auto"/>
              <w:jc w:val="center"/>
              <w:rPr>
                <w:rFonts w:ascii="华文仿宋" w:hAnsi="华文仿宋"/>
                <w:sz w:val="20"/>
                <w:szCs w:val="20"/>
              </w:rPr>
            </w:pPr>
          </w:p>
        </w:tc>
        <w:tc>
          <w:tcPr>
            <w:tcW w:w="850" w:type="dxa"/>
            <w:vMerge/>
            <w:noWrap/>
            <w:vAlign w:val="center"/>
          </w:tcPr>
          <w:p w14:paraId="31D2EF10" w14:textId="77777777" w:rsidR="00D23BA9" w:rsidRDefault="00D23BA9" w:rsidP="00FB1E45">
            <w:pPr>
              <w:spacing w:line="240" w:lineRule="auto"/>
              <w:jc w:val="center"/>
              <w:rPr>
                <w:rFonts w:ascii="华文仿宋" w:hAnsi="华文仿宋"/>
                <w:sz w:val="20"/>
                <w:szCs w:val="20"/>
              </w:rPr>
            </w:pPr>
          </w:p>
        </w:tc>
        <w:tc>
          <w:tcPr>
            <w:tcW w:w="850" w:type="dxa"/>
            <w:noWrap/>
            <w:vAlign w:val="center"/>
          </w:tcPr>
          <w:p w14:paraId="042A143B"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部分符合</w:t>
            </w:r>
          </w:p>
        </w:tc>
        <w:tc>
          <w:tcPr>
            <w:tcW w:w="850" w:type="dxa"/>
            <w:noWrap/>
            <w:vAlign w:val="center"/>
          </w:tcPr>
          <w:p w14:paraId="5D56BF9F"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64022CB2"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279A51F"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FC064C9"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2E75AA6"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08D4DCD"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67EE6D7D"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D23BA9" w14:paraId="127BDFDF" w14:textId="77777777" w:rsidTr="00FB1E45">
        <w:trPr>
          <w:jc w:val="center"/>
        </w:trPr>
        <w:tc>
          <w:tcPr>
            <w:tcW w:w="850" w:type="dxa"/>
            <w:vMerge/>
            <w:noWrap/>
            <w:vAlign w:val="center"/>
          </w:tcPr>
          <w:p w14:paraId="1C315E34" w14:textId="77777777" w:rsidR="00D23BA9" w:rsidRDefault="00D23BA9" w:rsidP="00FB1E45">
            <w:pPr>
              <w:spacing w:line="240" w:lineRule="auto"/>
              <w:jc w:val="center"/>
              <w:rPr>
                <w:rFonts w:ascii="华文仿宋" w:hAnsi="华文仿宋"/>
                <w:sz w:val="20"/>
                <w:szCs w:val="20"/>
              </w:rPr>
            </w:pPr>
          </w:p>
        </w:tc>
        <w:tc>
          <w:tcPr>
            <w:tcW w:w="850" w:type="dxa"/>
            <w:vMerge/>
            <w:noWrap/>
            <w:vAlign w:val="center"/>
          </w:tcPr>
          <w:p w14:paraId="2CF7C377" w14:textId="77777777" w:rsidR="00D23BA9" w:rsidRDefault="00D23BA9" w:rsidP="00FB1E45">
            <w:pPr>
              <w:spacing w:line="240" w:lineRule="auto"/>
              <w:jc w:val="center"/>
              <w:rPr>
                <w:rFonts w:ascii="华文仿宋" w:hAnsi="华文仿宋"/>
                <w:sz w:val="20"/>
                <w:szCs w:val="20"/>
              </w:rPr>
            </w:pPr>
          </w:p>
        </w:tc>
        <w:tc>
          <w:tcPr>
            <w:tcW w:w="850" w:type="dxa"/>
            <w:noWrap/>
            <w:vAlign w:val="center"/>
          </w:tcPr>
          <w:p w14:paraId="38126627"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不符合</w:t>
            </w:r>
          </w:p>
        </w:tc>
        <w:tc>
          <w:tcPr>
            <w:tcW w:w="850" w:type="dxa"/>
            <w:noWrap/>
            <w:vAlign w:val="center"/>
          </w:tcPr>
          <w:p w14:paraId="34E5A94E"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699CE595"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3207393"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EFE9E33"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1907F587"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6162FE34"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DBEF9A4"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D23BA9" w14:paraId="4848EAEB" w14:textId="77777777" w:rsidTr="00FB1E45">
        <w:trPr>
          <w:jc w:val="center"/>
        </w:trPr>
        <w:tc>
          <w:tcPr>
            <w:tcW w:w="850" w:type="dxa"/>
            <w:vMerge/>
            <w:noWrap/>
            <w:vAlign w:val="center"/>
          </w:tcPr>
          <w:p w14:paraId="354838F1" w14:textId="77777777" w:rsidR="00D23BA9" w:rsidRDefault="00D23BA9" w:rsidP="00FB1E45">
            <w:pPr>
              <w:spacing w:line="240" w:lineRule="auto"/>
              <w:jc w:val="center"/>
              <w:rPr>
                <w:rFonts w:ascii="华文仿宋" w:hAnsi="华文仿宋"/>
                <w:sz w:val="20"/>
                <w:szCs w:val="20"/>
              </w:rPr>
            </w:pPr>
          </w:p>
        </w:tc>
        <w:tc>
          <w:tcPr>
            <w:tcW w:w="850" w:type="dxa"/>
            <w:vMerge/>
            <w:noWrap/>
            <w:vAlign w:val="center"/>
          </w:tcPr>
          <w:p w14:paraId="2EBD419B" w14:textId="77777777" w:rsidR="00D23BA9" w:rsidRDefault="00D23BA9" w:rsidP="00FB1E45">
            <w:pPr>
              <w:spacing w:line="240" w:lineRule="auto"/>
              <w:jc w:val="center"/>
              <w:rPr>
                <w:rFonts w:ascii="华文仿宋" w:hAnsi="华文仿宋"/>
                <w:sz w:val="20"/>
                <w:szCs w:val="20"/>
              </w:rPr>
            </w:pPr>
          </w:p>
        </w:tc>
        <w:tc>
          <w:tcPr>
            <w:tcW w:w="850" w:type="dxa"/>
            <w:noWrap/>
            <w:vAlign w:val="center"/>
          </w:tcPr>
          <w:p w14:paraId="2D8A98CC"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不适用</w:t>
            </w:r>
          </w:p>
        </w:tc>
        <w:tc>
          <w:tcPr>
            <w:tcW w:w="850" w:type="dxa"/>
            <w:noWrap/>
            <w:vAlign w:val="center"/>
          </w:tcPr>
          <w:p w14:paraId="39149A82"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6678433E"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EB88F72"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7963CDCB"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4DAEC98"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5DB342D5"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117C763"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D23BA9" w14:paraId="5CBCE59A" w14:textId="77777777" w:rsidTr="00FB1E45">
        <w:trPr>
          <w:jc w:val="center"/>
        </w:trPr>
        <w:tc>
          <w:tcPr>
            <w:tcW w:w="850" w:type="dxa"/>
            <w:vMerge w:val="restart"/>
            <w:noWrap/>
            <w:vAlign w:val="center"/>
          </w:tcPr>
          <w:p w14:paraId="30691DED"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850" w:type="dxa"/>
            <w:vMerge w:val="restart"/>
            <w:noWrap/>
            <w:vAlign w:val="center"/>
          </w:tcPr>
          <w:p w14:paraId="4BADDDCC"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应用服务器-2</w:t>
            </w:r>
          </w:p>
        </w:tc>
        <w:tc>
          <w:tcPr>
            <w:tcW w:w="850" w:type="dxa"/>
            <w:noWrap/>
            <w:vAlign w:val="center"/>
          </w:tcPr>
          <w:p w14:paraId="6822A6A3"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符合</w:t>
            </w:r>
          </w:p>
        </w:tc>
        <w:tc>
          <w:tcPr>
            <w:tcW w:w="850" w:type="dxa"/>
            <w:noWrap/>
            <w:vAlign w:val="center"/>
          </w:tcPr>
          <w:p w14:paraId="145F98A7"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3270058D"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E91C59F"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9571E9C"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6E3E02D6"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5BFFC679"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7E6DFE2C"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D23BA9" w14:paraId="447FB20A" w14:textId="77777777" w:rsidTr="00FB1E45">
        <w:trPr>
          <w:jc w:val="center"/>
        </w:trPr>
        <w:tc>
          <w:tcPr>
            <w:tcW w:w="850" w:type="dxa"/>
            <w:vMerge/>
            <w:noWrap/>
            <w:vAlign w:val="center"/>
          </w:tcPr>
          <w:p w14:paraId="55C13C74" w14:textId="77777777" w:rsidR="00D23BA9" w:rsidRDefault="00D23BA9" w:rsidP="00FB1E45">
            <w:pPr>
              <w:spacing w:line="240" w:lineRule="auto"/>
              <w:jc w:val="center"/>
              <w:rPr>
                <w:rFonts w:ascii="华文仿宋" w:hAnsi="华文仿宋"/>
                <w:sz w:val="20"/>
                <w:szCs w:val="20"/>
              </w:rPr>
            </w:pPr>
          </w:p>
        </w:tc>
        <w:tc>
          <w:tcPr>
            <w:tcW w:w="850" w:type="dxa"/>
            <w:vMerge/>
            <w:noWrap/>
            <w:vAlign w:val="center"/>
          </w:tcPr>
          <w:p w14:paraId="7139237A" w14:textId="77777777" w:rsidR="00D23BA9" w:rsidRDefault="00D23BA9" w:rsidP="00FB1E45">
            <w:pPr>
              <w:spacing w:line="240" w:lineRule="auto"/>
              <w:jc w:val="center"/>
              <w:rPr>
                <w:rFonts w:ascii="华文仿宋" w:hAnsi="华文仿宋"/>
                <w:sz w:val="20"/>
                <w:szCs w:val="20"/>
              </w:rPr>
            </w:pPr>
          </w:p>
        </w:tc>
        <w:tc>
          <w:tcPr>
            <w:tcW w:w="850" w:type="dxa"/>
            <w:noWrap/>
            <w:vAlign w:val="center"/>
          </w:tcPr>
          <w:p w14:paraId="3812EA65"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部分符合</w:t>
            </w:r>
          </w:p>
        </w:tc>
        <w:tc>
          <w:tcPr>
            <w:tcW w:w="850" w:type="dxa"/>
            <w:noWrap/>
            <w:vAlign w:val="center"/>
          </w:tcPr>
          <w:p w14:paraId="48B6EDE5"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CD155CA"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75D4F9ED"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684E73F"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33A80FF7"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5179336C"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31B69505"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D23BA9" w14:paraId="68D2CE2E" w14:textId="77777777" w:rsidTr="00FB1E45">
        <w:trPr>
          <w:jc w:val="center"/>
        </w:trPr>
        <w:tc>
          <w:tcPr>
            <w:tcW w:w="850" w:type="dxa"/>
            <w:vMerge/>
            <w:noWrap/>
            <w:vAlign w:val="center"/>
          </w:tcPr>
          <w:p w14:paraId="71DDFF93" w14:textId="77777777" w:rsidR="00D23BA9" w:rsidRDefault="00D23BA9" w:rsidP="00FB1E45">
            <w:pPr>
              <w:spacing w:line="240" w:lineRule="auto"/>
              <w:jc w:val="center"/>
              <w:rPr>
                <w:rFonts w:ascii="华文仿宋" w:hAnsi="华文仿宋"/>
                <w:sz w:val="20"/>
                <w:szCs w:val="20"/>
              </w:rPr>
            </w:pPr>
          </w:p>
        </w:tc>
        <w:tc>
          <w:tcPr>
            <w:tcW w:w="850" w:type="dxa"/>
            <w:vMerge/>
            <w:noWrap/>
            <w:vAlign w:val="center"/>
          </w:tcPr>
          <w:p w14:paraId="6CA2915A" w14:textId="77777777" w:rsidR="00D23BA9" w:rsidRDefault="00D23BA9" w:rsidP="00FB1E45">
            <w:pPr>
              <w:spacing w:line="240" w:lineRule="auto"/>
              <w:jc w:val="center"/>
              <w:rPr>
                <w:rFonts w:ascii="华文仿宋" w:hAnsi="华文仿宋"/>
                <w:sz w:val="20"/>
                <w:szCs w:val="20"/>
              </w:rPr>
            </w:pPr>
          </w:p>
        </w:tc>
        <w:tc>
          <w:tcPr>
            <w:tcW w:w="850" w:type="dxa"/>
            <w:noWrap/>
            <w:vAlign w:val="center"/>
          </w:tcPr>
          <w:p w14:paraId="33AF19B7"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不符合</w:t>
            </w:r>
          </w:p>
        </w:tc>
        <w:tc>
          <w:tcPr>
            <w:tcW w:w="850" w:type="dxa"/>
            <w:noWrap/>
            <w:vAlign w:val="center"/>
          </w:tcPr>
          <w:p w14:paraId="5F7A4A3C"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717EC7F2"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7C97B30"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7787A60B"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9F9EA62"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73A18B23"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1763C03E"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D23BA9" w14:paraId="2D79CBAE" w14:textId="77777777" w:rsidTr="00FB1E45">
        <w:trPr>
          <w:jc w:val="center"/>
        </w:trPr>
        <w:tc>
          <w:tcPr>
            <w:tcW w:w="850" w:type="dxa"/>
            <w:vMerge/>
            <w:noWrap/>
            <w:vAlign w:val="center"/>
          </w:tcPr>
          <w:p w14:paraId="7A3CBBBC" w14:textId="77777777" w:rsidR="00D23BA9" w:rsidRDefault="00D23BA9" w:rsidP="00FB1E45">
            <w:pPr>
              <w:spacing w:line="240" w:lineRule="auto"/>
              <w:jc w:val="center"/>
              <w:rPr>
                <w:rFonts w:ascii="华文仿宋" w:hAnsi="华文仿宋"/>
                <w:sz w:val="20"/>
                <w:szCs w:val="20"/>
              </w:rPr>
            </w:pPr>
          </w:p>
        </w:tc>
        <w:tc>
          <w:tcPr>
            <w:tcW w:w="850" w:type="dxa"/>
            <w:vMerge/>
            <w:noWrap/>
            <w:vAlign w:val="center"/>
          </w:tcPr>
          <w:p w14:paraId="06FB1343" w14:textId="77777777" w:rsidR="00D23BA9" w:rsidRDefault="00D23BA9" w:rsidP="00FB1E45">
            <w:pPr>
              <w:spacing w:line="240" w:lineRule="auto"/>
              <w:jc w:val="center"/>
              <w:rPr>
                <w:rFonts w:ascii="华文仿宋" w:hAnsi="华文仿宋"/>
                <w:sz w:val="20"/>
                <w:szCs w:val="20"/>
              </w:rPr>
            </w:pPr>
          </w:p>
        </w:tc>
        <w:tc>
          <w:tcPr>
            <w:tcW w:w="850" w:type="dxa"/>
            <w:noWrap/>
            <w:vAlign w:val="center"/>
          </w:tcPr>
          <w:p w14:paraId="691E9D78"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不适用</w:t>
            </w:r>
          </w:p>
        </w:tc>
        <w:tc>
          <w:tcPr>
            <w:tcW w:w="850" w:type="dxa"/>
            <w:noWrap/>
            <w:vAlign w:val="center"/>
          </w:tcPr>
          <w:p w14:paraId="568C0445"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548CB8B0"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359607D0"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57B6822A"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FAC69AA"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645E6184"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13CFFF17"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D23BA9" w14:paraId="4A6CEB31" w14:textId="77777777" w:rsidTr="00FB1E45">
        <w:trPr>
          <w:jc w:val="center"/>
        </w:trPr>
        <w:tc>
          <w:tcPr>
            <w:tcW w:w="850" w:type="dxa"/>
            <w:vMerge w:val="restart"/>
            <w:noWrap/>
            <w:vAlign w:val="center"/>
          </w:tcPr>
          <w:p w14:paraId="3487A023"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850" w:type="dxa"/>
            <w:vMerge w:val="restart"/>
            <w:noWrap/>
            <w:vAlign w:val="center"/>
          </w:tcPr>
          <w:p w14:paraId="521734F5"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办公运维管理终端</w:t>
            </w:r>
          </w:p>
        </w:tc>
        <w:tc>
          <w:tcPr>
            <w:tcW w:w="850" w:type="dxa"/>
            <w:noWrap/>
            <w:vAlign w:val="center"/>
          </w:tcPr>
          <w:p w14:paraId="5F577777"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符合</w:t>
            </w:r>
          </w:p>
        </w:tc>
        <w:tc>
          <w:tcPr>
            <w:tcW w:w="850" w:type="dxa"/>
            <w:noWrap/>
            <w:vAlign w:val="center"/>
          </w:tcPr>
          <w:p w14:paraId="398EEF9D"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3B8B3CA4"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67A23AEA"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55BB0CF5"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3ECE6B4"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325B36BF"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70500F6E"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D23BA9" w14:paraId="23C55E91" w14:textId="77777777" w:rsidTr="00FB1E45">
        <w:trPr>
          <w:jc w:val="center"/>
        </w:trPr>
        <w:tc>
          <w:tcPr>
            <w:tcW w:w="850" w:type="dxa"/>
            <w:vMerge/>
            <w:noWrap/>
            <w:vAlign w:val="center"/>
          </w:tcPr>
          <w:p w14:paraId="4F8796EF" w14:textId="77777777" w:rsidR="00D23BA9" w:rsidRDefault="00D23BA9" w:rsidP="00FB1E45">
            <w:pPr>
              <w:spacing w:line="240" w:lineRule="auto"/>
              <w:jc w:val="center"/>
              <w:rPr>
                <w:rFonts w:ascii="华文仿宋" w:hAnsi="华文仿宋"/>
                <w:sz w:val="20"/>
                <w:szCs w:val="20"/>
              </w:rPr>
            </w:pPr>
          </w:p>
        </w:tc>
        <w:tc>
          <w:tcPr>
            <w:tcW w:w="850" w:type="dxa"/>
            <w:vMerge/>
            <w:noWrap/>
            <w:vAlign w:val="center"/>
          </w:tcPr>
          <w:p w14:paraId="1FB62A64" w14:textId="77777777" w:rsidR="00D23BA9" w:rsidRDefault="00D23BA9" w:rsidP="00FB1E45">
            <w:pPr>
              <w:spacing w:line="240" w:lineRule="auto"/>
              <w:jc w:val="center"/>
              <w:rPr>
                <w:rFonts w:ascii="华文仿宋" w:hAnsi="华文仿宋"/>
                <w:sz w:val="20"/>
                <w:szCs w:val="20"/>
              </w:rPr>
            </w:pPr>
          </w:p>
        </w:tc>
        <w:tc>
          <w:tcPr>
            <w:tcW w:w="850" w:type="dxa"/>
            <w:noWrap/>
            <w:vAlign w:val="center"/>
          </w:tcPr>
          <w:p w14:paraId="2A84F075"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部分符合</w:t>
            </w:r>
          </w:p>
        </w:tc>
        <w:tc>
          <w:tcPr>
            <w:tcW w:w="850" w:type="dxa"/>
            <w:noWrap/>
            <w:vAlign w:val="center"/>
          </w:tcPr>
          <w:p w14:paraId="49097FD6"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C7A0B96"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11B40F9"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D98753C"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6CD66466"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77D68294"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7B5C6CC3"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D23BA9" w14:paraId="2C795C30" w14:textId="77777777" w:rsidTr="00FB1E45">
        <w:trPr>
          <w:jc w:val="center"/>
        </w:trPr>
        <w:tc>
          <w:tcPr>
            <w:tcW w:w="850" w:type="dxa"/>
            <w:vMerge/>
            <w:noWrap/>
            <w:vAlign w:val="center"/>
          </w:tcPr>
          <w:p w14:paraId="65C99F8A" w14:textId="77777777" w:rsidR="00D23BA9" w:rsidRDefault="00D23BA9" w:rsidP="00FB1E45">
            <w:pPr>
              <w:spacing w:line="240" w:lineRule="auto"/>
              <w:jc w:val="center"/>
              <w:rPr>
                <w:rFonts w:ascii="华文仿宋" w:hAnsi="华文仿宋"/>
                <w:sz w:val="20"/>
                <w:szCs w:val="20"/>
              </w:rPr>
            </w:pPr>
          </w:p>
        </w:tc>
        <w:tc>
          <w:tcPr>
            <w:tcW w:w="850" w:type="dxa"/>
            <w:vMerge/>
            <w:noWrap/>
            <w:vAlign w:val="center"/>
          </w:tcPr>
          <w:p w14:paraId="02FA5A30" w14:textId="77777777" w:rsidR="00D23BA9" w:rsidRDefault="00D23BA9" w:rsidP="00FB1E45">
            <w:pPr>
              <w:spacing w:line="240" w:lineRule="auto"/>
              <w:jc w:val="center"/>
              <w:rPr>
                <w:rFonts w:ascii="华文仿宋" w:hAnsi="华文仿宋"/>
                <w:sz w:val="20"/>
                <w:szCs w:val="20"/>
              </w:rPr>
            </w:pPr>
          </w:p>
        </w:tc>
        <w:tc>
          <w:tcPr>
            <w:tcW w:w="850" w:type="dxa"/>
            <w:noWrap/>
            <w:vAlign w:val="center"/>
          </w:tcPr>
          <w:p w14:paraId="596289E0"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不符合</w:t>
            </w:r>
          </w:p>
        </w:tc>
        <w:tc>
          <w:tcPr>
            <w:tcW w:w="850" w:type="dxa"/>
            <w:noWrap/>
            <w:vAlign w:val="center"/>
          </w:tcPr>
          <w:p w14:paraId="34503730"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461EAA2"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3B72F330"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3E843F7"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084382B"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B6B9081"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58937842"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D23BA9" w14:paraId="1FE9049B" w14:textId="77777777" w:rsidTr="00FB1E45">
        <w:trPr>
          <w:jc w:val="center"/>
        </w:trPr>
        <w:tc>
          <w:tcPr>
            <w:tcW w:w="850" w:type="dxa"/>
            <w:vMerge/>
            <w:noWrap/>
            <w:vAlign w:val="center"/>
          </w:tcPr>
          <w:p w14:paraId="46D2599B" w14:textId="77777777" w:rsidR="00D23BA9" w:rsidRDefault="00D23BA9" w:rsidP="00FB1E45">
            <w:pPr>
              <w:spacing w:line="240" w:lineRule="auto"/>
              <w:jc w:val="center"/>
              <w:rPr>
                <w:rFonts w:ascii="华文仿宋" w:hAnsi="华文仿宋"/>
                <w:sz w:val="20"/>
                <w:szCs w:val="20"/>
              </w:rPr>
            </w:pPr>
          </w:p>
        </w:tc>
        <w:tc>
          <w:tcPr>
            <w:tcW w:w="850" w:type="dxa"/>
            <w:vMerge/>
            <w:noWrap/>
            <w:vAlign w:val="center"/>
          </w:tcPr>
          <w:p w14:paraId="0EC463AE" w14:textId="77777777" w:rsidR="00D23BA9" w:rsidRDefault="00D23BA9" w:rsidP="00FB1E45">
            <w:pPr>
              <w:spacing w:line="240" w:lineRule="auto"/>
              <w:jc w:val="center"/>
              <w:rPr>
                <w:rFonts w:ascii="华文仿宋" w:hAnsi="华文仿宋"/>
                <w:sz w:val="20"/>
                <w:szCs w:val="20"/>
              </w:rPr>
            </w:pPr>
          </w:p>
        </w:tc>
        <w:tc>
          <w:tcPr>
            <w:tcW w:w="850" w:type="dxa"/>
            <w:noWrap/>
            <w:vAlign w:val="center"/>
          </w:tcPr>
          <w:p w14:paraId="1F30D1EB"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不适用</w:t>
            </w:r>
          </w:p>
        </w:tc>
        <w:tc>
          <w:tcPr>
            <w:tcW w:w="850" w:type="dxa"/>
            <w:noWrap/>
            <w:vAlign w:val="center"/>
          </w:tcPr>
          <w:p w14:paraId="2EF1F7B1"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13B81A8B"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18DF06CA"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3F142104"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24361AF"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6E073822"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6016E16"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D23BA9" w14:paraId="610E6E01" w14:textId="77777777" w:rsidTr="00FB1E45">
        <w:trPr>
          <w:jc w:val="center"/>
        </w:trPr>
        <w:tc>
          <w:tcPr>
            <w:tcW w:w="8500" w:type="dxa"/>
            <w:gridSpan w:val="10"/>
            <w:shd w:val="clear" w:color="auto" w:fill="FFFFFF"/>
            <w:noWrap/>
            <w:vAlign w:val="center"/>
          </w:tcPr>
          <w:p w14:paraId="49627424"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总计测评项0个，符合项0个，部分符合项0个，不符合项0个，不适用项0个</w:t>
            </w:r>
          </w:p>
        </w:tc>
      </w:tr>
    </w:tbl>
    <w:p w14:paraId="0334D8EE" w14:textId="24806E95" w:rsidR="00D23BA9" w:rsidRDefault="00D23BA9" w:rsidP="00D23BA9"/>
    <w:p w14:paraId="6E1F06BE" w14:textId="5D72D499" w:rsidR="00D23BA9" w:rsidRDefault="00D23BA9" w:rsidP="00D23BA9"/>
    <w:p w14:paraId="1952E08E" w14:textId="545DFC14" w:rsidR="00D23BA9" w:rsidRDefault="00D23BA9" w:rsidP="00D23BA9"/>
    <w:p w14:paraId="349C5DC3" w14:textId="201A94A2" w:rsidR="00D23BA9" w:rsidRDefault="00D23BA9" w:rsidP="00D23BA9"/>
    <w:p w14:paraId="36C4C1ED" w14:textId="3A5A2D41" w:rsidR="00D23BA9" w:rsidRDefault="00D23BA9" w:rsidP="00D23BA9"/>
    <w:p w14:paraId="3086FC11" w14:textId="77777777" w:rsidR="00D23BA9" w:rsidRPr="00D23BA9" w:rsidRDefault="00D23BA9" w:rsidP="00D23BA9"/>
    <w:p w14:paraId="04847C07" w14:textId="77777777" w:rsidR="00D23BA9" w:rsidRPr="00D23BA9" w:rsidRDefault="00D23BA9" w:rsidP="00D23BA9"/>
    <w:p w14:paraId="21A4CBDA" w14:textId="77777777" w:rsidR="007A7797" w:rsidRDefault="0000487E">
      <w:pPr>
        <w:pStyle w:val="a1"/>
        <w:ind w:left="426" w:hanging="426"/>
      </w:pPr>
      <w:bookmarkStart w:id="192" w:name="_Toc99884074"/>
      <w:r>
        <w:lastRenderedPageBreak/>
        <w:t>系统管理软件</w:t>
      </w:r>
      <w:r>
        <w:t>/</w:t>
      </w:r>
      <w:r>
        <w:t>平台</w:t>
      </w:r>
      <w:bookmarkEnd w:id="192"/>
    </w:p>
    <w:p w14:paraId="4A2D22B1" w14:textId="2443FC16" w:rsidR="007A7797" w:rsidRDefault="0000487E">
      <w:pPr>
        <w:pStyle w:val="a8"/>
        <w:keepNext/>
        <w:jc w:val="center"/>
        <w:rPr>
          <w:rFonts w:ascii="Times New Roman" w:hAnsi="Times New Roman"/>
          <w:b/>
          <w:sz w:val="21"/>
        </w:rPr>
      </w:pPr>
      <w:r>
        <w:rPr>
          <w:rFonts w:ascii="Times New Roman" w:hAnsi="Times New Roman" w:hint="eastAsia"/>
          <w:b/>
          <w:sz w:val="21"/>
        </w:rPr>
        <w:t>附录</w:t>
      </w:r>
      <w:r>
        <w:rPr>
          <w:rFonts w:ascii="Times New Roman" w:hAnsi="Times New Roman" w:hint="eastAsia"/>
          <w:b/>
          <w:sz w:val="21"/>
        </w:rPr>
        <w:t xml:space="preserve"> C</w:t>
      </w:r>
      <w:r>
        <w:rPr>
          <w:rFonts w:ascii="Times New Roman" w:hAnsi="Times New Roman"/>
          <w:b/>
          <w:sz w:val="21"/>
        </w:rPr>
        <w:t xml:space="preserve"> </w:t>
      </w:r>
      <w:r>
        <w:rPr>
          <w:rFonts w:ascii="Times New Roman" w:hAnsi="Times New Roman"/>
          <w:b/>
          <w:sz w:val="21"/>
        </w:rPr>
        <w:t>表</w:t>
      </w:r>
      <w:r>
        <w:rPr>
          <w:rFonts w:ascii="Times New Roman" w:hAnsi="Times New Roman"/>
          <w:b/>
          <w:sz w:val="21"/>
        </w:rPr>
        <w:t xml:space="preserve">-9 </w:t>
      </w:r>
      <w:r>
        <w:rPr>
          <w:rFonts w:ascii="Times New Roman" w:hAnsi="Times New Roman" w:hint="eastAsia"/>
          <w:b/>
          <w:sz w:val="21"/>
        </w:rPr>
        <w:t xml:space="preserve"> </w:t>
      </w:r>
      <w:r>
        <w:rPr>
          <w:rFonts w:ascii="Times New Roman" w:hAnsi="Times New Roman"/>
          <w:b/>
          <w:sz w:val="21"/>
        </w:rPr>
        <w:t>系统管理软件</w:t>
      </w:r>
      <w:r>
        <w:rPr>
          <w:rFonts w:ascii="Times New Roman" w:hAnsi="Times New Roman"/>
          <w:b/>
          <w:sz w:val="21"/>
        </w:rPr>
        <w:t>/</w:t>
      </w:r>
      <w:r>
        <w:rPr>
          <w:rFonts w:ascii="Times New Roman" w:hAnsi="Times New Roman"/>
          <w:b/>
          <w:sz w:val="21"/>
        </w:rPr>
        <w:t>平台单项测评结果汇总（安全通用要求）</w:t>
      </w:r>
      <w:r>
        <w:rPr>
          <w:rFonts w:ascii="Times New Roman" w:hAnsi="Times New Roman"/>
          <w:b/>
          <w:sz w:val="21"/>
        </w:rPr>
        <w:t xml:space="preserve"> </w:t>
      </w:r>
    </w:p>
    <w:tbl>
      <w:tblPr>
        <w:tblW w:w="0" w:type="dxa"/>
        <w:jc w:val="center"/>
        <w:tblBorders>
          <w:top w:val="thick" w:sz="0" w:space="0" w:color="auto"/>
          <w:left w:val="thick" w:sz="0" w:space="0" w:color="auto"/>
          <w:bottom w:val="thick" w:sz="0" w:space="0" w:color="auto"/>
          <w:right w:val="thick" w:sz="0" w:space="0" w:color="auto"/>
          <w:insideH w:val="thick" w:sz="0" w:space="0" w:color="auto"/>
          <w:insideV w:val="thick" w:sz="0" w:space="0" w:color="auto"/>
        </w:tblBorders>
        <w:tblLayout w:type="fixed"/>
        <w:tblLook w:val="04A0" w:firstRow="1" w:lastRow="0" w:firstColumn="1" w:lastColumn="0" w:noHBand="0" w:noVBand="1"/>
      </w:tblPr>
      <w:tblGrid>
        <w:gridCol w:w="607"/>
        <w:gridCol w:w="607"/>
        <w:gridCol w:w="607"/>
        <w:gridCol w:w="607"/>
        <w:gridCol w:w="607"/>
        <w:gridCol w:w="607"/>
        <w:gridCol w:w="607"/>
        <w:gridCol w:w="607"/>
        <w:gridCol w:w="607"/>
        <w:gridCol w:w="607"/>
        <w:gridCol w:w="607"/>
        <w:gridCol w:w="607"/>
        <w:gridCol w:w="607"/>
        <w:gridCol w:w="607"/>
      </w:tblGrid>
      <w:tr w:rsidR="00F15002" w14:paraId="3DCA7861" w14:textId="77777777" w:rsidTr="00FB1E45">
        <w:trPr>
          <w:tblHeader/>
          <w:jc w:val="center"/>
        </w:trPr>
        <w:tc>
          <w:tcPr>
            <w:tcW w:w="607" w:type="dxa"/>
            <w:vMerge w:val="restart"/>
            <w:shd w:val="clear" w:color="000000" w:fill="A6A6A6"/>
            <w:noWrap/>
            <w:vAlign w:val="center"/>
            <w:hideMark/>
          </w:tcPr>
          <w:p w14:paraId="18BF4CB2"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序号</w:t>
            </w:r>
          </w:p>
        </w:tc>
        <w:tc>
          <w:tcPr>
            <w:tcW w:w="607" w:type="dxa"/>
            <w:vMerge w:val="restart"/>
            <w:shd w:val="clear" w:color="000000" w:fill="A6A6A6"/>
            <w:noWrap/>
            <w:vAlign w:val="center"/>
            <w:hideMark/>
          </w:tcPr>
          <w:p w14:paraId="7DEDFC36"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测评对象</w:t>
            </w:r>
          </w:p>
        </w:tc>
        <w:tc>
          <w:tcPr>
            <w:tcW w:w="607" w:type="dxa"/>
            <w:vMerge w:val="restart"/>
            <w:shd w:val="clear" w:color="000000" w:fill="A6A6A6"/>
            <w:noWrap/>
            <w:vAlign w:val="center"/>
            <w:hideMark/>
          </w:tcPr>
          <w:p w14:paraId="2DF1A29F"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符合情况</w:t>
            </w:r>
          </w:p>
        </w:tc>
        <w:tc>
          <w:tcPr>
            <w:tcW w:w="6677" w:type="dxa"/>
            <w:gridSpan w:val="11"/>
            <w:shd w:val="clear" w:color="000000" w:fill="A6A6A6"/>
            <w:noWrap/>
            <w:vAlign w:val="center"/>
            <w:hideMark/>
          </w:tcPr>
          <w:p w14:paraId="29F8831B"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安全通用要求</w:t>
            </w:r>
          </w:p>
        </w:tc>
      </w:tr>
      <w:tr w:rsidR="00F15002" w14:paraId="7A13DEAF" w14:textId="77777777" w:rsidTr="00FB1E45">
        <w:trPr>
          <w:trHeight w:val="40"/>
          <w:tblHeader/>
          <w:jc w:val="center"/>
        </w:trPr>
        <w:tc>
          <w:tcPr>
            <w:tcW w:w="607" w:type="dxa"/>
            <w:vMerge/>
            <w:shd w:val="clear" w:color="000000" w:fill="A6A6A6"/>
            <w:noWrap/>
            <w:vAlign w:val="center"/>
            <w:hideMark/>
          </w:tcPr>
          <w:p w14:paraId="1B78E55A" w14:textId="77777777" w:rsidR="00F15002" w:rsidRDefault="00F15002" w:rsidP="00FB1E45">
            <w:pPr>
              <w:spacing w:line="240" w:lineRule="auto"/>
              <w:jc w:val="center"/>
              <w:rPr>
                <w:rFonts w:ascii="华文仿宋" w:hAnsi="华文仿宋"/>
                <w:sz w:val="20"/>
                <w:szCs w:val="20"/>
              </w:rPr>
            </w:pPr>
          </w:p>
        </w:tc>
        <w:tc>
          <w:tcPr>
            <w:tcW w:w="607" w:type="dxa"/>
            <w:vMerge/>
            <w:shd w:val="clear" w:color="000000" w:fill="A6A6A6"/>
            <w:noWrap/>
            <w:vAlign w:val="center"/>
            <w:hideMark/>
          </w:tcPr>
          <w:p w14:paraId="08036572" w14:textId="77777777" w:rsidR="00F15002" w:rsidRDefault="00F15002" w:rsidP="00FB1E45">
            <w:pPr>
              <w:spacing w:line="240" w:lineRule="auto"/>
              <w:jc w:val="center"/>
              <w:rPr>
                <w:rFonts w:ascii="华文仿宋" w:hAnsi="华文仿宋"/>
                <w:sz w:val="20"/>
                <w:szCs w:val="20"/>
              </w:rPr>
            </w:pPr>
          </w:p>
        </w:tc>
        <w:tc>
          <w:tcPr>
            <w:tcW w:w="607" w:type="dxa"/>
            <w:vMerge/>
            <w:shd w:val="clear" w:color="000000" w:fill="A6A6A6"/>
            <w:noWrap/>
            <w:vAlign w:val="center"/>
            <w:hideMark/>
          </w:tcPr>
          <w:p w14:paraId="05577F4A" w14:textId="77777777" w:rsidR="00F15002" w:rsidRDefault="00F15002" w:rsidP="00FB1E45">
            <w:pPr>
              <w:spacing w:line="240" w:lineRule="auto"/>
              <w:jc w:val="center"/>
              <w:rPr>
                <w:rFonts w:ascii="华文仿宋" w:hAnsi="华文仿宋"/>
                <w:sz w:val="20"/>
                <w:szCs w:val="20"/>
              </w:rPr>
            </w:pPr>
          </w:p>
        </w:tc>
        <w:tc>
          <w:tcPr>
            <w:tcW w:w="607" w:type="dxa"/>
            <w:shd w:val="clear" w:color="000000" w:fill="A6A6A6"/>
            <w:noWrap/>
            <w:vAlign w:val="center"/>
            <w:hideMark/>
          </w:tcPr>
          <w:p w14:paraId="08BAE831"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身份鉴别</w:t>
            </w:r>
          </w:p>
        </w:tc>
        <w:tc>
          <w:tcPr>
            <w:tcW w:w="607" w:type="dxa"/>
            <w:shd w:val="clear" w:color="000000" w:fill="A6A6A6"/>
            <w:noWrap/>
            <w:vAlign w:val="center"/>
            <w:hideMark/>
          </w:tcPr>
          <w:p w14:paraId="056A5D05"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访问控制</w:t>
            </w:r>
          </w:p>
        </w:tc>
        <w:tc>
          <w:tcPr>
            <w:tcW w:w="607" w:type="dxa"/>
            <w:shd w:val="clear" w:color="000000" w:fill="A6A6A6"/>
            <w:noWrap/>
            <w:vAlign w:val="center"/>
            <w:hideMark/>
          </w:tcPr>
          <w:p w14:paraId="5C7F4BA7"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安全审计</w:t>
            </w:r>
          </w:p>
        </w:tc>
        <w:tc>
          <w:tcPr>
            <w:tcW w:w="607" w:type="dxa"/>
            <w:shd w:val="clear" w:color="000000" w:fill="A6A6A6"/>
            <w:noWrap/>
            <w:vAlign w:val="center"/>
            <w:hideMark/>
          </w:tcPr>
          <w:p w14:paraId="1A862069"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入侵防范</w:t>
            </w:r>
          </w:p>
        </w:tc>
        <w:tc>
          <w:tcPr>
            <w:tcW w:w="607" w:type="dxa"/>
            <w:shd w:val="clear" w:color="000000" w:fill="A6A6A6"/>
            <w:noWrap/>
            <w:vAlign w:val="center"/>
            <w:hideMark/>
          </w:tcPr>
          <w:p w14:paraId="26960E59"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恶意代码防范</w:t>
            </w:r>
          </w:p>
        </w:tc>
        <w:tc>
          <w:tcPr>
            <w:tcW w:w="607" w:type="dxa"/>
            <w:shd w:val="clear" w:color="000000" w:fill="A6A6A6"/>
            <w:noWrap/>
            <w:vAlign w:val="center"/>
            <w:hideMark/>
          </w:tcPr>
          <w:p w14:paraId="65B13AA1"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可信验证</w:t>
            </w:r>
          </w:p>
        </w:tc>
        <w:tc>
          <w:tcPr>
            <w:tcW w:w="607" w:type="dxa"/>
            <w:shd w:val="clear" w:color="000000" w:fill="A6A6A6"/>
            <w:noWrap/>
            <w:vAlign w:val="center"/>
            <w:hideMark/>
          </w:tcPr>
          <w:p w14:paraId="5B232B92"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数据完整性</w:t>
            </w:r>
          </w:p>
        </w:tc>
        <w:tc>
          <w:tcPr>
            <w:tcW w:w="607" w:type="dxa"/>
            <w:shd w:val="clear" w:color="000000" w:fill="A6A6A6"/>
            <w:noWrap/>
            <w:vAlign w:val="center"/>
            <w:hideMark/>
          </w:tcPr>
          <w:p w14:paraId="6F4B6E42"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数据保密性</w:t>
            </w:r>
          </w:p>
        </w:tc>
        <w:tc>
          <w:tcPr>
            <w:tcW w:w="607" w:type="dxa"/>
            <w:shd w:val="clear" w:color="000000" w:fill="A6A6A6"/>
            <w:noWrap/>
            <w:vAlign w:val="center"/>
            <w:hideMark/>
          </w:tcPr>
          <w:p w14:paraId="3BD1BB3C"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数据备份恢复</w:t>
            </w:r>
          </w:p>
        </w:tc>
        <w:tc>
          <w:tcPr>
            <w:tcW w:w="607" w:type="dxa"/>
            <w:shd w:val="clear" w:color="000000" w:fill="A6A6A6"/>
            <w:noWrap/>
            <w:vAlign w:val="center"/>
            <w:hideMark/>
          </w:tcPr>
          <w:p w14:paraId="7808BDF1"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剩余信息保护</w:t>
            </w:r>
          </w:p>
        </w:tc>
        <w:tc>
          <w:tcPr>
            <w:tcW w:w="607" w:type="dxa"/>
            <w:shd w:val="clear" w:color="000000" w:fill="A6A6A6"/>
            <w:noWrap/>
            <w:vAlign w:val="center"/>
            <w:hideMark/>
          </w:tcPr>
          <w:p w14:paraId="026BBBE5"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个人信息保护</w:t>
            </w:r>
          </w:p>
        </w:tc>
      </w:tr>
      <w:tr w:rsidR="00F15002" w14:paraId="3A920DBE" w14:textId="77777777" w:rsidTr="00FB1E45">
        <w:trPr>
          <w:jc w:val="center"/>
        </w:trPr>
        <w:tc>
          <w:tcPr>
            <w:tcW w:w="607" w:type="dxa"/>
            <w:vMerge w:val="restart"/>
            <w:noWrap/>
            <w:vAlign w:val="center"/>
            <w:hideMark/>
          </w:tcPr>
          <w:p w14:paraId="6752DD0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vMerge w:val="restart"/>
            <w:noWrap/>
            <w:vAlign w:val="center"/>
            <w:hideMark/>
          </w:tcPr>
          <w:p w14:paraId="70F562D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腾讯云控制台</w:t>
            </w:r>
          </w:p>
        </w:tc>
        <w:tc>
          <w:tcPr>
            <w:tcW w:w="607" w:type="dxa"/>
            <w:noWrap/>
            <w:vAlign w:val="center"/>
            <w:hideMark/>
          </w:tcPr>
          <w:p w14:paraId="10DD355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符合</w:t>
            </w:r>
          </w:p>
        </w:tc>
        <w:tc>
          <w:tcPr>
            <w:tcW w:w="607" w:type="dxa"/>
            <w:noWrap/>
            <w:vAlign w:val="center"/>
            <w:hideMark/>
          </w:tcPr>
          <w:p w14:paraId="1153E15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59F76EF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0468B65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40284C2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64FE232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04973E6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3940ACF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01391DA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0733954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60F2265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44B6F99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4B3DAC29" w14:textId="77777777" w:rsidTr="00FB1E45">
        <w:trPr>
          <w:jc w:val="center"/>
        </w:trPr>
        <w:tc>
          <w:tcPr>
            <w:tcW w:w="607" w:type="dxa"/>
            <w:vMerge/>
            <w:noWrap/>
            <w:vAlign w:val="center"/>
            <w:hideMark/>
          </w:tcPr>
          <w:p w14:paraId="1025FD7B"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1C7A07CA"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10899B6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部分符合</w:t>
            </w:r>
          </w:p>
        </w:tc>
        <w:tc>
          <w:tcPr>
            <w:tcW w:w="607" w:type="dxa"/>
            <w:noWrap/>
            <w:vAlign w:val="center"/>
            <w:hideMark/>
          </w:tcPr>
          <w:p w14:paraId="0A1AF7F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47A8624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21CF0E9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1F6EA32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7276A84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4D23593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6022FC6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39390E2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5CE18E4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541BB03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45438B2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2A71631F" w14:textId="77777777" w:rsidTr="00FB1E45">
        <w:trPr>
          <w:jc w:val="center"/>
        </w:trPr>
        <w:tc>
          <w:tcPr>
            <w:tcW w:w="607" w:type="dxa"/>
            <w:vMerge/>
            <w:noWrap/>
            <w:vAlign w:val="center"/>
            <w:hideMark/>
          </w:tcPr>
          <w:p w14:paraId="180270B2"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30AA214D"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09CC492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不符合</w:t>
            </w:r>
          </w:p>
        </w:tc>
        <w:tc>
          <w:tcPr>
            <w:tcW w:w="607" w:type="dxa"/>
            <w:noWrap/>
            <w:vAlign w:val="center"/>
            <w:hideMark/>
          </w:tcPr>
          <w:p w14:paraId="7D1E861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170B6AB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2C0A9FA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2E9C0FC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3416290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51309BF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50DBB22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174DC20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1D19742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748A3F2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76A4C6F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612616F9" w14:textId="77777777" w:rsidTr="00FB1E45">
        <w:trPr>
          <w:jc w:val="center"/>
        </w:trPr>
        <w:tc>
          <w:tcPr>
            <w:tcW w:w="607" w:type="dxa"/>
            <w:vMerge/>
            <w:noWrap/>
            <w:vAlign w:val="center"/>
            <w:hideMark/>
          </w:tcPr>
          <w:p w14:paraId="5AF46611"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6CFC70CA"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2B7FF4B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不适用</w:t>
            </w:r>
          </w:p>
        </w:tc>
        <w:tc>
          <w:tcPr>
            <w:tcW w:w="607" w:type="dxa"/>
            <w:noWrap/>
            <w:vAlign w:val="center"/>
            <w:hideMark/>
          </w:tcPr>
          <w:p w14:paraId="66DACEC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733C06D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60DEDEF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611D600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3EF90D3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737D8ED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32DD91F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793686A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3BD7A1A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5A619BD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6DA4AA4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69175C19" w14:textId="77777777" w:rsidTr="00FB1E45">
        <w:trPr>
          <w:jc w:val="center"/>
        </w:trPr>
        <w:tc>
          <w:tcPr>
            <w:tcW w:w="607" w:type="dxa"/>
            <w:vMerge w:val="restart"/>
            <w:noWrap/>
            <w:vAlign w:val="center"/>
            <w:hideMark/>
          </w:tcPr>
          <w:p w14:paraId="0D4C47E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vMerge w:val="restart"/>
            <w:noWrap/>
            <w:vAlign w:val="center"/>
            <w:hideMark/>
          </w:tcPr>
          <w:p w14:paraId="426FC6B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腾讯云数据库</w:t>
            </w:r>
          </w:p>
        </w:tc>
        <w:tc>
          <w:tcPr>
            <w:tcW w:w="607" w:type="dxa"/>
            <w:noWrap/>
            <w:vAlign w:val="center"/>
            <w:hideMark/>
          </w:tcPr>
          <w:p w14:paraId="5526DA6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符合</w:t>
            </w:r>
          </w:p>
        </w:tc>
        <w:tc>
          <w:tcPr>
            <w:tcW w:w="607" w:type="dxa"/>
            <w:noWrap/>
            <w:vAlign w:val="center"/>
            <w:hideMark/>
          </w:tcPr>
          <w:p w14:paraId="4E959AA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5C5ACE7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5</w:t>
            </w:r>
          </w:p>
        </w:tc>
        <w:tc>
          <w:tcPr>
            <w:tcW w:w="607" w:type="dxa"/>
            <w:noWrap/>
            <w:vAlign w:val="center"/>
            <w:hideMark/>
          </w:tcPr>
          <w:p w14:paraId="22AF5DE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4</w:t>
            </w:r>
          </w:p>
        </w:tc>
        <w:tc>
          <w:tcPr>
            <w:tcW w:w="607" w:type="dxa"/>
            <w:noWrap/>
            <w:vAlign w:val="center"/>
            <w:hideMark/>
          </w:tcPr>
          <w:p w14:paraId="3CB178D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7F75FD3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6C7F0AE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60D2327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7AE78E8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20545FF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5FF3193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0C1A540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r>
      <w:tr w:rsidR="00F15002" w14:paraId="28E60E1C" w14:textId="77777777" w:rsidTr="00FB1E45">
        <w:trPr>
          <w:jc w:val="center"/>
        </w:trPr>
        <w:tc>
          <w:tcPr>
            <w:tcW w:w="607" w:type="dxa"/>
            <w:vMerge/>
            <w:noWrap/>
            <w:vAlign w:val="center"/>
            <w:hideMark/>
          </w:tcPr>
          <w:p w14:paraId="40352212"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5168D119"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3D2A8DA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部分符合</w:t>
            </w:r>
          </w:p>
        </w:tc>
        <w:tc>
          <w:tcPr>
            <w:tcW w:w="607" w:type="dxa"/>
            <w:noWrap/>
            <w:vAlign w:val="center"/>
            <w:hideMark/>
          </w:tcPr>
          <w:p w14:paraId="2488931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267F89E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5DA7E1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A243F6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4BA02BD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5ABF2C3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30F90D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734930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6F91E0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4E01CC0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5FC3E1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r>
      <w:tr w:rsidR="00F15002" w14:paraId="7E84E0BE" w14:textId="77777777" w:rsidTr="00FB1E45">
        <w:trPr>
          <w:jc w:val="center"/>
        </w:trPr>
        <w:tc>
          <w:tcPr>
            <w:tcW w:w="607" w:type="dxa"/>
            <w:vMerge/>
            <w:noWrap/>
            <w:vAlign w:val="center"/>
            <w:hideMark/>
          </w:tcPr>
          <w:p w14:paraId="1CB80C49"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5BBC0444"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56FC83F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不符合</w:t>
            </w:r>
          </w:p>
        </w:tc>
        <w:tc>
          <w:tcPr>
            <w:tcW w:w="607" w:type="dxa"/>
            <w:noWrap/>
            <w:vAlign w:val="center"/>
            <w:hideMark/>
          </w:tcPr>
          <w:p w14:paraId="305E62D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30034F2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09FFDAE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77E1DB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C4800F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71595EF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0C9C165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B12233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61DE728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2DDCE56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E58C4D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r>
      <w:tr w:rsidR="00F15002" w14:paraId="61F90477" w14:textId="77777777" w:rsidTr="00FB1E45">
        <w:trPr>
          <w:jc w:val="center"/>
        </w:trPr>
        <w:tc>
          <w:tcPr>
            <w:tcW w:w="607" w:type="dxa"/>
            <w:vMerge/>
            <w:noWrap/>
            <w:vAlign w:val="center"/>
            <w:hideMark/>
          </w:tcPr>
          <w:p w14:paraId="4AAEDB66"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3123B3FE"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41BCEC3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不适用</w:t>
            </w:r>
          </w:p>
        </w:tc>
        <w:tc>
          <w:tcPr>
            <w:tcW w:w="607" w:type="dxa"/>
            <w:noWrap/>
            <w:vAlign w:val="center"/>
            <w:hideMark/>
          </w:tcPr>
          <w:p w14:paraId="07BFDF9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66F262C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BC33BF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BE1236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5</w:t>
            </w:r>
          </w:p>
        </w:tc>
        <w:tc>
          <w:tcPr>
            <w:tcW w:w="607" w:type="dxa"/>
            <w:noWrap/>
            <w:vAlign w:val="center"/>
            <w:hideMark/>
          </w:tcPr>
          <w:p w14:paraId="57177C1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3B0019C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DE9D39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E66273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FFB0BA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CFBA32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4CAE9E3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r>
      <w:tr w:rsidR="00F15002" w14:paraId="44C6AE47" w14:textId="77777777" w:rsidTr="00FB1E45">
        <w:trPr>
          <w:jc w:val="center"/>
        </w:trPr>
        <w:tc>
          <w:tcPr>
            <w:tcW w:w="8498" w:type="dxa"/>
            <w:gridSpan w:val="14"/>
            <w:shd w:val="clear" w:color="auto" w:fill="FFFFFF"/>
            <w:noWrap/>
            <w:vAlign w:val="center"/>
            <w:hideMark/>
          </w:tcPr>
          <w:p w14:paraId="292D2A9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总计测评项33个，符合项20个，部分符合项3个，不符合项5个，不适用项5个</w:t>
            </w:r>
          </w:p>
        </w:tc>
      </w:tr>
    </w:tbl>
    <w:p w14:paraId="4F598D95" w14:textId="43FBCC7A" w:rsidR="007A7797" w:rsidRDefault="0000487E">
      <w:pPr>
        <w:pStyle w:val="a8"/>
        <w:keepNext/>
        <w:jc w:val="center"/>
        <w:rPr>
          <w:rFonts w:ascii="Times New Roman" w:hAnsi="Times New Roman"/>
          <w:b/>
          <w:sz w:val="21"/>
        </w:rPr>
      </w:pPr>
      <w:r>
        <w:rPr>
          <w:rFonts w:ascii="Times New Roman" w:hAnsi="Times New Roman" w:hint="eastAsia"/>
          <w:b/>
          <w:sz w:val="21"/>
        </w:rPr>
        <w:t>附录</w:t>
      </w:r>
      <w:r>
        <w:rPr>
          <w:rFonts w:ascii="Times New Roman" w:hAnsi="Times New Roman" w:hint="eastAsia"/>
          <w:b/>
          <w:sz w:val="21"/>
        </w:rPr>
        <w:t xml:space="preserve"> C</w:t>
      </w:r>
      <w:r>
        <w:rPr>
          <w:rFonts w:ascii="Times New Roman" w:hAnsi="Times New Roman"/>
          <w:b/>
          <w:sz w:val="21"/>
        </w:rPr>
        <w:t xml:space="preserve"> </w:t>
      </w:r>
      <w:r>
        <w:rPr>
          <w:rFonts w:ascii="Times New Roman" w:hAnsi="Times New Roman"/>
          <w:b/>
          <w:sz w:val="21"/>
        </w:rPr>
        <w:t>表</w:t>
      </w:r>
      <w:r>
        <w:rPr>
          <w:rFonts w:ascii="Times New Roman" w:hAnsi="Times New Roman"/>
          <w:b/>
          <w:sz w:val="21"/>
        </w:rPr>
        <w:t>-</w:t>
      </w:r>
      <w:r>
        <w:rPr>
          <w:rFonts w:ascii="Times New Roman" w:hAnsi="Times New Roman"/>
          <w:b/>
          <w:sz w:val="21"/>
        </w:rPr>
        <w:fldChar w:fldCharType="begin"/>
      </w:r>
      <w:r>
        <w:rPr>
          <w:rFonts w:ascii="Times New Roman" w:hAnsi="Times New Roman"/>
          <w:b/>
          <w:sz w:val="21"/>
        </w:rPr>
        <w:instrText xml:space="preserve"> SEQ </w:instrText>
      </w:r>
      <w:r>
        <w:rPr>
          <w:rFonts w:ascii="Times New Roman" w:hAnsi="Times New Roman"/>
          <w:b/>
          <w:sz w:val="21"/>
        </w:rPr>
        <w:instrText>附录</w:instrText>
      </w:r>
      <w:r>
        <w:rPr>
          <w:rFonts w:ascii="Times New Roman" w:hAnsi="Times New Roman"/>
          <w:b/>
          <w:sz w:val="21"/>
        </w:rPr>
        <w:instrText>C_</w:instrText>
      </w:r>
      <w:r>
        <w:rPr>
          <w:rFonts w:ascii="Times New Roman" w:hAnsi="Times New Roman"/>
          <w:b/>
          <w:sz w:val="21"/>
        </w:rPr>
        <w:instrText>表</w:instrText>
      </w:r>
      <w:r>
        <w:rPr>
          <w:rFonts w:ascii="Times New Roman" w:hAnsi="Times New Roman"/>
          <w:b/>
          <w:sz w:val="21"/>
        </w:rPr>
        <w:instrText xml:space="preserve">- \* ARABIC </w:instrText>
      </w:r>
      <w:r>
        <w:rPr>
          <w:rFonts w:ascii="Times New Roman" w:hAnsi="Times New Roman"/>
          <w:b/>
          <w:sz w:val="21"/>
        </w:rPr>
        <w:fldChar w:fldCharType="separate"/>
      </w:r>
      <w:r>
        <w:rPr>
          <w:rFonts w:ascii="Times New Roman" w:hAnsi="Times New Roman"/>
          <w:b/>
          <w:sz w:val="21"/>
        </w:rPr>
        <w:t>1</w:t>
      </w:r>
      <w:r>
        <w:rPr>
          <w:rFonts w:ascii="Times New Roman" w:hAnsi="Times New Roman"/>
          <w:b/>
          <w:sz w:val="21"/>
        </w:rPr>
        <w:fldChar w:fldCharType="end"/>
      </w:r>
      <w:r>
        <w:rPr>
          <w:rFonts w:ascii="Times New Roman" w:hAnsi="Times New Roman"/>
          <w:b/>
          <w:sz w:val="21"/>
        </w:rPr>
        <w:t xml:space="preserve">0 </w:t>
      </w:r>
      <w:r>
        <w:rPr>
          <w:rFonts w:ascii="Times New Roman" w:hAnsi="Times New Roman" w:hint="eastAsia"/>
          <w:b/>
          <w:sz w:val="21"/>
        </w:rPr>
        <w:t xml:space="preserve"> </w:t>
      </w:r>
      <w:r>
        <w:rPr>
          <w:rFonts w:ascii="Times New Roman" w:hAnsi="Times New Roman"/>
          <w:b/>
          <w:sz w:val="21"/>
        </w:rPr>
        <w:t>系统管理软件</w:t>
      </w:r>
      <w:r>
        <w:rPr>
          <w:rFonts w:ascii="Times New Roman" w:hAnsi="Times New Roman"/>
          <w:b/>
          <w:sz w:val="21"/>
        </w:rPr>
        <w:t>/</w:t>
      </w:r>
      <w:r>
        <w:rPr>
          <w:rFonts w:ascii="Times New Roman" w:hAnsi="Times New Roman"/>
          <w:b/>
          <w:sz w:val="21"/>
        </w:rPr>
        <w:t>平台单项测评结果汇总（安全扩展要求）</w:t>
      </w:r>
      <w:r>
        <w:rPr>
          <w:rFonts w:ascii="Times New Roman" w:hAnsi="Times New Roman"/>
          <w:b/>
          <w:sz w:val="21"/>
        </w:rPr>
        <w:t xml:space="preserve"> </w:t>
      </w:r>
    </w:p>
    <w:tbl>
      <w:tblPr>
        <w:tblW w:w="0" w:type="dxa"/>
        <w:jc w:val="center"/>
        <w:tblBorders>
          <w:top w:val="thick" w:sz="0" w:space="0" w:color="auto"/>
          <w:left w:val="thick" w:sz="0" w:space="0" w:color="auto"/>
          <w:bottom w:val="thick" w:sz="0" w:space="0" w:color="auto"/>
          <w:right w:val="thick" w:sz="0" w:space="0" w:color="auto"/>
          <w:insideH w:val="thick" w:sz="0" w:space="0" w:color="auto"/>
          <w:insideV w:val="thick" w:sz="0" w:space="0" w:color="auto"/>
        </w:tblBorders>
        <w:tblLayout w:type="fixed"/>
        <w:tblLook w:val="04A0" w:firstRow="1" w:lastRow="0" w:firstColumn="1" w:lastColumn="0" w:noHBand="0" w:noVBand="1"/>
      </w:tblPr>
      <w:tblGrid>
        <w:gridCol w:w="850"/>
        <w:gridCol w:w="850"/>
        <w:gridCol w:w="850"/>
        <w:gridCol w:w="850"/>
        <w:gridCol w:w="850"/>
        <w:gridCol w:w="850"/>
        <w:gridCol w:w="850"/>
        <w:gridCol w:w="850"/>
        <w:gridCol w:w="850"/>
        <w:gridCol w:w="850"/>
      </w:tblGrid>
      <w:tr w:rsidR="00F15002" w14:paraId="48B310E9" w14:textId="77777777" w:rsidTr="00FB1E45">
        <w:trPr>
          <w:tblHeader/>
          <w:jc w:val="center"/>
        </w:trPr>
        <w:tc>
          <w:tcPr>
            <w:tcW w:w="850" w:type="dxa"/>
            <w:vMerge w:val="restart"/>
            <w:shd w:val="clear" w:color="000000" w:fill="A6A6A6"/>
            <w:noWrap/>
            <w:vAlign w:val="center"/>
            <w:hideMark/>
          </w:tcPr>
          <w:p w14:paraId="4FD216EC"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序号</w:t>
            </w:r>
          </w:p>
        </w:tc>
        <w:tc>
          <w:tcPr>
            <w:tcW w:w="850" w:type="dxa"/>
            <w:vMerge w:val="restart"/>
            <w:shd w:val="clear" w:color="000000" w:fill="A6A6A6"/>
            <w:noWrap/>
            <w:vAlign w:val="center"/>
            <w:hideMark/>
          </w:tcPr>
          <w:p w14:paraId="49C63C04"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测评对象</w:t>
            </w:r>
          </w:p>
        </w:tc>
        <w:tc>
          <w:tcPr>
            <w:tcW w:w="850" w:type="dxa"/>
            <w:vMerge w:val="restart"/>
            <w:shd w:val="clear" w:color="000000" w:fill="A6A6A6"/>
            <w:noWrap/>
            <w:vAlign w:val="center"/>
            <w:hideMark/>
          </w:tcPr>
          <w:p w14:paraId="54F94EF4"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符合情况</w:t>
            </w:r>
          </w:p>
        </w:tc>
        <w:tc>
          <w:tcPr>
            <w:tcW w:w="5950" w:type="dxa"/>
            <w:gridSpan w:val="7"/>
            <w:shd w:val="clear" w:color="000000" w:fill="A6A6A6"/>
            <w:noWrap/>
            <w:vAlign w:val="center"/>
            <w:hideMark/>
          </w:tcPr>
          <w:p w14:paraId="7B56B6E3"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安全扩展要求</w:t>
            </w:r>
          </w:p>
        </w:tc>
      </w:tr>
      <w:tr w:rsidR="00F15002" w14:paraId="2CF400E3" w14:textId="77777777" w:rsidTr="00FB1E45">
        <w:trPr>
          <w:trHeight w:val="40"/>
          <w:tblHeader/>
          <w:jc w:val="center"/>
        </w:trPr>
        <w:tc>
          <w:tcPr>
            <w:tcW w:w="850" w:type="dxa"/>
            <w:vMerge/>
            <w:shd w:val="clear" w:color="000000" w:fill="A6A6A6"/>
            <w:noWrap/>
            <w:vAlign w:val="center"/>
            <w:hideMark/>
          </w:tcPr>
          <w:p w14:paraId="189C8A99" w14:textId="77777777" w:rsidR="00F15002" w:rsidRDefault="00F15002" w:rsidP="00FB1E45">
            <w:pPr>
              <w:spacing w:line="240" w:lineRule="auto"/>
              <w:jc w:val="center"/>
              <w:rPr>
                <w:rFonts w:ascii="华文仿宋" w:hAnsi="华文仿宋"/>
                <w:sz w:val="20"/>
                <w:szCs w:val="20"/>
              </w:rPr>
            </w:pPr>
          </w:p>
        </w:tc>
        <w:tc>
          <w:tcPr>
            <w:tcW w:w="850" w:type="dxa"/>
            <w:vMerge/>
            <w:shd w:val="clear" w:color="000000" w:fill="A6A6A6"/>
            <w:noWrap/>
            <w:vAlign w:val="center"/>
            <w:hideMark/>
          </w:tcPr>
          <w:p w14:paraId="487DBBCA" w14:textId="77777777" w:rsidR="00F15002" w:rsidRDefault="00F15002" w:rsidP="00FB1E45">
            <w:pPr>
              <w:spacing w:line="240" w:lineRule="auto"/>
              <w:jc w:val="center"/>
              <w:rPr>
                <w:rFonts w:ascii="华文仿宋" w:hAnsi="华文仿宋"/>
                <w:sz w:val="20"/>
                <w:szCs w:val="20"/>
              </w:rPr>
            </w:pPr>
          </w:p>
        </w:tc>
        <w:tc>
          <w:tcPr>
            <w:tcW w:w="850" w:type="dxa"/>
            <w:vMerge/>
            <w:shd w:val="clear" w:color="000000" w:fill="A6A6A6"/>
            <w:noWrap/>
            <w:vAlign w:val="center"/>
            <w:hideMark/>
          </w:tcPr>
          <w:p w14:paraId="1A9A14AB" w14:textId="77777777" w:rsidR="00F15002" w:rsidRDefault="00F15002" w:rsidP="00FB1E45">
            <w:pPr>
              <w:spacing w:line="240" w:lineRule="auto"/>
              <w:jc w:val="center"/>
              <w:rPr>
                <w:rFonts w:ascii="华文仿宋" w:hAnsi="华文仿宋"/>
                <w:sz w:val="20"/>
                <w:szCs w:val="20"/>
              </w:rPr>
            </w:pPr>
          </w:p>
        </w:tc>
        <w:tc>
          <w:tcPr>
            <w:tcW w:w="850" w:type="dxa"/>
            <w:shd w:val="clear" w:color="000000" w:fill="A6A6A6"/>
            <w:noWrap/>
            <w:vAlign w:val="center"/>
            <w:hideMark/>
          </w:tcPr>
          <w:p w14:paraId="2417A742"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身份鉴别（云计算）</w:t>
            </w:r>
          </w:p>
        </w:tc>
        <w:tc>
          <w:tcPr>
            <w:tcW w:w="850" w:type="dxa"/>
            <w:shd w:val="clear" w:color="000000" w:fill="A6A6A6"/>
            <w:noWrap/>
            <w:vAlign w:val="center"/>
            <w:hideMark/>
          </w:tcPr>
          <w:p w14:paraId="3A785F3A"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访问控制（云计算）</w:t>
            </w:r>
          </w:p>
        </w:tc>
        <w:tc>
          <w:tcPr>
            <w:tcW w:w="850" w:type="dxa"/>
            <w:shd w:val="clear" w:color="000000" w:fill="A6A6A6"/>
            <w:noWrap/>
            <w:vAlign w:val="center"/>
            <w:hideMark/>
          </w:tcPr>
          <w:p w14:paraId="36E9FC27"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入侵防范（云计算）</w:t>
            </w:r>
          </w:p>
        </w:tc>
        <w:tc>
          <w:tcPr>
            <w:tcW w:w="850" w:type="dxa"/>
            <w:shd w:val="clear" w:color="000000" w:fill="A6A6A6"/>
            <w:noWrap/>
            <w:vAlign w:val="center"/>
            <w:hideMark/>
          </w:tcPr>
          <w:p w14:paraId="497B33F7"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镜像和快照保护（云计算）</w:t>
            </w:r>
          </w:p>
        </w:tc>
        <w:tc>
          <w:tcPr>
            <w:tcW w:w="850" w:type="dxa"/>
            <w:shd w:val="clear" w:color="000000" w:fill="A6A6A6"/>
            <w:noWrap/>
            <w:vAlign w:val="center"/>
            <w:hideMark/>
          </w:tcPr>
          <w:p w14:paraId="168575BB"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数据完整性和保密性（云计算）</w:t>
            </w:r>
          </w:p>
        </w:tc>
        <w:tc>
          <w:tcPr>
            <w:tcW w:w="850" w:type="dxa"/>
            <w:shd w:val="clear" w:color="000000" w:fill="A6A6A6"/>
            <w:noWrap/>
            <w:vAlign w:val="center"/>
            <w:hideMark/>
          </w:tcPr>
          <w:p w14:paraId="19024919"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数据备份恢复（云计算）</w:t>
            </w:r>
          </w:p>
        </w:tc>
        <w:tc>
          <w:tcPr>
            <w:tcW w:w="850" w:type="dxa"/>
            <w:shd w:val="clear" w:color="000000" w:fill="A6A6A6"/>
            <w:noWrap/>
            <w:vAlign w:val="center"/>
            <w:hideMark/>
          </w:tcPr>
          <w:p w14:paraId="07BB0679"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剩余信息保护（云计算）</w:t>
            </w:r>
          </w:p>
        </w:tc>
      </w:tr>
      <w:tr w:rsidR="00F15002" w14:paraId="1DA1F2A2" w14:textId="77777777" w:rsidTr="00FB1E45">
        <w:trPr>
          <w:jc w:val="center"/>
        </w:trPr>
        <w:tc>
          <w:tcPr>
            <w:tcW w:w="850" w:type="dxa"/>
            <w:vMerge w:val="restart"/>
            <w:noWrap/>
            <w:vAlign w:val="center"/>
            <w:hideMark/>
          </w:tcPr>
          <w:p w14:paraId="27D2CF6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850" w:type="dxa"/>
            <w:vMerge w:val="restart"/>
            <w:noWrap/>
            <w:vAlign w:val="center"/>
            <w:hideMark/>
          </w:tcPr>
          <w:p w14:paraId="5D6B21B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腾讯云</w:t>
            </w:r>
            <w:r>
              <w:rPr>
                <w:rFonts w:ascii="华文仿宋" w:hAnsi="华文仿宋" w:hint="eastAsia"/>
                <w:sz w:val="20"/>
                <w:szCs w:val="20"/>
              </w:rPr>
              <w:lastRenderedPageBreak/>
              <w:t>控制台</w:t>
            </w:r>
          </w:p>
        </w:tc>
        <w:tc>
          <w:tcPr>
            <w:tcW w:w="850" w:type="dxa"/>
            <w:noWrap/>
            <w:vAlign w:val="center"/>
            <w:hideMark/>
          </w:tcPr>
          <w:p w14:paraId="71FA5DD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lastRenderedPageBreak/>
              <w:t>符合</w:t>
            </w:r>
          </w:p>
        </w:tc>
        <w:tc>
          <w:tcPr>
            <w:tcW w:w="850" w:type="dxa"/>
            <w:noWrap/>
            <w:vAlign w:val="center"/>
            <w:hideMark/>
          </w:tcPr>
          <w:p w14:paraId="2CF02AC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850" w:type="dxa"/>
            <w:noWrap/>
            <w:vAlign w:val="center"/>
            <w:hideMark/>
          </w:tcPr>
          <w:p w14:paraId="14A5C40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850" w:type="dxa"/>
            <w:noWrap/>
            <w:vAlign w:val="center"/>
            <w:hideMark/>
          </w:tcPr>
          <w:p w14:paraId="365DE8B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850" w:type="dxa"/>
            <w:noWrap/>
            <w:vAlign w:val="center"/>
            <w:hideMark/>
          </w:tcPr>
          <w:p w14:paraId="4BB5290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850" w:type="dxa"/>
            <w:noWrap/>
            <w:vAlign w:val="center"/>
            <w:hideMark/>
          </w:tcPr>
          <w:p w14:paraId="7FF3604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850" w:type="dxa"/>
            <w:noWrap/>
            <w:vAlign w:val="center"/>
            <w:hideMark/>
          </w:tcPr>
          <w:p w14:paraId="36C2991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850" w:type="dxa"/>
            <w:noWrap/>
            <w:vAlign w:val="center"/>
            <w:hideMark/>
          </w:tcPr>
          <w:p w14:paraId="6277812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r>
      <w:tr w:rsidR="00F15002" w14:paraId="58BED780" w14:textId="77777777" w:rsidTr="00FB1E45">
        <w:trPr>
          <w:jc w:val="center"/>
        </w:trPr>
        <w:tc>
          <w:tcPr>
            <w:tcW w:w="850" w:type="dxa"/>
            <w:vMerge/>
            <w:noWrap/>
            <w:vAlign w:val="center"/>
            <w:hideMark/>
          </w:tcPr>
          <w:p w14:paraId="68E5FF4D" w14:textId="77777777" w:rsidR="00F15002" w:rsidRDefault="00F15002" w:rsidP="00FB1E45">
            <w:pPr>
              <w:spacing w:line="240" w:lineRule="auto"/>
              <w:jc w:val="center"/>
              <w:rPr>
                <w:rFonts w:ascii="华文仿宋" w:hAnsi="华文仿宋"/>
                <w:sz w:val="20"/>
                <w:szCs w:val="20"/>
              </w:rPr>
            </w:pPr>
          </w:p>
        </w:tc>
        <w:tc>
          <w:tcPr>
            <w:tcW w:w="850" w:type="dxa"/>
            <w:vMerge/>
            <w:noWrap/>
            <w:vAlign w:val="center"/>
            <w:hideMark/>
          </w:tcPr>
          <w:p w14:paraId="5A800DA1" w14:textId="77777777" w:rsidR="00F15002" w:rsidRDefault="00F15002" w:rsidP="00FB1E45">
            <w:pPr>
              <w:spacing w:line="240" w:lineRule="auto"/>
              <w:jc w:val="center"/>
              <w:rPr>
                <w:rFonts w:ascii="华文仿宋" w:hAnsi="华文仿宋"/>
                <w:sz w:val="20"/>
                <w:szCs w:val="20"/>
              </w:rPr>
            </w:pPr>
          </w:p>
        </w:tc>
        <w:tc>
          <w:tcPr>
            <w:tcW w:w="850" w:type="dxa"/>
            <w:noWrap/>
            <w:vAlign w:val="center"/>
            <w:hideMark/>
          </w:tcPr>
          <w:p w14:paraId="7D97BF7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部分符合</w:t>
            </w:r>
          </w:p>
        </w:tc>
        <w:tc>
          <w:tcPr>
            <w:tcW w:w="850" w:type="dxa"/>
            <w:noWrap/>
            <w:vAlign w:val="center"/>
            <w:hideMark/>
          </w:tcPr>
          <w:p w14:paraId="41991A3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850" w:type="dxa"/>
            <w:noWrap/>
            <w:vAlign w:val="center"/>
            <w:hideMark/>
          </w:tcPr>
          <w:p w14:paraId="2990601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850" w:type="dxa"/>
            <w:noWrap/>
            <w:vAlign w:val="center"/>
            <w:hideMark/>
          </w:tcPr>
          <w:p w14:paraId="22C41D1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850" w:type="dxa"/>
            <w:noWrap/>
            <w:vAlign w:val="center"/>
            <w:hideMark/>
          </w:tcPr>
          <w:p w14:paraId="589CCC0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850" w:type="dxa"/>
            <w:noWrap/>
            <w:vAlign w:val="center"/>
            <w:hideMark/>
          </w:tcPr>
          <w:p w14:paraId="124D009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850" w:type="dxa"/>
            <w:noWrap/>
            <w:vAlign w:val="center"/>
            <w:hideMark/>
          </w:tcPr>
          <w:p w14:paraId="2F1D647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850" w:type="dxa"/>
            <w:noWrap/>
            <w:vAlign w:val="center"/>
            <w:hideMark/>
          </w:tcPr>
          <w:p w14:paraId="15A43CD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r>
      <w:tr w:rsidR="00F15002" w14:paraId="1B7FEC0B" w14:textId="77777777" w:rsidTr="00FB1E45">
        <w:trPr>
          <w:jc w:val="center"/>
        </w:trPr>
        <w:tc>
          <w:tcPr>
            <w:tcW w:w="850" w:type="dxa"/>
            <w:vMerge/>
            <w:noWrap/>
            <w:vAlign w:val="center"/>
            <w:hideMark/>
          </w:tcPr>
          <w:p w14:paraId="2C5E29B6" w14:textId="77777777" w:rsidR="00F15002" w:rsidRDefault="00F15002" w:rsidP="00FB1E45">
            <w:pPr>
              <w:spacing w:line="240" w:lineRule="auto"/>
              <w:jc w:val="center"/>
              <w:rPr>
                <w:rFonts w:ascii="华文仿宋" w:hAnsi="华文仿宋"/>
                <w:sz w:val="20"/>
                <w:szCs w:val="20"/>
              </w:rPr>
            </w:pPr>
          </w:p>
        </w:tc>
        <w:tc>
          <w:tcPr>
            <w:tcW w:w="850" w:type="dxa"/>
            <w:vMerge/>
            <w:noWrap/>
            <w:vAlign w:val="center"/>
            <w:hideMark/>
          </w:tcPr>
          <w:p w14:paraId="3372E749" w14:textId="77777777" w:rsidR="00F15002" w:rsidRDefault="00F15002" w:rsidP="00FB1E45">
            <w:pPr>
              <w:spacing w:line="240" w:lineRule="auto"/>
              <w:jc w:val="center"/>
              <w:rPr>
                <w:rFonts w:ascii="华文仿宋" w:hAnsi="华文仿宋"/>
                <w:sz w:val="20"/>
                <w:szCs w:val="20"/>
              </w:rPr>
            </w:pPr>
          </w:p>
        </w:tc>
        <w:tc>
          <w:tcPr>
            <w:tcW w:w="850" w:type="dxa"/>
            <w:noWrap/>
            <w:vAlign w:val="center"/>
            <w:hideMark/>
          </w:tcPr>
          <w:p w14:paraId="5A1FAFE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不符合</w:t>
            </w:r>
          </w:p>
        </w:tc>
        <w:tc>
          <w:tcPr>
            <w:tcW w:w="850" w:type="dxa"/>
            <w:noWrap/>
            <w:vAlign w:val="center"/>
            <w:hideMark/>
          </w:tcPr>
          <w:p w14:paraId="0CAB858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850" w:type="dxa"/>
            <w:noWrap/>
            <w:vAlign w:val="center"/>
            <w:hideMark/>
          </w:tcPr>
          <w:p w14:paraId="2B2EAC1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850" w:type="dxa"/>
            <w:noWrap/>
            <w:vAlign w:val="center"/>
            <w:hideMark/>
          </w:tcPr>
          <w:p w14:paraId="388CC79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850" w:type="dxa"/>
            <w:noWrap/>
            <w:vAlign w:val="center"/>
            <w:hideMark/>
          </w:tcPr>
          <w:p w14:paraId="0BD1F8E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850" w:type="dxa"/>
            <w:noWrap/>
            <w:vAlign w:val="center"/>
            <w:hideMark/>
          </w:tcPr>
          <w:p w14:paraId="1145570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850" w:type="dxa"/>
            <w:noWrap/>
            <w:vAlign w:val="center"/>
            <w:hideMark/>
          </w:tcPr>
          <w:p w14:paraId="2C27B2F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850" w:type="dxa"/>
            <w:noWrap/>
            <w:vAlign w:val="center"/>
            <w:hideMark/>
          </w:tcPr>
          <w:p w14:paraId="0A09229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r>
      <w:tr w:rsidR="00F15002" w14:paraId="6FFEFCE7" w14:textId="77777777" w:rsidTr="00FB1E45">
        <w:trPr>
          <w:jc w:val="center"/>
        </w:trPr>
        <w:tc>
          <w:tcPr>
            <w:tcW w:w="850" w:type="dxa"/>
            <w:vMerge/>
            <w:noWrap/>
            <w:vAlign w:val="center"/>
            <w:hideMark/>
          </w:tcPr>
          <w:p w14:paraId="158F33E5" w14:textId="77777777" w:rsidR="00F15002" w:rsidRDefault="00F15002" w:rsidP="00FB1E45">
            <w:pPr>
              <w:spacing w:line="240" w:lineRule="auto"/>
              <w:jc w:val="center"/>
              <w:rPr>
                <w:rFonts w:ascii="华文仿宋" w:hAnsi="华文仿宋"/>
                <w:sz w:val="20"/>
                <w:szCs w:val="20"/>
              </w:rPr>
            </w:pPr>
          </w:p>
        </w:tc>
        <w:tc>
          <w:tcPr>
            <w:tcW w:w="850" w:type="dxa"/>
            <w:vMerge/>
            <w:noWrap/>
            <w:vAlign w:val="center"/>
            <w:hideMark/>
          </w:tcPr>
          <w:p w14:paraId="31C6A020" w14:textId="77777777" w:rsidR="00F15002" w:rsidRDefault="00F15002" w:rsidP="00FB1E45">
            <w:pPr>
              <w:spacing w:line="240" w:lineRule="auto"/>
              <w:jc w:val="center"/>
              <w:rPr>
                <w:rFonts w:ascii="华文仿宋" w:hAnsi="华文仿宋"/>
                <w:sz w:val="20"/>
                <w:szCs w:val="20"/>
              </w:rPr>
            </w:pPr>
          </w:p>
        </w:tc>
        <w:tc>
          <w:tcPr>
            <w:tcW w:w="850" w:type="dxa"/>
            <w:noWrap/>
            <w:vAlign w:val="center"/>
            <w:hideMark/>
          </w:tcPr>
          <w:p w14:paraId="2BF9AD7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不适用</w:t>
            </w:r>
          </w:p>
        </w:tc>
        <w:tc>
          <w:tcPr>
            <w:tcW w:w="850" w:type="dxa"/>
            <w:noWrap/>
            <w:vAlign w:val="center"/>
            <w:hideMark/>
          </w:tcPr>
          <w:p w14:paraId="2481614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850" w:type="dxa"/>
            <w:noWrap/>
            <w:vAlign w:val="center"/>
            <w:hideMark/>
          </w:tcPr>
          <w:p w14:paraId="127E154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850" w:type="dxa"/>
            <w:noWrap/>
            <w:vAlign w:val="center"/>
            <w:hideMark/>
          </w:tcPr>
          <w:p w14:paraId="0A03CE0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850" w:type="dxa"/>
            <w:noWrap/>
            <w:vAlign w:val="center"/>
            <w:hideMark/>
          </w:tcPr>
          <w:p w14:paraId="4F042FC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850" w:type="dxa"/>
            <w:noWrap/>
            <w:vAlign w:val="center"/>
            <w:hideMark/>
          </w:tcPr>
          <w:p w14:paraId="6EA9861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850" w:type="dxa"/>
            <w:noWrap/>
            <w:vAlign w:val="center"/>
            <w:hideMark/>
          </w:tcPr>
          <w:p w14:paraId="788ACF7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850" w:type="dxa"/>
            <w:noWrap/>
            <w:vAlign w:val="center"/>
            <w:hideMark/>
          </w:tcPr>
          <w:p w14:paraId="0044F1D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r>
      <w:tr w:rsidR="00F15002" w14:paraId="60AF718F" w14:textId="77777777" w:rsidTr="00FB1E45">
        <w:trPr>
          <w:jc w:val="center"/>
        </w:trPr>
        <w:tc>
          <w:tcPr>
            <w:tcW w:w="850" w:type="dxa"/>
            <w:vMerge w:val="restart"/>
            <w:noWrap/>
            <w:vAlign w:val="center"/>
            <w:hideMark/>
          </w:tcPr>
          <w:p w14:paraId="2439196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850" w:type="dxa"/>
            <w:vMerge w:val="restart"/>
            <w:noWrap/>
            <w:vAlign w:val="center"/>
            <w:hideMark/>
          </w:tcPr>
          <w:p w14:paraId="3D90C42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腾讯云数据库</w:t>
            </w:r>
          </w:p>
        </w:tc>
        <w:tc>
          <w:tcPr>
            <w:tcW w:w="850" w:type="dxa"/>
            <w:noWrap/>
            <w:vAlign w:val="center"/>
            <w:hideMark/>
          </w:tcPr>
          <w:p w14:paraId="75C22BC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符合</w:t>
            </w:r>
          </w:p>
        </w:tc>
        <w:tc>
          <w:tcPr>
            <w:tcW w:w="850" w:type="dxa"/>
            <w:noWrap/>
            <w:vAlign w:val="center"/>
            <w:hideMark/>
          </w:tcPr>
          <w:p w14:paraId="3515D3F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2172B6B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48D8D64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41A18AC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6D54FEF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70C5C59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6E3ACBF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7F9DAF58" w14:textId="77777777" w:rsidTr="00FB1E45">
        <w:trPr>
          <w:jc w:val="center"/>
        </w:trPr>
        <w:tc>
          <w:tcPr>
            <w:tcW w:w="850" w:type="dxa"/>
            <w:vMerge/>
            <w:noWrap/>
            <w:vAlign w:val="center"/>
            <w:hideMark/>
          </w:tcPr>
          <w:p w14:paraId="45A46905" w14:textId="77777777" w:rsidR="00F15002" w:rsidRDefault="00F15002" w:rsidP="00FB1E45">
            <w:pPr>
              <w:spacing w:line="240" w:lineRule="auto"/>
              <w:jc w:val="center"/>
              <w:rPr>
                <w:rFonts w:ascii="华文仿宋" w:hAnsi="华文仿宋"/>
                <w:sz w:val="20"/>
                <w:szCs w:val="20"/>
              </w:rPr>
            </w:pPr>
          </w:p>
        </w:tc>
        <w:tc>
          <w:tcPr>
            <w:tcW w:w="850" w:type="dxa"/>
            <w:vMerge/>
            <w:noWrap/>
            <w:vAlign w:val="center"/>
            <w:hideMark/>
          </w:tcPr>
          <w:p w14:paraId="4F5DB823" w14:textId="77777777" w:rsidR="00F15002" w:rsidRDefault="00F15002" w:rsidP="00FB1E45">
            <w:pPr>
              <w:spacing w:line="240" w:lineRule="auto"/>
              <w:jc w:val="center"/>
              <w:rPr>
                <w:rFonts w:ascii="华文仿宋" w:hAnsi="华文仿宋"/>
                <w:sz w:val="20"/>
                <w:szCs w:val="20"/>
              </w:rPr>
            </w:pPr>
          </w:p>
        </w:tc>
        <w:tc>
          <w:tcPr>
            <w:tcW w:w="850" w:type="dxa"/>
            <w:noWrap/>
            <w:vAlign w:val="center"/>
            <w:hideMark/>
          </w:tcPr>
          <w:p w14:paraId="596DEFF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部分符合</w:t>
            </w:r>
          </w:p>
        </w:tc>
        <w:tc>
          <w:tcPr>
            <w:tcW w:w="850" w:type="dxa"/>
            <w:noWrap/>
            <w:vAlign w:val="center"/>
            <w:hideMark/>
          </w:tcPr>
          <w:p w14:paraId="699B4A4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057DF33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4BE95CC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529819A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301DD93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0422E4E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49B353A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2AC780B6" w14:textId="77777777" w:rsidTr="00FB1E45">
        <w:trPr>
          <w:jc w:val="center"/>
        </w:trPr>
        <w:tc>
          <w:tcPr>
            <w:tcW w:w="850" w:type="dxa"/>
            <w:vMerge/>
            <w:noWrap/>
            <w:vAlign w:val="center"/>
            <w:hideMark/>
          </w:tcPr>
          <w:p w14:paraId="5F5CB635" w14:textId="77777777" w:rsidR="00F15002" w:rsidRDefault="00F15002" w:rsidP="00FB1E45">
            <w:pPr>
              <w:spacing w:line="240" w:lineRule="auto"/>
              <w:jc w:val="center"/>
              <w:rPr>
                <w:rFonts w:ascii="华文仿宋" w:hAnsi="华文仿宋"/>
                <w:sz w:val="20"/>
                <w:szCs w:val="20"/>
              </w:rPr>
            </w:pPr>
          </w:p>
        </w:tc>
        <w:tc>
          <w:tcPr>
            <w:tcW w:w="850" w:type="dxa"/>
            <w:vMerge/>
            <w:noWrap/>
            <w:vAlign w:val="center"/>
            <w:hideMark/>
          </w:tcPr>
          <w:p w14:paraId="02C6F72F" w14:textId="77777777" w:rsidR="00F15002" w:rsidRDefault="00F15002" w:rsidP="00FB1E45">
            <w:pPr>
              <w:spacing w:line="240" w:lineRule="auto"/>
              <w:jc w:val="center"/>
              <w:rPr>
                <w:rFonts w:ascii="华文仿宋" w:hAnsi="华文仿宋"/>
                <w:sz w:val="20"/>
                <w:szCs w:val="20"/>
              </w:rPr>
            </w:pPr>
          </w:p>
        </w:tc>
        <w:tc>
          <w:tcPr>
            <w:tcW w:w="850" w:type="dxa"/>
            <w:noWrap/>
            <w:vAlign w:val="center"/>
            <w:hideMark/>
          </w:tcPr>
          <w:p w14:paraId="2605771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不符合</w:t>
            </w:r>
          </w:p>
        </w:tc>
        <w:tc>
          <w:tcPr>
            <w:tcW w:w="850" w:type="dxa"/>
            <w:noWrap/>
            <w:vAlign w:val="center"/>
            <w:hideMark/>
          </w:tcPr>
          <w:p w14:paraId="3AB60C2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74FD863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3D11E4F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72897F3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1FE2569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4921CC2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30A0FAE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00CB3D36" w14:textId="77777777" w:rsidTr="00FB1E45">
        <w:trPr>
          <w:jc w:val="center"/>
        </w:trPr>
        <w:tc>
          <w:tcPr>
            <w:tcW w:w="850" w:type="dxa"/>
            <w:vMerge/>
            <w:noWrap/>
            <w:vAlign w:val="center"/>
            <w:hideMark/>
          </w:tcPr>
          <w:p w14:paraId="42A19072" w14:textId="77777777" w:rsidR="00F15002" w:rsidRDefault="00F15002" w:rsidP="00FB1E45">
            <w:pPr>
              <w:spacing w:line="240" w:lineRule="auto"/>
              <w:jc w:val="center"/>
              <w:rPr>
                <w:rFonts w:ascii="华文仿宋" w:hAnsi="华文仿宋"/>
                <w:sz w:val="20"/>
                <w:szCs w:val="20"/>
              </w:rPr>
            </w:pPr>
          </w:p>
        </w:tc>
        <w:tc>
          <w:tcPr>
            <w:tcW w:w="850" w:type="dxa"/>
            <w:vMerge/>
            <w:noWrap/>
            <w:vAlign w:val="center"/>
            <w:hideMark/>
          </w:tcPr>
          <w:p w14:paraId="4B2F4672" w14:textId="77777777" w:rsidR="00F15002" w:rsidRDefault="00F15002" w:rsidP="00FB1E45">
            <w:pPr>
              <w:spacing w:line="240" w:lineRule="auto"/>
              <w:jc w:val="center"/>
              <w:rPr>
                <w:rFonts w:ascii="华文仿宋" w:hAnsi="华文仿宋"/>
                <w:sz w:val="20"/>
                <w:szCs w:val="20"/>
              </w:rPr>
            </w:pPr>
          </w:p>
        </w:tc>
        <w:tc>
          <w:tcPr>
            <w:tcW w:w="850" w:type="dxa"/>
            <w:noWrap/>
            <w:vAlign w:val="center"/>
            <w:hideMark/>
          </w:tcPr>
          <w:p w14:paraId="6FAE65D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不适用</w:t>
            </w:r>
          </w:p>
        </w:tc>
        <w:tc>
          <w:tcPr>
            <w:tcW w:w="850" w:type="dxa"/>
            <w:noWrap/>
            <w:vAlign w:val="center"/>
            <w:hideMark/>
          </w:tcPr>
          <w:p w14:paraId="1086E96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22B5536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214DBD1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3E5AC11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3AAE64A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4F571CB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5BF5D3C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37B21F01" w14:textId="77777777" w:rsidTr="00FB1E45">
        <w:trPr>
          <w:jc w:val="center"/>
        </w:trPr>
        <w:tc>
          <w:tcPr>
            <w:tcW w:w="8500" w:type="dxa"/>
            <w:gridSpan w:val="10"/>
            <w:shd w:val="clear" w:color="auto" w:fill="FFFFFF"/>
            <w:noWrap/>
            <w:vAlign w:val="center"/>
            <w:hideMark/>
          </w:tcPr>
          <w:p w14:paraId="0FF7FD0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总计测评项19个，符合项5个，部分符合项0个，不符合项0个，不适用项14个</w:t>
            </w:r>
          </w:p>
        </w:tc>
      </w:tr>
    </w:tbl>
    <w:p w14:paraId="3D648384" w14:textId="77777777" w:rsidR="007A7797" w:rsidRDefault="0000487E">
      <w:pPr>
        <w:pStyle w:val="a1"/>
        <w:ind w:left="426" w:hanging="426"/>
      </w:pPr>
      <w:bookmarkStart w:id="193" w:name="_Toc99884075"/>
      <w:r>
        <w:t>业务应用系统</w:t>
      </w:r>
      <w:r>
        <w:t>/</w:t>
      </w:r>
      <w:r>
        <w:t>平台</w:t>
      </w:r>
      <w:bookmarkEnd w:id="193"/>
    </w:p>
    <w:p w14:paraId="54163C8A" w14:textId="42D21A76" w:rsidR="007A7797" w:rsidRDefault="0000487E">
      <w:pPr>
        <w:pStyle w:val="a8"/>
        <w:keepNext/>
        <w:jc w:val="center"/>
        <w:rPr>
          <w:rFonts w:ascii="Times New Roman" w:hAnsi="Times New Roman"/>
          <w:b/>
          <w:sz w:val="21"/>
        </w:rPr>
      </w:pPr>
      <w:r>
        <w:rPr>
          <w:rFonts w:ascii="Times New Roman" w:hAnsi="Times New Roman" w:hint="eastAsia"/>
          <w:b/>
          <w:sz w:val="21"/>
        </w:rPr>
        <w:t>附录</w:t>
      </w:r>
      <w:r>
        <w:rPr>
          <w:rFonts w:ascii="Times New Roman" w:hAnsi="Times New Roman" w:hint="eastAsia"/>
          <w:b/>
          <w:sz w:val="21"/>
        </w:rPr>
        <w:t xml:space="preserve"> C</w:t>
      </w:r>
      <w:r>
        <w:rPr>
          <w:rFonts w:ascii="Times New Roman" w:hAnsi="Times New Roman"/>
          <w:b/>
          <w:sz w:val="21"/>
        </w:rPr>
        <w:t xml:space="preserve"> </w:t>
      </w:r>
      <w:r>
        <w:rPr>
          <w:rFonts w:ascii="Times New Roman" w:hAnsi="Times New Roman"/>
          <w:b/>
          <w:sz w:val="21"/>
        </w:rPr>
        <w:t>表</w:t>
      </w:r>
      <w:r>
        <w:rPr>
          <w:rFonts w:ascii="Times New Roman" w:hAnsi="Times New Roman"/>
          <w:b/>
          <w:sz w:val="21"/>
        </w:rPr>
        <w:t xml:space="preserve">-11 </w:t>
      </w:r>
      <w:r>
        <w:rPr>
          <w:rFonts w:ascii="Times New Roman" w:hAnsi="Times New Roman" w:hint="eastAsia"/>
          <w:b/>
          <w:sz w:val="21"/>
        </w:rPr>
        <w:t xml:space="preserve"> </w:t>
      </w:r>
      <w:r>
        <w:rPr>
          <w:rFonts w:ascii="Times New Roman" w:hAnsi="Times New Roman"/>
          <w:b/>
          <w:sz w:val="21"/>
        </w:rPr>
        <w:t>业务应用系统</w:t>
      </w:r>
      <w:r>
        <w:rPr>
          <w:rFonts w:ascii="Times New Roman" w:hAnsi="Times New Roman"/>
          <w:b/>
          <w:sz w:val="21"/>
        </w:rPr>
        <w:t>/</w:t>
      </w:r>
      <w:r>
        <w:rPr>
          <w:rFonts w:ascii="Times New Roman" w:hAnsi="Times New Roman"/>
          <w:b/>
          <w:sz w:val="21"/>
        </w:rPr>
        <w:t>平台单项测评结果汇总（安全通用要求）</w:t>
      </w:r>
      <w:r>
        <w:rPr>
          <w:rFonts w:ascii="Times New Roman" w:hAnsi="Times New Roman"/>
          <w:b/>
          <w:sz w:val="21"/>
        </w:rPr>
        <w:t xml:space="preserve"> </w:t>
      </w:r>
    </w:p>
    <w:tbl>
      <w:tblPr>
        <w:tblW w:w="0" w:type="dxa"/>
        <w:jc w:val="center"/>
        <w:tblBorders>
          <w:top w:val="thick" w:sz="0" w:space="0" w:color="auto"/>
          <w:left w:val="thick" w:sz="0" w:space="0" w:color="auto"/>
          <w:bottom w:val="thick" w:sz="0" w:space="0" w:color="auto"/>
          <w:right w:val="thick" w:sz="0" w:space="0" w:color="auto"/>
          <w:insideH w:val="thick" w:sz="0" w:space="0" w:color="auto"/>
          <w:insideV w:val="thick" w:sz="0" w:space="0" w:color="auto"/>
        </w:tblBorders>
        <w:tblLayout w:type="fixed"/>
        <w:tblLook w:val="04A0" w:firstRow="1" w:lastRow="0" w:firstColumn="1" w:lastColumn="0" w:noHBand="0" w:noVBand="1"/>
      </w:tblPr>
      <w:tblGrid>
        <w:gridCol w:w="607"/>
        <w:gridCol w:w="607"/>
        <w:gridCol w:w="607"/>
        <w:gridCol w:w="607"/>
        <w:gridCol w:w="607"/>
        <w:gridCol w:w="607"/>
        <w:gridCol w:w="607"/>
        <w:gridCol w:w="607"/>
        <w:gridCol w:w="607"/>
        <w:gridCol w:w="607"/>
        <w:gridCol w:w="607"/>
        <w:gridCol w:w="607"/>
        <w:gridCol w:w="607"/>
        <w:gridCol w:w="607"/>
      </w:tblGrid>
      <w:tr w:rsidR="00F15002" w14:paraId="59756BD8" w14:textId="77777777" w:rsidTr="00FB1E45">
        <w:trPr>
          <w:tblHeader/>
          <w:jc w:val="center"/>
        </w:trPr>
        <w:tc>
          <w:tcPr>
            <w:tcW w:w="607" w:type="dxa"/>
            <w:vMerge w:val="restart"/>
            <w:shd w:val="clear" w:color="000000" w:fill="A6A6A6"/>
            <w:noWrap/>
            <w:vAlign w:val="center"/>
            <w:hideMark/>
          </w:tcPr>
          <w:p w14:paraId="6AEE4576"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序号</w:t>
            </w:r>
          </w:p>
        </w:tc>
        <w:tc>
          <w:tcPr>
            <w:tcW w:w="607" w:type="dxa"/>
            <w:vMerge w:val="restart"/>
            <w:shd w:val="clear" w:color="000000" w:fill="A6A6A6"/>
            <w:noWrap/>
            <w:vAlign w:val="center"/>
            <w:hideMark/>
          </w:tcPr>
          <w:p w14:paraId="51EBB2CE"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测评对象</w:t>
            </w:r>
          </w:p>
        </w:tc>
        <w:tc>
          <w:tcPr>
            <w:tcW w:w="607" w:type="dxa"/>
            <w:vMerge w:val="restart"/>
            <w:shd w:val="clear" w:color="000000" w:fill="A6A6A6"/>
            <w:noWrap/>
            <w:vAlign w:val="center"/>
            <w:hideMark/>
          </w:tcPr>
          <w:p w14:paraId="5A377B40"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符合情况</w:t>
            </w:r>
          </w:p>
        </w:tc>
        <w:tc>
          <w:tcPr>
            <w:tcW w:w="6677" w:type="dxa"/>
            <w:gridSpan w:val="11"/>
            <w:shd w:val="clear" w:color="000000" w:fill="A6A6A6"/>
            <w:noWrap/>
            <w:vAlign w:val="center"/>
            <w:hideMark/>
          </w:tcPr>
          <w:p w14:paraId="1D802E1A"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安全通用要求</w:t>
            </w:r>
          </w:p>
        </w:tc>
      </w:tr>
      <w:tr w:rsidR="00F15002" w14:paraId="0848A117" w14:textId="77777777" w:rsidTr="00FB1E45">
        <w:trPr>
          <w:trHeight w:val="40"/>
          <w:tblHeader/>
          <w:jc w:val="center"/>
        </w:trPr>
        <w:tc>
          <w:tcPr>
            <w:tcW w:w="607" w:type="dxa"/>
            <w:vMerge/>
            <w:shd w:val="clear" w:color="000000" w:fill="A6A6A6"/>
            <w:noWrap/>
            <w:vAlign w:val="center"/>
            <w:hideMark/>
          </w:tcPr>
          <w:p w14:paraId="08B7137D" w14:textId="77777777" w:rsidR="00F15002" w:rsidRDefault="00F15002" w:rsidP="00FB1E45">
            <w:pPr>
              <w:spacing w:line="240" w:lineRule="auto"/>
              <w:jc w:val="center"/>
              <w:rPr>
                <w:rFonts w:ascii="华文仿宋" w:hAnsi="华文仿宋"/>
                <w:sz w:val="20"/>
                <w:szCs w:val="20"/>
              </w:rPr>
            </w:pPr>
          </w:p>
        </w:tc>
        <w:tc>
          <w:tcPr>
            <w:tcW w:w="607" w:type="dxa"/>
            <w:vMerge/>
            <w:shd w:val="clear" w:color="000000" w:fill="A6A6A6"/>
            <w:noWrap/>
            <w:vAlign w:val="center"/>
            <w:hideMark/>
          </w:tcPr>
          <w:p w14:paraId="727369F7" w14:textId="77777777" w:rsidR="00F15002" w:rsidRDefault="00F15002" w:rsidP="00FB1E45">
            <w:pPr>
              <w:spacing w:line="240" w:lineRule="auto"/>
              <w:jc w:val="center"/>
              <w:rPr>
                <w:rFonts w:ascii="华文仿宋" w:hAnsi="华文仿宋"/>
                <w:sz w:val="20"/>
                <w:szCs w:val="20"/>
              </w:rPr>
            </w:pPr>
          </w:p>
        </w:tc>
        <w:tc>
          <w:tcPr>
            <w:tcW w:w="607" w:type="dxa"/>
            <w:vMerge/>
            <w:shd w:val="clear" w:color="000000" w:fill="A6A6A6"/>
            <w:noWrap/>
            <w:vAlign w:val="center"/>
            <w:hideMark/>
          </w:tcPr>
          <w:p w14:paraId="50B5147A" w14:textId="77777777" w:rsidR="00F15002" w:rsidRDefault="00F15002" w:rsidP="00FB1E45">
            <w:pPr>
              <w:spacing w:line="240" w:lineRule="auto"/>
              <w:jc w:val="center"/>
              <w:rPr>
                <w:rFonts w:ascii="华文仿宋" w:hAnsi="华文仿宋"/>
                <w:sz w:val="20"/>
                <w:szCs w:val="20"/>
              </w:rPr>
            </w:pPr>
          </w:p>
        </w:tc>
        <w:tc>
          <w:tcPr>
            <w:tcW w:w="607" w:type="dxa"/>
            <w:shd w:val="clear" w:color="000000" w:fill="A6A6A6"/>
            <w:noWrap/>
            <w:vAlign w:val="center"/>
            <w:hideMark/>
          </w:tcPr>
          <w:p w14:paraId="4DDF6DF4"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身份鉴别</w:t>
            </w:r>
          </w:p>
        </w:tc>
        <w:tc>
          <w:tcPr>
            <w:tcW w:w="607" w:type="dxa"/>
            <w:shd w:val="clear" w:color="000000" w:fill="A6A6A6"/>
            <w:noWrap/>
            <w:vAlign w:val="center"/>
            <w:hideMark/>
          </w:tcPr>
          <w:p w14:paraId="0F89F71F"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访问控制</w:t>
            </w:r>
          </w:p>
        </w:tc>
        <w:tc>
          <w:tcPr>
            <w:tcW w:w="607" w:type="dxa"/>
            <w:shd w:val="clear" w:color="000000" w:fill="A6A6A6"/>
            <w:noWrap/>
            <w:vAlign w:val="center"/>
            <w:hideMark/>
          </w:tcPr>
          <w:p w14:paraId="3ADA0CB2"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安全审计</w:t>
            </w:r>
          </w:p>
        </w:tc>
        <w:tc>
          <w:tcPr>
            <w:tcW w:w="607" w:type="dxa"/>
            <w:shd w:val="clear" w:color="000000" w:fill="A6A6A6"/>
            <w:noWrap/>
            <w:vAlign w:val="center"/>
            <w:hideMark/>
          </w:tcPr>
          <w:p w14:paraId="5A25D77D"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入侵防范</w:t>
            </w:r>
          </w:p>
        </w:tc>
        <w:tc>
          <w:tcPr>
            <w:tcW w:w="607" w:type="dxa"/>
            <w:shd w:val="clear" w:color="000000" w:fill="A6A6A6"/>
            <w:noWrap/>
            <w:vAlign w:val="center"/>
            <w:hideMark/>
          </w:tcPr>
          <w:p w14:paraId="78C8B38B"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恶意代码防范</w:t>
            </w:r>
          </w:p>
        </w:tc>
        <w:tc>
          <w:tcPr>
            <w:tcW w:w="607" w:type="dxa"/>
            <w:shd w:val="clear" w:color="000000" w:fill="A6A6A6"/>
            <w:noWrap/>
            <w:vAlign w:val="center"/>
            <w:hideMark/>
          </w:tcPr>
          <w:p w14:paraId="469CD33B"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可信验证</w:t>
            </w:r>
          </w:p>
        </w:tc>
        <w:tc>
          <w:tcPr>
            <w:tcW w:w="607" w:type="dxa"/>
            <w:shd w:val="clear" w:color="000000" w:fill="A6A6A6"/>
            <w:noWrap/>
            <w:vAlign w:val="center"/>
            <w:hideMark/>
          </w:tcPr>
          <w:p w14:paraId="09606277"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数据完整性</w:t>
            </w:r>
          </w:p>
        </w:tc>
        <w:tc>
          <w:tcPr>
            <w:tcW w:w="607" w:type="dxa"/>
            <w:shd w:val="clear" w:color="000000" w:fill="A6A6A6"/>
            <w:noWrap/>
            <w:vAlign w:val="center"/>
            <w:hideMark/>
          </w:tcPr>
          <w:p w14:paraId="51AE3583"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数据保密性</w:t>
            </w:r>
          </w:p>
        </w:tc>
        <w:tc>
          <w:tcPr>
            <w:tcW w:w="607" w:type="dxa"/>
            <w:shd w:val="clear" w:color="000000" w:fill="A6A6A6"/>
            <w:noWrap/>
            <w:vAlign w:val="center"/>
            <w:hideMark/>
          </w:tcPr>
          <w:p w14:paraId="2347CAF8"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数据备份恢复</w:t>
            </w:r>
          </w:p>
        </w:tc>
        <w:tc>
          <w:tcPr>
            <w:tcW w:w="607" w:type="dxa"/>
            <w:shd w:val="clear" w:color="000000" w:fill="A6A6A6"/>
            <w:noWrap/>
            <w:vAlign w:val="center"/>
            <w:hideMark/>
          </w:tcPr>
          <w:p w14:paraId="1442408C"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剩余信息保护</w:t>
            </w:r>
          </w:p>
        </w:tc>
        <w:tc>
          <w:tcPr>
            <w:tcW w:w="607" w:type="dxa"/>
            <w:shd w:val="clear" w:color="000000" w:fill="A6A6A6"/>
            <w:noWrap/>
            <w:vAlign w:val="center"/>
            <w:hideMark/>
          </w:tcPr>
          <w:p w14:paraId="4CB2F407"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个人信息保护</w:t>
            </w:r>
          </w:p>
        </w:tc>
      </w:tr>
      <w:tr w:rsidR="00F15002" w14:paraId="2AEB89A0" w14:textId="77777777" w:rsidTr="00FB1E45">
        <w:trPr>
          <w:jc w:val="center"/>
        </w:trPr>
        <w:tc>
          <w:tcPr>
            <w:tcW w:w="607" w:type="dxa"/>
            <w:vMerge w:val="restart"/>
            <w:noWrap/>
            <w:vAlign w:val="center"/>
            <w:hideMark/>
          </w:tcPr>
          <w:p w14:paraId="65589C1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vMerge w:val="restart"/>
            <w:noWrap/>
            <w:vAlign w:val="center"/>
            <w:hideMark/>
          </w:tcPr>
          <w:p w14:paraId="1368E2B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SanyMall 客户云商城系统</w:t>
            </w:r>
          </w:p>
        </w:tc>
        <w:tc>
          <w:tcPr>
            <w:tcW w:w="607" w:type="dxa"/>
            <w:noWrap/>
            <w:vAlign w:val="center"/>
            <w:hideMark/>
          </w:tcPr>
          <w:p w14:paraId="39CD6CF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符合</w:t>
            </w:r>
          </w:p>
        </w:tc>
        <w:tc>
          <w:tcPr>
            <w:tcW w:w="607" w:type="dxa"/>
            <w:noWrap/>
            <w:vAlign w:val="center"/>
            <w:hideMark/>
          </w:tcPr>
          <w:p w14:paraId="18D99F8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6FC93A6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6</w:t>
            </w:r>
          </w:p>
        </w:tc>
        <w:tc>
          <w:tcPr>
            <w:tcW w:w="607" w:type="dxa"/>
            <w:noWrap/>
            <w:vAlign w:val="center"/>
            <w:hideMark/>
          </w:tcPr>
          <w:p w14:paraId="15D19A9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4</w:t>
            </w:r>
          </w:p>
        </w:tc>
        <w:tc>
          <w:tcPr>
            <w:tcW w:w="607" w:type="dxa"/>
            <w:noWrap/>
            <w:vAlign w:val="center"/>
            <w:hideMark/>
          </w:tcPr>
          <w:p w14:paraId="2525712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287278C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4A911A9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BB56BE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39F8F8A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1F67C49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6AED5E8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2F4FFEB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r>
      <w:tr w:rsidR="00F15002" w14:paraId="71D21C9E" w14:textId="77777777" w:rsidTr="00FB1E45">
        <w:trPr>
          <w:jc w:val="center"/>
        </w:trPr>
        <w:tc>
          <w:tcPr>
            <w:tcW w:w="607" w:type="dxa"/>
            <w:vMerge/>
            <w:noWrap/>
            <w:vAlign w:val="center"/>
            <w:hideMark/>
          </w:tcPr>
          <w:p w14:paraId="290B7C1E"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38A55F32"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3B41C1E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部分符合</w:t>
            </w:r>
          </w:p>
        </w:tc>
        <w:tc>
          <w:tcPr>
            <w:tcW w:w="607" w:type="dxa"/>
            <w:noWrap/>
            <w:vAlign w:val="center"/>
            <w:hideMark/>
          </w:tcPr>
          <w:p w14:paraId="64B8925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17D3AC4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E8556B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4C5BACE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404E34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7A8FC79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8E92A6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40C619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A08FCA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15D0825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B25BD0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r>
      <w:tr w:rsidR="00F15002" w14:paraId="2D0FD333" w14:textId="77777777" w:rsidTr="00FB1E45">
        <w:trPr>
          <w:jc w:val="center"/>
        </w:trPr>
        <w:tc>
          <w:tcPr>
            <w:tcW w:w="607" w:type="dxa"/>
            <w:vMerge/>
            <w:noWrap/>
            <w:vAlign w:val="center"/>
            <w:hideMark/>
          </w:tcPr>
          <w:p w14:paraId="24A0E07F"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4AD12ECB"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55FD069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不符合</w:t>
            </w:r>
          </w:p>
        </w:tc>
        <w:tc>
          <w:tcPr>
            <w:tcW w:w="607" w:type="dxa"/>
            <w:noWrap/>
            <w:vAlign w:val="center"/>
            <w:hideMark/>
          </w:tcPr>
          <w:p w14:paraId="66F3082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148CA19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721F635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932B96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69FF724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07CF905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40E13A3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1B82227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6A70558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728E7F1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FADE3F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r>
      <w:tr w:rsidR="00F15002" w14:paraId="767A6CCB" w14:textId="77777777" w:rsidTr="00FB1E45">
        <w:trPr>
          <w:jc w:val="center"/>
        </w:trPr>
        <w:tc>
          <w:tcPr>
            <w:tcW w:w="607" w:type="dxa"/>
            <w:vMerge/>
            <w:noWrap/>
            <w:vAlign w:val="center"/>
            <w:hideMark/>
          </w:tcPr>
          <w:p w14:paraId="53261C26"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7812C8B9"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03AB692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不适用</w:t>
            </w:r>
          </w:p>
        </w:tc>
        <w:tc>
          <w:tcPr>
            <w:tcW w:w="607" w:type="dxa"/>
            <w:noWrap/>
            <w:vAlign w:val="center"/>
            <w:hideMark/>
          </w:tcPr>
          <w:p w14:paraId="61ECDDA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6FFE7C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26C435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E5F5BD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4</w:t>
            </w:r>
          </w:p>
        </w:tc>
        <w:tc>
          <w:tcPr>
            <w:tcW w:w="607" w:type="dxa"/>
            <w:noWrap/>
            <w:vAlign w:val="center"/>
            <w:hideMark/>
          </w:tcPr>
          <w:p w14:paraId="2B52D95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2467B14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909854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D4AD86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B5B9DB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4BE29D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E588F3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r>
      <w:tr w:rsidR="00F15002" w14:paraId="38C25807" w14:textId="77777777" w:rsidTr="00FB1E45">
        <w:trPr>
          <w:jc w:val="center"/>
        </w:trPr>
        <w:tc>
          <w:tcPr>
            <w:tcW w:w="607" w:type="dxa"/>
            <w:vMerge w:val="restart"/>
            <w:noWrap/>
            <w:vAlign w:val="center"/>
            <w:hideMark/>
          </w:tcPr>
          <w:p w14:paraId="51AC9CB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vMerge w:val="restart"/>
            <w:noWrap/>
            <w:vAlign w:val="center"/>
            <w:hideMark/>
          </w:tcPr>
          <w:p w14:paraId="6604BA6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中间件-1</w:t>
            </w:r>
          </w:p>
        </w:tc>
        <w:tc>
          <w:tcPr>
            <w:tcW w:w="607" w:type="dxa"/>
            <w:noWrap/>
            <w:vAlign w:val="center"/>
            <w:hideMark/>
          </w:tcPr>
          <w:p w14:paraId="5E70A5F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符合</w:t>
            </w:r>
          </w:p>
        </w:tc>
        <w:tc>
          <w:tcPr>
            <w:tcW w:w="607" w:type="dxa"/>
            <w:noWrap/>
            <w:vAlign w:val="center"/>
            <w:hideMark/>
          </w:tcPr>
          <w:p w14:paraId="229AC6D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6CA4FF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A69885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4</w:t>
            </w:r>
          </w:p>
        </w:tc>
        <w:tc>
          <w:tcPr>
            <w:tcW w:w="607" w:type="dxa"/>
            <w:noWrap/>
            <w:vAlign w:val="center"/>
            <w:hideMark/>
          </w:tcPr>
          <w:p w14:paraId="7DA18AB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39535F0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4E71739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16B94A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4733E5F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D09762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5F070FC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CF471E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41B242C4" w14:textId="77777777" w:rsidTr="00FB1E45">
        <w:trPr>
          <w:jc w:val="center"/>
        </w:trPr>
        <w:tc>
          <w:tcPr>
            <w:tcW w:w="607" w:type="dxa"/>
            <w:vMerge/>
            <w:noWrap/>
            <w:vAlign w:val="center"/>
            <w:hideMark/>
          </w:tcPr>
          <w:p w14:paraId="12B7C55C"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2F1B1278"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3CA05A5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部分符合</w:t>
            </w:r>
          </w:p>
        </w:tc>
        <w:tc>
          <w:tcPr>
            <w:tcW w:w="607" w:type="dxa"/>
            <w:noWrap/>
            <w:vAlign w:val="center"/>
            <w:hideMark/>
          </w:tcPr>
          <w:p w14:paraId="6EB67FC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6A514D7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4C15830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0518C1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378770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3F7ACFD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65850AF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C0313C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D1A95E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5FF5AC3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6EDD7A8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56C80E8B" w14:textId="77777777" w:rsidTr="00FB1E45">
        <w:trPr>
          <w:jc w:val="center"/>
        </w:trPr>
        <w:tc>
          <w:tcPr>
            <w:tcW w:w="607" w:type="dxa"/>
            <w:vMerge/>
            <w:noWrap/>
            <w:vAlign w:val="center"/>
            <w:hideMark/>
          </w:tcPr>
          <w:p w14:paraId="6EB83C2E"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2CE9AEE4"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1BE7362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不符合</w:t>
            </w:r>
          </w:p>
        </w:tc>
        <w:tc>
          <w:tcPr>
            <w:tcW w:w="607" w:type="dxa"/>
            <w:noWrap/>
            <w:vAlign w:val="center"/>
            <w:hideMark/>
          </w:tcPr>
          <w:p w14:paraId="10160B8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8C60AB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0952CC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15E3872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4C52AE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2B0CA9A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1FD63B0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8A4161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49F095A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2DA9CFC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6693FFC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39644DCF" w14:textId="77777777" w:rsidTr="00FB1E45">
        <w:trPr>
          <w:jc w:val="center"/>
        </w:trPr>
        <w:tc>
          <w:tcPr>
            <w:tcW w:w="607" w:type="dxa"/>
            <w:vMerge/>
            <w:noWrap/>
            <w:vAlign w:val="center"/>
            <w:hideMark/>
          </w:tcPr>
          <w:p w14:paraId="53E2CC80"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3ECC3AD1"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3BF9487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不适用</w:t>
            </w:r>
          </w:p>
        </w:tc>
        <w:tc>
          <w:tcPr>
            <w:tcW w:w="607" w:type="dxa"/>
            <w:noWrap/>
            <w:vAlign w:val="center"/>
            <w:hideMark/>
          </w:tcPr>
          <w:p w14:paraId="655E676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4</w:t>
            </w:r>
          </w:p>
        </w:tc>
        <w:tc>
          <w:tcPr>
            <w:tcW w:w="607" w:type="dxa"/>
            <w:noWrap/>
            <w:vAlign w:val="center"/>
            <w:hideMark/>
          </w:tcPr>
          <w:p w14:paraId="71B0E62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7</w:t>
            </w:r>
          </w:p>
        </w:tc>
        <w:tc>
          <w:tcPr>
            <w:tcW w:w="607" w:type="dxa"/>
            <w:noWrap/>
            <w:vAlign w:val="center"/>
            <w:hideMark/>
          </w:tcPr>
          <w:p w14:paraId="2A795D6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D01E58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5</w:t>
            </w:r>
          </w:p>
        </w:tc>
        <w:tc>
          <w:tcPr>
            <w:tcW w:w="607" w:type="dxa"/>
            <w:noWrap/>
            <w:vAlign w:val="center"/>
            <w:hideMark/>
          </w:tcPr>
          <w:p w14:paraId="1CD052F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7F0B105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667FA2B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4991312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6217584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34A2244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4B55E5F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19091515" w14:textId="77777777" w:rsidTr="00FB1E45">
        <w:trPr>
          <w:jc w:val="center"/>
        </w:trPr>
        <w:tc>
          <w:tcPr>
            <w:tcW w:w="607" w:type="dxa"/>
            <w:vMerge w:val="restart"/>
            <w:noWrap/>
            <w:vAlign w:val="center"/>
            <w:hideMark/>
          </w:tcPr>
          <w:p w14:paraId="5809DB8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607" w:type="dxa"/>
            <w:vMerge w:val="restart"/>
            <w:noWrap/>
            <w:vAlign w:val="center"/>
            <w:hideMark/>
          </w:tcPr>
          <w:p w14:paraId="0D38E33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中间件-2</w:t>
            </w:r>
          </w:p>
        </w:tc>
        <w:tc>
          <w:tcPr>
            <w:tcW w:w="607" w:type="dxa"/>
            <w:noWrap/>
            <w:vAlign w:val="center"/>
            <w:hideMark/>
          </w:tcPr>
          <w:p w14:paraId="5A71FF9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符合</w:t>
            </w:r>
          </w:p>
        </w:tc>
        <w:tc>
          <w:tcPr>
            <w:tcW w:w="607" w:type="dxa"/>
            <w:noWrap/>
            <w:vAlign w:val="center"/>
            <w:hideMark/>
          </w:tcPr>
          <w:p w14:paraId="6266FD5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4113F3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44B296D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4</w:t>
            </w:r>
          </w:p>
        </w:tc>
        <w:tc>
          <w:tcPr>
            <w:tcW w:w="607" w:type="dxa"/>
            <w:noWrap/>
            <w:vAlign w:val="center"/>
            <w:hideMark/>
          </w:tcPr>
          <w:p w14:paraId="1252887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034ABB9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650C433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27B4BE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6F1BD33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1983510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5DC773C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47B22A2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31169754" w14:textId="77777777" w:rsidTr="00FB1E45">
        <w:trPr>
          <w:jc w:val="center"/>
        </w:trPr>
        <w:tc>
          <w:tcPr>
            <w:tcW w:w="607" w:type="dxa"/>
            <w:vMerge/>
            <w:noWrap/>
            <w:vAlign w:val="center"/>
            <w:hideMark/>
          </w:tcPr>
          <w:p w14:paraId="0C7A8F76"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54DE6A9F"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73AD3DE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部分符合</w:t>
            </w:r>
          </w:p>
        </w:tc>
        <w:tc>
          <w:tcPr>
            <w:tcW w:w="607" w:type="dxa"/>
            <w:noWrap/>
            <w:vAlign w:val="center"/>
            <w:hideMark/>
          </w:tcPr>
          <w:p w14:paraId="582CFFE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1629FF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4FA0303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4F663AC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1FEA59E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7C88032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8EDE24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90DD7D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131D3E9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63F74CF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150BAA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4468A30D" w14:textId="77777777" w:rsidTr="00FB1E45">
        <w:trPr>
          <w:jc w:val="center"/>
        </w:trPr>
        <w:tc>
          <w:tcPr>
            <w:tcW w:w="607" w:type="dxa"/>
            <w:vMerge/>
            <w:noWrap/>
            <w:vAlign w:val="center"/>
            <w:hideMark/>
          </w:tcPr>
          <w:p w14:paraId="4AB83D7E"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191BEBA9"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5F2C608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不符合</w:t>
            </w:r>
          </w:p>
        </w:tc>
        <w:tc>
          <w:tcPr>
            <w:tcW w:w="607" w:type="dxa"/>
            <w:noWrap/>
            <w:vAlign w:val="center"/>
            <w:hideMark/>
          </w:tcPr>
          <w:p w14:paraId="4480D6D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1DBFCDB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6244328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6D54778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C7B7A1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0807E02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12E440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6F4ABE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374150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1756E83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C181EF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2BA30D5E" w14:textId="77777777" w:rsidTr="00FB1E45">
        <w:trPr>
          <w:jc w:val="center"/>
        </w:trPr>
        <w:tc>
          <w:tcPr>
            <w:tcW w:w="607" w:type="dxa"/>
            <w:vMerge/>
            <w:noWrap/>
            <w:vAlign w:val="center"/>
            <w:hideMark/>
          </w:tcPr>
          <w:p w14:paraId="7D4401E9" w14:textId="77777777" w:rsidR="00F15002" w:rsidRDefault="00F15002" w:rsidP="00FB1E45">
            <w:pPr>
              <w:spacing w:line="240" w:lineRule="auto"/>
              <w:jc w:val="center"/>
              <w:rPr>
                <w:rFonts w:ascii="华文仿宋" w:hAnsi="华文仿宋"/>
                <w:sz w:val="20"/>
                <w:szCs w:val="20"/>
              </w:rPr>
            </w:pPr>
          </w:p>
        </w:tc>
        <w:tc>
          <w:tcPr>
            <w:tcW w:w="607" w:type="dxa"/>
            <w:vMerge/>
            <w:noWrap/>
            <w:vAlign w:val="center"/>
            <w:hideMark/>
          </w:tcPr>
          <w:p w14:paraId="350A3FD5" w14:textId="77777777" w:rsidR="00F15002" w:rsidRDefault="00F15002" w:rsidP="00FB1E45">
            <w:pPr>
              <w:spacing w:line="240" w:lineRule="auto"/>
              <w:jc w:val="center"/>
              <w:rPr>
                <w:rFonts w:ascii="华文仿宋" w:hAnsi="华文仿宋"/>
                <w:sz w:val="20"/>
                <w:szCs w:val="20"/>
              </w:rPr>
            </w:pPr>
          </w:p>
        </w:tc>
        <w:tc>
          <w:tcPr>
            <w:tcW w:w="607" w:type="dxa"/>
            <w:noWrap/>
            <w:vAlign w:val="center"/>
            <w:hideMark/>
          </w:tcPr>
          <w:p w14:paraId="653F8F5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不适用</w:t>
            </w:r>
          </w:p>
        </w:tc>
        <w:tc>
          <w:tcPr>
            <w:tcW w:w="607" w:type="dxa"/>
            <w:noWrap/>
            <w:vAlign w:val="center"/>
            <w:hideMark/>
          </w:tcPr>
          <w:p w14:paraId="526AE8F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4</w:t>
            </w:r>
          </w:p>
        </w:tc>
        <w:tc>
          <w:tcPr>
            <w:tcW w:w="607" w:type="dxa"/>
            <w:noWrap/>
            <w:vAlign w:val="center"/>
            <w:hideMark/>
          </w:tcPr>
          <w:p w14:paraId="6A77A52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7</w:t>
            </w:r>
          </w:p>
        </w:tc>
        <w:tc>
          <w:tcPr>
            <w:tcW w:w="607" w:type="dxa"/>
            <w:noWrap/>
            <w:vAlign w:val="center"/>
            <w:hideMark/>
          </w:tcPr>
          <w:p w14:paraId="0B07416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063DDE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5</w:t>
            </w:r>
          </w:p>
        </w:tc>
        <w:tc>
          <w:tcPr>
            <w:tcW w:w="607" w:type="dxa"/>
            <w:noWrap/>
            <w:vAlign w:val="center"/>
            <w:hideMark/>
          </w:tcPr>
          <w:p w14:paraId="02450BE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2DE6C27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08BDFF8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7C00E1C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48E2027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2186004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2CC5643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46A70B07" w14:textId="77777777" w:rsidTr="00FB1E45">
        <w:trPr>
          <w:jc w:val="center"/>
        </w:trPr>
        <w:tc>
          <w:tcPr>
            <w:tcW w:w="8498" w:type="dxa"/>
            <w:gridSpan w:val="14"/>
            <w:shd w:val="clear" w:color="auto" w:fill="FFFFFF"/>
            <w:noWrap/>
            <w:vAlign w:val="center"/>
            <w:hideMark/>
          </w:tcPr>
          <w:p w14:paraId="2944922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总计测评项89个，符合项32个，部分符合项3个，不符合项4个，不适用项50个</w:t>
            </w:r>
          </w:p>
        </w:tc>
      </w:tr>
    </w:tbl>
    <w:p w14:paraId="6F15AAEB" w14:textId="77777777" w:rsidR="007A7797" w:rsidRDefault="0000487E">
      <w:pPr>
        <w:pStyle w:val="a8"/>
        <w:keepNext/>
        <w:jc w:val="center"/>
        <w:rPr>
          <w:rFonts w:ascii="Times New Roman" w:hAnsi="Times New Roman"/>
          <w:b/>
          <w:sz w:val="21"/>
        </w:rPr>
      </w:pPr>
      <w:r>
        <w:rPr>
          <w:rFonts w:ascii="Times New Roman" w:hAnsi="Times New Roman" w:hint="eastAsia"/>
          <w:b/>
          <w:sz w:val="21"/>
        </w:rPr>
        <w:t>附录</w:t>
      </w:r>
      <w:r>
        <w:rPr>
          <w:rFonts w:ascii="Times New Roman" w:hAnsi="Times New Roman" w:hint="eastAsia"/>
          <w:b/>
          <w:sz w:val="21"/>
        </w:rPr>
        <w:t xml:space="preserve"> C</w:t>
      </w:r>
      <w:r>
        <w:rPr>
          <w:rFonts w:ascii="Times New Roman" w:hAnsi="Times New Roman"/>
          <w:b/>
          <w:sz w:val="21"/>
        </w:rPr>
        <w:t xml:space="preserve"> </w:t>
      </w:r>
      <w:r>
        <w:rPr>
          <w:rFonts w:ascii="Times New Roman" w:hAnsi="Times New Roman"/>
          <w:b/>
          <w:sz w:val="21"/>
        </w:rPr>
        <w:t>表</w:t>
      </w:r>
      <w:r>
        <w:rPr>
          <w:rFonts w:ascii="Times New Roman" w:hAnsi="Times New Roman"/>
          <w:b/>
          <w:sz w:val="21"/>
        </w:rPr>
        <w:t xml:space="preserve">-12 </w:t>
      </w:r>
      <w:r>
        <w:rPr>
          <w:rFonts w:ascii="Times New Roman" w:hAnsi="Times New Roman" w:hint="eastAsia"/>
          <w:b/>
          <w:sz w:val="21"/>
        </w:rPr>
        <w:t xml:space="preserve"> </w:t>
      </w:r>
      <w:r>
        <w:rPr>
          <w:rFonts w:ascii="Times New Roman" w:hAnsi="Times New Roman"/>
          <w:b/>
          <w:sz w:val="21"/>
        </w:rPr>
        <w:t>业务应用系统</w:t>
      </w:r>
      <w:r>
        <w:rPr>
          <w:rFonts w:ascii="Times New Roman" w:hAnsi="Times New Roman"/>
          <w:b/>
          <w:sz w:val="21"/>
        </w:rPr>
        <w:t>/</w:t>
      </w:r>
      <w:r>
        <w:rPr>
          <w:rFonts w:ascii="Times New Roman" w:hAnsi="Times New Roman"/>
          <w:b/>
          <w:sz w:val="21"/>
        </w:rPr>
        <w:t>平台单项测评结果汇总（安全扩展要求）</w:t>
      </w:r>
      <w:r>
        <w:rPr>
          <w:rFonts w:ascii="Times New Roman" w:hAnsi="Times New Roman"/>
          <w:b/>
          <w:sz w:val="21"/>
        </w:rPr>
        <w:t xml:space="preserve"> </w:t>
      </w:r>
    </w:p>
    <w:tbl>
      <w:tblPr>
        <w:tblW w:w="0"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850"/>
        <w:gridCol w:w="850"/>
        <w:gridCol w:w="850"/>
        <w:gridCol w:w="850"/>
        <w:gridCol w:w="850"/>
        <w:gridCol w:w="850"/>
        <w:gridCol w:w="850"/>
        <w:gridCol w:w="850"/>
        <w:gridCol w:w="850"/>
        <w:gridCol w:w="850"/>
      </w:tblGrid>
      <w:tr w:rsidR="007A7797" w14:paraId="4CA5C0FF" w14:textId="77777777">
        <w:trPr>
          <w:tblHeader/>
          <w:jc w:val="center"/>
        </w:trPr>
        <w:tc>
          <w:tcPr>
            <w:tcW w:w="850" w:type="dxa"/>
            <w:vMerge w:val="restart"/>
            <w:shd w:val="clear" w:color="000000" w:fill="A6A6A6"/>
            <w:noWrap/>
            <w:vAlign w:val="center"/>
          </w:tcPr>
          <w:p w14:paraId="2D4AE8F1"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序号</w:t>
            </w:r>
          </w:p>
        </w:tc>
        <w:tc>
          <w:tcPr>
            <w:tcW w:w="850" w:type="dxa"/>
            <w:vMerge w:val="restart"/>
            <w:shd w:val="clear" w:color="000000" w:fill="A6A6A6"/>
            <w:noWrap/>
            <w:vAlign w:val="center"/>
          </w:tcPr>
          <w:p w14:paraId="2DD72ADC"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测评对象</w:t>
            </w:r>
          </w:p>
        </w:tc>
        <w:tc>
          <w:tcPr>
            <w:tcW w:w="850" w:type="dxa"/>
            <w:vMerge w:val="restart"/>
            <w:shd w:val="clear" w:color="000000" w:fill="A6A6A6"/>
            <w:noWrap/>
            <w:vAlign w:val="center"/>
          </w:tcPr>
          <w:p w14:paraId="32941470"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符合情况</w:t>
            </w:r>
          </w:p>
        </w:tc>
        <w:tc>
          <w:tcPr>
            <w:tcW w:w="5950" w:type="dxa"/>
            <w:gridSpan w:val="7"/>
            <w:shd w:val="clear" w:color="000000" w:fill="A6A6A6"/>
            <w:noWrap/>
            <w:vAlign w:val="center"/>
          </w:tcPr>
          <w:p w14:paraId="75E0D058"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安全扩展要求</w:t>
            </w:r>
          </w:p>
        </w:tc>
      </w:tr>
      <w:tr w:rsidR="007A7797" w14:paraId="463B287D" w14:textId="77777777">
        <w:trPr>
          <w:trHeight w:val="40"/>
          <w:tblHeader/>
          <w:jc w:val="center"/>
        </w:trPr>
        <w:tc>
          <w:tcPr>
            <w:tcW w:w="850" w:type="dxa"/>
            <w:vMerge/>
            <w:shd w:val="clear" w:color="000000" w:fill="A6A6A6"/>
            <w:noWrap/>
            <w:vAlign w:val="center"/>
          </w:tcPr>
          <w:p w14:paraId="0DE9C863" w14:textId="77777777" w:rsidR="007A7797" w:rsidRDefault="007A7797">
            <w:pPr>
              <w:spacing w:line="240" w:lineRule="auto"/>
              <w:jc w:val="center"/>
              <w:rPr>
                <w:rFonts w:ascii="华文仿宋" w:hAnsi="华文仿宋"/>
                <w:sz w:val="20"/>
                <w:szCs w:val="20"/>
              </w:rPr>
            </w:pPr>
          </w:p>
        </w:tc>
        <w:tc>
          <w:tcPr>
            <w:tcW w:w="850" w:type="dxa"/>
            <w:vMerge/>
            <w:shd w:val="clear" w:color="000000" w:fill="A6A6A6"/>
            <w:noWrap/>
            <w:vAlign w:val="center"/>
          </w:tcPr>
          <w:p w14:paraId="5CB937F5" w14:textId="77777777" w:rsidR="007A7797" w:rsidRDefault="007A7797">
            <w:pPr>
              <w:spacing w:line="240" w:lineRule="auto"/>
              <w:jc w:val="center"/>
              <w:rPr>
                <w:rFonts w:ascii="华文仿宋" w:hAnsi="华文仿宋"/>
                <w:sz w:val="20"/>
                <w:szCs w:val="20"/>
              </w:rPr>
            </w:pPr>
          </w:p>
        </w:tc>
        <w:tc>
          <w:tcPr>
            <w:tcW w:w="850" w:type="dxa"/>
            <w:vMerge/>
            <w:shd w:val="clear" w:color="000000" w:fill="A6A6A6"/>
            <w:noWrap/>
            <w:vAlign w:val="center"/>
          </w:tcPr>
          <w:p w14:paraId="48A4A279" w14:textId="77777777" w:rsidR="007A7797" w:rsidRDefault="007A7797">
            <w:pPr>
              <w:spacing w:line="240" w:lineRule="auto"/>
              <w:jc w:val="center"/>
              <w:rPr>
                <w:rFonts w:ascii="华文仿宋" w:hAnsi="华文仿宋"/>
                <w:sz w:val="20"/>
                <w:szCs w:val="20"/>
              </w:rPr>
            </w:pPr>
          </w:p>
        </w:tc>
        <w:tc>
          <w:tcPr>
            <w:tcW w:w="850" w:type="dxa"/>
            <w:shd w:val="clear" w:color="000000" w:fill="A6A6A6"/>
            <w:noWrap/>
            <w:vAlign w:val="center"/>
          </w:tcPr>
          <w:p w14:paraId="6EF9C815"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身份鉴别（云计算）</w:t>
            </w:r>
          </w:p>
        </w:tc>
        <w:tc>
          <w:tcPr>
            <w:tcW w:w="850" w:type="dxa"/>
            <w:shd w:val="clear" w:color="000000" w:fill="A6A6A6"/>
            <w:noWrap/>
            <w:vAlign w:val="center"/>
          </w:tcPr>
          <w:p w14:paraId="7F7DBC72"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访问控制（云计算）</w:t>
            </w:r>
          </w:p>
        </w:tc>
        <w:tc>
          <w:tcPr>
            <w:tcW w:w="850" w:type="dxa"/>
            <w:shd w:val="clear" w:color="000000" w:fill="A6A6A6"/>
            <w:noWrap/>
            <w:vAlign w:val="center"/>
          </w:tcPr>
          <w:p w14:paraId="15B35422"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入侵防范（云计算）</w:t>
            </w:r>
          </w:p>
        </w:tc>
        <w:tc>
          <w:tcPr>
            <w:tcW w:w="850" w:type="dxa"/>
            <w:shd w:val="clear" w:color="000000" w:fill="A6A6A6"/>
            <w:noWrap/>
            <w:vAlign w:val="center"/>
          </w:tcPr>
          <w:p w14:paraId="1BAF536D"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镜像和快照保护（云计算）</w:t>
            </w:r>
          </w:p>
        </w:tc>
        <w:tc>
          <w:tcPr>
            <w:tcW w:w="850" w:type="dxa"/>
            <w:shd w:val="clear" w:color="000000" w:fill="A6A6A6"/>
            <w:noWrap/>
            <w:vAlign w:val="center"/>
          </w:tcPr>
          <w:p w14:paraId="3020437B"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数据完整性和保密性（云计算）</w:t>
            </w:r>
          </w:p>
        </w:tc>
        <w:tc>
          <w:tcPr>
            <w:tcW w:w="850" w:type="dxa"/>
            <w:shd w:val="clear" w:color="000000" w:fill="A6A6A6"/>
            <w:noWrap/>
            <w:vAlign w:val="center"/>
          </w:tcPr>
          <w:p w14:paraId="60C99914"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数据备份恢复（云计算）</w:t>
            </w:r>
          </w:p>
        </w:tc>
        <w:tc>
          <w:tcPr>
            <w:tcW w:w="850" w:type="dxa"/>
            <w:shd w:val="clear" w:color="000000" w:fill="A6A6A6"/>
            <w:noWrap/>
            <w:vAlign w:val="center"/>
          </w:tcPr>
          <w:p w14:paraId="3102747A"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剩余信息保护（云计算）</w:t>
            </w:r>
          </w:p>
        </w:tc>
      </w:tr>
      <w:tr w:rsidR="007A7797" w14:paraId="3DEA12AE" w14:textId="77777777">
        <w:trPr>
          <w:jc w:val="center"/>
        </w:trPr>
        <w:tc>
          <w:tcPr>
            <w:tcW w:w="850" w:type="dxa"/>
            <w:vMerge w:val="restart"/>
            <w:noWrap/>
            <w:vAlign w:val="center"/>
          </w:tcPr>
          <w:p w14:paraId="668D17C7"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1</w:t>
            </w:r>
          </w:p>
        </w:tc>
        <w:tc>
          <w:tcPr>
            <w:tcW w:w="850" w:type="dxa"/>
            <w:vMerge w:val="restart"/>
            <w:noWrap/>
            <w:vAlign w:val="center"/>
          </w:tcPr>
          <w:p w14:paraId="4DD61B5D"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SanyMall 客户云商城系统</w:t>
            </w:r>
          </w:p>
        </w:tc>
        <w:tc>
          <w:tcPr>
            <w:tcW w:w="850" w:type="dxa"/>
            <w:noWrap/>
            <w:vAlign w:val="center"/>
          </w:tcPr>
          <w:p w14:paraId="29E4921B"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符合</w:t>
            </w:r>
          </w:p>
        </w:tc>
        <w:tc>
          <w:tcPr>
            <w:tcW w:w="850" w:type="dxa"/>
            <w:noWrap/>
            <w:vAlign w:val="center"/>
          </w:tcPr>
          <w:p w14:paraId="40C5EF0C"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4708604"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6BD1F515"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70B41838"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8120445"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763AA281"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2792E17"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r>
      <w:tr w:rsidR="007A7797" w14:paraId="782173E4" w14:textId="77777777">
        <w:trPr>
          <w:jc w:val="center"/>
        </w:trPr>
        <w:tc>
          <w:tcPr>
            <w:tcW w:w="850" w:type="dxa"/>
            <w:vMerge/>
            <w:noWrap/>
            <w:vAlign w:val="center"/>
          </w:tcPr>
          <w:p w14:paraId="57DB6D62" w14:textId="77777777" w:rsidR="007A7797" w:rsidRDefault="007A7797">
            <w:pPr>
              <w:spacing w:line="240" w:lineRule="auto"/>
              <w:jc w:val="center"/>
              <w:rPr>
                <w:rFonts w:ascii="华文仿宋" w:hAnsi="华文仿宋"/>
                <w:sz w:val="20"/>
                <w:szCs w:val="20"/>
              </w:rPr>
            </w:pPr>
          </w:p>
        </w:tc>
        <w:tc>
          <w:tcPr>
            <w:tcW w:w="850" w:type="dxa"/>
            <w:vMerge/>
            <w:noWrap/>
            <w:vAlign w:val="center"/>
          </w:tcPr>
          <w:p w14:paraId="18003015" w14:textId="77777777" w:rsidR="007A7797" w:rsidRDefault="007A7797">
            <w:pPr>
              <w:spacing w:line="240" w:lineRule="auto"/>
              <w:jc w:val="center"/>
              <w:rPr>
                <w:rFonts w:ascii="华文仿宋" w:hAnsi="华文仿宋"/>
                <w:sz w:val="20"/>
                <w:szCs w:val="20"/>
              </w:rPr>
            </w:pPr>
          </w:p>
        </w:tc>
        <w:tc>
          <w:tcPr>
            <w:tcW w:w="850" w:type="dxa"/>
            <w:noWrap/>
            <w:vAlign w:val="center"/>
          </w:tcPr>
          <w:p w14:paraId="5A41432F"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部分符合</w:t>
            </w:r>
          </w:p>
        </w:tc>
        <w:tc>
          <w:tcPr>
            <w:tcW w:w="850" w:type="dxa"/>
            <w:noWrap/>
            <w:vAlign w:val="center"/>
          </w:tcPr>
          <w:p w14:paraId="14BB4CB3"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707A34B5"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1B45011D"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14864AA"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114AB144"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797F3991"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0D074E7"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r>
      <w:tr w:rsidR="007A7797" w14:paraId="2F406034" w14:textId="77777777">
        <w:trPr>
          <w:jc w:val="center"/>
        </w:trPr>
        <w:tc>
          <w:tcPr>
            <w:tcW w:w="850" w:type="dxa"/>
            <w:vMerge/>
            <w:noWrap/>
            <w:vAlign w:val="center"/>
          </w:tcPr>
          <w:p w14:paraId="3667F7F3" w14:textId="77777777" w:rsidR="007A7797" w:rsidRDefault="007A7797">
            <w:pPr>
              <w:spacing w:line="240" w:lineRule="auto"/>
              <w:jc w:val="center"/>
              <w:rPr>
                <w:rFonts w:ascii="华文仿宋" w:hAnsi="华文仿宋"/>
                <w:sz w:val="20"/>
                <w:szCs w:val="20"/>
              </w:rPr>
            </w:pPr>
          </w:p>
        </w:tc>
        <w:tc>
          <w:tcPr>
            <w:tcW w:w="850" w:type="dxa"/>
            <w:vMerge/>
            <w:noWrap/>
            <w:vAlign w:val="center"/>
          </w:tcPr>
          <w:p w14:paraId="4DA00483" w14:textId="77777777" w:rsidR="007A7797" w:rsidRDefault="007A7797">
            <w:pPr>
              <w:spacing w:line="240" w:lineRule="auto"/>
              <w:jc w:val="center"/>
              <w:rPr>
                <w:rFonts w:ascii="华文仿宋" w:hAnsi="华文仿宋"/>
                <w:sz w:val="20"/>
                <w:szCs w:val="20"/>
              </w:rPr>
            </w:pPr>
          </w:p>
        </w:tc>
        <w:tc>
          <w:tcPr>
            <w:tcW w:w="850" w:type="dxa"/>
            <w:noWrap/>
            <w:vAlign w:val="center"/>
          </w:tcPr>
          <w:p w14:paraId="0ED9EA43"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不符合</w:t>
            </w:r>
          </w:p>
        </w:tc>
        <w:tc>
          <w:tcPr>
            <w:tcW w:w="850" w:type="dxa"/>
            <w:noWrap/>
            <w:vAlign w:val="center"/>
          </w:tcPr>
          <w:p w14:paraId="58FCC98E"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74CD35C8"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7F953AC1"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1AFBFD1F"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502A3D3E"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7F7C4917"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5E0CE1D4"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r>
      <w:tr w:rsidR="007A7797" w14:paraId="3F549768" w14:textId="77777777">
        <w:trPr>
          <w:jc w:val="center"/>
        </w:trPr>
        <w:tc>
          <w:tcPr>
            <w:tcW w:w="850" w:type="dxa"/>
            <w:vMerge/>
            <w:noWrap/>
            <w:vAlign w:val="center"/>
          </w:tcPr>
          <w:p w14:paraId="53B76ABB" w14:textId="77777777" w:rsidR="007A7797" w:rsidRDefault="007A7797">
            <w:pPr>
              <w:spacing w:line="240" w:lineRule="auto"/>
              <w:jc w:val="center"/>
              <w:rPr>
                <w:rFonts w:ascii="华文仿宋" w:hAnsi="华文仿宋"/>
                <w:sz w:val="20"/>
                <w:szCs w:val="20"/>
              </w:rPr>
            </w:pPr>
          </w:p>
        </w:tc>
        <w:tc>
          <w:tcPr>
            <w:tcW w:w="850" w:type="dxa"/>
            <w:vMerge/>
            <w:noWrap/>
            <w:vAlign w:val="center"/>
          </w:tcPr>
          <w:p w14:paraId="3E86587B" w14:textId="77777777" w:rsidR="007A7797" w:rsidRDefault="007A7797">
            <w:pPr>
              <w:spacing w:line="240" w:lineRule="auto"/>
              <w:jc w:val="center"/>
              <w:rPr>
                <w:rFonts w:ascii="华文仿宋" w:hAnsi="华文仿宋"/>
                <w:sz w:val="20"/>
                <w:szCs w:val="20"/>
              </w:rPr>
            </w:pPr>
          </w:p>
        </w:tc>
        <w:tc>
          <w:tcPr>
            <w:tcW w:w="850" w:type="dxa"/>
            <w:noWrap/>
            <w:vAlign w:val="center"/>
          </w:tcPr>
          <w:p w14:paraId="42FD4AA3"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不适用</w:t>
            </w:r>
          </w:p>
        </w:tc>
        <w:tc>
          <w:tcPr>
            <w:tcW w:w="850" w:type="dxa"/>
            <w:noWrap/>
            <w:vAlign w:val="center"/>
          </w:tcPr>
          <w:p w14:paraId="0A2534E5"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506AFB53"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33387998"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189D78EA"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6C34616D"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308A8A2F"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DE40304"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r>
      <w:tr w:rsidR="007A7797" w14:paraId="797E255D" w14:textId="77777777">
        <w:trPr>
          <w:jc w:val="center"/>
        </w:trPr>
        <w:tc>
          <w:tcPr>
            <w:tcW w:w="850" w:type="dxa"/>
            <w:vMerge w:val="restart"/>
            <w:noWrap/>
            <w:vAlign w:val="center"/>
          </w:tcPr>
          <w:p w14:paraId="2B413A4A"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2</w:t>
            </w:r>
          </w:p>
        </w:tc>
        <w:tc>
          <w:tcPr>
            <w:tcW w:w="850" w:type="dxa"/>
            <w:vMerge w:val="restart"/>
            <w:noWrap/>
            <w:vAlign w:val="center"/>
          </w:tcPr>
          <w:p w14:paraId="0065E3A1"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中间件-1</w:t>
            </w:r>
          </w:p>
        </w:tc>
        <w:tc>
          <w:tcPr>
            <w:tcW w:w="850" w:type="dxa"/>
            <w:noWrap/>
            <w:vAlign w:val="center"/>
          </w:tcPr>
          <w:p w14:paraId="5FDA5A8C"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符合</w:t>
            </w:r>
          </w:p>
        </w:tc>
        <w:tc>
          <w:tcPr>
            <w:tcW w:w="850" w:type="dxa"/>
            <w:noWrap/>
            <w:vAlign w:val="center"/>
          </w:tcPr>
          <w:p w14:paraId="56D09C81"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1C10DB74"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DBFBBC5"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F934B1C"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60B54324"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4DDB158"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67E93AB5"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r>
      <w:tr w:rsidR="007A7797" w14:paraId="52550C35" w14:textId="77777777">
        <w:trPr>
          <w:jc w:val="center"/>
        </w:trPr>
        <w:tc>
          <w:tcPr>
            <w:tcW w:w="850" w:type="dxa"/>
            <w:vMerge/>
            <w:noWrap/>
            <w:vAlign w:val="center"/>
          </w:tcPr>
          <w:p w14:paraId="776C6B66" w14:textId="77777777" w:rsidR="007A7797" w:rsidRDefault="007A7797">
            <w:pPr>
              <w:spacing w:line="240" w:lineRule="auto"/>
              <w:jc w:val="center"/>
              <w:rPr>
                <w:rFonts w:ascii="华文仿宋" w:hAnsi="华文仿宋"/>
                <w:sz w:val="20"/>
                <w:szCs w:val="20"/>
              </w:rPr>
            </w:pPr>
          </w:p>
        </w:tc>
        <w:tc>
          <w:tcPr>
            <w:tcW w:w="850" w:type="dxa"/>
            <w:vMerge/>
            <w:noWrap/>
            <w:vAlign w:val="center"/>
          </w:tcPr>
          <w:p w14:paraId="156129C2" w14:textId="77777777" w:rsidR="007A7797" w:rsidRDefault="007A7797">
            <w:pPr>
              <w:spacing w:line="240" w:lineRule="auto"/>
              <w:jc w:val="center"/>
              <w:rPr>
                <w:rFonts w:ascii="华文仿宋" w:hAnsi="华文仿宋"/>
                <w:sz w:val="20"/>
                <w:szCs w:val="20"/>
              </w:rPr>
            </w:pPr>
          </w:p>
        </w:tc>
        <w:tc>
          <w:tcPr>
            <w:tcW w:w="850" w:type="dxa"/>
            <w:noWrap/>
            <w:vAlign w:val="center"/>
          </w:tcPr>
          <w:p w14:paraId="4B8BBB23"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部分符合</w:t>
            </w:r>
          </w:p>
        </w:tc>
        <w:tc>
          <w:tcPr>
            <w:tcW w:w="850" w:type="dxa"/>
            <w:noWrap/>
            <w:vAlign w:val="center"/>
          </w:tcPr>
          <w:p w14:paraId="4A970861"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1F2942D6"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CF5DE2B"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F58C39A"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1B54DCB0"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1A31B70"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96066D1"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r>
      <w:tr w:rsidR="007A7797" w14:paraId="149D17F0" w14:textId="77777777">
        <w:trPr>
          <w:jc w:val="center"/>
        </w:trPr>
        <w:tc>
          <w:tcPr>
            <w:tcW w:w="850" w:type="dxa"/>
            <w:vMerge/>
            <w:noWrap/>
            <w:vAlign w:val="center"/>
          </w:tcPr>
          <w:p w14:paraId="23C23482" w14:textId="77777777" w:rsidR="007A7797" w:rsidRDefault="007A7797">
            <w:pPr>
              <w:spacing w:line="240" w:lineRule="auto"/>
              <w:jc w:val="center"/>
              <w:rPr>
                <w:rFonts w:ascii="华文仿宋" w:hAnsi="华文仿宋"/>
                <w:sz w:val="20"/>
                <w:szCs w:val="20"/>
              </w:rPr>
            </w:pPr>
          </w:p>
        </w:tc>
        <w:tc>
          <w:tcPr>
            <w:tcW w:w="850" w:type="dxa"/>
            <w:vMerge/>
            <w:noWrap/>
            <w:vAlign w:val="center"/>
          </w:tcPr>
          <w:p w14:paraId="6C651E3D" w14:textId="77777777" w:rsidR="007A7797" w:rsidRDefault="007A7797">
            <w:pPr>
              <w:spacing w:line="240" w:lineRule="auto"/>
              <w:jc w:val="center"/>
              <w:rPr>
                <w:rFonts w:ascii="华文仿宋" w:hAnsi="华文仿宋"/>
                <w:sz w:val="20"/>
                <w:szCs w:val="20"/>
              </w:rPr>
            </w:pPr>
          </w:p>
        </w:tc>
        <w:tc>
          <w:tcPr>
            <w:tcW w:w="850" w:type="dxa"/>
            <w:noWrap/>
            <w:vAlign w:val="center"/>
          </w:tcPr>
          <w:p w14:paraId="7E460125"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不符合</w:t>
            </w:r>
          </w:p>
        </w:tc>
        <w:tc>
          <w:tcPr>
            <w:tcW w:w="850" w:type="dxa"/>
            <w:noWrap/>
            <w:vAlign w:val="center"/>
          </w:tcPr>
          <w:p w14:paraId="5EA6D35D"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107786B"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56A36E59"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56CD1F20"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163003D1"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B0F1FB3"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1E3FE767"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r>
      <w:tr w:rsidR="007A7797" w14:paraId="496A9F42" w14:textId="77777777">
        <w:trPr>
          <w:jc w:val="center"/>
        </w:trPr>
        <w:tc>
          <w:tcPr>
            <w:tcW w:w="850" w:type="dxa"/>
            <w:vMerge/>
            <w:noWrap/>
            <w:vAlign w:val="center"/>
          </w:tcPr>
          <w:p w14:paraId="69AC0A88" w14:textId="77777777" w:rsidR="007A7797" w:rsidRDefault="007A7797">
            <w:pPr>
              <w:spacing w:line="240" w:lineRule="auto"/>
              <w:jc w:val="center"/>
              <w:rPr>
                <w:rFonts w:ascii="华文仿宋" w:hAnsi="华文仿宋"/>
                <w:sz w:val="20"/>
                <w:szCs w:val="20"/>
              </w:rPr>
            </w:pPr>
          </w:p>
        </w:tc>
        <w:tc>
          <w:tcPr>
            <w:tcW w:w="850" w:type="dxa"/>
            <w:vMerge/>
            <w:noWrap/>
            <w:vAlign w:val="center"/>
          </w:tcPr>
          <w:p w14:paraId="081CF407" w14:textId="77777777" w:rsidR="007A7797" w:rsidRDefault="007A7797">
            <w:pPr>
              <w:spacing w:line="240" w:lineRule="auto"/>
              <w:jc w:val="center"/>
              <w:rPr>
                <w:rFonts w:ascii="华文仿宋" w:hAnsi="华文仿宋"/>
                <w:sz w:val="20"/>
                <w:szCs w:val="20"/>
              </w:rPr>
            </w:pPr>
          </w:p>
        </w:tc>
        <w:tc>
          <w:tcPr>
            <w:tcW w:w="850" w:type="dxa"/>
            <w:noWrap/>
            <w:vAlign w:val="center"/>
          </w:tcPr>
          <w:p w14:paraId="59CA643E"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不适用</w:t>
            </w:r>
          </w:p>
        </w:tc>
        <w:tc>
          <w:tcPr>
            <w:tcW w:w="850" w:type="dxa"/>
            <w:noWrap/>
            <w:vAlign w:val="center"/>
          </w:tcPr>
          <w:p w14:paraId="4474851A"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5230379"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6B49084E"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6BD07FE2"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38C70281"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5B7DD03"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39A6A73D"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r>
      <w:tr w:rsidR="007A7797" w14:paraId="355C751B" w14:textId="77777777">
        <w:trPr>
          <w:jc w:val="center"/>
        </w:trPr>
        <w:tc>
          <w:tcPr>
            <w:tcW w:w="850" w:type="dxa"/>
            <w:vMerge w:val="restart"/>
            <w:noWrap/>
            <w:vAlign w:val="center"/>
          </w:tcPr>
          <w:p w14:paraId="1A6C877D"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3</w:t>
            </w:r>
          </w:p>
        </w:tc>
        <w:tc>
          <w:tcPr>
            <w:tcW w:w="850" w:type="dxa"/>
            <w:vMerge w:val="restart"/>
            <w:noWrap/>
            <w:vAlign w:val="center"/>
          </w:tcPr>
          <w:p w14:paraId="50967816"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中间件</w:t>
            </w:r>
            <w:r>
              <w:rPr>
                <w:rFonts w:ascii="华文仿宋" w:hAnsi="华文仿宋" w:hint="eastAsia"/>
                <w:sz w:val="20"/>
                <w:szCs w:val="20"/>
              </w:rPr>
              <w:lastRenderedPageBreak/>
              <w:t>-2</w:t>
            </w:r>
          </w:p>
        </w:tc>
        <w:tc>
          <w:tcPr>
            <w:tcW w:w="850" w:type="dxa"/>
            <w:noWrap/>
            <w:vAlign w:val="center"/>
          </w:tcPr>
          <w:p w14:paraId="3789CE3E"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lastRenderedPageBreak/>
              <w:t>符合</w:t>
            </w:r>
          </w:p>
        </w:tc>
        <w:tc>
          <w:tcPr>
            <w:tcW w:w="850" w:type="dxa"/>
            <w:noWrap/>
            <w:vAlign w:val="center"/>
          </w:tcPr>
          <w:p w14:paraId="3CB9E9BB"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348702B"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D03F52A"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BE13A67"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7A8A5BB4"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8ED03E0"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7BA690A"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r>
      <w:tr w:rsidR="007A7797" w14:paraId="0F7011A4" w14:textId="77777777">
        <w:trPr>
          <w:jc w:val="center"/>
        </w:trPr>
        <w:tc>
          <w:tcPr>
            <w:tcW w:w="850" w:type="dxa"/>
            <w:vMerge/>
            <w:noWrap/>
            <w:vAlign w:val="center"/>
          </w:tcPr>
          <w:p w14:paraId="370569CC" w14:textId="77777777" w:rsidR="007A7797" w:rsidRDefault="007A7797">
            <w:pPr>
              <w:spacing w:line="240" w:lineRule="auto"/>
              <w:jc w:val="center"/>
              <w:rPr>
                <w:rFonts w:ascii="华文仿宋" w:hAnsi="华文仿宋"/>
                <w:sz w:val="20"/>
                <w:szCs w:val="20"/>
              </w:rPr>
            </w:pPr>
          </w:p>
        </w:tc>
        <w:tc>
          <w:tcPr>
            <w:tcW w:w="850" w:type="dxa"/>
            <w:vMerge/>
            <w:noWrap/>
            <w:vAlign w:val="center"/>
          </w:tcPr>
          <w:p w14:paraId="65B87A8B" w14:textId="77777777" w:rsidR="007A7797" w:rsidRDefault="007A7797">
            <w:pPr>
              <w:spacing w:line="240" w:lineRule="auto"/>
              <w:jc w:val="center"/>
              <w:rPr>
                <w:rFonts w:ascii="华文仿宋" w:hAnsi="华文仿宋"/>
                <w:sz w:val="20"/>
                <w:szCs w:val="20"/>
              </w:rPr>
            </w:pPr>
          </w:p>
        </w:tc>
        <w:tc>
          <w:tcPr>
            <w:tcW w:w="850" w:type="dxa"/>
            <w:noWrap/>
            <w:vAlign w:val="center"/>
          </w:tcPr>
          <w:p w14:paraId="7142129D"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部分符合</w:t>
            </w:r>
          </w:p>
        </w:tc>
        <w:tc>
          <w:tcPr>
            <w:tcW w:w="850" w:type="dxa"/>
            <w:noWrap/>
            <w:vAlign w:val="center"/>
          </w:tcPr>
          <w:p w14:paraId="0ED1155D"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62D3BDF"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105E9E80"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18F348BA"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839D233"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6D41C511"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F321584"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r>
      <w:tr w:rsidR="007A7797" w14:paraId="653F8BEB" w14:textId="77777777">
        <w:trPr>
          <w:jc w:val="center"/>
        </w:trPr>
        <w:tc>
          <w:tcPr>
            <w:tcW w:w="850" w:type="dxa"/>
            <w:vMerge/>
            <w:noWrap/>
            <w:vAlign w:val="center"/>
          </w:tcPr>
          <w:p w14:paraId="59618C41" w14:textId="77777777" w:rsidR="007A7797" w:rsidRDefault="007A7797">
            <w:pPr>
              <w:spacing w:line="240" w:lineRule="auto"/>
              <w:jc w:val="center"/>
              <w:rPr>
                <w:rFonts w:ascii="华文仿宋" w:hAnsi="华文仿宋"/>
                <w:sz w:val="20"/>
                <w:szCs w:val="20"/>
              </w:rPr>
            </w:pPr>
          </w:p>
        </w:tc>
        <w:tc>
          <w:tcPr>
            <w:tcW w:w="850" w:type="dxa"/>
            <w:vMerge/>
            <w:noWrap/>
            <w:vAlign w:val="center"/>
          </w:tcPr>
          <w:p w14:paraId="0E4E84FD" w14:textId="77777777" w:rsidR="007A7797" w:rsidRDefault="007A7797">
            <w:pPr>
              <w:spacing w:line="240" w:lineRule="auto"/>
              <w:jc w:val="center"/>
              <w:rPr>
                <w:rFonts w:ascii="华文仿宋" w:hAnsi="华文仿宋"/>
                <w:sz w:val="20"/>
                <w:szCs w:val="20"/>
              </w:rPr>
            </w:pPr>
          </w:p>
        </w:tc>
        <w:tc>
          <w:tcPr>
            <w:tcW w:w="850" w:type="dxa"/>
            <w:noWrap/>
            <w:vAlign w:val="center"/>
          </w:tcPr>
          <w:p w14:paraId="75509C8C"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不符合</w:t>
            </w:r>
          </w:p>
        </w:tc>
        <w:tc>
          <w:tcPr>
            <w:tcW w:w="850" w:type="dxa"/>
            <w:noWrap/>
            <w:vAlign w:val="center"/>
          </w:tcPr>
          <w:p w14:paraId="3092A15E"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4456C64"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765BF89D"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15D9965"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3ED282FF"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2CF8392B"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49B5F9DE"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r>
      <w:tr w:rsidR="007A7797" w14:paraId="74721A27" w14:textId="77777777">
        <w:trPr>
          <w:jc w:val="center"/>
        </w:trPr>
        <w:tc>
          <w:tcPr>
            <w:tcW w:w="850" w:type="dxa"/>
            <w:vMerge/>
            <w:noWrap/>
            <w:vAlign w:val="center"/>
          </w:tcPr>
          <w:p w14:paraId="51E7A125" w14:textId="77777777" w:rsidR="007A7797" w:rsidRDefault="007A7797">
            <w:pPr>
              <w:spacing w:line="240" w:lineRule="auto"/>
              <w:jc w:val="center"/>
              <w:rPr>
                <w:rFonts w:ascii="华文仿宋" w:hAnsi="华文仿宋"/>
                <w:sz w:val="20"/>
                <w:szCs w:val="20"/>
              </w:rPr>
            </w:pPr>
          </w:p>
        </w:tc>
        <w:tc>
          <w:tcPr>
            <w:tcW w:w="850" w:type="dxa"/>
            <w:vMerge/>
            <w:noWrap/>
            <w:vAlign w:val="center"/>
          </w:tcPr>
          <w:p w14:paraId="3E1DDC10" w14:textId="77777777" w:rsidR="007A7797" w:rsidRDefault="007A7797">
            <w:pPr>
              <w:spacing w:line="240" w:lineRule="auto"/>
              <w:jc w:val="center"/>
              <w:rPr>
                <w:rFonts w:ascii="华文仿宋" w:hAnsi="华文仿宋"/>
                <w:sz w:val="20"/>
                <w:szCs w:val="20"/>
              </w:rPr>
            </w:pPr>
          </w:p>
        </w:tc>
        <w:tc>
          <w:tcPr>
            <w:tcW w:w="850" w:type="dxa"/>
            <w:noWrap/>
            <w:vAlign w:val="center"/>
          </w:tcPr>
          <w:p w14:paraId="1A902091"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不适用</w:t>
            </w:r>
          </w:p>
        </w:tc>
        <w:tc>
          <w:tcPr>
            <w:tcW w:w="850" w:type="dxa"/>
            <w:noWrap/>
            <w:vAlign w:val="center"/>
          </w:tcPr>
          <w:p w14:paraId="263E0A7B"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3524E62E"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639F2FDA"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6CFBA06D"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C465476"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0122E4D9"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tcPr>
          <w:p w14:paraId="32B2123A"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w:t>
            </w:r>
          </w:p>
        </w:tc>
      </w:tr>
      <w:tr w:rsidR="007A7797" w14:paraId="4CA82D59" w14:textId="77777777">
        <w:trPr>
          <w:jc w:val="center"/>
        </w:trPr>
        <w:tc>
          <w:tcPr>
            <w:tcW w:w="8500" w:type="dxa"/>
            <w:gridSpan w:val="10"/>
            <w:shd w:val="clear" w:color="auto" w:fill="FFFFFF"/>
            <w:noWrap/>
            <w:vAlign w:val="center"/>
          </w:tcPr>
          <w:p w14:paraId="586242C4"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总计测评项0个，符合项0个，部分符合项0个，不符合项0个，不适用项0个</w:t>
            </w:r>
          </w:p>
        </w:tc>
      </w:tr>
    </w:tbl>
    <w:p w14:paraId="6AE0887F" w14:textId="77777777" w:rsidR="007A7797" w:rsidRDefault="0000487E">
      <w:pPr>
        <w:pStyle w:val="a1"/>
        <w:ind w:left="426" w:hanging="426"/>
      </w:pPr>
      <w:bookmarkStart w:id="194" w:name="_Toc99884076"/>
      <w:r>
        <w:t>数据资源</w:t>
      </w:r>
      <w:bookmarkEnd w:id="194"/>
    </w:p>
    <w:p w14:paraId="42E14FD2" w14:textId="22984ACD" w:rsidR="007A7797" w:rsidRDefault="0000487E">
      <w:pPr>
        <w:pStyle w:val="a8"/>
        <w:keepNext/>
        <w:jc w:val="center"/>
        <w:rPr>
          <w:rFonts w:ascii="Times New Roman" w:hAnsi="Times New Roman"/>
          <w:b/>
          <w:sz w:val="21"/>
        </w:rPr>
      </w:pPr>
      <w:r>
        <w:rPr>
          <w:rFonts w:ascii="Times New Roman" w:hAnsi="Times New Roman" w:hint="eastAsia"/>
          <w:b/>
          <w:sz w:val="21"/>
        </w:rPr>
        <w:t>附录</w:t>
      </w:r>
      <w:r>
        <w:rPr>
          <w:rFonts w:ascii="Times New Roman" w:hAnsi="Times New Roman" w:hint="eastAsia"/>
          <w:b/>
          <w:sz w:val="21"/>
        </w:rPr>
        <w:t xml:space="preserve"> C</w:t>
      </w:r>
      <w:r>
        <w:rPr>
          <w:rFonts w:ascii="Times New Roman" w:hAnsi="Times New Roman"/>
          <w:b/>
          <w:sz w:val="21"/>
        </w:rPr>
        <w:t xml:space="preserve"> </w:t>
      </w:r>
      <w:r>
        <w:rPr>
          <w:rFonts w:ascii="Times New Roman" w:hAnsi="Times New Roman"/>
          <w:b/>
          <w:sz w:val="21"/>
        </w:rPr>
        <w:t>表</w:t>
      </w:r>
      <w:r>
        <w:rPr>
          <w:rFonts w:ascii="Times New Roman" w:hAnsi="Times New Roman"/>
          <w:b/>
          <w:sz w:val="21"/>
        </w:rPr>
        <w:t xml:space="preserve">-13 </w:t>
      </w:r>
      <w:r>
        <w:rPr>
          <w:rFonts w:ascii="Times New Roman" w:hAnsi="Times New Roman" w:hint="eastAsia"/>
          <w:b/>
          <w:sz w:val="21"/>
        </w:rPr>
        <w:t xml:space="preserve"> </w:t>
      </w:r>
      <w:r>
        <w:rPr>
          <w:rFonts w:ascii="Times New Roman" w:hAnsi="Times New Roman"/>
          <w:b/>
          <w:sz w:val="21"/>
        </w:rPr>
        <w:t>数据资源单项测评结果汇总（安全通用要求）</w:t>
      </w:r>
      <w:r>
        <w:rPr>
          <w:rFonts w:ascii="Times New Roman" w:hAnsi="Times New Roman"/>
          <w:b/>
          <w:sz w:val="21"/>
        </w:rPr>
        <w:t xml:space="preserve"> </w:t>
      </w:r>
    </w:p>
    <w:tbl>
      <w:tblPr>
        <w:tblW w:w="8364" w:type="dxa"/>
        <w:jc w:val="center"/>
        <w:tblBorders>
          <w:top w:val="thick" w:sz="0" w:space="0" w:color="auto"/>
          <w:left w:val="thick" w:sz="0" w:space="0" w:color="auto"/>
          <w:bottom w:val="thick" w:sz="0" w:space="0" w:color="auto"/>
          <w:right w:val="thick" w:sz="0" w:space="0" w:color="auto"/>
          <w:insideH w:val="thick" w:sz="0" w:space="0" w:color="auto"/>
          <w:insideV w:val="thick" w:sz="0" w:space="0" w:color="auto"/>
        </w:tblBorders>
        <w:tblLayout w:type="fixed"/>
        <w:tblLook w:val="04A0" w:firstRow="1" w:lastRow="0" w:firstColumn="1" w:lastColumn="0" w:noHBand="0" w:noVBand="1"/>
      </w:tblPr>
      <w:tblGrid>
        <w:gridCol w:w="607"/>
        <w:gridCol w:w="607"/>
        <w:gridCol w:w="607"/>
        <w:gridCol w:w="607"/>
        <w:gridCol w:w="607"/>
        <w:gridCol w:w="607"/>
        <w:gridCol w:w="607"/>
        <w:gridCol w:w="607"/>
        <w:gridCol w:w="607"/>
        <w:gridCol w:w="607"/>
        <w:gridCol w:w="607"/>
        <w:gridCol w:w="607"/>
        <w:gridCol w:w="607"/>
        <w:gridCol w:w="473"/>
      </w:tblGrid>
      <w:tr w:rsidR="000457E9" w14:paraId="6864ECE4" w14:textId="77777777" w:rsidTr="000457E9">
        <w:trPr>
          <w:tblHeader/>
          <w:jc w:val="center"/>
        </w:trPr>
        <w:tc>
          <w:tcPr>
            <w:tcW w:w="607" w:type="dxa"/>
            <w:vMerge w:val="restart"/>
            <w:shd w:val="clear" w:color="000000" w:fill="A6A6A6"/>
            <w:noWrap/>
            <w:vAlign w:val="center"/>
            <w:hideMark/>
          </w:tcPr>
          <w:p w14:paraId="39B152D4" w14:textId="77777777" w:rsidR="000457E9" w:rsidRDefault="000457E9" w:rsidP="009A7383">
            <w:pPr>
              <w:spacing w:line="240" w:lineRule="auto"/>
              <w:jc w:val="center"/>
              <w:rPr>
                <w:rFonts w:ascii="华文仿宋" w:hAnsi="华文仿宋"/>
                <w:sz w:val="20"/>
                <w:szCs w:val="20"/>
              </w:rPr>
            </w:pPr>
            <w:r>
              <w:rPr>
                <w:rFonts w:ascii="华文仿宋" w:hAnsi="华文仿宋" w:hint="eastAsia"/>
                <w:b/>
                <w:sz w:val="20"/>
                <w:szCs w:val="20"/>
              </w:rPr>
              <w:t>序号</w:t>
            </w:r>
          </w:p>
        </w:tc>
        <w:tc>
          <w:tcPr>
            <w:tcW w:w="607" w:type="dxa"/>
            <w:vMerge w:val="restart"/>
            <w:shd w:val="clear" w:color="000000" w:fill="A6A6A6"/>
            <w:noWrap/>
            <w:vAlign w:val="center"/>
            <w:hideMark/>
          </w:tcPr>
          <w:p w14:paraId="62C361CF" w14:textId="77777777" w:rsidR="000457E9" w:rsidRDefault="000457E9" w:rsidP="009A7383">
            <w:pPr>
              <w:spacing w:line="240" w:lineRule="auto"/>
              <w:jc w:val="center"/>
              <w:rPr>
                <w:rFonts w:ascii="华文仿宋" w:hAnsi="华文仿宋"/>
                <w:sz w:val="20"/>
                <w:szCs w:val="20"/>
              </w:rPr>
            </w:pPr>
            <w:r>
              <w:rPr>
                <w:rFonts w:ascii="华文仿宋" w:hAnsi="华文仿宋" w:hint="eastAsia"/>
                <w:b/>
                <w:sz w:val="20"/>
                <w:szCs w:val="20"/>
              </w:rPr>
              <w:t>测评对象</w:t>
            </w:r>
          </w:p>
        </w:tc>
        <w:tc>
          <w:tcPr>
            <w:tcW w:w="607" w:type="dxa"/>
            <w:vMerge w:val="restart"/>
            <w:shd w:val="clear" w:color="000000" w:fill="A6A6A6"/>
            <w:noWrap/>
            <w:vAlign w:val="center"/>
            <w:hideMark/>
          </w:tcPr>
          <w:p w14:paraId="7C8C3762" w14:textId="77777777" w:rsidR="000457E9" w:rsidRDefault="000457E9" w:rsidP="009A7383">
            <w:pPr>
              <w:spacing w:line="240" w:lineRule="auto"/>
              <w:jc w:val="center"/>
              <w:rPr>
                <w:rFonts w:ascii="华文仿宋" w:hAnsi="华文仿宋"/>
                <w:sz w:val="20"/>
                <w:szCs w:val="20"/>
              </w:rPr>
            </w:pPr>
            <w:r>
              <w:rPr>
                <w:rFonts w:ascii="华文仿宋" w:hAnsi="华文仿宋" w:hint="eastAsia"/>
                <w:b/>
                <w:sz w:val="20"/>
                <w:szCs w:val="20"/>
              </w:rPr>
              <w:t>符合情况</w:t>
            </w:r>
          </w:p>
        </w:tc>
        <w:tc>
          <w:tcPr>
            <w:tcW w:w="6543" w:type="dxa"/>
            <w:gridSpan w:val="11"/>
            <w:shd w:val="clear" w:color="000000" w:fill="A6A6A6"/>
            <w:noWrap/>
            <w:vAlign w:val="center"/>
            <w:hideMark/>
          </w:tcPr>
          <w:p w14:paraId="2A35AE1A" w14:textId="77777777" w:rsidR="000457E9" w:rsidRDefault="000457E9" w:rsidP="009A7383">
            <w:pPr>
              <w:spacing w:line="240" w:lineRule="auto"/>
              <w:jc w:val="center"/>
              <w:rPr>
                <w:rFonts w:ascii="华文仿宋" w:hAnsi="华文仿宋"/>
                <w:sz w:val="20"/>
                <w:szCs w:val="20"/>
              </w:rPr>
            </w:pPr>
            <w:r>
              <w:rPr>
                <w:rFonts w:ascii="华文仿宋" w:hAnsi="华文仿宋" w:hint="eastAsia"/>
                <w:b/>
                <w:sz w:val="20"/>
                <w:szCs w:val="20"/>
              </w:rPr>
              <w:t>安全通用要求</w:t>
            </w:r>
          </w:p>
        </w:tc>
      </w:tr>
      <w:tr w:rsidR="000457E9" w14:paraId="615DE848" w14:textId="77777777" w:rsidTr="000457E9">
        <w:trPr>
          <w:trHeight w:val="40"/>
          <w:tblHeader/>
          <w:jc w:val="center"/>
        </w:trPr>
        <w:tc>
          <w:tcPr>
            <w:tcW w:w="607" w:type="dxa"/>
            <w:vMerge/>
            <w:shd w:val="clear" w:color="000000" w:fill="A6A6A6"/>
            <w:noWrap/>
            <w:vAlign w:val="center"/>
            <w:hideMark/>
          </w:tcPr>
          <w:p w14:paraId="02E0D1AE" w14:textId="77777777" w:rsidR="000457E9" w:rsidRDefault="000457E9" w:rsidP="009A7383">
            <w:pPr>
              <w:spacing w:line="240" w:lineRule="auto"/>
              <w:jc w:val="center"/>
              <w:rPr>
                <w:rFonts w:ascii="华文仿宋" w:hAnsi="华文仿宋"/>
                <w:sz w:val="20"/>
                <w:szCs w:val="20"/>
              </w:rPr>
            </w:pPr>
          </w:p>
        </w:tc>
        <w:tc>
          <w:tcPr>
            <w:tcW w:w="607" w:type="dxa"/>
            <w:vMerge/>
            <w:shd w:val="clear" w:color="000000" w:fill="A6A6A6"/>
            <w:noWrap/>
            <w:vAlign w:val="center"/>
            <w:hideMark/>
          </w:tcPr>
          <w:p w14:paraId="05D8B471" w14:textId="77777777" w:rsidR="000457E9" w:rsidRDefault="000457E9" w:rsidP="009A7383">
            <w:pPr>
              <w:spacing w:line="240" w:lineRule="auto"/>
              <w:jc w:val="center"/>
              <w:rPr>
                <w:rFonts w:ascii="华文仿宋" w:hAnsi="华文仿宋"/>
                <w:sz w:val="20"/>
                <w:szCs w:val="20"/>
              </w:rPr>
            </w:pPr>
          </w:p>
        </w:tc>
        <w:tc>
          <w:tcPr>
            <w:tcW w:w="607" w:type="dxa"/>
            <w:vMerge/>
            <w:shd w:val="clear" w:color="000000" w:fill="A6A6A6"/>
            <w:noWrap/>
            <w:vAlign w:val="center"/>
            <w:hideMark/>
          </w:tcPr>
          <w:p w14:paraId="658EF751" w14:textId="77777777" w:rsidR="000457E9" w:rsidRDefault="000457E9" w:rsidP="009A7383">
            <w:pPr>
              <w:spacing w:line="240" w:lineRule="auto"/>
              <w:jc w:val="center"/>
              <w:rPr>
                <w:rFonts w:ascii="华文仿宋" w:hAnsi="华文仿宋"/>
                <w:sz w:val="20"/>
                <w:szCs w:val="20"/>
              </w:rPr>
            </w:pPr>
          </w:p>
        </w:tc>
        <w:tc>
          <w:tcPr>
            <w:tcW w:w="607" w:type="dxa"/>
            <w:shd w:val="clear" w:color="000000" w:fill="A6A6A6"/>
            <w:noWrap/>
            <w:vAlign w:val="center"/>
            <w:hideMark/>
          </w:tcPr>
          <w:p w14:paraId="38B2CBF6" w14:textId="77777777" w:rsidR="000457E9" w:rsidRDefault="000457E9" w:rsidP="009A7383">
            <w:pPr>
              <w:spacing w:line="240" w:lineRule="auto"/>
              <w:jc w:val="center"/>
              <w:rPr>
                <w:rFonts w:ascii="华文仿宋" w:hAnsi="华文仿宋"/>
                <w:sz w:val="20"/>
                <w:szCs w:val="20"/>
              </w:rPr>
            </w:pPr>
            <w:r>
              <w:rPr>
                <w:rFonts w:ascii="华文仿宋" w:hAnsi="华文仿宋" w:hint="eastAsia"/>
                <w:b/>
                <w:sz w:val="20"/>
                <w:szCs w:val="20"/>
              </w:rPr>
              <w:t>身份鉴别</w:t>
            </w:r>
          </w:p>
        </w:tc>
        <w:tc>
          <w:tcPr>
            <w:tcW w:w="607" w:type="dxa"/>
            <w:shd w:val="clear" w:color="000000" w:fill="A6A6A6"/>
            <w:noWrap/>
            <w:vAlign w:val="center"/>
            <w:hideMark/>
          </w:tcPr>
          <w:p w14:paraId="3E477C5A" w14:textId="77777777" w:rsidR="000457E9" w:rsidRDefault="000457E9" w:rsidP="009A7383">
            <w:pPr>
              <w:spacing w:line="240" w:lineRule="auto"/>
              <w:jc w:val="center"/>
              <w:rPr>
                <w:rFonts w:ascii="华文仿宋" w:hAnsi="华文仿宋"/>
                <w:sz w:val="20"/>
                <w:szCs w:val="20"/>
              </w:rPr>
            </w:pPr>
            <w:r>
              <w:rPr>
                <w:rFonts w:ascii="华文仿宋" w:hAnsi="华文仿宋" w:hint="eastAsia"/>
                <w:b/>
                <w:sz w:val="20"/>
                <w:szCs w:val="20"/>
              </w:rPr>
              <w:t>访问控制</w:t>
            </w:r>
          </w:p>
        </w:tc>
        <w:tc>
          <w:tcPr>
            <w:tcW w:w="607" w:type="dxa"/>
            <w:shd w:val="clear" w:color="000000" w:fill="A6A6A6"/>
            <w:noWrap/>
            <w:vAlign w:val="center"/>
            <w:hideMark/>
          </w:tcPr>
          <w:p w14:paraId="577A5652" w14:textId="77777777" w:rsidR="000457E9" w:rsidRDefault="000457E9" w:rsidP="009A7383">
            <w:pPr>
              <w:spacing w:line="240" w:lineRule="auto"/>
              <w:jc w:val="center"/>
              <w:rPr>
                <w:rFonts w:ascii="华文仿宋" w:hAnsi="华文仿宋"/>
                <w:sz w:val="20"/>
                <w:szCs w:val="20"/>
              </w:rPr>
            </w:pPr>
            <w:r>
              <w:rPr>
                <w:rFonts w:ascii="华文仿宋" w:hAnsi="华文仿宋" w:hint="eastAsia"/>
                <w:b/>
                <w:sz w:val="20"/>
                <w:szCs w:val="20"/>
              </w:rPr>
              <w:t>安全审计</w:t>
            </w:r>
          </w:p>
        </w:tc>
        <w:tc>
          <w:tcPr>
            <w:tcW w:w="607" w:type="dxa"/>
            <w:shd w:val="clear" w:color="000000" w:fill="A6A6A6"/>
            <w:noWrap/>
            <w:vAlign w:val="center"/>
            <w:hideMark/>
          </w:tcPr>
          <w:p w14:paraId="0B4E6886" w14:textId="77777777" w:rsidR="000457E9" w:rsidRDefault="000457E9" w:rsidP="009A7383">
            <w:pPr>
              <w:spacing w:line="240" w:lineRule="auto"/>
              <w:jc w:val="center"/>
              <w:rPr>
                <w:rFonts w:ascii="华文仿宋" w:hAnsi="华文仿宋"/>
                <w:sz w:val="20"/>
                <w:szCs w:val="20"/>
              </w:rPr>
            </w:pPr>
            <w:r>
              <w:rPr>
                <w:rFonts w:ascii="华文仿宋" w:hAnsi="华文仿宋" w:hint="eastAsia"/>
                <w:b/>
                <w:sz w:val="20"/>
                <w:szCs w:val="20"/>
              </w:rPr>
              <w:t>入侵防范</w:t>
            </w:r>
          </w:p>
        </w:tc>
        <w:tc>
          <w:tcPr>
            <w:tcW w:w="607" w:type="dxa"/>
            <w:shd w:val="clear" w:color="000000" w:fill="A6A6A6"/>
            <w:noWrap/>
            <w:vAlign w:val="center"/>
            <w:hideMark/>
          </w:tcPr>
          <w:p w14:paraId="5A0CA343" w14:textId="77777777" w:rsidR="000457E9" w:rsidRDefault="000457E9" w:rsidP="009A7383">
            <w:pPr>
              <w:spacing w:line="240" w:lineRule="auto"/>
              <w:jc w:val="center"/>
              <w:rPr>
                <w:rFonts w:ascii="华文仿宋" w:hAnsi="华文仿宋"/>
                <w:sz w:val="20"/>
                <w:szCs w:val="20"/>
              </w:rPr>
            </w:pPr>
            <w:r>
              <w:rPr>
                <w:rFonts w:ascii="华文仿宋" w:hAnsi="华文仿宋" w:hint="eastAsia"/>
                <w:b/>
                <w:sz w:val="20"/>
                <w:szCs w:val="20"/>
              </w:rPr>
              <w:t>恶意代码防范</w:t>
            </w:r>
          </w:p>
        </w:tc>
        <w:tc>
          <w:tcPr>
            <w:tcW w:w="607" w:type="dxa"/>
            <w:shd w:val="clear" w:color="000000" w:fill="A6A6A6"/>
            <w:noWrap/>
            <w:vAlign w:val="center"/>
            <w:hideMark/>
          </w:tcPr>
          <w:p w14:paraId="31E01F3A" w14:textId="77777777" w:rsidR="000457E9" w:rsidRDefault="000457E9" w:rsidP="009A7383">
            <w:pPr>
              <w:spacing w:line="240" w:lineRule="auto"/>
              <w:jc w:val="center"/>
              <w:rPr>
                <w:rFonts w:ascii="华文仿宋" w:hAnsi="华文仿宋"/>
                <w:sz w:val="20"/>
                <w:szCs w:val="20"/>
              </w:rPr>
            </w:pPr>
            <w:r>
              <w:rPr>
                <w:rFonts w:ascii="华文仿宋" w:hAnsi="华文仿宋" w:hint="eastAsia"/>
                <w:b/>
                <w:sz w:val="20"/>
                <w:szCs w:val="20"/>
              </w:rPr>
              <w:t>可信验证</w:t>
            </w:r>
          </w:p>
        </w:tc>
        <w:tc>
          <w:tcPr>
            <w:tcW w:w="607" w:type="dxa"/>
            <w:shd w:val="clear" w:color="000000" w:fill="A6A6A6"/>
            <w:noWrap/>
            <w:vAlign w:val="center"/>
            <w:hideMark/>
          </w:tcPr>
          <w:p w14:paraId="7E1ABE65" w14:textId="77777777" w:rsidR="000457E9" w:rsidRDefault="000457E9" w:rsidP="009A7383">
            <w:pPr>
              <w:spacing w:line="240" w:lineRule="auto"/>
              <w:jc w:val="center"/>
              <w:rPr>
                <w:rFonts w:ascii="华文仿宋" w:hAnsi="华文仿宋"/>
                <w:sz w:val="20"/>
                <w:szCs w:val="20"/>
              </w:rPr>
            </w:pPr>
            <w:r>
              <w:rPr>
                <w:rFonts w:ascii="华文仿宋" w:hAnsi="华文仿宋" w:hint="eastAsia"/>
                <w:b/>
                <w:sz w:val="20"/>
                <w:szCs w:val="20"/>
              </w:rPr>
              <w:t>数据完整性</w:t>
            </w:r>
          </w:p>
        </w:tc>
        <w:tc>
          <w:tcPr>
            <w:tcW w:w="607" w:type="dxa"/>
            <w:shd w:val="clear" w:color="000000" w:fill="A6A6A6"/>
            <w:noWrap/>
            <w:vAlign w:val="center"/>
            <w:hideMark/>
          </w:tcPr>
          <w:p w14:paraId="63073016" w14:textId="77777777" w:rsidR="000457E9" w:rsidRDefault="000457E9" w:rsidP="009A7383">
            <w:pPr>
              <w:spacing w:line="240" w:lineRule="auto"/>
              <w:jc w:val="center"/>
              <w:rPr>
                <w:rFonts w:ascii="华文仿宋" w:hAnsi="华文仿宋"/>
                <w:sz w:val="20"/>
                <w:szCs w:val="20"/>
              </w:rPr>
            </w:pPr>
            <w:r>
              <w:rPr>
                <w:rFonts w:ascii="华文仿宋" w:hAnsi="华文仿宋" w:hint="eastAsia"/>
                <w:b/>
                <w:sz w:val="20"/>
                <w:szCs w:val="20"/>
              </w:rPr>
              <w:t>数据保密性</w:t>
            </w:r>
          </w:p>
        </w:tc>
        <w:tc>
          <w:tcPr>
            <w:tcW w:w="607" w:type="dxa"/>
            <w:shd w:val="clear" w:color="000000" w:fill="A6A6A6"/>
            <w:noWrap/>
            <w:vAlign w:val="center"/>
            <w:hideMark/>
          </w:tcPr>
          <w:p w14:paraId="25CC9E86" w14:textId="77777777" w:rsidR="000457E9" w:rsidRDefault="000457E9" w:rsidP="009A7383">
            <w:pPr>
              <w:spacing w:line="240" w:lineRule="auto"/>
              <w:jc w:val="center"/>
              <w:rPr>
                <w:rFonts w:ascii="华文仿宋" w:hAnsi="华文仿宋"/>
                <w:sz w:val="20"/>
                <w:szCs w:val="20"/>
              </w:rPr>
            </w:pPr>
            <w:r>
              <w:rPr>
                <w:rFonts w:ascii="华文仿宋" w:hAnsi="华文仿宋" w:hint="eastAsia"/>
                <w:b/>
                <w:sz w:val="20"/>
                <w:szCs w:val="20"/>
              </w:rPr>
              <w:t>数据备份恢复</w:t>
            </w:r>
          </w:p>
        </w:tc>
        <w:tc>
          <w:tcPr>
            <w:tcW w:w="607" w:type="dxa"/>
            <w:shd w:val="clear" w:color="000000" w:fill="A6A6A6"/>
            <w:noWrap/>
            <w:vAlign w:val="center"/>
            <w:hideMark/>
          </w:tcPr>
          <w:p w14:paraId="35EA4F0D" w14:textId="77777777" w:rsidR="000457E9" w:rsidRDefault="000457E9" w:rsidP="009A7383">
            <w:pPr>
              <w:spacing w:line="240" w:lineRule="auto"/>
              <w:jc w:val="center"/>
              <w:rPr>
                <w:rFonts w:ascii="华文仿宋" w:hAnsi="华文仿宋"/>
                <w:sz w:val="20"/>
                <w:szCs w:val="20"/>
              </w:rPr>
            </w:pPr>
            <w:r>
              <w:rPr>
                <w:rFonts w:ascii="华文仿宋" w:hAnsi="华文仿宋" w:hint="eastAsia"/>
                <w:b/>
                <w:sz w:val="20"/>
                <w:szCs w:val="20"/>
              </w:rPr>
              <w:t>剩余信息保护</w:t>
            </w:r>
          </w:p>
        </w:tc>
        <w:tc>
          <w:tcPr>
            <w:tcW w:w="473" w:type="dxa"/>
            <w:shd w:val="clear" w:color="000000" w:fill="A6A6A6"/>
            <w:noWrap/>
            <w:vAlign w:val="center"/>
            <w:hideMark/>
          </w:tcPr>
          <w:p w14:paraId="78E76D6D" w14:textId="77777777" w:rsidR="000457E9" w:rsidRDefault="000457E9" w:rsidP="009A7383">
            <w:pPr>
              <w:spacing w:line="240" w:lineRule="auto"/>
              <w:jc w:val="center"/>
              <w:rPr>
                <w:rFonts w:ascii="华文仿宋" w:hAnsi="华文仿宋"/>
                <w:sz w:val="20"/>
                <w:szCs w:val="20"/>
              </w:rPr>
            </w:pPr>
            <w:r>
              <w:rPr>
                <w:rFonts w:ascii="华文仿宋" w:hAnsi="华文仿宋" w:hint="eastAsia"/>
                <w:b/>
                <w:sz w:val="20"/>
                <w:szCs w:val="20"/>
              </w:rPr>
              <w:t>个人信息保护</w:t>
            </w:r>
          </w:p>
        </w:tc>
      </w:tr>
      <w:tr w:rsidR="000457E9" w14:paraId="7ECF5CE5" w14:textId="77777777" w:rsidTr="000457E9">
        <w:trPr>
          <w:jc w:val="center"/>
        </w:trPr>
        <w:tc>
          <w:tcPr>
            <w:tcW w:w="607" w:type="dxa"/>
            <w:vMerge w:val="restart"/>
            <w:noWrap/>
            <w:vAlign w:val="center"/>
            <w:hideMark/>
          </w:tcPr>
          <w:p w14:paraId="6AA4EB65"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vMerge w:val="restart"/>
            <w:noWrap/>
            <w:vAlign w:val="center"/>
            <w:hideMark/>
          </w:tcPr>
          <w:p w14:paraId="53E76858"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重要业务数据</w:t>
            </w:r>
          </w:p>
        </w:tc>
        <w:tc>
          <w:tcPr>
            <w:tcW w:w="607" w:type="dxa"/>
            <w:noWrap/>
            <w:vAlign w:val="center"/>
            <w:hideMark/>
          </w:tcPr>
          <w:p w14:paraId="6F9ACBF6"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符合</w:t>
            </w:r>
          </w:p>
        </w:tc>
        <w:tc>
          <w:tcPr>
            <w:tcW w:w="607" w:type="dxa"/>
            <w:noWrap/>
            <w:vAlign w:val="center"/>
            <w:hideMark/>
          </w:tcPr>
          <w:p w14:paraId="208F8DF6"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3E45D7EE"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18799CD4"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0C8242EA"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7C4DD2F0"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50A22969"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781B9475"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551B3B3F"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10BCCBB6"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35DFC734"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2</w:t>
            </w:r>
          </w:p>
        </w:tc>
        <w:tc>
          <w:tcPr>
            <w:tcW w:w="473" w:type="dxa"/>
            <w:noWrap/>
            <w:vAlign w:val="center"/>
            <w:hideMark/>
          </w:tcPr>
          <w:p w14:paraId="64E9F7AC"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0</w:t>
            </w:r>
          </w:p>
        </w:tc>
      </w:tr>
      <w:tr w:rsidR="000457E9" w14:paraId="4FC829B0" w14:textId="77777777" w:rsidTr="000457E9">
        <w:trPr>
          <w:jc w:val="center"/>
        </w:trPr>
        <w:tc>
          <w:tcPr>
            <w:tcW w:w="607" w:type="dxa"/>
            <w:vMerge/>
            <w:noWrap/>
            <w:vAlign w:val="center"/>
            <w:hideMark/>
          </w:tcPr>
          <w:p w14:paraId="742BAE1B" w14:textId="77777777" w:rsidR="000457E9" w:rsidRDefault="000457E9" w:rsidP="009A7383">
            <w:pPr>
              <w:spacing w:line="240" w:lineRule="auto"/>
              <w:jc w:val="center"/>
              <w:rPr>
                <w:rFonts w:ascii="华文仿宋" w:hAnsi="华文仿宋"/>
                <w:sz w:val="20"/>
                <w:szCs w:val="20"/>
              </w:rPr>
            </w:pPr>
          </w:p>
        </w:tc>
        <w:tc>
          <w:tcPr>
            <w:tcW w:w="607" w:type="dxa"/>
            <w:vMerge/>
            <w:noWrap/>
            <w:vAlign w:val="center"/>
            <w:hideMark/>
          </w:tcPr>
          <w:p w14:paraId="4AC337D2" w14:textId="77777777" w:rsidR="000457E9" w:rsidRDefault="000457E9" w:rsidP="009A7383">
            <w:pPr>
              <w:spacing w:line="240" w:lineRule="auto"/>
              <w:jc w:val="center"/>
              <w:rPr>
                <w:rFonts w:ascii="华文仿宋" w:hAnsi="华文仿宋"/>
                <w:sz w:val="20"/>
                <w:szCs w:val="20"/>
              </w:rPr>
            </w:pPr>
          </w:p>
        </w:tc>
        <w:tc>
          <w:tcPr>
            <w:tcW w:w="607" w:type="dxa"/>
            <w:noWrap/>
            <w:vAlign w:val="center"/>
            <w:hideMark/>
          </w:tcPr>
          <w:p w14:paraId="3E41506D"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部分符合</w:t>
            </w:r>
          </w:p>
        </w:tc>
        <w:tc>
          <w:tcPr>
            <w:tcW w:w="607" w:type="dxa"/>
            <w:noWrap/>
            <w:vAlign w:val="center"/>
            <w:hideMark/>
          </w:tcPr>
          <w:p w14:paraId="6AB736F8"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11C4ABFA"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41064E2B"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29F191E0"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33761871"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54946743"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5C4A68BA"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2DA09D49"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5BEBAB6"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010D8CA5"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0</w:t>
            </w:r>
          </w:p>
        </w:tc>
        <w:tc>
          <w:tcPr>
            <w:tcW w:w="473" w:type="dxa"/>
            <w:noWrap/>
            <w:vAlign w:val="center"/>
            <w:hideMark/>
          </w:tcPr>
          <w:p w14:paraId="7FD95614"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0</w:t>
            </w:r>
          </w:p>
        </w:tc>
      </w:tr>
      <w:tr w:rsidR="000457E9" w14:paraId="7118EFD5" w14:textId="77777777" w:rsidTr="000457E9">
        <w:trPr>
          <w:jc w:val="center"/>
        </w:trPr>
        <w:tc>
          <w:tcPr>
            <w:tcW w:w="607" w:type="dxa"/>
            <w:vMerge/>
            <w:noWrap/>
            <w:vAlign w:val="center"/>
            <w:hideMark/>
          </w:tcPr>
          <w:p w14:paraId="4CF42405" w14:textId="77777777" w:rsidR="000457E9" w:rsidRDefault="000457E9" w:rsidP="009A7383">
            <w:pPr>
              <w:spacing w:line="240" w:lineRule="auto"/>
              <w:jc w:val="center"/>
              <w:rPr>
                <w:rFonts w:ascii="华文仿宋" w:hAnsi="华文仿宋"/>
                <w:sz w:val="20"/>
                <w:szCs w:val="20"/>
              </w:rPr>
            </w:pPr>
          </w:p>
        </w:tc>
        <w:tc>
          <w:tcPr>
            <w:tcW w:w="607" w:type="dxa"/>
            <w:vMerge/>
            <w:noWrap/>
            <w:vAlign w:val="center"/>
            <w:hideMark/>
          </w:tcPr>
          <w:p w14:paraId="4D16C0E9" w14:textId="77777777" w:rsidR="000457E9" w:rsidRDefault="000457E9" w:rsidP="009A7383">
            <w:pPr>
              <w:spacing w:line="240" w:lineRule="auto"/>
              <w:jc w:val="center"/>
              <w:rPr>
                <w:rFonts w:ascii="华文仿宋" w:hAnsi="华文仿宋"/>
                <w:sz w:val="20"/>
                <w:szCs w:val="20"/>
              </w:rPr>
            </w:pPr>
          </w:p>
        </w:tc>
        <w:tc>
          <w:tcPr>
            <w:tcW w:w="607" w:type="dxa"/>
            <w:noWrap/>
            <w:vAlign w:val="center"/>
            <w:hideMark/>
          </w:tcPr>
          <w:p w14:paraId="7CF39677"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不符合</w:t>
            </w:r>
          </w:p>
        </w:tc>
        <w:tc>
          <w:tcPr>
            <w:tcW w:w="607" w:type="dxa"/>
            <w:noWrap/>
            <w:vAlign w:val="center"/>
            <w:hideMark/>
          </w:tcPr>
          <w:p w14:paraId="27E03BAF"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605E6424"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2034A26E"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1E481846"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4ED805C1"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50618C29"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494AF2EF"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5B56A632"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2632B12B"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01C392C5"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0</w:t>
            </w:r>
          </w:p>
        </w:tc>
        <w:tc>
          <w:tcPr>
            <w:tcW w:w="473" w:type="dxa"/>
            <w:noWrap/>
            <w:vAlign w:val="center"/>
            <w:hideMark/>
          </w:tcPr>
          <w:p w14:paraId="46E2425E"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0</w:t>
            </w:r>
          </w:p>
        </w:tc>
      </w:tr>
      <w:tr w:rsidR="000457E9" w14:paraId="34EC0342" w14:textId="77777777" w:rsidTr="000457E9">
        <w:trPr>
          <w:jc w:val="center"/>
        </w:trPr>
        <w:tc>
          <w:tcPr>
            <w:tcW w:w="607" w:type="dxa"/>
            <w:vMerge/>
            <w:noWrap/>
            <w:vAlign w:val="center"/>
            <w:hideMark/>
          </w:tcPr>
          <w:p w14:paraId="64B5AD7F" w14:textId="77777777" w:rsidR="000457E9" w:rsidRDefault="000457E9" w:rsidP="009A7383">
            <w:pPr>
              <w:spacing w:line="240" w:lineRule="auto"/>
              <w:jc w:val="center"/>
              <w:rPr>
                <w:rFonts w:ascii="华文仿宋" w:hAnsi="华文仿宋"/>
                <w:sz w:val="20"/>
                <w:szCs w:val="20"/>
              </w:rPr>
            </w:pPr>
          </w:p>
        </w:tc>
        <w:tc>
          <w:tcPr>
            <w:tcW w:w="607" w:type="dxa"/>
            <w:vMerge/>
            <w:noWrap/>
            <w:vAlign w:val="center"/>
            <w:hideMark/>
          </w:tcPr>
          <w:p w14:paraId="28CDC95D" w14:textId="77777777" w:rsidR="000457E9" w:rsidRDefault="000457E9" w:rsidP="009A7383">
            <w:pPr>
              <w:spacing w:line="240" w:lineRule="auto"/>
              <w:jc w:val="center"/>
              <w:rPr>
                <w:rFonts w:ascii="华文仿宋" w:hAnsi="华文仿宋"/>
                <w:sz w:val="20"/>
                <w:szCs w:val="20"/>
              </w:rPr>
            </w:pPr>
          </w:p>
        </w:tc>
        <w:tc>
          <w:tcPr>
            <w:tcW w:w="607" w:type="dxa"/>
            <w:noWrap/>
            <w:vAlign w:val="center"/>
            <w:hideMark/>
          </w:tcPr>
          <w:p w14:paraId="79B2C1A9"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不适用</w:t>
            </w:r>
          </w:p>
        </w:tc>
        <w:tc>
          <w:tcPr>
            <w:tcW w:w="607" w:type="dxa"/>
            <w:noWrap/>
            <w:vAlign w:val="center"/>
            <w:hideMark/>
          </w:tcPr>
          <w:p w14:paraId="59BC582B"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298F597E"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7B68F184"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04063E62"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7E93D897"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08E91265"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707351C7"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13153C20"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0B062C8"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79CA4D3F"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0</w:t>
            </w:r>
          </w:p>
        </w:tc>
        <w:tc>
          <w:tcPr>
            <w:tcW w:w="473" w:type="dxa"/>
            <w:noWrap/>
            <w:vAlign w:val="center"/>
            <w:hideMark/>
          </w:tcPr>
          <w:p w14:paraId="61026BBC"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2</w:t>
            </w:r>
          </w:p>
        </w:tc>
      </w:tr>
      <w:tr w:rsidR="000457E9" w14:paraId="704A4AD6" w14:textId="77777777" w:rsidTr="000457E9">
        <w:trPr>
          <w:jc w:val="center"/>
        </w:trPr>
        <w:tc>
          <w:tcPr>
            <w:tcW w:w="607" w:type="dxa"/>
            <w:vMerge w:val="restart"/>
            <w:noWrap/>
            <w:vAlign w:val="center"/>
            <w:hideMark/>
          </w:tcPr>
          <w:p w14:paraId="5D45CD65"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vMerge w:val="restart"/>
            <w:noWrap/>
            <w:vAlign w:val="center"/>
            <w:hideMark/>
          </w:tcPr>
          <w:p w14:paraId="59E59466"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重要个人信息</w:t>
            </w:r>
          </w:p>
        </w:tc>
        <w:tc>
          <w:tcPr>
            <w:tcW w:w="607" w:type="dxa"/>
            <w:noWrap/>
            <w:vAlign w:val="center"/>
            <w:hideMark/>
          </w:tcPr>
          <w:p w14:paraId="577AFECB"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符合</w:t>
            </w:r>
          </w:p>
        </w:tc>
        <w:tc>
          <w:tcPr>
            <w:tcW w:w="607" w:type="dxa"/>
            <w:noWrap/>
            <w:vAlign w:val="center"/>
            <w:hideMark/>
          </w:tcPr>
          <w:p w14:paraId="248DA79C"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6963DACB"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36CD96C2"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081D515E"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67C74229"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624215E1"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1C4E43AA"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01868BF5"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21B3D626"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2</w:t>
            </w:r>
          </w:p>
        </w:tc>
        <w:tc>
          <w:tcPr>
            <w:tcW w:w="607" w:type="dxa"/>
            <w:noWrap/>
            <w:vAlign w:val="center"/>
            <w:hideMark/>
          </w:tcPr>
          <w:p w14:paraId="0B2B46BA"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2</w:t>
            </w:r>
          </w:p>
        </w:tc>
        <w:tc>
          <w:tcPr>
            <w:tcW w:w="473" w:type="dxa"/>
            <w:noWrap/>
            <w:vAlign w:val="center"/>
            <w:hideMark/>
          </w:tcPr>
          <w:p w14:paraId="16450129"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0</w:t>
            </w:r>
          </w:p>
        </w:tc>
      </w:tr>
      <w:tr w:rsidR="000457E9" w14:paraId="4AB3935D" w14:textId="77777777" w:rsidTr="000457E9">
        <w:trPr>
          <w:jc w:val="center"/>
        </w:trPr>
        <w:tc>
          <w:tcPr>
            <w:tcW w:w="607" w:type="dxa"/>
            <w:vMerge/>
            <w:noWrap/>
            <w:vAlign w:val="center"/>
            <w:hideMark/>
          </w:tcPr>
          <w:p w14:paraId="6D25DA21" w14:textId="77777777" w:rsidR="000457E9" w:rsidRDefault="000457E9" w:rsidP="009A7383">
            <w:pPr>
              <w:spacing w:line="240" w:lineRule="auto"/>
              <w:jc w:val="center"/>
              <w:rPr>
                <w:rFonts w:ascii="华文仿宋" w:hAnsi="华文仿宋"/>
                <w:sz w:val="20"/>
                <w:szCs w:val="20"/>
              </w:rPr>
            </w:pPr>
          </w:p>
        </w:tc>
        <w:tc>
          <w:tcPr>
            <w:tcW w:w="607" w:type="dxa"/>
            <w:vMerge/>
            <w:noWrap/>
            <w:vAlign w:val="center"/>
            <w:hideMark/>
          </w:tcPr>
          <w:p w14:paraId="602E1940" w14:textId="77777777" w:rsidR="000457E9" w:rsidRDefault="000457E9" w:rsidP="009A7383">
            <w:pPr>
              <w:spacing w:line="240" w:lineRule="auto"/>
              <w:jc w:val="center"/>
              <w:rPr>
                <w:rFonts w:ascii="华文仿宋" w:hAnsi="华文仿宋"/>
                <w:sz w:val="20"/>
                <w:szCs w:val="20"/>
              </w:rPr>
            </w:pPr>
          </w:p>
        </w:tc>
        <w:tc>
          <w:tcPr>
            <w:tcW w:w="607" w:type="dxa"/>
            <w:noWrap/>
            <w:vAlign w:val="center"/>
            <w:hideMark/>
          </w:tcPr>
          <w:p w14:paraId="638B906D"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部分符合</w:t>
            </w:r>
          </w:p>
        </w:tc>
        <w:tc>
          <w:tcPr>
            <w:tcW w:w="607" w:type="dxa"/>
            <w:noWrap/>
            <w:vAlign w:val="center"/>
            <w:hideMark/>
          </w:tcPr>
          <w:p w14:paraId="7C30A02D"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707DE4D7"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28C10E1C"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11470158"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6C0B5725"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0A1B1FE7"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4DA3A554"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1A0A5B23"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1A571C78"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1AEBD767"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0</w:t>
            </w:r>
          </w:p>
        </w:tc>
        <w:tc>
          <w:tcPr>
            <w:tcW w:w="473" w:type="dxa"/>
            <w:noWrap/>
            <w:vAlign w:val="center"/>
            <w:hideMark/>
          </w:tcPr>
          <w:p w14:paraId="64B3398C"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2</w:t>
            </w:r>
          </w:p>
        </w:tc>
      </w:tr>
      <w:tr w:rsidR="000457E9" w14:paraId="2404840B" w14:textId="77777777" w:rsidTr="000457E9">
        <w:trPr>
          <w:jc w:val="center"/>
        </w:trPr>
        <w:tc>
          <w:tcPr>
            <w:tcW w:w="607" w:type="dxa"/>
            <w:vMerge/>
            <w:noWrap/>
            <w:vAlign w:val="center"/>
            <w:hideMark/>
          </w:tcPr>
          <w:p w14:paraId="66293904" w14:textId="77777777" w:rsidR="000457E9" w:rsidRDefault="000457E9" w:rsidP="009A7383">
            <w:pPr>
              <w:spacing w:line="240" w:lineRule="auto"/>
              <w:jc w:val="center"/>
              <w:rPr>
                <w:rFonts w:ascii="华文仿宋" w:hAnsi="华文仿宋"/>
                <w:sz w:val="20"/>
                <w:szCs w:val="20"/>
              </w:rPr>
            </w:pPr>
          </w:p>
        </w:tc>
        <w:tc>
          <w:tcPr>
            <w:tcW w:w="607" w:type="dxa"/>
            <w:vMerge/>
            <w:noWrap/>
            <w:vAlign w:val="center"/>
            <w:hideMark/>
          </w:tcPr>
          <w:p w14:paraId="567D2D50" w14:textId="77777777" w:rsidR="000457E9" w:rsidRDefault="000457E9" w:rsidP="009A7383">
            <w:pPr>
              <w:spacing w:line="240" w:lineRule="auto"/>
              <w:jc w:val="center"/>
              <w:rPr>
                <w:rFonts w:ascii="华文仿宋" w:hAnsi="华文仿宋"/>
                <w:sz w:val="20"/>
                <w:szCs w:val="20"/>
              </w:rPr>
            </w:pPr>
          </w:p>
        </w:tc>
        <w:tc>
          <w:tcPr>
            <w:tcW w:w="607" w:type="dxa"/>
            <w:noWrap/>
            <w:vAlign w:val="center"/>
            <w:hideMark/>
          </w:tcPr>
          <w:p w14:paraId="1B402E41"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不符合</w:t>
            </w:r>
          </w:p>
        </w:tc>
        <w:tc>
          <w:tcPr>
            <w:tcW w:w="607" w:type="dxa"/>
            <w:noWrap/>
            <w:vAlign w:val="center"/>
            <w:hideMark/>
          </w:tcPr>
          <w:p w14:paraId="083B4570"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64E39AA6"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0AB0BEA8"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398ED92C"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382E31EB"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5F3DE268"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6423880B"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42270D26"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6F304E02"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1</w:t>
            </w:r>
          </w:p>
        </w:tc>
        <w:tc>
          <w:tcPr>
            <w:tcW w:w="607" w:type="dxa"/>
            <w:noWrap/>
            <w:vAlign w:val="center"/>
            <w:hideMark/>
          </w:tcPr>
          <w:p w14:paraId="2B2D8F73"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0</w:t>
            </w:r>
          </w:p>
        </w:tc>
        <w:tc>
          <w:tcPr>
            <w:tcW w:w="473" w:type="dxa"/>
            <w:noWrap/>
            <w:vAlign w:val="center"/>
            <w:hideMark/>
          </w:tcPr>
          <w:p w14:paraId="0DE4F7D6"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0</w:t>
            </w:r>
          </w:p>
        </w:tc>
      </w:tr>
      <w:tr w:rsidR="000457E9" w14:paraId="6013E077" w14:textId="77777777" w:rsidTr="000457E9">
        <w:trPr>
          <w:jc w:val="center"/>
        </w:trPr>
        <w:tc>
          <w:tcPr>
            <w:tcW w:w="607" w:type="dxa"/>
            <w:vMerge/>
            <w:noWrap/>
            <w:vAlign w:val="center"/>
            <w:hideMark/>
          </w:tcPr>
          <w:p w14:paraId="5C4A4F6B" w14:textId="77777777" w:rsidR="000457E9" w:rsidRDefault="000457E9" w:rsidP="009A7383">
            <w:pPr>
              <w:spacing w:line="240" w:lineRule="auto"/>
              <w:jc w:val="center"/>
              <w:rPr>
                <w:rFonts w:ascii="华文仿宋" w:hAnsi="华文仿宋"/>
                <w:sz w:val="20"/>
                <w:szCs w:val="20"/>
              </w:rPr>
            </w:pPr>
          </w:p>
        </w:tc>
        <w:tc>
          <w:tcPr>
            <w:tcW w:w="607" w:type="dxa"/>
            <w:vMerge/>
            <w:noWrap/>
            <w:vAlign w:val="center"/>
            <w:hideMark/>
          </w:tcPr>
          <w:p w14:paraId="29D5A945" w14:textId="77777777" w:rsidR="000457E9" w:rsidRDefault="000457E9" w:rsidP="009A7383">
            <w:pPr>
              <w:spacing w:line="240" w:lineRule="auto"/>
              <w:jc w:val="center"/>
              <w:rPr>
                <w:rFonts w:ascii="华文仿宋" w:hAnsi="华文仿宋"/>
                <w:sz w:val="20"/>
                <w:szCs w:val="20"/>
              </w:rPr>
            </w:pPr>
          </w:p>
        </w:tc>
        <w:tc>
          <w:tcPr>
            <w:tcW w:w="607" w:type="dxa"/>
            <w:noWrap/>
            <w:vAlign w:val="center"/>
            <w:hideMark/>
          </w:tcPr>
          <w:p w14:paraId="04CB770A"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不适</w:t>
            </w:r>
            <w:r>
              <w:rPr>
                <w:rFonts w:ascii="华文仿宋" w:hAnsi="华文仿宋" w:hint="eastAsia"/>
                <w:sz w:val="20"/>
                <w:szCs w:val="20"/>
              </w:rPr>
              <w:lastRenderedPageBreak/>
              <w:t>用</w:t>
            </w:r>
          </w:p>
        </w:tc>
        <w:tc>
          <w:tcPr>
            <w:tcW w:w="607" w:type="dxa"/>
            <w:noWrap/>
            <w:vAlign w:val="center"/>
            <w:hideMark/>
          </w:tcPr>
          <w:p w14:paraId="0CA26C3D"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lastRenderedPageBreak/>
              <w:t>-</w:t>
            </w:r>
          </w:p>
        </w:tc>
        <w:tc>
          <w:tcPr>
            <w:tcW w:w="607" w:type="dxa"/>
            <w:noWrap/>
            <w:vAlign w:val="center"/>
            <w:hideMark/>
          </w:tcPr>
          <w:p w14:paraId="4E1F1D14"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1AAB5598"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39FF6D14"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17086F56"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39A3EC44"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w:t>
            </w:r>
          </w:p>
        </w:tc>
        <w:tc>
          <w:tcPr>
            <w:tcW w:w="607" w:type="dxa"/>
            <w:noWrap/>
            <w:vAlign w:val="center"/>
            <w:hideMark/>
          </w:tcPr>
          <w:p w14:paraId="60ABC51E"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8B5F6A0"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37C33317"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0</w:t>
            </w:r>
          </w:p>
        </w:tc>
        <w:tc>
          <w:tcPr>
            <w:tcW w:w="607" w:type="dxa"/>
            <w:noWrap/>
            <w:vAlign w:val="center"/>
            <w:hideMark/>
          </w:tcPr>
          <w:p w14:paraId="568BC076"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0</w:t>
            </w:r>
          </w:p>
        </w:tc>
        <w:tc>
          <w:tcPr>
            <w:tcW w:w="473" w:type="dxa"/>
            <w:noWrap/>
            <w:vAlign w:val="center"/>
            <w:hideMark/>
          </w:tcPr>
          <w:p w14:paraId="4A63572B"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0</w:t>
            </w:r>
          </w:p>
        </w:tc>
      </w:tr>
      <w:tr w:rsidR="000457E9" w14:paraId="40A28645" w14:textId="77777777" w:rsidTr="000457E9">
        <w:trPr>
          <w:jc w:val="center"/>
        </w:trPr>
        <w:tc>
          <w:tcPr>
            <w:tcW w:w="8364" w:type="dxa"/>
            <w:gridSpan w:val="14"/>
            <w:shd w:val="clear" w:color="auto" w:fill="FFFFFF"/>
            <w:noWrap/>
            <w:vAlign w:val="center"/>
            <w:hideMark/>
          </w:tcPr>
          <w:p w14:paraId="759718E2" w14:textId="77777777" w:rsidR="000457E9" w:rsidRDefault="000457E9" w:rsidP="009A7383">
            <w:pPr>
              <w:spacing w:line="240" w:lineRule="auto"/>
              <w:jc w:val="center"/>
              <w:rPr>
                <w:rFonts w:ascii="华文仿宋" w:hAnsi="华文仿宋"/>
                <w:sz w:val="20"/>
                <w:szCs w:val="20"/>
              </w:rPr>
            </w:pPr>
            <w:r>
              <w:rPr>
                <w:rFonts w:ascii="华文仿宋" w:hAnsi="华文仿宋" w:hint="eastAsia"/>
                <w:sz w:val="20"/>
                <w:szCs w:val="20"/>
              </w:rPr>
              <w:t>总计测评项22个，符合项12个，部分符合项2个，不符合项6个，不适用项2个</w:t>
            </w:r>
          </w:p>
        </w:tc>
      </w:tr>
    </w:tbl>
    <w:p w14:paraId="432B1AB1" w14:textId="29E45665" w:rsidR="007A7797" w:rsidRDefault="0000487E">
      <w:pPr>
        <w:pStyle w:val="a8"/>
        <w:keepNext/>
        <w:jc w:val="center"/>
        <w:rPr>
          <w:rFonts w:ascii="Times New Roman" w:hAnsi="Times New Roman"/>
          <w:b/>
          <w:sz w:val="21"/>
        </w:rPr>
      </w:pPr>
      <w:r>
        <w:rPr>
          <w:rFonts w:ascii="Times New Roman" w:hAnsi="Times New Roman" w:hint="eastAsia"/>
          <w:b/>
          <w:sz w:val="21"/>
        </w:rPr>
        <w:t>附录</w:t>
      </w:r>
      <w:r>
        <w:rPr>
          <w:rFonts w:ascii="Times New Roman" w:hAnsi="Times New Roman" w:hint="eastAsia"/>
          <w:b/>
          <w:sz w:val="21"/>
        </w:rPr>
        <w:t xml:space="preserve"> C</w:t>
      </w:r>
      <w:r>
        <w:rPr>
          <w:rFonts w:ascii="Times New Roman" w:hAnsi="Times New Roman"/>
          <w:b/>
          <w:sz w:val="21"/>
        </w:rPr>
        <w:t xml:space="preserve"> </w:t>
      </w:r>
      <w:r>
        <w:rPr>
          <w:rFonts w:ascii="Times New Roman" w:hAnsi="Times New Roman"/>
          <w:b/>
          <w:sz w:val="21"/>
        </w:rPr>
        <w:t>表</w:t>
      </w:r>
      <w:r>
        <w:rPr>
          <w:rFonts w:ascii="Times New Roman" w:hAnsi="Times New Roman"/>
          <w:b/>
          <w:sz w:val="21"/>
        </w:rPr>
        <w:t xml:space="preserve">-14 </w:t>
      </w:r>
      <w:r>
        <w:rPr>
          <w:rFonts w:ascii="Times New Roman" w:hAnsi="Times New Roman" w:hint="eastAsia"/>
          <w:b/>
          <w:sz w:val="21"/>
        </w:rPr>
        <w:t xml:space="preserve"> </w:t>
      </w:r>
      <w:r>
        <w:rPr>
          <w:rFonts w:ascii="Times New Roman" w:hAnsi="Times New Roman"/>
          <w:b/>
          <w:sz w:val="21"/>
        </w:rPr>
        <w:t>数据资源单项测评结果汇总（安全扩展要求）</w:t>
      </w:r>
      <w:r>
        <w:rPr>
          <w:rFonts w:ascii="Times New Roman" w:hAnsi="Times New Roman"/>
          <w:b/>
          <w:sz w:val="21"/>
        </w:rPr>
        <w:t xml:space="preserve"> </w:t>
      </w:r>
    </w:p>
    <w:tbl>
      <w:tblPr>
        <w:tblW w:w="0" w:type="dxa"/>
        <w:jc w:val="center"/>
        <w:tblBorders>
          <w:top w:val="thick" w:sz="0" w:space="0" w:color="auto"/>
          <w:left w:val="thick" w:sz="0" w:space="0" w:color="auto"/>
          <w:bottom w:val="thick" w:sz="0" w:space="0" w:color="auto"/>
          <w:right w:val="thick" w:sz="0" w:space="0" w:color="auto"/>
          <w:insideH w:val="thick" w:sz="0" w:space="0" w:color="auto"/>
          <w:insideV w:val="thick" w:sz="0" w:space="0" w:color="auto"/>
        </w:tblBorders>
        <w:tblLayout w:type="fixed"/>
        <w:tblLook w:val="04A0" w:firstRow="1" w:lastRow="0" w:firstColumn="1" w:lastColumn="0" w:noHBand="0" w:noVBand="1"/>
      </w:tblPr>
      <w:tblGrid>
        <w:gridCol w:w="850"/>
        <w:gridCol w:w="850"/>
        <w:gridCol w:w="850"/>
        <w:gridCol w:w="850"/>
        <w:gridCol w:w="850"/>
        <w:gridCol w:w="850"/>
        <w:gridCol w:w="850"/>
        <w:gridCol w:w="850"/>
        <w:gridCol w:w="850"/>
        <w:gridCol w:w="850"/>
      </w:tblGrid>
      <w:tr w:rsidR="00F15002" w14:paraId="4549AB3A" w14:textId="77777777" w:rsidTr="00FB1E45">
        <w:trPr>
          <w:tblHeader/>
          <w:jc w:val="center"/>
        </w:trPr>
        <w:tc>
          <w:tcPr>
            <w:tcW w:w="850" w:type="dxa"/>
            <w:vMerge w:val="restart"/>
            <w:shd w:val="clear" w:color="000000" w:fill="A6A6A6"/>
            <w:noWrap/>
            <w:vAlign w:val="center"/>
            <w:hideMark/>
          </w:tcPr>
          <w:p w14:paraId="6C964032"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序号</w:t>
            </w:r>
          </w:p>
        </w:tc>
        <w:tc>
          <w:tcPr>
            <w:tcW w:w="850" w:type="dxa"/>
            <w:vMerge w:val="restart"/>
            <w:shd w:val="clear" w:color="000000" w:fill="A6A6A6"/>
            <w:noWrap/>
            <w:vAlign w:val="center"/>
            <w:hideMark/>
          </w:tcPr>
          <w:p w14:paraId="5B29A5F0"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测评对象</w:t>
            </w:r>
          </w:p>
        </w:tc>
        <w:tc>
          <w:tcPr>
            <w:tcW w:w="850" w:type="dxa"/>
            <w:vMerge w:val="restart"/>
            <w:shd w:val="clear" w:color="000000" w:fill="A6A6A6"/>
            <w:noWrap/>
            <w:vAlign w:val="center"/>
            <w:hideMark/>
          </w:tcPr>
          <w:p w14:paraId="67CFD80E"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符合情况</w:t>
            </w:r>
          </w:p>
        </w:tc>
        <w:tc>
          <w:tcPr>
            <w:tcW w:w="5950" w:type="dxa"/>
            <w:gridSpan w:val="7"/>
            <w:shd w:val="clear" w:color="000000" w:fill="A6A6A6"/>
            <w:noWrap/>
            <w:vAlign w:val="center"/>
            <w:hideMark/>
          </w:tcPr>
          <w:p w14:paraId="2BA07232"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安全扩展要求</w:t>
            </w:r>
          </w:p>
        </w:tc>
      </w:tr>
      <w:tr w:rsidR="00F15002" w14:paraId="736627AD" w14:textId="77777777" w:rsidTr="00FB1E45">
        <w:trPr>
          <w:trHeight w:val="40"/>
          <w:tblHeader/>
          <w:jc w:val="center"/>
        </w:trPr>
        <w:tc>
          <w:tcPr>
            <w:tcW w:w="850" w:type="dxa"/>
            <w:vMerge/>
            <w:shd w:val="clear" w:color="000000" w:fill="A6A6A6"/>
            <w:noWrap/>
            <w:vAlign w:val="center"/>
            <w:hideMark/>
          </w:tcPr>
          <w:p w14:paraId="363A995A" w14:textId="77777777" w:rsidR="00F15002" w:rsidRDefault="00F15002" w:rsidP="00FB1E45">
            <w:pPr>
              <w:spacing w:line="240" w:lineRule="auto"/>
              <w:jc w:val="center"/>
              <w:rPr>
                <w:rFonts w:ascii="华文仿宋" w:hAnsi="华文仿宋"/>
                <w:sz w:val="20"/>
                <w:szCs w:val="20"/>
              </w:rPr>
            </w:pPr>
          </w:p>
        </w:tc>
        <w:tc>
          <w:tcPr>
            <w:tcW w:w="850" w:type="dxa"/>
            <w:vMerge/>
            <w:shd w:val="clear" w:color="000000" w:fill="A6A6A6"/>
            <w:noWrap/>
            <w:vAlign w:val="center"/>
            <w:hideMark/>
          </w:tcPr>
          <w:p w14:paraId="0119DDE7" w14:textId="77777777" w:rsidR="00F15002" w:rsidRDefault="00F15002" w:rsidP="00FB1E45">
            <w:pPr>
              <w:spacing w:line="240" w:lineRule="auto"/>
              <w:jc w:val="center"/>
              <w:rPr>
                <w:rFonts w:ascii="华文仿宋" w:hAnsi="华文仿宋"/>
                <w:sz w:val="20"/>
                <w:szCs w:val="20"/>
              </w:rPr>
            </w:pPr>
          </w:p>
        </w:tc>
        <w:tc>
          <w:tcPr>
            <w:tcW w:w="850" w:type="dxa"/>
            <w:vMerge/>
            <w:shd w:val="clear" w:color="000000" w:fill="A6A6A6"/>
            <w:noWrap/>
            <w:vAlign w:val="center"/>
            <w:hideMark/>
          </w:tcPr>
          <w:p w14:paraId="58628FFA" w14:textId="77777777" w:rsidR="00F15002" w:rsidRDefault="00F15002" w:rsidP="00FB1E45">
            <w:pPr>
              <w:spacing w:line="240" w:lineRule="auto"/>
              <w:jc w:val="center"/>
              <w:rPr>
                <w:rFonts w:ascii="华文仿宋" w:hAnsi="华文仿宋"/>
                <w:sz w:val="20"/>
                <w:szCs w:val="20"/>
              </w:rPr>
            </w:pPr>
          </w:p>
        </w:tc>
        <w:tc>
          <w:tcPr>
            <w:tcW w:w="850" w:type="dxa"/>
            <w:shd w:val="clear" w:color="000000" w:fill="A6A6A6"/>
            <w:noWrap/>
            <w:vAlign w:val="center"/>
            <w:hideMark/>
          </w:tcPr>
          <w:p w14:paraId="583A5857"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身份鉴别（云计算）</w:t>
            </w:r>
          </w:p>
        </w:tc>
        <w:tc>
          <w:tcPr>
            <w:tcW w:w="850" w:type="dxa"/>
            <w:shd w:val="clear" w:color="000000" w:fill="A6A6A6"/>
            <w:noWrap/>
            <w:vAlign w:val="center"/>
            <w:hideMark/>
          </w:tcPr>
          <w:p w14:paraId="515BE3D6"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访问控制（云计算）</w:t>
            </w:r>
          </w:p>
        </w:tc>
        <w:tc>
          <w:tcPr>
            <w:tcW w:w="850" w:type="dxa"/>
            <w:shd w:val="clear" w:color="000000" w:fill="A6A6A6"/>
            <w:noWrap/>
            <w:vAlign w:val="center"/>
            <w:hideMark/>
          </w:tcPr>
          <w:p w14:paraId="4D40679A"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入侵防范（云计算）</w:t>
            </w:r>
          </w:p>
        </w:tc>
        <w:tc>
          <w:tcPr>
            <w:tcW w:w="850" w:type="dxa"/>
            <w:shd w:val="clear" w:color="000000" w:fill="A6A6A6"/>
            <w:noWrap/>
            <w:vAlign w:val="center"/>
            <w:hideMark/>
          </w:tcPr>
          <w:p w14:paraId="3AD35723"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镜像和快照保护（云计算）</w:t>
            </w:r>
          </w:p>
        </w:tc>
        <w:tc>
          <w:tcPr>
            <w:tcW w:w="850" w:type="dxa"/>
            <w:shd w:val="clear" w:color="000000" w:fill="A6A6A6"/>
            <w:noWrap/>
            <w:vAlign w:val="center"/>
            <w:hideMark/>
          </w:tcPr>
          <w:p w14:paraId="58C2AB89"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数据完整性和保密性（云计算）</w:t>
            </w:r>
          </w:p>
        </w:tc>
        <w:tc>
          <w:tcPr>
            <w:tcW w:w="850" w:type="dxa"/>
            <w:shd w:val="clear" w:color="000000" w:fill="A6A6A6"/>
            <w:noWrap/>
            <w:vAlign w:val="center"/>
            <w:hideMark/>
          </w:tcPr>
          <w:p w14:paraId="3F3B8E19"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数据备份恢复（云计算）</w:t>
            </w:r>
          </w:p>
        </w:tc>
        <w:tc>
          <w:tcPr>
            <w:tcW w:w="850" w:type="dxa"/>
            <w:shd w:val="clear" w:color="000000" w:fill="A6A6A6"/>
            <w:noWrap/>
            <w:vAlign w:val="center"/>
            <w:hideMark/>
          </w:tcPr>
          <w:p w14:paraId="6AC71B10"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剩余信息保护（云计算）</w:t>
            </w:r>
          </w:p>
        </w:tc>
      </w:tr>
      <w:tr w:rsidR="00F15002" w14:paraId="0B633250" w14:textId="77777777" w:rsidTr="00FB1E45">
        <w:trPr>
          <w:jc w:val="center"/>
        </w:trPr>
        <w:tc>
          <w:tcPr>
            <w:tcW w:w="850" w:type="dxa"/>
            <w:vMerge w:val="restart"/>
            <w:noWrap/>
            <w:vAlign w:val="center"/>
            <w:hideMark/>
          </w:tcPr>
          <w:p w14:paraId="310D033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850" w:type="dxa"/>
            <w:vMerge w:val="restart"/>
            <w:noWrap/>
            <w:vAlign w:val="center"/>
            <w:hideMark/>
          </w:tcPr>
          <w:p w14:paraId="5B41606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重要业务数据</w:t>
            </w:r>
          </w:p>
        </w:tc>
        <w:tc>
          <w:tcPr>
            <w:tcW w:w="850" w:type="dxa"/>
            <w:noWrap/>
            <w:vAlign w:val="center"/>
            <w:hideMark/>
          </w:tcPr>
          <w:p w14:paraId="761CEA5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符合</w:t>
            </w:r>
          </w:p>
        </w:tc>
        <w:tc>
          <w:tcPr>
            <w:tcW w:w="850" w:type="dxa"/>
            <w:noWrap/>
            <w:vAlign w:val="center"/>
            <w:hideMark/>
          </w:tcPr>
          <w:p w14:paraId="4E572D6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01749C0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7191D44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0289F36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014A7CD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21A3610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13CF1B9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4AFC9838" w14:textId="77777777" w:rsidTr="00FB1E45">
        <w:trPr>
          <w:jc w:val="center"/>
        </w:trPr>
        <w:tc>
          <w:tcPr>
            <w:tcW w:w="850" w:type="dxa"/>
            <w:vMerge/>
            <w:noWrap/>
            <w:vAlign w:val="center"/>
            <w:hideMark/>
          </w:tcPr>
          <w:p w14:paraId="778DE1D7" w14:textId="77777777" w:rsidR="00F15002" w:rsidRDefault="00F15002" w:rsidP="00FB1E45">
            <w:pPr>
              <w:spacing w:line="240" w:lineRule="auto"/>
              <w:jc w:val="center"/>
              <w:rPr>
                <w:rFonts w:ascii="华文仿宋" w:hAnsi="华文仿宋"/>
                <w:sz w:val="20"/>
                <w:szCs w:val="20"/>
              </w:rPr>
            </w:pPr>
          </w:p>
        </w:tc>
        <w:tc>
          <w:tcPr>
            <w:tcW w:w="850" w:type="dxa"/>
            <w:vMerge/>
            <w:noWrap/>
            <w:vAlign w:val="center"/>
            <w:hideMark/>
          </w:tcPr>
          <w:p w14:paraId="191DF533" w14:textId="77777777" w:rsidR="00F15002" w:rsidRDefault="00F15002" w:rsidP="00FB1E45">
            <w:pPr>
              <w:spacing w:line="240" w:lineRule="auto"/>
              <w:jc w:val="center"/>
              <w:rPr>
                <w:rFonts w:ascii="华文仿宋" w:hAnsi="华文仿宋"/>
                <w:sz w:val="20"/>
                <w:szCs w:val="20"/>
              </w:rPr>
            </w:pPr>
          </w:p>
        </w:tc>
        <w:tc>
          <w:tcPr>
            <w:tcW w:w="850" w:type="dxa"/>
            <w:noWrap/>
            <w:vAlign w:val="center"/>
            <w:hideMark/>
          </w:tcPr>
          <w:p w14:paraId="2D54599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部分符合</w:t>
            </w:r>
          </w:p>
        </w:tc>
        <w:tc>
          <w:tcPr>
            <w:tcW w:w="850" w:type="dxa"/>
            <w:noWrap/>
            <w:vAlign w:val="center"/>
            <w:hideMark/>
          </w:tcPr>
          <w:p w14:paraId="17FE4C0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11B67AC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2091423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7FA71A7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48AF2E2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038B8AB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1B55F09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428685B6" w14:textId="77777777" w:rsidTr="00FB1E45">
        <w:trPr>
          <w:jc w:val="center"/>
        </w:trPr>
        <w:tc>
          <w:tcPr>
            <w:tcW w:w="850" w:type="dxa"/>
            <w:vMerge/>
            <w:noWrap/>
            <w:vAlign w:val="center"/>
            <w:hideMark/>
          </w:tcPr>
          <w:p w14:paraId="5768665F" w14:textId="77777777" w:rsidR="00F15002" w:rsidRDefault="00F15002" w:rsidP="00FB1E45">
            <w:pPr>
              <w:spacing w:line="240" w:lineRule="auto"/>
              <w:jc w:val="center"/>
              <w:rPr>
                <w:rFonts w:ascii="华文仿宋" w:hAnsi="华文仿宋"/>
                <w:sz w:val="20"/>
                <w:szCs w:val="20"/>
              </w:rPr>
            </w:pPr>
          </w:p>
        </w:tc>
        <w:tc>
          <w:tcPr>
            <w:tcW w:w="850" w:type="dxa"/>
            <w:vMerge/>
            <w:noWrap/>
            <w:vAlign w:val="center"/>
            <w:hideMark/>
          </w:tcPr>
          <w:p w14:paraId="5B2C3608" w14:textId="77777777" w:rsidR="00F15002" w:rsidRDefault="00F15002" w:rsidP="00FB1E45">
            <w:pPr>
              <w:spacing w:line="240" w:lineRule="auto"/>
              <w:jc w:val="center"/>
              <w:rPr>
                <w:rFonts w:ascii="华文仿宋" w:hAnsi="华文仿宋"/>
                <w:sz w:val="20"/>
                <w:szCs w:val="20"/>
              </w:rPr>
            </w:pPr>
          </w:p>
        </w:tc>
        <w:tc>
          <w:tcPr>
            <w:tcW w:w="850" w:type="dxa"/>
            <w:noWrap/>
            <w:vAlign w:val="center"/>
            <w:hideMark/>
          </w:tcPr>
          <w:p w14:paraId="4A21C3D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不符合</w:t>
            </w:r>
          </w:p>
        </w:tc>
        <w:tc>
          <w:tcPr>
            <w:tcW w:w="850" w:type="dxa"/>
            <w:noWrap/>
            <w:vAlign w:val="center"/>
            <w:hideMark/>
          </w:tcPr>
          <w:p w14:paraId="0C6327B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52F8313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1684BD4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7D5D623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028ED97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3D3A58B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026A493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29EC1506" w14:textId="77777777" w:rsidTr="00FB1E45">
        <w:trPr>
          <w:jc w:val="center"/>
        </w:trPr>
        <w:tc>
          <w:tcPr>
            <w:tcW w:w="850" w:type="dxa"/>
            <w:vMerge/>
            <w:noWrap/>
            <w:vAlign w:val="center"/>
            <w:hideMark/>
          </w:tcPr>
          <w:p w14:paraId="3DC477B4" w14:textId="77777777" w:rsidR="00F15002" w:rsidRDefault="00F15002" w:rsidP="00FB1E45">
            <w:pPr>
              <w:spacing w:line="240" w:lineRule="auto"/>
              <w:jc w:val="center"/>
              <w:rPr>
                <w:rFonts w:ascii="华文仿宋" w:hAnsi="华文仿宋"/>
                <w:sz w:val="20"/>
                <w:szCs w:val="20"/>
              </w:rPr>
            </w:pPr>
          </w:p>
        </w:tc>
        <w:tc>
          <w:tcPr>
            <w:tcW w:w="850" w:type="dxa"/>
            <w:vMerge/>
            <w:noWrap/>
            <w:vAlign w:val="center"/>
            <w:hideMark/>
          </w:tcPr>
          <w:p w14:paraId="3531040A" w14:textId="77777777" w:rsidR="00F15002" w:rsidRDefault="00F15002" w:rsidP="00FB1E45">
            <w:pPr>
              <w:spacing w:line="240" w:lineRule="auto"/>
              <w:jc w:val="center"/>
              <w:rPr>
                <w:rFonts w:ascii="华文仿宋" w:hAnsi="华文仿宋"/>
                <w:sz w:val="20"/>
                <w:szCs w:val="20"/>
              </w:rPr>
            </w:pPr>
          </w:p>
        </w:tc>
        <w:tc>
          <w:tcPr>
            <w:tcW w:w="850" w:type="dxa"/>
            <w:noWrap/>
            <w:vAlign w:val="center"/>
            <w:hideMark/>
          </w:tcPr>
          <w:p w14:paraId="3474D0B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不适用</w:t>
            </w:r>
          </w:p>
        </w:tc>
        <w:tc>
          <w:tcPr>
            <w:tcW w:w="850" w:type="dxa"/>
            <w:noWrap/>
            <w:vAlign w:val="center"/>
            <w:hideMark/>
          </w:tcPr>
          <w:p w14:paraId="0077071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7156FF2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31883FA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52FFF5F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408BD2F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4F28CCC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6B43FA7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33D830EA" w14:textId="77777777" w:rsidTr="00FB1E45">
        <w:trPr>
          <w:jc w:val="center"/>
        </w:trPr>
        <w:tc>
          <w:tcPr>
            <w:tcW w:w="850" w:type="dxa"/>
            <w:vMerge w:val="restart"/>
            <w:noWrap/>
            <w:vAlign w:val="center"/>
            <w:hideMark/>
          </w:tcPr>
          <w:p w14:paraId="60EF5BC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850" w:type="dxa"/>
            <w:vMerge w:val="restart"/>
            <w:noWrap/>
            <w:vAlign w:val="center"/>
            <w:hideMark/>
          </w:tcPr>
          <w:p w14:paraId="59A0978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重要个人信息</w:t>
            </w:r>
          </w:p>
        </w:tc>
        <w:tc>
          <w:tcPr>
            <w:tcW w:w="850" w:type="dxa"/>
            <w:noWrap/>
            <w:vAlign w:val="center"/>
            <w:hideMark/>
          </w:tcPr>
          <w:p w14:paraId="00E2767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符合</w:t>
            </w:r>
          </w:p>
        </w:tc>
        <w:tc>
          <w:tcPr>
            <w:tcW w:w="850" w:type="dxa"/>
            <w:noWrap/>
            <w:vAlign w:val="center"/>
            <w:hideMark/>
          </w:tcPr>
          <w:p w14:paraId="0AE71A8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5EF0A2F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50A832A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5FAD430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14F1737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0DE80CE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1A43BDE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4A3C8077" w14:textId="77777777" w:rsidTr="00FB1E45">
        <w:trPr>
          <w:jc w:val="center"/>
        </w:trPr>
        <w:tc>
          <w:tcPr>
            <w:tcW w:w="850" w:type="dxa"/>
            <w:vMerge/>
            <w:noWrap/>
            <w:vAlign w:val="center"/>
            <w:hideMark/>
          </w:tcPr>
          <w:p w14:paraId="07D94220" w14:textId="77777777" w:rsidR="00F15002" w:rsidRDefault="00F15002" w:rsidP="00FB1E45">
            <w:pPr>
              <w:spacing w:line="240" w:lineRule="auto"/>
              <w:jc w:val="center"/>
              <w:rPr>
                <w:rFonts w:ascii="华文仿宋" w:hAnsi="华文仿宋"/>
                <w:sz w:val="20"/>
                <w:szCs w:val="20"/>
              </w:rPr>
            </w:pPr>
          </w:p>
        </w:tc>
        <w:tc>
          <w:tcPr>
            <w:tcW w:w="850" w:type="dxa"/>
            <w:vMerge/>
            <w:noWrap/>
            <w:vAlign w:val="center"/>
            <w:hideMark/>
          </w:tcPr>
          <w:p w14:paraId="34CA732F" w14:textId="77777777" w:rsidR="00F15002" w:rsidRDefault="00F15002" w:rsidP="00FB1E45">
            <w:pPr>
              <w:spacing w:line="240" w:lineRule="auto"/>
              <w:jc w:val="center"/>
              <w:rPr>
                <w:rFonts w:ascii="华文仿宋" w:hAnsi="华文仿宋"/>
                <w:sz w:val="20"/>
                <w:szCs w:val="20"/>
              </w:rPr>
            </w:pPr>
          </w:p>
        </w:tc>
        <w:tc>
          <w:tcPr>
            <w:tcW w:w="850" w:type="dxa"/>
            <w:noWrap/>
            <w:vAlign w:val="center"/>
            <w:hideMark/>
          </w:tcPr>
          <w:p w14:paraId="55B1965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部分符合</w:t>
            </w:r>
          </w:p>
        </w:tc>
        <w:tc>
          <w:tcPr>
            <w:tcW w:w="850" w:type="dxa"/>
            <w:noWrap/>
            <w:vAlign w:val="center"/>
            <w:hideMark/>
          </w:tcPr>
          <w:p w14:paraId="18E126E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109F291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44F82CC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7FDA847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7D18AF9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3714C5C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32F3B39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007B5A90" w14:textId="77777777" w:rsidTr="00FB1E45">
        <w:trPr>
          <w:jc w:val="center"/>
        </w:trPr>
        <w:tc>
          <w:tcPr>
            <w:tcW w:w="850" w:type="dxa"/>
            <w:vMerge/>
            <w:noWrap/>
            <w:vAlign w:val="center"/>
            <w:hideMark/>
          </w:tcPr>
          <w:p w14:paraId="0E193751" w14:textId="77777777" w:rsidR="00F15002" w:rsidRDefault="00F15002" w:rsidP="00FB1E45">
            <w:pPr>
              <w:spacing w:line="240" w:lineRule="auto"/>
              <w:jc w:val="center"/>
              <w:rPr>
                <w:rFonts w:ascii="华文仿宋" w:hAnsi="华文仿宋"/>
                <w:sz w:val="20"/>
                <w:szCs w:val="20"/>
              </w:rPr>
            </w:pPr>
          </w:p>
        </w:tc>
        <w:tc>
          <w:tcPr>
            <w:tcW w:w="850" w:type="dxa"/>
            <w:vMerge/>
            <w:noWrap/>
            <w:vAlign w:val="center"/>
            <w:hideMark/>
          </w:tcPr>
          <w:p w14:paraId="786BC8FB" w14:textId="77777777" w:rsidR="00F15002" w:rsidRDefault="00F15002" w:rsidP="00FB1E45">
            <w:pPr>
              <w:spacing w:line="240" w:lineRule="auto"/>
              <w:jc w:val="center"/>
              <w:rPr>
                <w:rFonts w:ascii="华文仿宋" w:hAnsi="华文仿宋"/>
                <w:sz w:val="20"/>
                <w:szCs w:val="20"/>
              </w:rPr>
            </w:pPr>
          </w:p>
        </w:tc>
        <w:tc>
          <w:tcPr>
            <w:tcW w:w="850" w:type="dxa"/>
            <w:noWrap/>
            <w:vAlign w:val="center"/>
            <w:hideMark/>
          </w:tcPr>
          <w:p w14:paraId="5A0A4BF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不符合</w:t>
            </w:r>
          </w:p>
        </w:tc>
        <w:tc>
          <w:tcPr>
            <w:tcW w:w="850" w:type="dxa"/>
            <w:noWrap/>
            <w:vAlign w:val="center"/>
            <w:hideMark/>
          </w:tcPr>
          <w:p w14:paraId="5811AD5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393364D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03B0EA4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3518223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79E4BCC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572B8F6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3D299D1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1D5D1D5C" w14:textId="77777777" w:rsidTr="00FB1E45">
        <w:trPr>
          <w:jc w:val="center"/>
        </w:trPr>
        <w:tc>
          <w:tcPr>
            <w:tcW w:w="850" w:type="dxa"/>
            <w:vMerge/>
            <w:noWrap/>
            <w:vAlign w:val="center"/>
            <w:hideMark/>
          </w:tcPr>
          <w:p w14:paraId="174E016F" w14:textId="77777777" w:rsidR="00F15002" w:rsidRDefault="00F15002" w:rsidP="00FB1E45">
            <w:pPr>
              <w:spacing w:line="240" w:lineRule="auto"/>
              <w:jc w:val="center"/>
              <w:rPr>
                <w:rFonts w:ascii="华文仿宋" w:hAnsi="华文仿宋"/>
                <w:sz w:val="20"/>
                <w:szCs w:val="20"/>
              </w:rPr>
            </w:pPr>
          </w:p>
        </w:tc>
        <w:tc>
          <w:tcPr>
            <w:tcW w:w="850" w:type="dxa"/>
            <w:vMerge/>
            <w:noWrap/>
            <w:vAlign w:val="center"/>
            <w:hideMark/>
          </w:tcPr>
          <w:p w14:paraId="2699BEDE" w14:textId="77777777" w:rsidR="00F15002" w:rsidRDefault="00F15002" w:rsidP="00FB1E45">
            <w:pPr>
              <w:spacing w:line="240" w:lineRule="auto"/>
              <w:jc w:val="center"/>
              <w:rPr>
                <w:rFonts w:ascii="华文仿宋" w:hAnsi="华文仿宋"/>
                <w:sz w:val="20"/>
                <w:szCs w:val="20"/>
              </w:rPr>
            </w:pPr>
          </w:p>
        </w:tc>
        <w:tc>
          <w:tcPr>
            <w:tcW w:w="850" w:type="dxa"/>
            <w:noWrap/>
            <w:vAlign w:val="center"/>
            <w:hideMark/>
          </w:tcPr>
          <w:p w14:paraId="733C0AD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不适用</w:t>
            </w:r>
          </w:p>
        </w:tc>
        <w:tc>
          <w:tcPr>
            <w:tcW w:w="850" w:type="dxa"/>
            <w:noWrap/>
            <w:vAlign w:val="center"/>
            <w:hideMark/>
          </w:tcPr>
          <w:p w14:paraId="61781D6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580BD08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584ABC8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462F74D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25A12D6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33567F3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c>
          <w:tcPr>
            <w:tcW w:w="850" w:type="dxa"/>
            <w:noWrap/>
            <w:vAlign w:val="center"/>
            <w:hideMark/>
          </w:tcPr>
          <w:p w14:paraId="185C05F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w:t>
            </w:r>
          </w:p>
        </w:tc>
      </w:tr>
      <w:tr w:rsidR="00F15002" w14:paraId="5624C767" w14:textId="77777777" w:rsidTr="00FB1E45">
        <w:trPr>
          <w:jc w:val="center"/>
        </w:trPr>
        <w:tc>
          <w:tcPr>
            <w:tcW w:w="8500" w:type="dxa"/>
            <w:gridSpan w:val="10"/>
            <w:shd w:val="clear" w:color="auto" w:fill="FFFFFF"/>
            <w:noWrap/>
            <w:vAlign w:val="center"/>
            <w:hideMark/>
          </w:tcPr>
          <w:p w14:paraId="183C235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总计测评项0个，符合项0个，部分符合项0个，不符合项0个，不适用项0个</w:t>
            </w:r>
          </w:p>
        </w:tc>
      </w:tr>
    </w:tbl>
    <w:p w14:paraId="3DA4A922" w14:textId="77777777" w:rsidR="007A7797" w:rsidRDefault="0000487E">
      <w:pPr>
        <w:pStyle w:val="a0"/>
      </w:pPr>
      <w:r>
        <w:rPr>
          <w:rFonts w:hint="eastAsia"/>
        </w:rPr>
        <w:t xml:space="preserve"> </w:t>
      </w:r>
      <w:bookmarkStart w:id="195" w:name="_Toc99884077"/>
      <w:r>
        <w:t>安全管理中心</w:t>
      </w:r>
      <w:bookmarkEnd w:id="195"/>
    </w:p>
    <w:p w14:paraId="70F953E4" w14:textId="77777777" w:rsidR="007A7797" w:rsidRDefault="0000487E">
      <w:pPr>
        <w:pStyle w:val="a8"/>
        <w:keepNext/>
        <w:jc w:val="center"/>
        <w:rPr>
          <w:rFonts w:ascii="Times New Roman" w:hAnsi="Times New Roman"/>
          <w:b/>
          <w:sz w:val="21"/>
        </w:rPr>
      </w:pPr>
      <w:r>
        <w:rPr>
          <w:rFonts w:ascii="Times New Roman" w:hAnsi="Times New Roman" w:hint="eastAsia"/>
          <w:b/>
          <w:sz w:val="21"/>
        </w:rPr>
        <w:t>附录</w:t>
      </w:r>
      <w:r>
        <w:rPr>
          <w:rFonts w:ascii="Times New Roman" w:hAnsi="Times New Roman" w:hint="eastAsia"/>
          <w:b/>
          <w:sz w:val="21"/>
        </w:rPr>
        <w:t xml:space="preserve"> C</w:t>
      </w:r>
      <w:r>
        <w:rPr>
          <w:rFonts w:ascii="Times New Roman" w:hAnsi="Times New Roman"/>
          <w:b/>
          <w:sz w:val="21"/>
        </w:rPr>
        <w:t xml:space="preserve"> </w:t>
      </w:r>
      <w:r>
        <w:rPr>
          <w:rFonts w:ascii="Times New Roman" w:hAnsi="Times New Roman"/>
          <w:b/>
          <w:sz w:val="21"/>
        </w:rPr>
        <w:t>表</w:t>
      </w:r>
      <w:r>
        <w:rPr>
          <w:rFonts w:ascii="Times New Roman" w:hAnsi="Times New Roman"/>
          <w:b/>
          <w:sz w:val="21"/>
        </w:rPr>
        <w:t xml:space="preserve">-15 </w:t>
      </w:r>
      <w:r>
        <w:rPr>
          <w:rFonts w:ascii="Times New Roman" w:hAnsi="Times New Roman" w:hint="eastAsia"/>
          <w:b/>
          <w:sz w:val="21"/>
        </w:rPr>
        <w:t xml:space="preserve"> </w:t>
      </w:r>
      <w:r>
        <w:rPr>
          <w:rFonts w:ascii="Times New Roman" w:hAnsi="Times New Roman"/>
          <w:b/>
          <w:sz w:val="21"/>
        </w:rPr>
        <w:t>安全管理中心单项测评结果汇总（安全通用要求）</w:t>
      </w:r>
      <w:r>
        <w:rPr>
          <w:rFonts w:ascii="Times New Roman" w:hAnsi="Times New Roman"/>
          <w:b/>
          <w:sz w:val="21"/>
        </w:rPr>
        <w:t xml:space="preserve"> </w:t>
      </w:r>
    </w:p>
    <w:tbl>
      <w:tblPr>
        <w:tblW w:w="0"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1215"/>
        <w:gridCol w:w="1215"/>
        <w:gridCol w:w="1215"/>
        <w:gridCol w:w="1215"/>
        <w:gridCol w:w="1215"/>
        <w:gridCol w:w="1215"/>
        <w:gridCol w:w="1215"/>
      </w:tblGrid>
      <w:tr w:rsidR="007A7797" w14:paraId="598CC9F7" w14:textId="77777777">
        <w:trPr>
          <w:tblHeader/>
          <w:jc w:val="center"/>
        </w:trPr>
        <w:tc>
          <w:tcPr>
            <w:tcW w:w="1215" w:type="dxa"/>
            <w:vMerge w:val="restart"/>
            <w:shd w:val="clear" w:color="000000" w:fill="A6A6A6"/>
            <w:noWrap/>
            <w:vAlign w:val="center"/>
          </w:tcPr>
          <w:p w14:paraId="28144A2A"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序号</w:t>
            </w:r>
          </w:p>
        </w:tc>
        <w:tc>
          <w:tcPr>
            <w:tcW w:w="1215" w:type="dxa"/>
            <w:vMerge w:val="restart"/>
            <w:shd w:val="clear" w:color="000000" w:fill="A6A6A6"/>
            <w:noWrap/>
            <w:vAlign w:val="center"/>
          </w:tcPr>
          <w:p w14:paraId="2D6DFC4F"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测评对象</w:t>
            </w:r>
          </w:p>
        </w:tc>
        <w:tc>
          <w:tcPr>
            <w:tcW w:w="1215" w:type="dxa"/>
            <w:vMerge w:val="restart"/>
            <w:shd w:val="clear" w:color="000000" w:fill="A6A6A6"/>
            <w:noWrap/>
            <w:vAlign w:val="center"/>
          </w:tcPr>
          <w:p w14:paraId="6F752E60"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符合情况</w:t>
            </w:r>
          </w:p>
        </w:tc>
        <w:tc>
          <w:tcPr>
            <w:tcW w:w="4860" w:type="dxa"/>
            <w:gridSpan w:val="4"/>
            <w:shd w:val="clear" w:color="000000" w:fill="A6A6A6"/>
            <w:noWrap/>
            <w:vAlign w:val="center"/>
          </w:tcPr>
          <w:p w14:paraId="7D81043E"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安全通用要求</w:t>
            </w:r>
          </w:p>
        </w:tc>
      </w:tr>
      <w:tr w:rsidR="007A7797" w14:paraId="66A3FA12" w14:textId="77777777">
        <w:trPr>
          <w:trHeight w:val="40"/>
          <w:tblHeader/>
          <w:jc w:val="center"/>
        </w:trPr>
        <w:tc>
          <w:tcPr>
            <w:tcW w:w="1215" w:type="dxa"/>
            <w:vMerge/>
            <w:shd w:val="clear" w:color="000000" w:fill="A6A6A6"/>
            <w:noWrap/>
            <w:vAlign w:val="center"/>
          </w:tcPr>
          <w:p w14:paraId="092CE3EC" w14:textId="77777777" w:rsidR="007A7797" w:rsidRDefault="007A7797">
            <w:pPr>
              <w:spacing w:line="240" w:lineRule="auto"/>
              <w:jc w:val="center"/>
              <w:rPr>
                <w:rFonts w:ascii="华文仿宋" w:hAnsi="华文仿宋"/>
                <w:sz w:val="20"/>
                <w:szCs w:val="20"/>
              </w:rPr>
            </w:pPr>
          </w:p>
        </w:tc>
        <w:tc>
          <w:tcPr>
            <w:tcW w:w="1215" w:type="dxa"/>
            <w:vMerge/>
            <w:shd w:val="clear" w:color="000000" w:fill="A6A6A6"/>
            <w:noWrap/>
            <w:vAlign w:val="center"/>
          </w:tcPr>
          <w:p w14:paraId="1A308A63" w14:textId="77777777" w:rsidR="007A7797" w:rsidRDefault="007A7797">
            <w:pPr>
              <w:spacing w:line="240" w:lineRule="auto"/>
              <w:jc w:val="center"/>
              <w:rPr>
                <w:rFonts w:ascii="华文仿宋" w:hAnsi="华文仿宋"/>
                <w:sz w:val="20"/>
                <w:szCs w:val="20"/>
              </w:rPr>
            </w:pPr>
          </w:p>
        </w:tc>
        <w:tc>
          <w:tcPr>
            <w:tcW w:w="1215" w:type="dxa"/>
            <w:vMerge/>
            <w:shd w:val="clear" w:color="000000" w:fill="A6A6A6"/>
            <w:noWrap/>
            <w:vAlign w:val="center"/>
          </w:tcPr>
          <w:p w14:paraId="5339AD8A" w14:textId="77777777" w:rsidR="007A7797" w:rsidRDefault="007A7797">
            <w:pPr>
              <w:spacing w:line="240" w:lineRule="auto"/>
              <w:jc w:val="center"/>
              <w:rPr>
                <w:rFonts w:ascii="华文仿宋" w:hAnsi="华文仿宋"/>
                <w:sz w:val="20"/>
                <w:szCs w:val="20"/>
              </w:rPr>
            </w:pPr>
          </w:p>
        </w:tc>
        <w:tc>
          <w:tcPr>
            <w:tcW w:w="1215" w:type="dxa"/>
            <w:shd w:val="clear" w:color="000000" w:fill="A6A6A6"/>
            <w:noWrap/>
            <w:vAlign w:val="center"/>
          </w:tcPr>
          <w:p w14:paraId="66C35C19"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系统管理</w:t>
            </w:r>
          </w:p>
        </w:tc>
        <w:tc>
          <w:tcPr>
            <w:tcW w:w="1215" w:type="dxa"/>
            <w:shd w:val="clear" w:color="000000" w:fill="A6A6A6"/>
            <w:noWrap/>
            <w:vAlign w:val="center"/>
          </w:tcPr>
          <w:p w14:paraId="6FB12A88"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审计管理</w:t>
            </w:r>
          </w:p>
        </w:tc>
        <w:tc>
          <w:tcPr>
            <w:tcW w:w="1215" w:type="dxa"/>
            <w:shd w:val="clear" w:color="000000" w:fill="A6A6A6"/>
            <w:noWrap/>
            <w:vAlign w:val="center"/>
          </w:tcPr>
          <w:p w14:paraId="7AB9A27B"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安全管理</w:t>
            </w:r>
          </w:p>
        </w:tc>
        <w:tc>
          <w:tcPr>
            <w:tcW w:w="1215" w:type="dxa"/>
            <w:shd w:val="clear" w:color="000000" w:fill="A6A6A6"/>
            <w:noWrap/>
            <w:vAlign w:val="center"/>
          </w:tcPr>
          <w:p w14:paraId="3E9B4B49"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集中管控</w:t>
            </w:r>
          </w:p>
        </w:tc>
      </w:tr>
      <w:tr w:rsidR="007A7797" w14:paraId="5E0F2886" w14:textId="77777777">
        <w:trPr>
          <w:jc w:val="center"/>
        </w:trPr>
        <w:tc>
          <w:tcPr>
            <w:tcW w:w="1215" w:type="dxa"/>
            <w:vMerge w:val="restart"/>
            <w:noWrap/>
            <w:vAlign w:val="center"/>
          </w:tcPr>
          <w:p w14:paraId="3BBD7A7A"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1</w:t>
            </w:r>
          </w:p>
        </w:tc>
        <w:tc>
          <w:tcPr>
            <w:tcW w:w="1215" w:type="dxa"/>
            <w:vMerge w:val="restart"/>
            <w:noWrap/>
            <w:vAlign w:val="center"/>
          </w:tcPr>
          <w:p w14:paraId="6F107069"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安全管理中心</w:t>
            </w:r>
          </w:p>
        </w:tc>
        <w:tc>
          <w:tcPr>
            <w:tcW w:w="1215" w:type="dxa"/>
            <w:noWrap/>
            <w:vAlign w:val="center"/>
          </w:tcPr>
          <w:p w14:paraId="64B56108"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符合</w:t>
            </w:r>
          </w:p>
        </w:tc>
        <w:tc>
          <w:tcPr>
            <w:tcW w:w="1215" w:type="dxa"/>
            <w:noWrap/>
            <w:vAlign w:val="center"/>
          </w:tcPr>
          <w:p w14:paraId="1D585789"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2</w:t>
            </w:r>
          </w:p>
        </w:tc>
        <w:tc>
          <w:tcPr>
            <w:tcW w:w="1215" w:type="dxa"/>
            <w:noWrap/>
            <w:vAlign w:val="center"/>
          </w:tcPr>
          <w:p w14:paraId="6122DE43"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2</w:t>
            </w:r>
          </w:p>
        </w:tc>
        <w:tc>
          <w:tcPr>
            <w:tcW w:w="1215" w:type="dxa"/>
            <w:noWrap/>
            <w:vAlign w:val="center"/>
          </w:tcPr>
          <w:p w14:paraId="11B592B9"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1</w:t>
            </w:r>
          </w:p>
        </w:tc>
        <w:tc>
          <w:tcPr>
            <w:tcW w:w="1215" w:type="dxa"/>
            <w:noWrap/>
            <w:vAlign w:val="center"/>
          </w:tcPr>
          <w:p w14:paraId="7DCA89A3"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6</w:t>
            </w:r>
          </w:p>
        </w:tc>
      </w:tr>
      <w:tr w:rsidR="007A7797" w14:paraId="1F7FF167" w14:textId="77777777">
        <w:trPr>
          <w:jc w:val="center"/>
        </w:trPr>
        <w:tc>
          <w:tcPr>
            <w:tcW w:w="1215" w:type="dxa"/>
            <w:vMerge/>
            <w:noWrap/>
            <w:vAlign w:val="center"/>
          </w:tcPr>
          <w:p w14:paraId="069295B1" w14:textId="77777777" w:rsidR="007A7797" w:rsidRDefault="007A7797">
            <w:pPr>
              <w:spacing w:line="240" w:lineRule="auto"/>
              <w:jc w:val="center"/>
              <w:rPr>
                <w:rFonts w:ascii="华文仿宋" w:hAnsi="华文仿宋"/>
                <w:sz w:val="20"/>
                <w:szCs w:val="20"/>
              </w:rPr>
            </w:pPr>
          </w:p>
        </w:tc>
        <w:tc>
          <w:tcPr>
            <w:tcW w:w="1215" w:type="dxa"/>
            <w:vMerge/>
            <w:noWrap/>
            <w:vAlign w:val="center"/>
          </w:tcPr>
          <w:p w14:paraId="40856830" w14:textId="77777777" w:rsidR="007A7797" w:rsidRDefault="007A7797">
            <w:pPr>
              <w:spacing w:line="240" w:lineRule="auto"/>
              <w:jc w:val="center"/>
              <w:rPr>
                <w:rFonts w:ascii="华文仿宋" w:hAnsi="华文仿宋"/>
                <w:sz w:val="20"/>
                <w:szCs w:val="20"/>
              </w:rPr>
            </w:pPr>
          </w:p>
        </w:tc>
        <w:tc>
          <w:tcPr>
            <w:tcW w:w="1215" w:type="dxa"/>
            <w:noWrap/>
            <w:vAlign w:val="center"/>
          </w:tcPr>
          <w:p w14:paraId="58FADED0"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部分符合</w:t>
            </w:r>
          </w:p>
        </w:tc>
        <w:tc>
          <w:tcPr>
            <w:tcW w:w="1215" w:type="dxa"/>
            <w:noWrap/>
            <w:vAlign w:val="center"/>
          </w:tcPr>
          <w:p w14:paraId="2B42C88D"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215" w:type="dxa"/>
            <w:noWrap/>
            <w:vAlign w:val="center"/>
          </w:tcPr>
          <w:p w14:paraId="3C148DC8"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215" w:type="dxa"/>
            <w:noWrap/>
            <w:vAlign w:val="center"/>
          </w:tcPr>
          <w:p w14:paraId="7B901336"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1</w:t>
            </w:r>
          </w:p>
        </w:tc>
        <w:tc>
          <w:tcPr>
            <w:tcW w:w="1215" w:type="dxa"/>
            <w:noWrap/>
            <w:vAlign w:val="center"/>
          </w:tcPr>
          <w:p w14:paraId="613DEB7C"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r>
      <w:tr w:rsidR="007A7797" w14:paraId="400F5B5C" w14:textId="77777777">
        <w:trPr>
          <w:jc w:val="center"/>
        </w:trPr>
        <w:tc>
          <w:tcPr>
            <w:tcW w:w="1215" w:type="dxa"/>
            <w:vMerge/>
            <w:noWrap/>
            <w:vAlign w:val="center"/>
          </w:tcPr>
          <w:p w14:paraId="0A5CD1D7" w14:textId="77777777" w:rsidR="007A7797" w:rsidRDefault="007A7797">
            <w:pPr>
              <w:spacing w:line="240" w:lineRule="auto"/>
              <w:jc w:val="center"/>
              <w:rPr>
                <w:rFonts w:ascii="华文仿宋" w:hAnsi="华文仿宋"/>
                <w:sz w:val="20"/>
                <w:szCs w:val="20"/>
              </w:rPr>
            </w:pPr>
          </w:p>
        </w:tc>
        <w:tc>
          <w:tcPr>
            <w:tcW w:w="1215" w:type="dxa"/>
            <w:vMerge/>
            <w:noWrap/>
            <w:vAlign w:val="center"/>
          </w:tcPr>
          <w:p w14:paraId="25EADB48" w14:textId="77777777" w:rsidR="007A7797" w:rsidRDefault="007A7797">
            <w:pPr>
              <w:spacing w:line="240" w:lineRule="auto"/>
              <w:jc w:val="center"/>
              <w:rPr>
                <w:rFonts w:ascii="华文仿宋" w:hAnsi="华文仿宋"/>
                <w:sz w:val="20"/>
                <w:szCs w:val="20"/>
              </w:rPr>
            </w:pPr>
          </w:p>
        </w:tc>
        <w:tc>
          <w:tcPr>
            <w:tcW w:w="1215" w:type="dxa"/>
            <w:noWrap/>
            <w:vAlign w:val="center"/>
          </w:tcPr>
          <w:p w14:paraId="3DEB1925"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不符合</w:t>
            </w:r>
          </w:p>
        </w:tc>
        <w:tc>
          <w:tcPr>
            <w:tcW w:w="1215" w:type="dxa"/>
            <w:noWrap/>
            <w:vAlign w:val="center"/>
          </w:tcPr>
          <w:p w14:paraId="7F307EEC"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215" w:type="dxa"/>
            <w:noWrap/>
            <w:vAlign w:val="center"/>
          </w:tcPr>
          <w:p w14:paraId="028225D0"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215" w:type="dxa"/>
            <w:noWrap/>
            <w:vAlign w:val="center"/>
          </w:tcPr>
          <w:p w14:paraId="55F15CA0"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215" w:type="dxa"/>
            <w:noWrap/>
            <w:vAlign w:val="center"/>
          </w:tcPr>
          <w:p w14:paraId="277B4B95"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r>
      <w:tr w:rsidR="007A7797" w14:paraId="4F417146" w14:textId="77777777">
        <w:trPr>
          <w:jc w:val="center"/>
        </w:trPr>
        <w:tc>
          <w:tcPr>
            <w:tcW w:w="1215" w:type="dxa"/>
            <w:vMerge/>
            <w:noWrap/>
            <w:vAlign w:val="center"/>
          </w:tcPr>
          <w:p w14:paraId="2830B629" w14:textId="77777777" w:rsidR="007A7797" w:rsidRDefault="007A7797">
            <w:pPr>
              <w:spacing w:line="240" w:lineRule="auto"/>
              <w:jc w:val="center"/>
              <w:rPr>
                <w:rFonts w:ascii="华文仿宋" w:hAnsi="华文仿宋"/>
                <w:sz w:val="20"/>
                <w:szCs w:val="20"/>
              </w:rPr>
            </w:pPr>
          </w:p>
        </w:tc>
        <w:tc>
          <w:tcPr>
            <w:tcW w:w="1215" w:type="dxa"/>
            <w:vMerge/>
            <w:noWrap/>
            <w:vAlign w:val="center"/>
          </w:tcPr>
          <w:p w14:paraId="6FC8FF49" w14:textId="77777777" w:rsidR="007A7797" w:rsidRDefault="007A7797">
            <w:pPr>
              <w:spacing w:line="240" w:lineRule="auto"/>
              <w:jc w:val="center"/>
              <w:rPr>
                <w:rFonts w:ascii="华文仿宋" w:hAnsi="华文仿宋"/>
                <w:sz w:val="20"/>
                <w:szCs w:val="20"/>
              </w:rPr>
            </w:pPr>
          </w:p>
        </w:tc>
        <w:tc>
          <w:tcPr>
            <w:tcW w:w="1215" w:type="dxa"/>
            <w:noWrap/>
            <w:vAlign w:val="center"/>
          </w:tcPr>
          <w:p w14:paraId="0CF67CCC"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不适用</w:t>
            </w:r>
          </w:p>
        </w:tc>
        <w:tc>
          <w:tcPr>
            <w:tcW w:w="1215" w:type="dxa"/>
            <w:noWrap/>
            <w:vAlign w:val="center"/>
          </w:tcPr>
          <w:p w14:paraId="671E5987"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215" w:type="dxa"/>
            <w:noWrap/>
            <w:vAlign w:val="center"/>
          </w:tcPr>
          <w:p w14:paraId="125D6B75"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215" w:type="dxa"/>
            <w:noWrap/>
            <w:vAlign w:val="center"/>
          </w:tcPr>
          <w:p w14:paraId="24F0320F"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215" w:type="dxa"/>
            <w:noWrap/>
            <w:vAlign w:val="center"/>
          </w:tcPr>
          <w:p w14:paraId="2DBD3906"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r>
      <w:tr w:rsidR="007A7797" w14:paraId="41987044" w14:textId="77777777">
        <w:trPr>
          <w:jc w:val="center"/>
        </w:trPr>
        <w:tc>
          <w:tcPr>
            <w:tcW w:w="8505" w:type="dxa"/>
            <w:gridSpan w:val="7"/>
            <w:shd w:val="clear" w:color="auto" w:fill="FFFFFF"/>
            <w:noWrap/>
            <w:vAlign w:val="center"/>
          </w:tcPr>
          <w:p w14:paraId="1CA358F5"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总计测评项12个，符合项11个，部分符合项1个，不符合项0个，不适用项0个</w:t>
            </w:r>
          </w:p>
        </w:tc>
      </w:tr>
    </w:tbl>
    <w:p w14:paraId="1017C290" w14:textId="77777777" w:rsidR="007A7797" w:rsidRDefault="0000487E">
      <w:pPr>
        <w:pStyle w:val="a8"/>
        <w:keepNext/>
        <w:jc w:val="center"/>
        <w:rPr>
          <w:rFonts w:ascii="Times New Roman" w:hAnsi="Times New Roman"/>
          <w:b/>
          <w:sz w:val="21"/>
        </w:rPr>
      </w:pPr>
      <w:r>
        <w:rPr>
          <w:rFonts w:ascii="Times New Roman" w:hAnsi="Times New Roman" w:hint="eastAsia"/>
          <w:b/>
          <w:sz w:val="21"/>
        </w:rPr>
        <w:t>附录</w:t>
      </w:r>
      <w:r>
        <w:rPr>
          <w:rFonts w:ascii="Times New Roman" w:hAnsi="Times New Roman" w:hint="eastAsia"/>
          <w:b/>
          <w:sz w:val="21"/>
        </w:rPr>
        <w:t xml:space="preserve"> C</w:t>
      </w:r>
      <w:r>
        <w:rPr>
          <w:rFonts w:ascii="Times New Roman" w:hAnsi="Times New Roman"/>
          <w:b/>
          <w:sz w:val="21"/>
        </w:rPr>
        <w:t xml:space="preserve"> </w:t>
      </w:r>
      <w:r>
        <w:rPr>
          <w:rFonts w:ascii="Times New Roman" w:hAnsi="Times New Roman"/>
          <w:b/>
          <w:sz w:val="21"/>
        </w:rPr>
        <w:t>表</w:t>
      </w:r>
      <w:r>
        <w:rPr>
          <w:rFonts w:ascii="Times New Roman" w:hAnsi="Times New Roman"/>
          <w:b/>
          <w:sz w:val="21"/>
        </w:rPr>
        <w:t>-</w:t>
      </w:r>
      <w:r>
        <w:rPr>
          <w:rFonts w:ascii="Times New Roman" w:hAnsi="Times New Roman"/>
          <w:b/>
          <w:sz w:val="21"/>
        </w:rPr>
        <w:fldChar w:fldCharType="begin"/>
      </w:r>
      <w:r>
        <w:rPr>
          <w:rFonts w:ascii="Times New Roman" w:hAnsi="Times New Roman"/>
          <w:b/>
          <w:sz w:val="21"/>
        </w:rPr>
        <w:instrText xml:space="preserve"> SEQ </w:instrText>
      </w:r>
      <w:r>
        <w:rPr>
          <w:rFonts w:ascii="Times New Roman" w:hAnsi="Times New Roman"/>
          <w:b/>
          <w:sz w:val="21"/>
        </w:rPr>
        <w:instrText>附录</w:instrText>
      </w:r>
      <w:r>
        <w:rPr>
          <w:rFonts w:ascii="Times New Roman" w:hAnsi="Times New Roman"/>
          <w:b/>
          <w:sz w:val="21"/>
        </w:rPr>
        <w:instrText>C_</w:instrText>
      </w:r>
      <w:r>
        <w:rPr>
          <w:rFonts w:ascii="Times New Roman" w:hAnsi="Times New Roman"/>
          <w:b/>
          <w:sz w:val="21"/>
        </w:rPr>
        <w:instrText>表</w:instrText>
      </w:r>
      <w:r>
        <w:rPr>
          <w:rFonts w:ascii="Times New Roman" w:hAnsi="Times New Roman"/>
          <w:b/>
          <w:sz w:val="21"/>
        </w:rPr>
        <w:instrText xml:space="preserve">- \* ARABIC </w:instrText>
      </w:r>
      <w:r>
        <w:rPr>
          <w:rFonts w:ascii="Times New Roman" w:hAnsi="Times New Roman"/>
          <w:b/>
          <w:sz w:val="21"/>
        </w:rPr>
        <w:fldChar w:fldCharType="separate"/>
      </w:r>
      <w:r>
        <w:rPr>
          <w:rFonts w:ascii="Times New Roman" w:hAnsi="Times New Roman"/>
          <w:b/>
          <w:sz w:val="21"/>
        </w:rPr>
        <w:t>1</w:t>
      </w:r>
      <w:r>
        <w:rPr>
          <w:rFonts w:ascii="Times New Roman" w:hAnsi="Times New Roman"/>
          <w:b/>
          <w:sz w:val="21"/>
        </w:rPr>
        <w:fldChar w:fldCharType="end"/>
      </w:r>
      <w:r>
        <w:rPr>
          <w:rFonts w:ascii="Times New Roman" w:hAnsi="Times New Roman"/>
          <w:b/>
          <w:sz w:val="21"/>
        </w:rPr>
        <w:t xml:space="preserve">6 </w:t>
      </w:r>
      <w:r>
        <w:rPr>
          <w:rFonts w:ascii="Times New Roman" w:hAnsi="Times New Roman" w:hint="eastAsia"/>
          <w:b/>
          <w:sz w:val="21"/>
        </w:rPr>
        <w:t xml:space="preserve"> </w:t>
      </w:r>
      <w:r>
        <w:rPr>
          <w:rFonts w:ascii="Times New Roman" w:hAnsi="Times New Roman"/>
          <w:b/>
          <w:sz w:val="21"/>
        </w:rPr>
        <w:t>安全管理中心单项测评结果汇总（安全扩展要求）</w:t>
      </w:r>
      <w:r>
        <w:rPr>
          <w:rFonts w:ascii="Times New Roman" w:hAnsi="Times New Roman"/>
          <w:b/>
          <w:sz w:val="21"/>
        </w:rPr>
        <w:t xml:space="preserve"> </w:t>
      </w:r>
    </w:p>
    <w:tbl>
      <w:tblPr>
        <w:tblW w:w="0"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2126"/>
        <w:gridCol w:w="2126"/>
        <w:gridCol w:w="2126"/>
        <w:gridCol w:w="2126"/>
      </w:tblGrid>
      <w:tr w:rsidR="007A7797" w14:paraId="088C928D" w14:textId="77777777">
        <w:trPr>
          <w:tblHeader/>
          <w:jc w:val="center"/>
        </w:trPr>
        <w:tc>
          <w:tcPr>
            <w:tcW w:w="2126" w:type="dxa"/>
            <w:vMerge w:val="restart"/>
            <w:shd w:val="clear" w:color="000000" w:fill="A6A6A6"/>
            <w:noWrap/>
            <w:vAlign w:val="center"/>
          </w:tcPr>
          <w:p w14:paraId="7A8FCA54"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序号</w:t>
            </w:r>
          </w:p>
        </w:tc>
        <w:tc>
          <w:tcPr>
            <w:tcW w:w="2126" w:type="dxa"/>
            <w:vMerge w:val="restart"/>
            <w:shd w:val="clear" w:color="000000" w:fill="A6A6A6"/>
            <w:noWrap/>
            <w:vAlign w:val="center"/>
          </w:tcPr>
          <w:p w14:paraId="7951E54F"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测评对象</w:t>
            </w:r>
          </w:p>
        </w:tc>
        <w:tc>
          <w:tcPr>
            <w:tcW w:w="2126" w:type="dxa"/>
            <w:vMerge w:val="restart"/>
            <w:shd w:val="clear" w:color="000000" w:fill="A6A6A6"/>
            <w:noWrap/>
            <w:vAlign w:val="center"/>
          </w:tcPr>
          <w:p w14:paraId="55D6FE03"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符合情况</w:t>
            </w:r>
          </w:p>
        </w:tc>
        <w:tc>
          <w:tcPr>
            <w:tcW w:w="2126" w:type="dxa"/>
            <w:shd w:val="clear" w:color="000000" w:fill="A6A6A6"/>
            <w:noWrap/>
            <w:vAlign w:val="center"/>
          </w:tcPr>
          <w:p w14:paraId="33DB8BBD"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安全扩展要求</w:t>
            </w:r>
          </w:p>
        </w:tc>
      </w:tr>
      <w:tr w:rsidR="007A7797" w14:paraId="7983B2CE" w14:textId="77777777">
        <w:trPr>
          <w:trHeight w:val="40"/>
          <w:tblHeader/>
          <w:jc w:val="center"/>
        </w:trPr>
        <w:tc>
          <w:tcPr>
            <w:tcW w:w="2126" w:type="dxa"/>
            <w:vMerge/>
            <w:shd w:val="clear" w:color="000000" w:fill="A6A6A6"/>
            <w:noWrap/>
            <w:vAlign w:val="center"/>
          </w:tcPr>
          <w:p w14:paraId="13DEEA3E" w14:textId="77777777" w:rsidR="007A7797" w:rsidRDefault="007A7797">
            <w:pPr>
              <w:spacing w:line="240" w:lineRule="auto"/>
              <w:jc w:val="center"/>
              <w:rPr>
                <w:rFonts w:ascii="华文仿宋" w:hAnsi="华文仿宋"/>
                <w:sz w:val="20"/>
                <w:szCs w:val="20"/>
              </w:rPr>
            </w:pPr>
          </w:p>
        </w:tc>
        <w:tc>
          <w:tcPr>
            <w:tcW w:w="2126" w:type="dxa"/>
            <w:vMerge/>
            <w:shd w:val="clear" w:color="000000" w:fill="A6A6A6"/>
            <w:noWrap/>
            <w:vAlign w:val="center"/>
          </w:tcPr>
          <w:p w14:paraId="69CCF6C8" w14:textId="77777777" w:rsidR="007A7797" w:rsidRDefault="007A7797">
            <w:pPr>
              <w:spacing w:line="240" w:lineRule="auto"/>
              <w:jc w:val="center"/>
              <w:rPr>
                <w:rFonts w:ascii="华文仿宋" w:hAnsi="华文仿宋"/>
                <w:sz w:val="20"/>
                <w:szCs w:val="20"/>
              </w:rPr>
            </w:pPr>
          </w:p>
        </w:tc>
        <w:tc>
          <w:tcPr>
            <w:tcW w:w="2126" w:type="dxa"/>
            <w:vMerge/>
            <w:shd w:val="clear" w:color="000000" w:fill="A6A6A6"/>
            <w:noWrap/>
            <w:vAlign w:val="center"/>
          </w:tcPr>
          <w:p w14:paraId="77244193" w14:textId="77777777" w:rsidR="007A7797" w:rsidRDefault="007A7797">
            <w:pPr>
              <w:spacing w:line="240" w:lineRule="auto"/>
              <w:jc w:val="center"/>
              <w:rPr>
                <w:rFonts w:ascii="华文仿宋" w:hAnsi="华文仿宋"/>
                <w:sz w:val="20"/>
                <w:szCs w:val="20"/>
              </w:rPr>
            </w:pPr>
          </w:p>
        </w:tc>
        <w:tc>
          <w:tcPr>
            <w:tcW w:w="2126" w:type="dxa"/>
            <w:shd w:val="clear" w:color="000000" w:fill="A6A6A6"/>
            <w:noWrap/>
            <w:vAlign w:val="center"/>
          </w:tcPr>
          <w:p w14:paraId="44F4AC53"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集中管控（云计算）</w:t>
            </w:r>
          </w:p>
        </w:tc>
      </w:tr>
      <w:tr w:rsidR="007A7797" w14:paraId="52C04153" w14:textId="77777777">
        <w:trPr>
          <w:jc w:val="center"/>
        </w:trPr>
        <w:tc>
          <w:tcPr>
            <w:tcW w:w="2126" w:type="dxa"/>
            <w:vMerge w:val="restart"/>
            <w:noWrap/>
            <w:vAlign w:val="center"/>
          </w:tcPr>
          <w:p w14:paraId="4C6F940D"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1</w:t>
            </w:r>
          </w:p>
        </w:tc>
        <w:tc>
          <w:tcPr>
            <w:tcW w:w="2126" w:type="dxa"/>
            <w:vMerge w:val="restart"/>
            <w:noWrap/>
            <w:vAlign w:val="center"/>
          </w:tcPr>
          <w:p w14:paraId="6F8FA371"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安全管理中心</w:t>
            </w:r>
          </w:p>
        </w:tc>
        <w:tc>
          <w:tcPr>
            <w:tcW w:w="2126" w:type="dxa"/>
            <w:noWrap/>
            <w:vAlign w:val="center"/>
          </w:tcPr>
          <w:p w14:paraId="747E1564"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符合</w:t>
            </w:r>
          </w:p>
        </w:tc>
        <w:tc>
          <w:tcPr>
            <w:tcW w:w="2126" w:type="dxa"/>
            <w:noWrap/>
            <w:vAlign w:val="center"/>
          </w:tcPr>
          <w:p w14:paraId="24079A89"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2</w:t>
            </w:r>
          </w:p>
        </w:tc>
      </w:tr>
      <w:tr w:rsidR="007A7797" w14:paraId="25602742" w14:textId="77777777">
        <w:trPr>
          <w:jc w:val="center"/>
        </w:trPr>
        <w:tc>
          <w:tcPr>
            <w:tcW w:w="2126" w:type="dxa"/>
            <w:vMerge/>
            <w:noWrap/>
            <w:vAlign w:val="center"/>
          </w:tcPr>
          <w:p w14:paraId="3496F8E6" w14:textId="77777777" w:rsidR="007A7797" w:rsidRDefault="007A7797">
            <w:pPr>
              <w:spacing w:line="240" w:lineRule="auto"/>
              <w:jc w:val="center"/>
              <w:rPr>
                <w:rFonts w:ascii="华文仿宋" w:hAnsi="华文仿宋"/>
                <w:sz w:val="20"/>
                <w:szCs w:val="20"/>
              </w:rPr>
            </w:pPr>
          </w:p>
        </w:tc>
        <w:tc>
          <w:tcPr>
            <w:tcW w:w="2126" w:type="dxa"/>
            <w:vMerge/>
            <w:noWrap/>
            <w:vAlign w:val="center"/>
          </w:tcPr>
          <w:p w14:paraId="1ED7710A" w14:textId="77777777" w:rsidR="007A7797" w:rsidRDefault="007A7797">
            <w:pPr>
              <w:spacing w:line="240" w:lineRule="auto"/>
              <w:jc w:val="center"/>
              <w:rPr>
                <w:rFonts w:ascii="华文仿宋" w:hAnsi="华文仿宋"/>
                <w:sz w:val="20"/>
                <w:szCs w:val="20"/>
              </w:rPr>
            </w:pPr>
          </w:p>
        </w:tc>
        <w:tc>
          <w:tcPr>
            <w:tcW w:w="2126" w:type="dxa"/>
            <w:noWrap/>
            <w:vAlign w:val="center"/>
          </w:tcPr>
          <w:p w14:paraId="4A184C2C"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部分符合</w:t>
            </w:r>
          </w:p>
        </w:tc>
        <w:tc>
          <w:tcPr>
            <w:tcW w:w="2126" w:type="dxa"/>
            <w:noWrap/>
            <w:vAlign w:val="center"/>
          </w:tcPr>
          <w:p w14:paraId="212F0F06"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r>
      <w:tr w:rsidR="007A7797" w14:paraId="2891D479" w14:textId="77777777">
        <w:trPr>
          <w:jc w:val="center"/>
        </w:trPr>
        <w:tc>
          <w:tcPr>
            <w:tcW w:w="2126" w:type="dxa"/>
            <w:vMerge/>
            <w:noWrap/>
            <w:vAlign w:val="center"/>
          </w:tcPr>
          <w:p w14:paraId="74CECCCA" w14:textId="77777777" w:rsidR="007A7797" w:rsidRDefault="007A7797">
            <w:pPr>
              <w:spacing w:line="240" w:lineRule="auto"/>
              <w:jc w:val="center"/>
              <w:rPr>
                <w:rFonts w:ascii="华文仿宋" w:hAnsi="华文仿宋"/>
                <w:sz w:val="20"/>
                <w:szCs w:val="20"/>
              </w:rPr>
            </w:pPr>
          </w:p>
        </w:tc>
        <w:tc>
          <w:tcPr>
            <w:tcW w:w="2126" w:type="dxa"/>
            <w:vMerge/>
            <w:noWrap/>
            <w:vAlign w:val="center"/>
          </w:tcPr>
          <w:p w14:paraId="3C935BF7" w14:textId="77777777" w:rsidR="007A7797" w:rsidRDefault="007A7797">
            <w:pPr>
              <w:spacing w:line="240" w:lineRule="auto"/>
              <w:jc w:val="center"/>
              <w:rPr>
                <w:rFonts w:ascii="华文仿宋" w:hAnsi="华文仿宋"/>
                <w:sz w:val="20"/>
                <w:szCs w:val="20"/>
              </w:rPr>
            </w:pPr>
          </w:p>
        </w:tc>
        <w:tc>
          <w:tcPr>
            <w:tcW w:w="2126" w:type="dxa"/>
            <w:noWrap/>
            <w:vAlign w:val="center"/>
          </w:tcPr>
          <w:p w14:paraId="7C3BF2DC"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不符合</w:t>
            </w:r>
          </w:p>
        </w:tc>
        <w:tc>
          <w:tcPr>
            <w:tcW w:w="2126" w:type="dxa"/>
            <w:noWrap/>
            <w:vAlign w:val="center"/>
          </w:tcPr>
          <w:p w14:paraId="22E0E3DA"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r>
      <w:tr w:rsidR="007A7797" w14:paraId="541350A0" w14:textId="77777777">
        <w:trPr>
          <w:jc w:val="center"/>
        </w:trPr>
        <w:tc>
          <w:tcPr>
            <w:tcW w:w="2126" w:type="dxa"/>
            <w:vMerge/>
            <w:noWrap/>
            <w:vAlign w:val="center"/>
          </w:tcPr>
          <w:p w14:paraId="7D90FB39" w14:textId="77777777" w:rsidR="007A7797" w:rsidRDefault="007A7797">
            <w:pPr>
              <w:spacing w:line="240" w:lineRule="auto"/>
              <w:jc w:val="center"/>
              <w:rPr>
                <w:rFonts w:ascii="华文仿宋" w:hAnsi="华文仿宋"/>
                <w:sz w:val="20"/>
                <w:szCs w:val="20"/>
              </w:rPr>
            </w:pPr>
          </w:p>
        </w:tc>
        <w:tc>
          <w:tcPr>
            <w:tcW w:w="2126" w:type="dxa"/>
            <w:vMerge/>
            <w:noWrap/>
            <w:vAlign w:val="center"/>
          </w:tcPr>
          <w:p w14:paraId="3E02AEAC" w14:textId="77777777" w:rsidR="007A7797" w:rsidRDefault="007A7797">
            <w:pPr>
              <w:spacing w:line="240" w:lineRule="auto"/>
              <w:jc w:val="center"/>
              <w:rPr>
                <w:rFonts w:ascii="华文仿宋" w:hAnsi="华文仿宋"/>
                <w:sz w:val="20"/>
                <w:szCs w:val="20"/>
              </w:rPr>
            </w:pPr>
          </w:p>
        </w:tc>
        <w:tc>
          <w:tcPr>
            <w:tcW w:w="2126" w:type="dxa"/>
            <w:noWrap/>
            <w:vAlign w:val="center"/>
          </w:tcPr>
          <w:p w14:paraId="07F3C4CB"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不适用</w:t>
            </w:r>
          </w:p>
        </w:tc>
        <w:tc>
          <w:tcPr>
            <w:tcW w:w="2126" w:type="dxa"/>
            <w:noWrap/>
            <w:vAlign w:val="center"/>
          </w:tcPr>
          <w:p w14:paraId="2DD15E16"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2</w:t>
            </w:r>
          </w:p>
        </w:tc>
      </w:tr>
      <w:tr w:rsidR="007A7797" w14:paraId="667CD11D" w14:textId="77777777">
        <w:trPr>
          <w:jc w:val="center"/>
        </w:trPr>
        <w:tc>
          <w:tcPr>
            <w:tcW w:w="8504" w:type="dxa"/>
            <w:gridSpan w:val="4"/>
            <w:shd w:val="clear" w:color="auto" w:fill="FFFFFF"/>
            <w:noWrap/>
            <w:vAlign w:val="center"/>
          </w:tcPr>
          <w:p w14:paraId="0408F3C7"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总计测评项4个，符合项2个，部分符合项0个，不符合项0个，不适用项2个</w:t>
            </w:r>
          </w:p>
        </w:tc>
      </w:tr>
    </w:tbl>
    <w:p w14:paraId="5D6F2BBC" w14:textId="77777777" w:rsidR="007A7797" w:rsidRDefault="0000487E">
      <w:pPr>
        <w:pStyle w:val="a0"/>
      </w:pPr>
      <w:r>
        <w:rPr>
          <w:rFonts w:hint="eastAsia"/>
        </w:rPr>
        <w:t xml:space="preserve"> </w:t>
      </w:r>
      <w:bookmarkStart w:id="196" w:name="_Toc99884078"/>
      <w:r>
        <w:t>安全管理制度</w:t>
      </w:r>
      <w:bookmarkEnd w:id="196"/>
    </w:p>
    <w:p w14:paraId="0CEDC236" w14:textId="77777777" w:rsidR="007A7797" w:rsidRDefault="0000487E">
      <w:pPr>
        <w:pStyle w:val="a8"/>
        <w:keepNext/>
        <w:jc w:val="center"/>
        <w:rPr>
          <w:rFonts w:ascii="Times New Roman" w:hAnsi="Times New Roman"/>
          <w:b/>
          <w:sz w:val="21"/>
        </w:rPr>
      </w:pPr>
      <w:r>
        <w:rPr>
          <w:rFonts w:ascii="Times New Roman" w:hAnsi="Times New Roman" w:hint="eastAsia"/>
          <w:b/>
          <w:sz w:val="21"/>
        </w:rPr>
        <w:t>附录</w:t>
      </w:r>
      <w:r>
        <w:rPr>
          <w:rFonts w:ascii="Times New Roman" w:hAnsi="Times New Roman" w:hint="eastAsia"/>
          <w:b/>
          <w:sz w:val="21"/>
        </w:rPr>
        <w:t xml:space="preserve"> C</w:t>
      </w:r>
      <w:r>
        <w:rPr>
          <w:rFonts w:ascii="Times New Roman" w:hAnsi="Times New Roman"/>
          <w:b/>
          <w:sz w:val="21"/>
        </w:rPr>
        <w:t xml:space="preserve"> </w:t>
      </w:r>
      <w:r>
        <w:rPr>
          <w:rFonts w:ascii="Times New Roman" w:hAnsi="Times New Roman"/>
          <w:b/>
          <w:sz w:val="21"/>
        </w:rPr>
        <w:t>表</w:t>
      </w:r>
      <w:r>
        <w:rPr>
          <w:rFonts w:ascii="Times New Roman" w:hAnsi="Times New Roman"/>
          <w:b/>
          <w:sz w:val="21"/>
        </w:rPr>
        <w:t>-</w:t>
      </w:r>
      <w:r>
        <w:rPr>
          <w:rFonts w:ascii="Times New Roman" w:hAnsi="Times New Roman"/>
          <w:b/>
          <w:sz w:val="21"/>
        </w:rPr>
        <w:fldChar w:fldCharType="begin"/>
      </w:r>
      <w:r>
        <w:rPr>
          <w:rFonts w:ascii="Times New Roman" w:hAnsi="Times New Roman"/>
          <w:b/>
          <w:sz w:val="21"/>
        </w:rPr>
        <w:instrText xml:space="preserve"> SEQ </w:instrText>
      </w:r>
      <w:r>
        <w:rPr>
          <w:rFonts w:ascii="Times New Roman" w:hAnsi="Times New Roman"/>
          <w:b/>
          <w:sz w:val="21"/>
        </w:rPr>
        <w:instrText>附录</w:instrText>
      </w:r>
      <w:r>
        <w:rPr>
          <w:rFonts w:ascii="Times New Roman" w:hAnsi="Times New Roman"/>
          <w:b/>
          <w:sz w:val="21"/>
        </w:rPr>
        <w:instrText>C_</w:instrText>
      </w:r>
      <w:r>
        <w:rPr>
          <w:rFonts w:ascii="Times New Roman" w:hAnsi="Times New Roman"/>
          <w:b/>
          <w:sz w:val="21"/>
        </w:rPr>
        <w:instrText>表</w:instrText>
      </w:r>
      <w:r>
        <w:rPr>
          <w:rFonts w:ascii="Times New Roman" w:hAnsi="Times New Roman"/>
          <w:b/>
          <w:sz w:val="21"/>
        </w:rPr>
        <w:instrText xml:space="preserve">- \* ARABIC </w:instrText>
      </w:r>
      <w:r>
        <w:rPr>
          <w:rFonts w:ascii="Times New Roman" w:hAnsi="Times New Roman"/>
          <w:b/>
          <w:sz w:val="21"/>
        </w:rPr>
        <w:fldChar w:fldCharType="separate"/>
      </w:r>
      <w:r>
        <w:rPr>
          <w:rFonts w:ascii="Times New Roman" w:hAnsi="Times New Roman"/>
          <w:b/>
          <w:sz w:val="21"/>
        </w:rPr>
        <w:t>1</w:t>
      </w:r>
      <w:r>
        <w:rPr>
          <w:rFonts w:ascii="Times New Roman" w:hAnsi="Times New Roman"/>
          <w:b/>
          <w:sz w:val="21"/>
        </w:rPr>
        <w:fldChar w:fldCharType="end"/>
      </w:r>
      <w:r>
        <w:rPr>
          <w:rFonts w:ascii="Times New Roman" w:hAnsi="Times New Roman"/>
          <w:b/>
          <w:sz w:val="21"/>
        </w:rPr>
        <w:t xml:space="preserve">7 </w:t>
      </w:r>
      <w:r>
        <w:rPr>
          <w:rFonts w:ascii="Times New Roman" w:hAnsi="Times New Roman" w:hint="eastAsia"/>
          <w:b/>
          <w:sz w:val="21"/>
        </w:rPr>
        <w:t xml:space="preserve"> </w:t>
      </w:r>
      <w:r>
        <w:rPr>
          <w:rFonts w:ascii="Times New Roman" w:hAnsi="Times New Roman"/>
          <w:b/>
          <w:sz w:val="21"/>
        </w:rPr>
        <w:t>安全管理制度单项测评结果汇总（安全通用要求）</w:t>
      </w:r>
      <w:r>
        <w:rPr>
          <w:rFonts w:ascii="Times New Roman" w:hAnsi="Times New Roman"/>
          <w:b/>
          <w:sz w:val="21"/>
        </w:rPr>
        <w:t xml:space="preserve"> </w:t>
      </w:r>
    </w:p>
    <w:tbl>
      <w:tblPr>
        <w:tblW w:w="0"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1215"/>
        <w:gridCol w:w="1215"/>
        <w:gridCol w:w="1215"/>
        <w:gridCol w:w="1215"/>
        <w:gridCol w:w="1215"/>
        <w:gridCol w:w="1215"/>
        <w:gridCol w:w="1215"/>
      </w:tblGrid>
      <w:tr w:rsidR="007A7797" w14:paraId="366AF22F" w14:textId="77777777">
        <w:trPr>
          <w:tblHeader/>
          <w:jc w:val="center"/>
        </w:trPr>
        <w:tc>
          <w:tcPr>
            <w:tcW w:w="1215" w:type="dxa"/>
            <w:vMerge w:val="restart"/>
            <w:shd w:val="clear" w:color="000000" w:fill="A6A6A6"/>
            <w:noWrap/>
            <w:vAlign w:val="center"/>
          </w:tcPr>
          <w:p w14:paraId="18404F36"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序号</w:t>
            </w:r>
          </w:p>
        </w:tc>
        <w:tc>
          <w:tcPr>
            <w:tcW w:w="1215" w:type="dxa"/>
            <w:vMerge w:val="restart"/>
            <w:shd w:val="clear" w:color="000000" w:fill="A6A6A6"/>
            <w:noWrap/>
            <w:vAlign w:val="center"/>
          </w:tcPr>
          <w:p w14:paraId="762B89EE"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测评对象</w:t>
            </w:r>
          </w:p>
        </w:tc>
        <w:tc>
          <w:tcPr>
            <w:tcW w:w="1215" w:type="dxa"/>
            <w:vMerge w:val="restart"/>
            <w:shd w:val="clear" w:color="000000" w:fill="A6A6A6"/>
            <w:noWrap/>
            <w:vAlign w:val="center"/>
          </w:tcPr>
          <w:p w14:paraId="7F575BF4"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符合情况</w:t>
            </w:r>
          </w:p>
        </w:tc>
        <w:tc>
          <w:tcPr>
            <w:tcW w:w="4860" w:type="dxa"/>
            <w:gridSpan w:val="4"/>
            <w:shd w:val="clear" w:color="000000" w:fill="A6A6A6"/>
            <w:noWrap/>
            <w:vAlign w:val="center"/>
          </w:tcPr>
          <w:p w14:paraId="556FA071"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安全通用要求</w:t>
            </w:r>
          </w:p>
        </w:tc>
      </w:tr>
      <w:tr w:rsidR="007A7797" w14:paraId="3C0B01C0" w14:textId="77777777">
        <w:trPr>
          <w:trHeight w:val="40"/>
          <w:tblHeader/>
          <w:jc w:val="center"/>
        </w:trPr>
        <w:tc>
          <w:tcPr>
            <w:tcW w:w="1215" w:type="dxa"/>
            <w:vMerge/>
            <w:shd w:val="clear" w:color="000000" w:fill="A6A6A6"/>
            <w:noWrap/>
            <w:vAlign w:val="center"/>
          </w:tcPr>
          <w:p w14:paraId="3FD9B477" w14:textId="77777777" w:rsidR="007A7797" w:rsidRDefault="007A7797">
            <w:pPr>
              <w:spacing w:line="240" w:lineRule="auto"/>
              <w:jc w:val="center"/>
              <w:rPr>
                <w:rFonts w:ascii="华文仿宋" w:hAnsi="华文仿宋"/>
                <w:sz w:val="20"/>
                <w:szCs w:val="20"/>
              </w:rPr>
            </w:pPr>
          </w:p>
        </w:tc>
        <w:tc>
          <w:tcPr>
            <w:tcW w:w="1215" w:type="dxa"/>
            <w:vMerge/>
            <w:shd w:val="clear" w:color="000000" w:fill="A6A6A6"/>
            <w:noWrap/>
            <w:vAlign w:val="center"/>
          </w:tcPr>
          <w:p w14:paraId="1DED0656" w14:textId="77777777" w:rsidR="007A7797" w:rsidRDefault="007A7797">
            <w:pPr>
              <w:spacing w:line="240" w:lineRule="auto"/>
              <w:jc w:val="center"/>
              <w:rPr>
                <w:rFonts w:ascii="华文仿宋" w:hAnsi="华文仿宋"/>
                <w:sz w:val="20"/>
                <w:szCs w:val="20"/>
              </w:rPr>
            </w:pPr>
          </w:p>
        </w:tc>
        <w:tc>
          <w:tcPr>
            <w:tcW w:w="1215" w:type="dxa"/>
            <w:vMerge/>
            <w:shd w:val="clear" w:color="000000" w:fill="A6A6A6"/>
            <w:noWrap/>
            <w:vAlign w:val="center"/>
          </w:tcPr>
          <w:p w14:paraId="2918C133" w14:textId="77777777" w:rsidR="007A7797" w:rsidRDefault="007A7797">
            <w:pPr>
              <w:spacing w:line="240" w:lineRule="auto"/>
              <w:jc w:val="center"/>
              <w:rPr>
                <w:rFonts w:ascii="华文仿宋" w:hAnsi="华文仿宋"/>
                <w:sz w:val="20"/>
                <w:szCs w:val="20"/>
              </w:rPr>
            </w:pPr>
          </w:p>
        </w:tc>
        <w:tc>
          <w:tcPr>
            <w:tcW w:w="1215" w:type="dxa"/>
            <w:shd w:val="clear" w:color="000000" w:fill="A6A6A6"/>
            <w:noWrap/>
            <w:vAlign w:val="center"/>
          </w:tcPr>
          <w:p w14:paraId="35B87E98"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安全策略</w:t>
            </w:r>
          </w:p>
        </w:tc>
        <w:tc>
          <w:tcPr>
            <w:tcW w:w="1215" w:type="dxa"/>
            <w:shd w:val="clear" w:color="000000" w:fill="A6A6A6"/>
            <w:noWrap/>
            <w:vAlign w:val="center"/>
          </w:tcPr>
          <w:p w14:paraId="01DD687C"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管理制度</w:t>
            </w:r>
          </w:p>
        </w:tc>
        <w:tc>
          <w:tcPr>
            <w:tcW w:w="1215" w:type="dxa"/>
            <w:shd w:val="clear" w:color="000000" w:fill="A6A6A6"/>
            <w:noWrap/>
            <w:vAlign w:val="center"/>
          </w:tcPr>
          <w:p w14:paraId="25FE19AA"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制定和发布</w:t>
            </w:r>
          </w:p>
        </w:tc>
        <w:tc>
          <w:tcPr>
            <w:tcW w:w="1215" w:type="dxa"/>
            <w:shd w:val="clear" w:color="000000" w:fill="A6A6A6"/>
            <w:noWrap/>
            <w:vAlign w:val="center"/>
          </w:tcPr>
          <w:p w14:paraId="202B6694"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评审和修订</w:t>
            </w:r>
          </w:p>
        </w:tc>
      </w:tr>
      <w:tr w:rsidR="007A7797" w14:paraId="1AF7427C" w14:textId="77777777">
        <w:trPr>
          <w:jc w:val="center"/>
        </w:trPr>
        <w:tc>
          <w:tcPr>
            <w:tcW w:w="1215" w:type="dxa"/>
            <w:vMerge w:val="restart"/>
            <w:noWrap/>
            <w:vAlign w:val="center"/>
          </w:tcPr>
          <w:p w14:paraId="0D4EEF41"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1</w:t>
            </w:r>
          </w:p>
        </w:tc>
        <w:tc>
          <w:tcPr>
            <w:tcW w:w="1215" w:type="dxa"/>
            <w:vMerge w:val="restart"/>
            <w:noWrap/>
            <w:vAlign w:val="center"/>
          </w:tcPr>
          <w:p w14:paraId="283D558D"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安全管理制度</w:t>
            </w:r>
          </w:p>
        </w:tc>
        <w:tc>
          <w:tcPr>
            <w:tcW w:w="1215" w:type="dxa"/>
            <w:noWrap/>
            <w:vAlign w:val="center"/>
          </w:tcPr>
          <w:p w14:paraId="5407B9E5"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符合</w:t>
            </w:r>
          </w:p>
        </w:tc>
        <w:tc>
          <w:tcPr>
            <w:tcW w:w="1215" w:type="dxa"/>
            <w:noWrap/>
            <w:vAlign w:val="center"/>
          </w:tcPr>
          <w:p w14:paraId="47735E75"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1</w:t>
            </w:r>
          </w:p>
        </w:tc>
        <w:tc>
          <w:tcPr>
            <w:tcW w:w="1215" w:type="dxa"/>
            <w:noWrap/>
            <w:vAlign w:val="center"/>
          </w:tcPr>
          <w:p w14:paraId="2FFB874C"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3</w:t>
            </w:r>
          </w:p>
        </w:tc>
        <w:tc>
          <w:tcPr>
            <w:tcW w:w="1215" w:type="dxa"/>
            <w:noWrap/>
            <w:vAlign w:val="center"/>
          </w:tcPr>
          <w:p w14:paraId="5F822B73"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2</w:t>
            </w:r>
          </w:p>
        </w:tc>
        <w:tc>
          <w:tcPr>
            <w:tcW w:w="1215" w:type="dxa"/>
            <w:noWrap/>
            <w:vAlign w:val="center"/>
          </w:tcPr>
          <w:p w14:paraId="1FC9C780"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1</w:t>
            </w:r>
          </w:p>
        </w:tc>
      </w:tr>
      <w:tr w:rsidR="007A7797" w14:paraId="31193E09" w14:textId="77777777">
        <w:trPr>
          <w:jc w:val="center"/>
        </w:trPr>
        <w:tc>
          <w:tcPr>
            <w:tcW w:w="1215" w:type="dxa"/>
            <w:vMerge/>
            <w:noWrap/>
            <w:vAlign w:val="center"/>
          </w:tcPr>
          <w:p w14:paraId="1ABE3F61" w14:textId="77777777" w:rsidR="007A7797" w:rsidRDefault="007A7797">
            <w:pPr>
              <w:spacing w:line="240" w:lineRule="auto"/>
              <w:jc w:val="center"/>
              <w:rPr>
                <w:rFonts w:ascii="华文仿宋" w:hAnsi="华文仿宋"/>
                <w:sz w:val="20"/>
                <w:szCs w:val="20"/>
              </w:rPr>
            </w:pPr>
          </w:p>
        </w:tc>
        <w:tc>
          <w:tcPr>
            <w:tcW w:w="1215" w:type="dxa"/>
            <w:vMerge/>
            <w:noWrap/>
            <w:vAlign w:val="center"/>
          </w:tcPr>
          <w:p w14:paraId="0F9225C9" w14:textId="77777777" w:rsidR="007A7797" w:rsidRDefault="007A7797">
            <w:pPr>
              <w:spacing w:line="240" w:lineRule="auto"/>
              <w:jc w:val="center"/>
              <w:rPr>
                <w:rFonts w:ascii="华文仿宋" w:hAnsi="华文仿宋"/>
                <w:sz w:val="20"/>
                <w:szCs w:val="20"/>
              </w:rPr>
            </w:pPr>
          </w:p>
        </w:tc>
        <w:tc>
          <w:tcPr>
            <w:tcW w:w="1215" w:type="dxa"/>
            <w:noWrap/>
            <w:vAlign w:val="center"/>
          </w:tcPr>
          <w:p w14:paraId="74C056AD"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部分符合</w:t>
            </w:r>
          </w:p>
        </w:tc>
        <w:tc>
          <w:tcPr>
            <w:tcW w:w="1215" w:type="dxa"/>
            <w:noWrap/>
            <w:vAlign w:val="center"/>
          </w:tcPr>
          <w:p w14:paraId="11CA0FB4"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215" w:type="dxa"/>
            <w:noWrap/>
            <w:vAlign w:val="center"/>
          </w:tcPr>
          <w:p w14:paraId="0FC932C0"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215" w:type="dxa"/>
            <w:noWrap/>
            <w:vAlign w:val="center"/>
          </w:tcPr>
          <w:p w14:paraId="34ACB8BB"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215" w:type="dxa"/>
            <w:noWrap/>
            <w:vAlign w:val="center"/>
          </w:tcPr>
          <w:p w14:paraId="6137B4A0"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r>
      <w:tr w:rsidR="007A7797" w14:paraId="3003F965" w14:textId="77777777">
        <w:trPr>
          <w:jc w:val="center"/>
        </w:trPr>
        <w:tc>
          <w:tcPr>
            <w:tcW w:w="1215" w:type="dxa"/>
            <w:vMerge/>
            <w:noWrap/>
            <w:vAlign w:val="center"/>
          </w:tcPr>
          <w:p w14:paraId="306DA5EE" w14:textId="77777777" w:rsidR="007A7797" w:rsidRDefault="007A7797">
            <w:pPr>
              <w:spacing w:line="240" w:lineRule="auto"/>
              <w:jc w:val="center"/>
              <w:rPr>
                <w:rFonts w:ascii="华文仿宋" w:hAnsi="华文仿宋"/>
                <w:sz w:val="20"/>
                <w:szCs w:val="20"/>
              </w:rPr>
            </w:pPr>
          </w:p>
        </w:tc>
        <w:tc>
          <w:tcPr>
            <w:tcW w:w="1215" w:type="dxa"/>
            <w:vMerge/>
            <w:noWrap/>
            <w:vAlign w:val="center"/>
          </w:tcPr>
          <w:p w14:paraId="798359F3" w14:textId="77777777" w:rsidR="007A7797" w:rsidRDefault="007A7797">
            <w:pPr>
              <w:spacing w:line="240" w:lineRule="auto"/>
              <w:jc w:val="center"/>
              <w:rPr>
                <w:rFonts w:ascii="华文仿宋" w:hAnsi="华文仿宋"/>
                <w:sz w:val="20"/>
                <w:szCs w:val="20"/>
              </w:rPr>
            </w:pPr>
          </w:p>
        </w:tc>
        <w:tc>
          <w:tcPr>
            <w:tcW w:w="1215" w:type="dxa"/>
            <w:noWrap/>
            <w:vAlign w:val="center"/>
          </w:tcPr>
          <w:p w14:paraId="3F1EABD9"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不符合</w:t>
            </w:r>
          </w:p>
        </w:tc>
        <w:tc>
          <w:tcPr>
            <w:tcW w:w="1215" w:type="dxa"/>
            <w:noWrap/>
            <w:vAlign w:val="center"/>
          </w:tcPr>
          <w:p w14:paraId="16B38551"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215" w:type="dxa"/>
            <w:noWrap/>
            <w:vAlign w:val="center"/>
          </w:tcPr>
          <w:p w14:paraId="000E33F8"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215" w:type="dxa"/>
            <w:noWrap/>
            <w:vAlign w:val="center"/>
          </w:tcPr>
          <w:p w14:paraId="3BEC65C5"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215" w:type="dxa"/>
            <w:noWrap/>
            <w:vAlign w:val="center"/>
          </w:tcPr>
          <w:p w14:paraId="770904A4"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r>
      <w:tr w:rsidR="007A7797" w14:paraId="790FBCF1" w14:textId="77777777">
        <w:trPr>
          <w:jc w:val="center"/>
        </w:trPr>
        <w:tc>
          <w:tcPr>
            <w:tcW w:w="1215" w:type="dxa"/>
            <w:vMerge/>
            <w:noWrap/>
            <w:vAlign w:val="center"/>
          </w:tcPr>
          <w:p w14:paraId="23836E3C" w14:textId="77777777" w:rsidR="007A7797" w:rsidRDefault="007A7797">
            <w:pPr>
              <w:spacing w:line="240" w:lineRule="auto"/>
              <w:jc w:val="center"/>
              <w:rPr>
                <w:rFonts w:ascii="华文仿宋" w:hAnsi="华文仿宋"/>
                <w:sz w:val="20"/>
                <w:szCs w:val="20"/>
              </w:rPr>
            </w:pPr>
          </w:p>
        </w:tc>
        <w:tc>
          <w:tcPr>
            <w:tcW w:w="1215" w:type="dxa"/>
            <w:vMerge/>
            <w:noWrap/>
            <w:vAlign w:val="center"/>
          </w:tcPr>
          <w:p w14:paraId="0428C5C6" w14:textId="77777777" w:rsidR="007A7797" w:rsidRDefault="007A7797">
            <w:pPr>
              <w:spacing w:line="240" w:lineRule="auto"/>
              <w:jc w:val="center"/>
              <w:rPr>
                <w:rFonts w:ascii="华文仿宋" w:hAnsi="华文仿宋"/>
                <w:sz w:val="20"/>
                <w:szCs w:val="20"/>
              </w:rPr>
            </w:pPr>
          </w:p>
        </w:tc>
        <w:tc>
          <w:tcPr>
            <w:tcW w:w="1215" w:type="dxa"/>
            <w:noWrap/>
            <w:vAlign w:val="center"/>
          </w:tcPr>
          <w:p w14:paraId="2B37E578"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不适用</w:t>
            </w:r>
          </w:p>
        </w:tc>
        <w:tc>
          <w:tcPr>
            <w:tcW w:w="1215" w:type="dxa"/>
            <w:noWrap/>
            <w:vAlign w:val="center"/>
          </w:tcPr>
          <w:p w14:paraId="1A6AEA56"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215" w:type="dxa"/>
            <w:noWrap/>
            <w:vAlign w:val="center"/>
          </w:tcPr>
          <w:p w14:paraId="12ACB27F"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215" w:type="dxa"/>
            <w:noWrap/>
            <w:vAlign w:val="center"/>
          </w:tcPr>
          <w:p w14:paraId="06487008"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c>
          <w:tcPr>
            <w:tcW w:w="1215" w:type="dxa"/>
            <w:noWrap/>
            <w:vAlign w:val="center"/>
          </w:tcPr>
          <w:p w14:paraId="23FE97BC"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r>
      <w:tr w:rsidR="007A7797" w14:paraId="35C65F3D" w14:textId="77777777">
        <w:trPr>
          <w:jc w:val="center"/>
        </w:trPr>
        <w:tc>
          <w:tcPr>
            <w:tcW w:w="8505" w:type="dxa"/>
            <w:gridSpan w:val="7"/>
            <w:shd w:val="clear" w:color="auto" w:fill="FFFFFF"/>
            <w:noWrap/>
            <w:vAlign w:val="center"/>
          </w:tcPr>
          <w:p w14:paraId="6BD06BD9"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总计测评项7个，符合项7个，部分符合项0个，不符合项0个，不适用项0个</w:t>
            </w:r>
          </w:p>
        </w:tc>
      </w:tr>
    </w:tbl>
    <w:p w14:paraId="1640874C" w14:textId="77777777" w:rsidR="007A7797" w:rsidRDefault="0000487E">
      <w:pPr>
        <w:pStyle w:val="a0"/>
      </w:pPr>
      <w:r>
        <w:rPr>
          <w:rFonts w:hint="eastAsia"/>
        </w:rPr>
        <w:t xml:space="preserve"> </w:t>
      </w:r>
      <w:bookmarkStart w:id="197" w:name="_Toc99884079"/>
      <w:r>
        <w:t>安全管理机构</w:t>
      </w:r>
      <w:bookmarkEnd w:id="197"/>
    </w:p>
    <w:p w14:paraId="449323CF" w14:textId="4A1416BE" w:rsidR="007A7797" w:rsidRDefault="0000487E">
      <w:pPr>
        <w:pStyle w:val="a8"/>
        <w:keepNext/>
        <w:jc w:val="center"/>
        <w:rPr>
          <w:rFonts w:ascii="Times New Roman" w:hAnsi="Times New Roman"/>
          <w:b/>
          <w:sz w:val="21"/>
        </w:rPr>
      </w:pPr>
      <w:r>
        <w:rPr>
          <w:rFonts w:ascii="Times New Roman" w:hAnsi="Times New Roman" w:hint="eastAsia"/>
          <w:b/>
          <w:sz w:val="21"/>
        </w:rPr>
        <w:t>附录</w:t>
      </w:r>
      <w:r>
        <w:rPr>
          <w:rFonts w:ascii="Times New Roman" w:hAnsi="Times New Roman" w:hint="eastAsia"/>
          <w:b/>
          <w:sz w:val="21"/>
        </w:rPr>
        <w:t xml:space="preserve"> C</w:t>
      </w:r>
      <w:r>
        <w:rPr>
          <w:rFonts w:ascii="Times New Roman" w:hAnsi="Times New Roman"/>
          <w:b/>
          <w:sz w:val="21"/>
        </w:rPr>
        <w:t xml:space="preserve"> </w:t>
      </w:r>
      <w:r>
        <w:rPr>
          <w:rFonts w:ascii="Times New Roman" w:hAnsi="Times New Roman"/>
          <w:b/>
          <w:sz w:val="21"/>
        </w:rPr>
        <w:t>表</w:t>
      </w:r>
      <w:r>
        <w:rPr>
          <w:rFonts w:ascii="Times New Roman" w:hAnsi="Times New Roman"/>
          <w:b/>
          <w:sz w:val="21"/>
        </w:rPr>
        <w:t>-</w:t>
      </w:r>
      <w:r>
        <w:rPr>
          <w:rFonts w:ascii="Times New Roman" w:hAnsi="Times New Roman"/>
          <w:b/>
          <w:sz w:val="21"/>
        </w:rPr>
        <w:fldChar w:fldCharType="begin"/>
      </w:r>
      <w:r>
        <w:rPr>
          <w:rFonts w:ascii="Times New Roman" w:hAnsi="Times New Roman"/>
          <w:b/>
          <w:sz w:val="21"/>
        </w:rPr>
        <w:instrText xml:space="preserve"> SEQ </w:instrText>
      </w:r>
      <w:r>
        <w:rPr>
          <w:rFonts w:ascii="Times New Roman" w:hAnsi="Times New Roman"/>
          <w:b/>
          <w:sz w:val="21"/>
        </w:rPr>
        <w:instrText>附录</w:instrText>
      </w:r>
      <w:r>
        <w:rPr>
          <w:rFonts w:ascii="Times New Roman" w:hAnsi="Times New Roman"/>
          <w:b/>
          <w:sz w:val="21"/>
        </w:rPr>
        <w:instrText>C_</w:instrText>
      </w:r>
      <w:r>
        <w:rPr>
          <w:rFonts w:ascii="Times New Roman" w:hAnsi="Times New Roman"/>
          <w:b/>
          <w:sz w:val="21"/>
        </w:rPr>
        <w:instrText>表</w:instrText>
      </w:r>
      <w:r>
        <w:rPr>
          <w:rFonts w:ascii="Times New Roman" w:hAnsi="Times New Roman"/>
          <w:b/>
          <w:sz w:val="21"/>
        </w:rPr>
        <w:instrText xml:space="preserve">- \* ARABIC </w:instrText>
      </w:r>
      <w:r>
        <w:rPr>
          <w:rFonts w:ascii="Times New Roman" w:hAnsi="Times New Roman"/>
          <w:b/>
          <w:sz w:val="21"/>
        </w:rPr>
        <w:fldChar w:fldCharType="separate"/>
      </w:r>
      <w:r>
        <w:rPr>
          <w:rFonts w:ascii="Times New Roman" w:hAnsi="Times New Roman"/>
          <w:b/>
          <w:sz w:val="21"/>
        </w:rPr>
        <w:t>1</w:t>
      </w:r>
      <w:r>
        <w:rPr>
          <w:rFonts w:ascii="Times New Roman" w:hAnsi="Times New Roman"/>
          <w:b/>
          <w:sz w:val="21"/>
        </w:rPr>
        <w:fldChar w:fldCharType="end"/>
      </w:r>
      <w:r>
        <w:rPr>
          <w:rFonts w:ascii="Times New Roman" w:hAnsi="Times New Roman"/>
          <w:b/>
          <w:sz w:val="21"/>
        </w:rPr>
        <w:t xml:space="preserve">8 </w:t>
      </w:r>
      <w:r>
        <w:rPr>
          <w:rFonts w:ascii="Times New Roman" w:hAnsi="Times New Roman" w:hint="eastAsia"/>
          <w:b/>
          <w:sz w:val="21"/>
        </w:rPr>
        <w:t xml:space="preserve"> </w:t>
      </w:r>
      <w:r>
        <w:rPr>
          <w:rFonts w:ascii="Times New Roman" w:hAnsi="Times New Roman"/>
          <w:b/>
          <w:sz w:val="21"/>
        </w:rPr>
        <w:t>安全管理机构单项测评结果汇总（安全通用要求）</w:t>
      </w:r>
      <w:r>
        <w:rPr>
          <w:rFonts w:ascii="Times New Roman" w:hAnsi="Times New Roman"/>
          <w:b/>
          <w:sz w:val="21"/>
        </w:rPr>
        <w:t xml:space="preserve"> </w:t>
      </w:r>
    </w:p>
    <w:tbl>
      <w:tblPr>
        <w:tblW w:w="0" w:type="dxa"/>
        <w:jc w:val="center"/>
        <w:tblBorders>
          <w:top w:val="thick" w:sz="0" w:space="0" w:color="auto"/>
          <w:left w:val="thick" w:sz="0" w:space="0" w:color="auto"/>
          <w:bottom w:val="thick" w:sz="0" w:space="0" w:color="auto"/>
          <w:right w:val="thick" w:sz="0" w:space="0" w:color="auto"/>
          <w:insideH w:val="thick" w:sz="0" w:space="0" w:color="auto"/>
          <w:insideV w:val="thick" w:sz="0" w:space="0" w:color="auto"/>
        </w:tblBorders>
        <w:tblLayout w:type="fixed"/>
        <w:tblLook w:val="04A0" w:firstRow="1" w:lastRow="0" w:firstColumn="1" w:lastColumn="0" w:noHBand="0" w:noVBand="1"/>
      </w:tblPr>
      <w:tblGrid>
        <w:gridCol w:w="1063"/>
        <w:gridCol w:w="1063"/>
        <w:gridCol w:w="1063"/>
        <w:gridCol w:w="1063"/>
        <w:gridCol w:w="1063"/>
        <w:gridCol w:w="1063"/>
        <w:gridCol w:w="1063"/>
        <w:gridCol w:w="1063"/>
      </w:tblGrid>
      <w:tr w:rsidR="00F15002" w14:paraId="4A83939E" w14:textId="77777777" w:rsidTr="00FB1E45">
        <w:trPr>
          <w:tblHeader/>
          <w:jc w:val="center"/>
        </w:trPr>
        <w:tc>
          <w:tcPr>
            <w:tcW w:w="1063" w:type="dxa"/>
            <w:vMerge w:val="restart"/>
            <w:shd w:val="clear" w:color="000000" w:fill="A6A6A6"/>
            <w:noWrap/>
            <w:vAlign w:val="center"/>
            <w:hideMark/>
          </w:tcPr>
          <w:p w14:paraId="20D2E5D5"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序号</w:t>
            </w:r>
          </w:p>
        </w:tc>
        <w:tc>
          <w:tcPr>
            <w:tcW w:w="1063" w:type="dxa"/>
            <w:vMerge w:val="restart"/>
            <w:shd w:val="clear" w:color="000000" w:fill="A6A6A6"/>
            <w:noWrap/>
            <w:vAlign w:val="center"/>
            <w:hideMark/>
          </w:tcPr>
          <w:p w14:paraId="55C7E1D6"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测评对象</w:t>
            </w:r>
          </w:p>
        </w:tc>
        <w:tc>
          <w:tcPr>
            <w:tcW w:w="1063" w:type="dxa"/>
            <w:vMerge w:val="restart"/>
            <w:shd w:val="clear" w:color="000000" w:fill="A6A6A6"/>
            <w:noWrap/>
            <w:vAlign w:val="center"/>
            <w:hideMark/>
          </w:tcPr>
          <w:p w14:paraId="702FB731"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符合情况</w:t>
            </w:r>
          </w:p>
        </w:tc>
        <w:tc>
          <w:tcPr>
            <w:tcW w:w="5315" w:type="dxa"/>
            <w:gridSpan w:val="5"/>
            <w:shd w:val="clear" w:color="000000" w:fill="A6A6A6"/>
            <w:noWrap/>
            <w:vAlign w:val="center"/>
            <w:hideMark/>
          </w:tcPr>
          <w:p w14:paraId="7193B494"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安全通用要求</w:t>
            </w:r>
          </w:p>
        </w:tc>
      </w:tr>
      <w:tr w:rsidR="00F15002" w14:paraId="573CA33A" w14:textId="77777777" w:rsidTr="00FB1E45">
        <w:trPr>
          <w:trHeight w:val="40"/>
          <w:tblHeader/>
          <w:jc w:val="center"/>
        </w:trPr>
        <w:tc>
          <w:tcPr>
            <w:tcW w:w="1063" w:type="dxa"/>
            <w:vMerge/>
            <w:shd w:val="clear" w:color="000000" w:fill="A6A6A6"/>
            <w:noWrap/>
            <w:vAlign w:val="center"/>
            <w:hideMark/>
          </w:tcPr>
          <w:p w14:paraId="34C2E5FF" w14:textId="77777777" w:rsidR="00F15002" w:rsidRDefault="00F15002" w:rsidP="00FB1E45">
            <w:pPr>
              <w:spacing w:line="240" w:lineRule="auto"/>
              <w:jc w:val="center"/>
              <w:rPr>
                <w:rFonts w:ascii="华文仿宋" w:hAnsi="华文仿宋"/>
                <w:sz w:val="20"/>
                <w:szCs w:val="20"/>
              </w:rPr>
            </w:pPr>
          </w:p>
        </w:tc>
        <w:tc>
          <w:tcPr>
            <w:tcW w:w="1063" w:type="dxa"/>
            <w:vMerge/>
            <w:shd w:val="clear" w:color="000000" w:fill="A6A6A6"/>
            <w:noWrap/>
            <w:vAlign w:val="center"/>
            <w:hideMark/>
          </w:tcPr>
          <w:p w14:paraId="33FE3A0F" w14:textId="77777777" w:rsidR="00F15002" w:rsidRDefault="00F15002" w:rsidP="00FB1E45">
            <w:pPr>
              <w:spacing w:line="240" w:lineRule="auto"/>
              <w:jc w:val="center"/>
              <w:rPr>
                <w:rFonts w:ascii="华文仿宋" w:hAnsi="华文仿宋"/>
                <w:sz w:val="20"/>
                <w:szCs w:val="20"/>
              </w:rPr>
            </w:pPr>
          </w:p>
        </w:tc>
        <w:tc>
          <w:tcPr>
            <w:tcW w:w="1063" w:type="dxa"/>
            <w:vMerge/>
            <w:shd w:val="clear" w:color="000000" w:fill="A6A6A6"/>
            <w:noWrap/>
            <w:vAlign w:val="center"/>
            <w:hideMark/>
          </w:tcPr>
          <w:p w14:paraId="3B0623CC" w14:textId="77777777" w:rsidR="00F15002" w:rsidRDefault="00F15002" w:rsidP="00FB1E45">
            <w:pPr>
              <w:spacing w:line="240" w:lineRule="auto"/>
              <w:jc w:val="center"/>
              <w:rPr>
                <w:rFonts w:ascii="华文仿宋" w:hAnsi="华文仿宋"/>
                <w:sz w:val="20"/>
                <w:szCs w:val="20"/>
              </w:rPr>
            </w:pPr>
          </w:p>
        </w:tc>
        <w:tc>
          <w:tcPr>
            <w:tcW w:w="1063" w:type="dxa"/>
            <w:shd w:val="clear" w:color="000000" w:fill="A6A6A6"/>
            <w:noWrap/>
            <w:vAlign w:val="center"/>
            <w:hideMark/>
          </w:tcPr>
          <w:p w14:paraId="7598147C"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岗位设置</w:t>
            </w:r>
          </w:p>
        </w:tc>
        <w:tc>
          <w:tcPr>
            <w:tcW w:w="1063" w:type="dxa"/>
            <w:shd w:val="clear" w:color="000000" w:fill="A6A6A6"/>
            <w:noWrap/>
            <w:vAlign w:val="center"/>
            <w:hideMark/>
          </w:tcPr>
          <w:p w14:paraId="6656CEE8"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人员配备</w:t>
            </w:r>
          </w:p>
        </w:tc>
        <w:tc>
          <w:tcPr>
            <w:tcW w:w="1063" w:type="dxa"/>
            <w:shd w:val="clear" w:color="000000" w:fill="A6A6A6"/>
            <w:noWrap/>
            <w:vAlign w:val="center"/>
            <w:hideMark/>
          </w:tcPr>
          <w:p w14:paraId="2B4C8FD8"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授权和审批</w:t>
            </w:r>
          </w:p>
        </w:tc>
        <w:tc>
          <w:tcPr>
            <w:tcW w:w="1063" w:type="dxa"/>
            <w:shd w:val="clear" w:color="000000" w:fill="A6A6A6"/>
            <w:noWrap/>
            <w:vAlign w:val="center"/>
            <w:hideMark/>
          </w:tcPr>
          <w:p w14:paraId="33372B16"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沟通和合作</w:t>
            </w:r>
          </w:p>
        </w:tc>
        <w:tc>
          <w:tcPr>
            <w:tcW w:w="1063" w:type="dxa"/>
            <w:shd w:val="clear" w:color="000000" w:fill="A6A6A6"/>
            <w:noWrap/>
            <w:vAlign w:val="center"/>
            <w:hideMark/>
          </w:tcPr>
          <w:p w14:paraId="667CA7C2"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审核和检查</w:t>
            </w:r>
          </w:p>
        </w:tc>
      </w:tr>
      <w:tr w:rsidR="00F15002" w14:paraId="4F60853B" w14:textId="77777777" w:rsidTr="00FB1E45">
        <w:trPr>
          <w:jc w:val="center"/>
        </w:trPr>
        <w:tc>
          <w:tcPr>
            <w:tcW w:w="1063" w:type="dxa"/>
            <w:vMerge w:val="restart"/>
            <w:noWrap/>
            <w:vAlign w:val="center"/>
            <w:hideMark/>
          </w:tcPr>
          <w:p w14:paraId="4C4EDB8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1063" w:type="dxa"/>
            <w:vMerge w:val="restart"/>
            <w:noWrap/>
            <w:vAlign w:val="center"/>
            <w:hideMark/>
          </w:tcPr>
          <w:p w14:paraId="0848ED1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安全管理机构</w:t>
            </w:r>
          </w:p>
        </w:tc>
        <w:tc>
          <w:tcPr>
            <w:tcW w:w="1063" w:type="dxa"/>
            <w:noWrap/>
            <w:vAlign w:val="center"/>
            <w:hideMark/>
          </w:tcPr>
          <w:p w14:paraId="70BC486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符合</w:t>
            </w:r>
          </w:p>
        </w:tc>
        <w:tc>
          <w:tcPr>
            <w:tcW w:w="1063" w:type="dxa"/>
            <w:noWrap/>
            <w:vAlign w:val="center"/>
            <w:hideMark/>
          </w:tcPr>
          <w:p w14:paraId="0233328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1063" w:type="dxa"/>
            <w:noWrap/>
            <w:vAlign w:val="center"/>
            <w:hideMark/>
          </w:tcPr>
          <w:p w14:paraId="0125154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1063" w:type="dxa"/>
            <w:noWrap/>
            <w:vAlign w:val="center"/>
            <w:hideMark/>
          </w:tcPr>
          <w:p w14:paraId="06ADB77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1063" w:type="dxa"/>
            <w:noWrap/>
            <w:vAlign w:val="center"/>
            <w:hideMark/>
          </w:tcPr>
          <w:p w14:paraId="5163E79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1063" w:type="dxa"/>
            <w:noWrap/>
            <w:vAlign w:val="center"/>
            <w:hideMark/>
          </w:tcPr>
          <w:p w14:paraId="00B8DF7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r>
      <w:tr w:rsidR="00F15002" w14:paraId="31C1EDD1" w14:textId="77777777" w:rsidTr="00FB1E45">
        <w:trPr>
          <w:jc w:val="center"/>
        </w:trPr>
        <w:tc>
          <w:tcPr>
            <w:tcW w:w="1063" w:type="dxa"/>
            <w:vMerge/>
            <w:noWrap/>
            <w:vAlign w:val="center"/>
            <w:hideMark/>
          </w:tcPr>
          <w:p w14:paraId="44E41575" w14:textId="77777777" w:rsidR="00F15002" w:rsidRDefault="00F15002" w:rsidP="00FB1E45">
            <w:pPr>
              <w:spacing w:line="240" w:lineRule="auto"/>
              <w:jc w:val="center"/>
              <w:rPr>
                <w:rFonts w:ascii="华文仿宋" w:hAnsi="华文仿宋"/>
                <w:sz w:val="20"/>
                <w:szCs w:val="20"/>
              </w:rPr>
            </w:pPr>
          </w:p>
        </w:tc>
        <w:tc>
          <w:tcPr>
            <w:tcW w:w="1063" w:type="dxa"/>
            <w:vMerge/>
            <w:noWrap/>
            <w:vAlign w:val="center"/>
            <w:hideMark/>
          </w:tcPr>
          <w:p w14:paraId="7D17F374" w14:textId="77777777" w:rsidR="00F15002" w:rsidRDefault="00F15002" w:rsidP="00FB1E45">
            <w:pPr>
              <w:spacing w:line="240" w:lineRule="auto"/>
              <w:jc w:val="center"/>
              <w:rPr>
                <w:rFonts w:ascii="华文仿宋" w:hAnsi="华文仿宋"/>
                <w:sz w:val="20"/>
                <w:szCs w:val="20"/>
              </w:rPr>
            </w:pPr>
          </w:p>
        </w:tc>
        <w:tc>
          <w:tcPr>
            <w:tcW w:w="1063" w:type="dxa"/>
            <w:noWrap/>
            <w:vAlign w:val="center"/>
            <w:hideMark/>
          </w:tcPr>
          <w:p w14:paraId="1AE3B40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部分符合</w:t>
            </w:r>
          </w:p>
        </w:tc>
        <w:tc>
          <w:tcPr>
            <w:tcW w:w="1063" w:type="dxa"/>
            <w:noWrap/>
            <w:vAlign w:val="center"/>
            <w:hideMark/>
          </w:tcPr>
          <w:p w14:paraId="2C7F744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1063" w:type="dxa"/>
            <w:noWrap/>
            <w:vAlign w:val="center"/>
            <w:hideMark/>
          </w:tcPr>
          <w:p w14:paraId="309D611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1063" w:type="dxa"/>
            <w:noWrap/>
            <w:vAlign w:val="center"/>
            <w:hideMark/>
          </w:tcPr>
          <w:p w14:paraId="20A1EB1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1063" w:type="dxa"/>
            <w:noWrap/>
            <w:vAlign w:val="center"/>
            <w:hideMark/>
          </w:tcPr>
          <w:p w14:paraId="7EC4E5B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1063" w:type="dxa"/>
            <w:noWrap/>
            <w:vAlign w:val="center"/>
            <w:hideMark/>
          </w:tcPr>
          <w:p w14:paraId="62AD69D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r>
      <w:tr w:rsidR="00F15002" w14:paraId="0394E8F1" w14:textId="77777777" w:rsidTr="00FB1E45">
        <w:trPr>
          <w:jc w:val="center"/>
        </w:trPr>
        <w:tc>
          <w:tcPr>
            <w:tcW w:w="1063" w:type="dxa"/>
            <w:vMerge/>
            <w:noWrap/>
            <w:vAlign w:val="center"/>
            <w:hideMark/>
          </w:tcPr>
          <w:p w14:paraId="77CD31CE" w14:textId="77777777" w:rsidR="00F15002" w:rsidRDefault="00F15002" w:rsidP="00FB1E45">
            <w:pPr>
              <w:spacing w:line="240" w:lineRule="auto"/>
              <w:jc w:val="center"/>
              <w:rPr>
                <w:rFonts w:ascii="华文仿宋" w:hAnsi="华文仿宋"/>
                <w:sz w:val="20"/>
                <w:szCs w:val="20"/>
              </w:rPr>
            </w:pPr>
          </w:p>
        </w:tc>
        <w:tc>
          <w:tcPr>
            <w:tcW w:w="1063" w:type="dxa"/>
            <w:vMerge/>
            <w:noWrap/>
            <w:vAlign w:val="center"/>
            <w:hideMark/>
          </w:tcPr>
          <w:p w14:paraId="15FCA599" w14:textId="77777777" w:rsidR="00F15002" w:rsidRDefault="00F15002" w:rsidP="00FB1E45">
            <w:pPr>
              <w:spacing w:line="240" w:lineRule="auto"/>
              <w:jc w:val="center"/>
              <w:rPr>
                <w:rFonts w:ascii="华文仿宋" w:hAnsi="华文仿宋"/>
                <w:sz w:val="20"/>
                <w:szCs w:val="20"/>
              </w:rPr>
            </w:pPr>
          </w:p>
        </w:tc>
        <w:tc>
          <w:tcPr>
            <w:tcW w:w="1063" w:type="dxa"/>
            <w:noWrap/>
            <w:vAlign w:val="center"/>
            <w:hideMark/>
          </w:tcPr>
          <w:p w14:paraId="1869988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不符合</w:t>
            </w:r>
          </w:p>
        </w:tc>
        <w:tc>
          <w:tcPr>
            <w:tcW w:w="1063" w:type="dxa"/>
            <w:noWrap/>
            <w:vAlign w:val="center"/>
            <w:hideMark/>
          </w:tcPr>
          <w:p w14:paraId="260C500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1063" w:type="dxa"/>
            <w:noWrap/>
            <w:vAlign w:val="center"/>
            <w:hideMark/>
          </w:tcPr>
          <w:p w14:paraId="4165E04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1063" w:type="dxa"/>
            <w:noWrap/>
            <w:vAlign w:val="center"/>
            <w:hideMark/>
          </w:tcPr>
          <w:p w14:paraId="7C58BF5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1063" w:type="dxa"/>
            <w:noWrap/>
            <w:vAlign w:val="center"/>
            <w:hideMark/>
          </w:tcPr>
          <w:p w14:paraId="73B0EFA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1063" w:type="dxa"/>
            <w:noWrap/>
            <w:vAlign w:val="center"/>
            <w:hideMark/>
          </w:tcPr>
          <w:p w14:paraId="65E7AAE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r>
      <w:tr w:rsidR="00F15002" w14:paraId="7D14609F" w14:textId="77777777" w:rsidTr="00FB1E45">
        <w:trPr>
          <w:jc w:val="center"/>
        </w:trPr>
        <w:tc>
          <w:tcPr>
            <w:tcW w:w="1063" w:type="dxa"/>
            <w:vMerge/>
            <w:noWrap/>
            <w:vAlign w:val="center"/>
            <w:hideMark/>
          </w:tcPr>
          <w:p w14:paraId="02B92ACA" w14:textId="77777777" w:rsidR="00F15002" w:rsidRDefault="00F15002" w:rsidP="00FB1E45">
            <w:pPr>
              <w:spacing w:line="240" w:lineRule="auto"/>
              <w:jc w:val="center"/>
              <w:rPr>
                <w:rFonts w:ascii="华文仿宋" w:hAnsi="华文仿宋"/>
                <w:sz w:val="20"/>
                <w:szCs w:val="20"/>
              </w:rPr>
            </w:pPr>
          </w:p>
        </w:tc>
        <w:tc>
          <w:tcPr>
            <w:tcW w:w="1063" w:type="dxa"/>
            <w:vMerge/>
            <w:noWrap/>
            <w:vAlign w:val="center"/>
            <w:hideMark/>
          </w:tcPr>
          <w:p w14:paraId="14AB3491" w14:textId="77777777" w:rsidR="00F15002" w:rsidRDefault="00F15002" w:rsidP="00FB1E45">
            <w:pPr>
              <w:spacing w:line="240" w:lineRule="auto"/>
              <w:jc w:val="center"/>
              <w:rPr>
                <w:rFonts w:ascii="华文仿宋" w:hAnsi="华文仿宋"/>
                <w:sz w:val="20"/>
                <w:szCs w:val="20"/>
              </w:rPr>
            </w:pPr>
          </w:p>
        </w:tc>
        <w:tc>
          <w:tcPr>
            <w:tcW w:w="1063" w:type="dxa"/>
            <w:noWrap/>
            <w:vAlign w:val="center"/>
            <w:hideMark/>
          </w:tcPr>
          <w:p w14:paraId="070C667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不适用</w:t>
            </w:r>
          </w:p>
        </w:tc>
        <w:tc>
          <w:tcPr>
            <w:tcW w:w="1063" w:type="dxa"/>
            <w:noWrap/>
            <w:vAlign w:val="center"/>
            <w:hideMark/>
          </w:tcPr>
          <w:p w14:paraId="01C387C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1063" w:type="dxa"/>
            <w:noWrap/>
            <w:vAlign w:val="center"/>
            <w:hideMark/>
          </w:tcPr>
          <w:p w14:paraId="453D692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1063" w:type="dxa"/>
            <w:noWrap/>
            <w:vAlign w:val="center"/>
            <w:hideMark/>
          </w:tcPr>
          <w:p w14:paraId="5FF831B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1063" w:type="dxa"/>
            <w:noWrap/>
            <w:vAlign w:val="center"/>
            <w:hideMark/>
          </w:tcPr>
          <w:p w14:paraId="4F9953C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1063" w:type="dxa"/>
            <w:noWrap/>
            <w:vAlign w:val="center"/>
            <w:hideMark/>
          </w:tcPr>
          <w:p w14:paraId="48303956"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r>
      <w:tr w:rsidR="00F15002" w14:paraId="4BB03FEA" w14:textId="77777777" w:rsidTr="00FB1E45">
        <w:trPr>
          <w:jc w:val="center"/>
        </w:trPr>
        <w:tc>
          <w:tcPr>
            <w:tcW w:w="8504" w:type="dxa"/>
            <w:gridSpan w:val="8"/>
            <w:shd w:val="clear" w:color="auto" w:fill="FFFFFF"/>
            <w:noWrap/>
            <w:vAlign w:val="center"/>
            <w:hideMark/>
          </w:tcPr>
          <w:p w14:paraId="11CB9F7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总计测评项14个，符合项12个，部分符合项1个，不符合项1个，不适用项0个</w:t>
            </w:r>
          </w:p>
        </w:tc>
      </w:tr>
    </w:tbl>
    <w:p w14:paraId="2EC486E9" w14:textId="77777777" w:rsidR="007A7797" w:rsidRDefault="0000487E">
      <w:pPr>
        <w:pStyle w:val="a0"/>
      </w:pPr>
      <w:r>
        <w:rPr>
          <w:rFonts w:hint="eastAsia"/>
        </w:rPr>
        <w:t xml:space="preserve"> </w:t>
      </w:r>
      <w:bookmarkStart w:id="198" w:name="_Toc99884080"/>
      <w:r>
        <w:t>安全管理人员</w:t>
      </w:r>
      <w:bookmarkEnd w:id="198"/>
    </w:p>
    <w:p w14:paraId="4478637F" w14:textId="57F7D388" w:rsidR="007A7797" w:rsidRDefault="0000487E">
      <w:pPr>
        <w:pStyle w:val="a8"/>
        <w:keepNext/>
        <w:jc w:val="center"/>
        <w:rPr>
          <w:rFonts w:ascii="Times New Roman" w:hAnsi="Times New Roman"/>
          <w:b/>
          <w:sz w:val="21"/>
        </w:rPr>
      </w:pPr>
      <w:r>
        <w:rPr>
          <w:rFonts w:ascii="Times New Roman" w:hAnsi="Times New Roman" w:hint="eastAsia"/>
          <w:b/>
          <w:sz w:val="21"/>
        </w:rPr>
        <w:t>附录</w:t>
      </w:r>
      <w:r>
        <w:rPr>
          <w:rFonts w:ascii="Times New Roman" w:hAnsi="Times New Roman" w:hint="eastAsia"/>
          <w:b/>
          <w:sz w:val="21"/>
        </w:rPr>
        <w:t xml:space="preserve"> C</w:t>
      </w:r>
      <w:r>
        <w:rPr>
          <w:rFonts w:ascii="Times New Roman" w:hAnsi="Times New Roman"/>
          <w:b/>
          <w:sz w:val="21"/>
        </w:rPr>
        <w:t xml:space="preserve"> </w:t>
      </w:r>
      <w:r>
        <w:rPr>
          <w:rFonts w:ascii="Times New Roman" w:hAnsi="Times New Roman"/>
          <w:b/>
          <w:sz w:val="21"/>
        </w:rPr>
        <w:t>表</w:t>
      </w:r>
      <w:r>
        <w:rPr>
          <w:rFonts w:ascii="Times New Roman" w:hAnsi="Times New Roman"/>
          <w:b/>
          <w:sz w:val="21"/>
        </w:rPr>
        <w:t>-</w:t>
      </w:r>
      <w:r>
        <w:rPr>
          <w:rFonts w:ascii="Times New Roman" w:hAnsi="Times New Roman"/>
          <w:b/>
          <w:sz w:val="21"/>
        </w:rPr>
        <w:fldChar w:fldCharType="begin"/>
      </w:r>
      <w:r>
        <w:rPr>
          <w:rFonts w:ascii="Times New Roman" w:hAnsi="Times New Roman"/>
          <w:b/>
          <w:sz w:val="21"/>
        </w:rPr>
        <w:instrText xml:space="preserve"> SEQ </w:instrText>
      </w:r>
      <w:r>
        <w:rPr>
          <w:rFonts w:ascii="Times New Roman" w:hAnsi="Times New Roman"/>
          <w:b/>
          <w:sz w:val="21"/>
        </w:rPr>
        <w:instrText>附录</w:instrText>
      </w:r>
      <w:r>
        <w:rPr>
          <w:rFonts w:ascii="Times New Roman" w:hAnsi="Times New Roman"/>
          <w:b/>
          <w:sz w:val="21"/>
        </w:rPr>
        <w:instrText>C_</w:instrText>
      </w:r>
      <w:r>
        <w:rPr>
          <w:rFonts w:ascii="Times New Roman" w:hAnsi="Times New Roman"/>
          <w:b/>
          <w:sz w:val="21"/>
        </w:rPr>
        <w:instrText>表</w:instrText>
      </w:r>
      <w:r>
        <w:rPr>
          <w:rFonts w:ascii="Times New Roman" w:hAnsi="Times New Roman"/>
          <w:b/>
          <w:sz w:val="21"/>
        </w:rPr>
        <w:instrText xml:space="preserve">- \* ARABIC </w:instrText>
      </w:r>
      <w:r>
        <w:rPr>
          <w:rFonts w:ascii="Times New Roman" w:hAnsi="Times New Roman"/>
          <w:b/>
          <w:sz w:val="21"/>
        </w:rPr>
        <w:fldChar w:fldCharType="separate"/>
      </w:r>
      <w:r>
        <w:rPr>
          <w:rFonts w:ascii="Times New Roman" w:hAnsi="Times New Roman"/>
          <w:b/>
          <w:sz w:val="21"/>
        </w:rPr>
        <w:t>1</w:t>
      </w:r>
      <w:r>
        <w:rPr>
          <w:rFonts w:ascii="Times New Roman" w:hAnsi="Times New Roman"/>
          <w:b/>
          <w:sz w:val="21"/>
        </w:rPr>
        <w:fldChar w:fldCharType="end"/>
      </w:r>
      <w:r>
        <w:rPr>
          <w:rFonts w:ascii="Times New Roman" w:hAnsi="Times New Roman"/>
          <w:b/>
          <w:sz w:val="21"/>
        </w:rPr>
        <w:t xml:space="preserve">9 </w:t>
      </w:r>
      <w:r>
        <w:rPr>
          <w:rFonts w:ascii="Times New Roman" w:hAnsi="Times New Roman" w:hint="eastAsia"/>
          <w:b/>
          <w:sz w:val="21"/>
        </w:rPr>
        <w:t xml:space="preserve"> </w:t>
      </w:r>
      <w:r>
        <w:rPr>
          <w:rFonts w:ascii="Times New Roman" w:hAnsi="Times New Roman"/>
          <w:b/>
          <w:sz w:val="21"/>
        </w:rPr>
        <w:t>安全管理人员单项测评结果汇总（安全通用要求）</w:t>
      </w:r>
      <w:r>
        <w:rPr>
          <w:rFonts w:ascii="Times New Roman" w:hAnsi="Times New Roman"/>
          <w:b/>
          <w:sz w:val="21"/>
        </w:rPr>
        <w:t xml:space="preserve"> </w:t>
      </w:r>
    </w:p>
    <w:tbl>
      <w:tblPr>
        <w:tblW w:w="0" w:type="dxa"/>
        <w:jc w:val="center"/>
        <w:tblBorders>
          <w:top w:val="thick" w:sz="0" w:space="0" w:color="auto"/>
          <w:left w:val="thick" w:sz="0" w:space="0" w:color="auto"/>
          <w:bottom w:val="thick" w:sz="0" w:space="0" w:color="auto"/>
          <w:right w:val="thick" w:sz="0" w:space="0" w:color="auto"/>
          <w:insideH w:val="thick" w:sz="0" w:space="0" w:color="auto"/>
          <w:insideV w:val="thick" w:sz="0" w:space="0" w:color="auto"/>
        </w:tblBorders>
        <w:tblLayout w:type="fixed"/>
        <w:tblLook w:val="04A0" w:firstRow="1" w:lastRow="0" w:firstColumn="1" w:lastColumn="0" w:noHBand="0" w:noVBand="1"/>
      </w:tblPr>
      <w:tblGrid>
        <w:gridCol w:w="1215"/>
        <w:gridCol w:w="1215"/>
        <w:gridCol w:w="1215"/>
        <w:gridCol w:w="1215"/>
        <w:gridCol w:w="1215"/>
        <w:gridCol w:w="1215"/>
        <w:gridCol w:w="1215"/>
      </w:tblGrid>
      <w:tr w:rsidR="00D23BA9" w14:paraId="2D722024" w14:textId="77777777" w:rsidTr="00FB1E45">
        <w:trPr>
          <w:tblHeader/>
          <w:jc w:val="center"/>
        </w:trPr>
        <w:tc>
          <w:tcPr>
            <w:tcW w:w="1215" w:type="dxa"/>
            <w:vMerge w:val="restart"/>
            <w:shd w:val="clear" w:color="000000" w:fill="A6A6A6"/>
            <w:noWrap/>
            <w:vAlign w:val="center"/>
            <w:hideMark/>
          </w:tcPr>
          <w:p w14:paraId="5D763C03"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序号</w:t>
            </w:r>
          </w:p>
        </w:tc>
        <w:tc>
          <w:tcPr>
            <w:tcW w:w="1215" w:type="dxa"/>
            <w:vMerge w:val="restart"/>
            <w:shd w:val="clear" w:color="000000" w:fill="A6A6A6"/>
            <w:noWrap/>
            <w:vAlign w:val="center"/>
            <w:hideMark/>
          </w:tcPr>
          <w:p w14:paraId="1BE915EF"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测评对象</w:t>
            </w:r>
          </w:p>
        </w:tc>
        <w:tc>
          <w:tcPr>
            <w:tcW w:w="1215" w:type="dxa"/>
            <w:vMerge w:val="restart"/>
            <w:shd w:val="clear" w:color="000000" w:fill="A6A6A6"/>
            <w:noWrap/>
            <w:vAlign w:val="center"/>
            <w:hideMark/>
          </w:tcPr>
          <w:p w14:paraId="57FB394E"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符合情况</w:t>
            </w:r>
          </w:p>
        </w:tc>
        <w:tc>
          <w:tcPr>
            <w:tcW w:w="4860" w:type="dxa"/>
            <w:gridSpan w:val="4"/>
            <w:shd w:val="clear" w:color="000000" w:fill="A6A6A6"/>
            <w:noWrap/>
            <w:vAlign w:val="center"/>
            <w:hideMark/>
          </w:tcPr>
          <w:p w14:paraId="5BD24A1D"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安全通用要求</w:t>
            </w:r>
          </w:p>
        </w:tc>
      </w:tr>
      <w:tr w:rsidR="00D23BA9" w14:paraId="70F45A6D" w14:textId="77777777" w:rsidTr="00FB1E45">
        <w:trPr>
          <w:trHeight w:val="40"/>
          <w:tblHeader/>
          <w:jc w:val="center"/>
        </w:trPr>
        <w:tc>
          <w:tcPr>
            <w:tcW w:w="1215" w:type="dxa"/>
            <w:vMerge/>
            <w:shd w:val="clear" w:color="000000" w:fill="A6A6A6"/>
            <w:noWrap/>
            <w:vAlign w:val="center"/>
            <w:hideMark/>
          </w:tcPr>
          <w:p w14:paraId="0E47C43F" w14:textId="77777777" w:rsidR="00D23BA9" w:rsidRDefault="00D23BA9" w:rsidP="00FB1E45">
            <w:pPr>
              <w:spacing w:line="240" w:lineRule="auto"/>
              <w:jc w:val="center"/>
              <w:rPr>
                <w:rFonts w:ascii="华文仿宋" w:hAnsi="华文仿宋"/>
                <w:sz w:val="20"/>
                <w:szCs w:val="20"/>
              </w:rPr>
            </w:pPr>
          </w:p>
        </w:tc>
        <w:tc>
          <w:tcPr>
            <w:tcW w:w="1215" w:type="dxa"/>
            <w:vMerge/>
            <w:shd w:val="clear" w:color="000000" w:fill="A6A6A6"/>
            <w:noWrap/>
            <w:vAlign w:val="center"/>
            <w:hideMark/>
          </w:tcPr>
          <w:p w14:paraId="72405D15" w14:textId="77777777" w:rsidR="00D23BA9" w:rsidRDefault="00D23BA9" w:rsidP="00FB1E45">
            <w:pPr>
              <w:spacing w:line="240" w:lineRule="auto"/>
              <w:jc w:val="center"/>
              <w:rPr>
                <w:rFonts w:ascii="华文仿宋" w:hAnsi="华文仿宋"/>
                <w:sz w:val="20"/>
                <w:szCs w:val="20"/>
              </w:rPr>
            </w:pPr>
          </w:p>
        </w:tc>
        <w:tc>
          <w:tcPr>
            <w:tcW w:w="1215" w:type="dxa"/>
            <w:vMerge/>
            <w:shd w:val="clear" w:color="000000" w:fill="A6A6A6"/>
            <w:noWrap/>
            <w:vAlign w:val="center"/>
            <w:hideMark/>
          </w:tcPr>
          <w:p w14:paraId="2A3FD150" w14:textId="77777777" w:rsidR="00D23BA9" w:rsidRDefault="00D23BA9" w:rsidP="00FB1E45">
            <w:pPr>
              <w:spacing w:line="240" w:lineRule="auto"/>
              <w:jc w:val="center"/>
              <w:rPr>
                <w:rFonts w:ascii="华文仿宋" w:hAnsi="华文仿宋"/>
                <w:sz w:val="20"/>
                <w:szCs w:val="20"/>
              </w:rPr>
            </w:pPr>
          </w:p>
        </w:tc>
        <w:tc>
          <w:tcPr>
            <w:tcW w:w="1215" w:type="dxa"/>
            <w:shd w:val="clear" w:color="000000" w:fill="A6A6A6"/>
            <w:noWrap/>
            <w:vAlign w:val="center"/>
            <w:hideMark/>
          </w:tcPr>
          <w:p w14:paraId="6D4DA614"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人员录用</w:t>
            </w:r>
          </w:p>
        </w:tc>
        <w:tc>
          <w:tcPr>
            <w:tcW w:w="1215" w:type="dxa"/>
            <w:shd w:val="clear" w:color="000000" w:fill="A6A6A6"/>
            <w:noWrap/>
            <w:vAlign w:val="center"/>
            <w:hideMark/>
          </w:tcPr>
          <w:p w14:paraId="56E93A0F"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人员离岗</w:t>
            </w:r>
          </w:p>
        </w:tc>
        <w:tc>
          <w:tcPr>
            <w:tcW w:w="1215" w:type="dxa"/>
            <w:shd w:val="clear" w:color="000000" w:fill="A6A6A6"/>
            <w:noWrap/>
            <w:vAlign w:val="center"/>
            <w:hideMark/>
          </w:tcPr>
          <w:p w14:paraId="4C6547C3"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安全意识教育和培训</w:t>
            </w:r>
          </w:p>
        </w:tc>
        <w:tc>
          <w:tcPr>
            <w:tcW w:w="1215" w:type="dxa"/>
            <w:shd w:val="clear" w:color="000000" w:fill="A6A6A6"/>
            <w:noWrap/>
            <w:vAlign w:val="center"/>
            <w:hideMark/>
          </w:tcPr>
          <w:p w14:paraId="647ED669" w14:textId="77777777" w:rsidR="00D23BA9" w:rsidRDefault="00D23BA9" w:rsidP="00FB1E45">
            <w:pPr>
              <w:spacing w:line="240" w:lineRule="auto"/>
              <w:jc w:val="center"/>
              <w:rPr>
                <w:rFonts w:ascii="华文仿宋" w:hAnsi="华文仿宋"/>
                <w:sz w:val="20"/>
                <w:szCs w:val="20"/>
              </w:rPr>
            </w:pPr>
            <w:r>
              <w:rPr>
                <w:rFonts w:ascii="华文仿宋" w:hAnsi="华文仿宋" w:hint="eastAsia"/>
                <w:b/>
                <w:sz w:val="20"/>
                <w:szCs w:val="20"/>
              </w:rPr>
              <w:t>外部人员访问管理</w:t>
            </w:r>
          </w:p>
        </w:tc>
      </w:tr>
      <w:tr w:rsidR="00D23BA9" w14:paraId="04616887" w14:textId="77777777" w:rsidTr="00FB1E45">
        <w:trPr>
          <w:jc w:val="center"/>
        </w:trPr>
        <w:tc>
          <w:tcPr>
            <w:tcW w:w="1215" w:type="dxa"/>
            <w:vMerge w:val="restart"/>
            <w:noWrap/>
            <w:vAlign w:val="center"/>
            <w:hideMark/>
          </w:tcPr>
          <w:p w14:paraId="693DF118"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1215" w:type="dxa"/>
            <w:vMerge w:val="restart"/>
            <w:noWrap/>
            <w:vAlign w:val="center"/>
            <w:hideMark/>
          </w:tcPr>
          <w:p w14:paraId="08571C55"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安全管理人员</w:t>
            </w:r>
          </w:p>
        </w:tc>
        <w:tc>
          <w:tcPr>
            <w:tcW w:w="1215" w:type="dxa"/>
            <w:noWrap/>
            <w:vAlign w:val="center"/>
            <w:hideMark/>
          </w:tcPr>
          <w:p w14:paraId="10E6B0F7"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符合</w:t>
            </w:r>
          </w:p>
        </w:tc>
        <w:tc>
          <w:tcPr>
            <w:tcW w:w="1215" w:type="dxa"/>
            <w:noWrap/>
            <w:vAlign w:val="center"/>
            <w:hideMark/>
          </w:tcPr>
          <w:p w14:paraId="7D1F9D2A"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1215" w:type="dxa"/>
            <w:noWrap/>
            <w:vAlign w:val="center"/>
            <w:hideMark/>
          </w:tcPr>
          <w:p w14:paraId="40DD3F41"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1215" w:type="dxa"/>
            <w:noWrap/>
            <w:vAlign w:val="center"/>
            <w:hideMark/>
          </w:tcPr>
          <w:p w14:paraId="02D08924"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1215" w:type="dxa"/>
            <w:noWrap/>
            <w:vAlign w:val="center"/>
            <w:hideMark/>
          </w:tcPr>
          <w:p w14:paraId="1529EC78"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4</w:t>
            </w:r>
          </w:p>
        </w:tc>
      </w:tr>
      <w:tr w:rsidR="00D23BA9" w14:paraId="105E2504" w14:textId="77777777" w:rsidTr="00FB1E45">
        <w:trPr>
          <w:jc w:val="center"/>
        </w:trPr>
        <w:tc>
          <w:tcPr>
            <w:tcW w:w="1215" w:type="dxa"/>
            <w:vMerge/>
            <w:noWrap/>
            <w:vAlign w:val="center"/>
            <w:hideMark/>
          </w:tcPr>
          <w:p w14:paraId="27F3BE9D" w14:textId="77777777" w:rsidR="00D23BA9" w:rsidRDefault="00D23BA9" w:rsidP="00FB1E45">
            <w:pPr>
              <w:spacing w:line="240" w:lineRule="auto"/>
              <w:jc w:val="center"/>
              <w:rPr>
                <w:rFonts w:ascii="华文仿宋" w:hAnsi="华文仿宋"/>
                <w:sz w:val="20"/>
                <w:szCs w:val="20"/>
              </w:rPr>
            </w:pPr>
          </w:p>
        </w:tc>
        <w:tc>
          <w:tcPr>
            <w:tcW w:w="1215" w:type="dxa"/>
            <w:vMerge/>
            <w:noWrap/>
            <w:vAlign w:val="center"/>
            <w:hideMark/>
          </w:tcPr>
          <w:p w14:paraId="4CE45005" w14:textId="77777777" w:rsidR="00D23BA9" w:rsidRDefault="00D23BA9" w:rsidP="00FB1E45">
            <w:pPr>
              <w:spacing w:line="240" w:lineRule="auto"/>
              <w:jc w:val="center"/>
              <w:rPr>
                <w:rFonts w:ascii="华文仿宋" w:hAnsi="华文仿宋"/>
                <w:sz w:val="20"/>
                <w:szCs w:val="20"/>
              </w:rPr>
            </w:pPr>
          </w:p>
        </w:tc>
        <w:tc>
          <w:tcPr>
            <w:tcW w:w="1215" w:type="dxa"/>
            <w:noWrap/>
            <w:vAlign w:val="center"/>
            <w:hideMark/>
          </w:tcPr>
          <w:p w14:paraId="6DDEB87D"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部分符合</w:t>
            </w:r>
          </w:p>
        </w:tc>
        <w:tc>
          <w:tcPr>
            <w:tcW w:w="1215" w:type="dxa"/>
            <w:noWrap/>
            <w:vAlign w:val="center"/>
            <w:hideMark/>
          </w:tcPr>
          <w:p w14:paraId="14588A19"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1215" w:type="dxa"/>
            <w:noWrap/>
            <w:vAlign w:val="center"/>
            <w:hideMark/>
          </w:tcPr>
          <w:p w14:paraId="23B6B022"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1215" w:type="dxa"/>
            <w:noWrap/>
            <w:vAlign w:val="center"/>
            <w:hideMark/>
          </w:tcPr>
          <w:p w14:paraId="328FD408"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1215" w:type="dxa"/>
            <w:noWrap/>
            <w:vAlign w:val="center"/>
            <w:hideMark/>
          </w:tcPr>
          <w:p w14:paraId="52C5FBEA"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0</w:t>
            </w:r>
          </w:p>
        </w:tc>
      </w:tr>
      <w:tr w:rsidR="00D23BA9" w14:paraId="10909D85" w14:textId="77777777" w:rsidTr="00FB1E45">
        <w:trPr>
          <w:jc w:val="center"/>
        </w:trPr>
        <w:tc>
          <w:tcPr>
            <w:tcW w:w="1215" w:type="dxa"/>
            <w:vMerge/>
            <w:noWrap/>
            <w:vAlign w:val="center"/>
            <w:hideMark/>
          </w:tcPr>
          <w:p w14:paraId="06BEB83D" w14:textId="77777777" w:rsidR="00D23BA9" w:rsidRDefault="00D23BA9" w:rsidP="00FB1E45">
            <w:pPr>
              <w:spacing w:line="240" w:lineRule="auto"/>
              <w:jc w:val="center"/>
              <w:rPr>
                <w:rFonts w:ascii="华文仿宋" w:hAnsi="华文仿宋"/>
                <w:sz w:val="20"/>
                <w:szCs w:val="20"/>
              </w:rPr>
            </w:pPr>
          </w:p>
        </w:tc>
        <w:tc>
          <w:tcPr>
            <w:tcW w:w="1215" w:type="dxa"/>
            <w:vMerge/>
            <w:noWrap/>
            <w:vAlign w:val="center"/>
            <w:hideMark/>
          </w:tcPr>
          <w:p w14:paraId="5DAEAEF6" w14:textId="77777777" w:rsidR="00D23BA9" w:rsidRDefault="00D23BA9" w:rsidP="00FB1E45">
            <w:pPr>
              <w:spacing w:line="240" w:lineRule="auto"/>
              <w:jc w:val="center"/>
              <w:rPr>
                <w:rFonts w:ascii="华文仿宋" w:hAnsi="华文仿宋"/>
                <w:sz w:val="20"/>
                <w:szCs w:val="20"/>
              </w:rPr>
            </w:pPr>
          </w:p>
        </w:tc>
        <w:tc>
          <w:tcPr>
            <w:tcW w:w="1215" w:type="dxa"/>
            <w:noWrap/>
            <w:vAlign w:val="center"/>
            <w:hideMark/>
          </w:tcPr>
          <w:p w14:paraId="117AF30E"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不符合</w:t>
            </w:r>
          </w:p>
        </w:tc>
        <w:tc>
          <w:tcPr>
            <w:tcW w:w="1215" w:type="dxa"/>
            <w:noWrap/>
            <w:vAlign w:val="center"/>
            <w:hideMark/>
          </w:tcPr>
          <w:p w14:paraId="34CB11D7"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1215" w:type="dxa"/>
            <w:noWrap/>
            <w:vAlign w:val="center"/>
            <w:hideMark/>
          </w:tcPr>
          <w:p w14:paraId="6D782FF5"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1215" w:type="dxa"/>
            <w:noWrap/>
            <w:vAlign w:val="center"/>
            <w:hideMark/>
          </w:tcPr>
          <w:p w14:paraId="36D4B574"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1215" w:type="dxa"/>
            <w:noWrap/>
            <w:vAlign w:val="center"/>
            <w:hideMark/>
          </w:tcPr>
          <w:p w14:paraId="1941E8E7"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0</w:t>
            </w:r>
          </w:p>
        </w:tc>
      </w:tr>
      <w:tr w:rsidR="00D23BA9" w14:paraId="44B1E21B" w14:textId="77777777" w:rsidTr="00FB1E45">
        <w:trPr>
          <w:jc w:val="center"/>
        </w:trPr>
        <w:tc>
          <w:tcPr>
            <w:tcW w:w="1215" w:type="dxa"/>
            <w:vMerge/>
            <w:noWrap/>
            <w:vAlign w:val="center"/>
            <w:hideMark/>
          </w:tcPr>
          <w:p w14:paraId="16F7A241" w14:textId="77777777" w:rsidR="00D23BA9" w:rsidRDefault="00D23BA9" w:rsidP="00FB1E45">
            <w:pPr>
              <w:spacing w:line="240" w:lineRule="auto"/>
              <w:jc w:val="center"/>
              <w:rPr>
                <w:rFonts w:ascii="华文仿宋" w:hAnsi="华文仿宋"/>
                <w:sz w:val="20"/>
                <w:szCs w:val="20"/>
              </w:rPr>
            </w:pPr>
          </w:p>
        </w:tc>
        <w:tc>
          <w:tcPr>
            <w:tcW w:w="1215" w:type="dxa"/>
            <w:vMerge/>
            <w:noWrap/>
            <w:vAlign w:val="center"/>
            <w:hideMark/>
          </w:tcPr>
          <w:p w14:paraId="35184E29" w14:textId="77777777" w:rsidR="00D23BA9" w:rsidRDefault="00D23BA9" w:rsidP="00FB1E45">
            <w:pPr>
              <w:spacing w:line="240" w:lineRule="auto"/>
              <w:jc w:val="center"/>
              <w:rPr>
                <w:rFonts w:ascii="华文仿宋" w:hAnsi="华文仿宋"/>
                <w:sz w:val="20"/>
                <w:szCs w:val="20"/>
              </w:rPr>
            </w:pPr>
          </w:p>
        </w:tc>
        <w:tc>
          <w:tcPr>
            <w:tcW w:w="1215" w:type="dxa"/>
            <w:noWrap/>
            <w:vAlign w:val="center"/>
            <w:hideMark/>
          </w:tcPr>
          <w:p w14:paraId="007B5DBB"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不适用</w:t>
            </w:r>
          </w:p>
        </w:tc>
        <w:tc>
          <w:tcPr>
            <w:tcW w:w="1215" w:type="dxa"/>
            <w:noWrap/>
            <w:vAlign w:val="center"/>
            <w:hideMark/>
          </w:tcPr>
          <w:p w14:paraId="17C77274"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1215" w:type="dxa"/>
            <w:noWrap/>
            <w:vAlign w:val="center"/>
            <w:hideMark/>
          </w:tcPr>
          <w:p w14:paraId="597E835D"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1215" w:type="dxa"/>
            <w:noWrap/>
            <w:vAlign w:val="center"/>
            <w:hideMark/>
          </w:tcPr>
          <w:p w14:paraId="6582671A"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1215" w:type="dxa"/>
            <w:noWrap/>
            <w:vAlign w:val="center"/>
            <w:hideMark/>
          </w:tcPr>
          <w:p w14:paraId="56BA5092"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0</w:t>
            </w:r>
          </w:p>
        </w:tc>
      </w:tr>
      <w:tr w:rsidR="00D23BA9" w14:paraId="54582EA3" w14:textId="77777777" w:rsidTr="00FB1E45">
        <w:trPr>
          <w:jc w:val="center"/>
        </w:trPr>
        <w:tc>
          <w:tcPr>
            <w:tcW w:w="8505" w:type="dxa"/>
            <w:gridSpan w:val="7"/>
            <w:shd w:val="clear" w:color="auto" w:fill="FFFFFF"/>
            <w:noWrap/>
            <w:vAlign w:val="center"/>
            <w:hideMark/>
          </w:tcPr>
          <w:p w14:paraId="773C0351" w14:textId="77777777" w:rsidR="00D23BA9" w:rsidRDefault="00D23BA9" w:rsidP="00FB1E45">
            <w:pPr>
              <w:spacing w:line="240" w:lineRule="auto"/>
              <w:jc w:val="center"/>
              <w:rPr>
                <w:rFonts w:ascii="华文仿宋" w:hAnsi="华文仿宋"/>
                <w:sz w:val="20"/>
                <w:szCs w:val="20"/>
              </w:rPr>
            </w:pPr>
            <w:r>
              <w:rPr>
                <w:rFonts w:ascii="华文仿宋" w:hAnsi="华文仿宋" w:hint="eastAsia"/>
                <w:sz w:val="20"/>
                <w:szCs w:val="20"/>
              </w:rPr>
              <w:t>总计测评项12个，符合项11个，部分符合项1个，不符合项0个，不适用项0个</w:t>
            </w:r>
          </w:p>
        </w:tc>
      </w:tr>
    </w:tbl>
    <w:p w14:paraId="597AEC6F" w14:textId="28B310B0" w:rsidR="00D23BA9" w:rsidRDefault="00D23BA9" w:rsidP="00D23BA9"/>
    <w:p w14:paraId="0085CE2E" w14:textId="77777777" w:rsidR="00F7147B" w:rsidRDefault="00F7147B">
      <w:pPr>
        <w:pStyle w:val="a0"/>
        <w:sectPr w:rsidR="00F7147B">
          <w:pgSz w:w="11906" w:h="16838"/>
          <w:pgMar w:top="1440" w:right="1800" w:bottom="1440" w:left="1800" w:header="851" w:footer="992" w:gutter="0"/>
          <w:cols w:space="425"/>
          <w:docGrid w:type="lines" w:linePitch="312"/>
        </w:sectPr>
      </w:pPr>
    </w:p>
    <w:p w14:paraId="0594FABE" w14:textId="77777777" w:rsidR="007A7797" w:rsidRDefault="0000487E">
      <w:pPr>
        <w:pStyle w:val="a0"/>
      </w:pPr>
      <w:r>
        <w:rPr>
          <w:rFonts w:hint="eastAsia"/>
        </w:rPr>
        <w:lastRenderedPageBreak/>
        <w:t xml:space="preserve"> </w:t>
      </w:r>
      <w:bookmarkStart w:id="199" w:name="_Toc99884081"/>
      <w:r>
        <w:t>安全建设管理</w:t>
      </w:r>
      <w:bookmarkEnd w:id="199"/>
    </w:p>
    <w:p w14:paraId="3F640192" w14:textId="48791B34" w:rsidR="007A7797" w:rsidRDefault="0000487E">
      <w:pPr>
        <w:pStyle w:val="a8"/>
        <w:keepNext/>
        <w:jc w:val="center"/>
        <w:rPr>
          <w:rFonts w:ascii="Times New Roman" w:hAnsi="Times New Roman"/>
          <w:b/>
          <w:sz w:val="21"/>
        </w:rPr>
      </w:pPr>
      <w:r>
        <w:rPr>
          <w:rFonts w:ascii="Times New Roman" w:hAnsi="Times New Roman" w:hint="eastAsia"/>
          <w:b/>
          <w:sz w:val="21"/>
        </w:rPr>
        <w:t>附录</w:t>
      </w:r>
      <w:r>
        <w:rPr>
          <w:rFonts w:ascii="Times New Roman" w:hAnsi="Times New Roman" w:hint="eastAsia"/>
          <w:b/>
          <w:sz w:val="21"/>
        </w:rPr>
        <w:t xml:space="preserve"> C</w:t>
      </w:r>
      <w:r>
        <w:rPr>
          <w:rFonts w:ascii="Times New Roman" w:hAnsi="Times New Roman"/>
          <w:b/>
          <w:sz w:val="21"/>
        </w:rPr>
        <w:t xml:space="preserve"> </w:t>
      </w:r>
      <w:r>
        <w:rPr>
          <w:rFonts w:ascii="Times New Roman" w:hAnsi="Times New Roman"/>
          <w:b/>
          <w:sz w:val="21"/>
        </w:rPr>
        <w:t>表</w:t>
      </w:r>
      <w:r>
        <w:rPr>
          <w:rFonts w:ascii="Times New Roman" w:hAnsi="Times New Roman"/>
          <w:b/>
          <w:sz w:val="21"/>
        </w:rPr>
        <w:t xml:space="preserve">-20 </w:t>
      </w:r>
      <w:r>
        <w:rPr>
          <w:rFonts w:ascii="Times New Roman" w:hAnsi="Times New Roman" w:hint="eastAsia"/>
          <w:b/>
          <w:sz w:val="21"/>
        </w:rPr>
        <w:t xml:space="preserve"> </w:t>
      </w:r>
      <w:r>
        <w:rPr>
          <w:rFonts w:ascii="Times New Roman" w:hAnsi="Times New Roman"/>
          <w:b/>
          <w:sz w:val="21"/>
        </w:rPr>
        <w:t>安全建设管理单项测评结果汇总（安全通用要求）</w:t>
      </w:r>
      <w:r>
        <w:rPr>
          <w:rFonts w:ascii="Times New Roman" w:hAnsi="Times New Roman"/>
          <w:b/>
          <w:sz w:val="21"/>
        </w:rPr>
        <w:t xml:space="preserve"> </w:t>
      </w:r>
    </w:p>
    <w:tbl>
      <w:tblPr>
        <w:tblW w:w="0" w:type="dxa"/>
        <w:jc w:val="center"/>
        <w:tblBorders>
          <w:top w:val="thick" w:sz="0" w:space="0" w:color="auto"/>
          <w:left w:val="thick" w:sz="0" w:space="0" w:color="auto"/>
          <w:bottom w:val="thick" w:sz="0" w:space="0" w:color="auto"/>
          <w:right w:val="thick" w:sz="0" w:space="0" w:color="auto"/>
          <w:insideH w:val="thick" w:sz="0" w:space="0" w:color="auto"/>
          <w:insideV w:val="thick" w:sz="0" w:space="0" w:color="auto"/>
        </w:tblBorders>
        <w:tblLayout w:type="fixed"/>
        <w:tblLook w:val="04A0" w:firstRow="1" w:lastRow="0" w:firstColumn="1" w:lastColumn="0" w:noHBand="0" w:noVBand="1"/>
      </w:tblPr>
      <w:tblGrid>
        <w:gridCol w:w="654"/>
        <w:gridCol w:w="654"/>
        <w:gridCol w:w="654"/>
        <w:gridCol w:w="654"/>
        <w:gridCol w:w="654"/>
        <w:gridCol w:w="654"/>
        <w:gridCol w:w="654"/>
        <w:gridCol w:w="654"/>
        <w:gridCol w:w="654"/>
        <w:gridCol w:w="654"/>
        <w:gridCol w:w="654"/>
        <w:gridCol w:w="654"/>
        <w:gridCol w:w="654"/>
      </w:tblGrid>
      <w:tr w:rsidR="00F15002" w14:paraId="1015D7FB" w14:textId="77777777" w:rsidTr="00FB1E45">
        <w:trPr>
          <w:tblHeader/>
          <w:jc w:val="center"/>
        </w:trPr>
        <w:tc>
          <w:tcPr>
            <w:tcW w:w="654" w:type="dxa"/>
            <w:vMerge w:val="restart"/>
            <w:shd w:val="clear" w:color="000000" w:fill="A6A6A6"/>
            <w:noWrap/>
            <w:vAlign w:val="center"/>
            <w:hideMark/>
          </w:tcPr>
          <w:p w14:paraId="5339BBDA"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序号</w:t>
            </w:r>
          </w:p>
        </w:tc>
        <w:tc>
          <w:tcPr>
            <w:tcW w:w="654" w:type="dxa"/>
            <w:vMerge w:val="restart"/>
            <w:shd w:val="clear" w:color="000000" w:fill="A6A6A6"/>
            <w:noWrap/>
            <w:vAlign w:val="center"/>
            <w:hideMark/>
          </w:tcPr>
          <w:p w14:paraId="68E8741B"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测评对象</w:t>
            </w:r>
          </w:p>
        </w:tc>
        <w:tc>
          <w:tcPr>
            <w:tcW w:w="654" w:type="dxa"/>
            <w:vMerge w:val="restart"/>
            <w:shd w:val="clear" w:color="000000" w:fill="A6A6A6"/>
            <w:noWrap/>
            <w:vAlign w:val="center"/>
            <w:hideMark/>
          </w:tcPr>
          <w:p w14:paraId="38BB2ED0"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符合情况</w:t>
            </w:r>
          </w:p>
        </w:tc>
        <w:tc>
          <w:tcPr>
            <w:tcW w:w="6540" w:type="dxa"/>
            <w:gridSpan w:val="10"/>
            <w:shd w:val="clear" w:color="000000" w:fill="A6A6A6"/>
            <w:noWrap/>
            <w:vAlign w:val="center"/>
            <w:hideMark/>
          </w:tcPr>
          <w:p w14:paraId="7FFFB6D4"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安全通用要求</w:t>
            </w:r>
          </w:p>
        </w:tc>
      </w:tr>
      <w:tr w:rsidR="00F15002" w14:paraId="6A7B4CC8" w14:textId="77777777" w:rsidTr="00FB1E45">
        <w:trPr>
          <w:trHeight w:val="40"/>
          <w:tblHeader/>
          <w:jc w:val="center"/>
        </w:trPr>
        <w:tc>
          <w:tcPr>
            <w:tcW w:w="654" w:type="dxa"/>
            <w:vMerge/>
            <w:shd w:val="clear" w:color="000000" w:fill="A6A6A6"/>
            <w:noWrap/>
            <w:vAlign w:val="center"/>
            <w:hideMark/>
          </w:tcPr>
          <w:p w14:paraId="310B807E" w14:textId="77777777" w:rsidR="00F15002" w:rsidRDefault="00F15002" w:rsidP="00FB1E45">
            <w:pPr>
              <w:spacing w:line="240" w:lineRule="auto"/>
              <w:jc w:val="center"/>
              <w:rPr>
                <w:rFonts w:ascii="华文仿宋" w:hAnsi="华文仿宋"/>
                <w:sz w:val="20"/>
                <w:szCs w:val="20"/>
              </w:rPr>
            </w:pPr>
          </w:p>
        </w:tc>
        <w:tc>
          <w:tcPr>
            <w:tcW w:w="654" w:type="dxa"/>
            <w:vMerge/>
            <w:shd w:val="clear" w:color="000000" w:fill="A6A6A6"/>
            <w:noWrap/>
            <w:vAlign w:val="center"/>
            <w:hideMark/>
          </w:tcPr>
          <w:p w14:paraId="214D201E" w14:textId="77777777" w:rsidR="00F15002" w:rsidRDefault="00F15002" w:rsidP="00FB1E45">
            <w:pPr>
              <w:spacing w:line="240" w:lineRule="auto"/>
              <w:jc w:val="center"/>
              <w:rPr>
                <w:rFonts w:ascii="华文仿宋" w:hAnsi="华文仿宋"/>
                <w:sz w:val="20"/>
                <w:szCs w:val="20"/>
              </w:rPr>
            </w:pPr>
          </w:p>
        </w:tc>
        <w:tc>
          <w:tcPr>
            <w:tcW w:w="654" w:type="dxa"/>
            <w:vMerge/>
            <w:shd w:val="clear" w:color="000000" w:fill="A6A6A6"/>
            <w:noWrap/>
            <w:vAlign w:val="center"/>
            <w:hideMark/>
          </w:tcPr>
          <w:p w14:paraId="26D5D72C" w14:textId="77777777" w:rsidR="00F15002" w:rsidRDefault="00F15002" w:rsidP="00FB1E45">
            <w:pPr>
              <w:spacing w:line="240" w:lineRule="auto"/>
              <w:jc w:val="center"/>
              <w:rPr>
                <w:rFonts w:ascii="华文仿宋" w:hAnsi="华文仿宋"/>
                <w:sz w:val="20"/>
                <w:szCs w:val="20"/>
              </w:rPr>
            </w:pPr>
          </w:p>
        </w:tc>
        <w:tc>
          <w:tcPr>
            <w:tcW w:w="654" w:type="dxa"/>
            <w:shd w:val="clear" w:color="000000" w:fill="A6A6A6"/>
            <w:noWrap/>
            <w:vAlign w:val="center"/>
            <w:hideMark/>
          </w:tcPr>
          <w:p w14:paraId="74AC7644"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定级和备案</w:t>
            </w:r>
          </w:p>
        </w:tc>
        <w:tc>
          <w:tcPr>
            <w:tcW w:w="654" w:type="dxa"/>
            <w:shd w:val="clear" w:color="000000" w:fill="A6A6A6"/>
            <w:noWrap/>
            <w:vAlign w:val="center"/>
            <w:hideMark/>
          </w:tcPr>
          <w:p w14:paraId="17421341"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安全方案设计</w:t>
            </w:r>
          </w:p>
        </w:tc>
        <w:tc>
          <w:tcPr>
            <w:tcW w:w="654" w:type="dxa"/>
            <w:shd w:val="clear" w:color="000000" w:fill="A6A6A6"/>
            <w:noWrap/>
            <w:vAlign w:val="center"/>
            <w:hideMark/>
          </w:tcPr>
          <w:p w14:paraId="5CE96487"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产品采购和使用</w:t>
            </w:r>
          </w:p>
        </w:tc>
        <w:tc>
          <w:tcPr>
            <w:tcW w:w="654" w:type="dxa"/>
            <w:shd w:val="clear" w:color="000000" w:fill="A6A6A6"/>
            <w:noWrap/>
            <w:vAlign w:val="center"/>
            <w:hideMark/>
          </w:tcPr>
          <w:p w14:paraId="00C26690"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自行软件开发</w:t>
            </w:r>
          </w:p>
        </w:tc>
        <w:tc>
          <w:tcPr>
            <w:tcW w:w="654" w:type="dxa"/>
            <w:shd w:val="clear" w:color="000000" w:fill="A6A6A6"/>
            <w:noWrap/>
            <w:vAlign w:val="center"/>
            <w:hideMark/>
          </w:tcPr>
          <w:p w14:paraId="3CE55BC8"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外包软件开发</w:t>
            </w:r>
          </w:p>
        </w:tc>
        <w:tc>
          <w:tcPr>
            <w:tcW w:w="654" w:type="dxa"/>
            <w:shd w:val="clear" w:color="000000" w:fill="A6A6A6"/>
            <w:noWrap/>
            <w:vAlign w:val="center"/>
            <w:hideMark/>
          </w:tcPr>
          <w:p w14:paraId="45FEEDB6"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工程实施</w:t>
            </w:r>
          </w:p>
        </w:tc>
        <w:tc>
          <w:tcPr>
            <w:tcW w:w="654" w:type="dxa"/>
            <w:shd w:val="clear" w:color="000000" w:fill="A6A6A6"/>
            <w:noWrap/>
            <w:vAlign w:val="center"/>
            <w:hideMark/>
          </w:tcPr>
          <w:p w14:paraId="5FF22D31"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测试验收</w:t>
            </w:r>
          </w:p>
        </w:tc>
        <w:tc>
          <w:tcPr>
            <w:tcW w:w="654" w:type="dxa"/>
            <w:shd w:val="clear" w:color="000000" w:fill="A6A6A6"/>
            <w:noWrap/>
            <w:vAlign w:val="center"/>
            <w:hideMark/>
          </w:tcPr>
          <w:p w14:paraId="68BC94FA"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系统交付</w:t>
            </w:r>
          </w:p>
        </w:tc>
        <w:tc>
          <w:tcPr>
            <w:tcW w:w="654" w:type="dxa"/>
            <w:shd w:val="clear" w:color="000000" w:fill="A6A6A6"/>
            <w:noWrap/>
            <w:vAlign w:val="center"/>
            <w:hideMark/>
          </w:tcPr>
          <w:p w14:paraId="25AC3568"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等级测评</w:t>
            </w:r>
          </w:p>
        </w:tc>
        <w:tc>
          <w:tcPr>
            <w:tcW w:w="654" w:type="dxa"/>
            <w:shd w:val="clear" w:color="000000" w:fill="A6A6A6"/>
            <w:noWrap/>
            <w:vAlign w:val="center"/>
            <w:hideMark/>
          </w:tcPr>
          <w:p w14:paraId="5A89908D"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服务供应商选择</w:t>
            </w:r>
          </w:p>
        </w:tc>
      </w:tr>
      <w:tr w:rsidR="00F15002" w14:paraId="3726C4B8" w14:textId="77777777" w:rsidTr="00FB1E45">
        <w:trPr>
          <w:jc w:val="center"/>
        </w:trPr>
        <w:tc>
          <w:tcPr>
            <w:tcW w:w="654" w:type="dxa"/>
            <w:vMerge w:val="restart"/>
            <w:noWrap/>
            <w:vAlign w:val="center"/>
            <w:hideMark/>
          </w:tcPr>
          <w:p w14:paraId="173D938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54" w:type="dxa"/>
            <w:vMerge w:val="restart"/>
            <w:noWrap/>
            <w:vAlign w:val="center"/>
            <w:hideMark/>
          </w:tcPr>
          <w:p w14:paraId="3050CFE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安全建设管理</w:t>
            </w:r>
          </w:p>
        </w:tc>
        <w:tc>
          <w:tcPr>
            <w:tcW w:w="654" w:type="dxa"/>
            <w:noWrap/>
            <w:vAlign w:val="center"/>
            <w:hideMark/>
          </w:tcPr>
          <w:p w14:paraId="2745679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符合</w:t>
            </w:r>
          </w:p>
        </w:tc>
        <w:tc>
          <w:tcPr>
            <w:tcW w:w="654" w:type="dxa"/>
            <w:noWrap/>
            <w:vAlign w:val="center"/>
            <w:hideMark/>
          </w:tcPr>
          <w:p w14:paraId="2CA3604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4</w:t>
            </w:r>
          </w:p>
        </w:tc>
        <w:tc>
          <w:tcPr>
            <w:tcW w:w="654" w:type="dxa"/>
            <w:noWrap/>
            <w:vAlign w:val="center"/>
            <w:hideMark/>
          </w:tcPr>
          <w:p w14:paraId="12B035A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654" w:type="dxa"/>
            <w:noWrap/>
            <w:vAlign w:val="center"/>
            <w:hideMark/>
          </w:tcPr>
          <w:p w14:paraId="0D07A05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654" w:type="dxa"/>
            <w:noWrap/>
            <w:vAlign w:val="center"/>
            <w:hideMark/>
          </w:tcPr>
          <w:p w14:paraId="789FCEF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6</w:t>
            </w:r>
          </w:p>
        </w:tc>
        <w:tc>
          <w:tcPr>
            <w:tcW w:w="654" w:type="dxa"/>
            <w:noWrap/>
            <w:vAlign w:val="center"/>
            <w:hideMark/>
          </w:tcPr>
          <w:p w14:paraId="25D31ED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54" w:type="dxa"/>
            <w:noWrap/>
            <w:vAlign w:val="center"/>
            <w:hideMark/>
          </w:tcPr>
          <w:p w14:paraId="2F52DA9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654" w:type="dxa"/>
            <w:noWrap/>
            <w:vAlign w:val="center"/>
            <w:hideMark/>
          </w:tcPr>
          <w:p w14:paraId="1898034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54" w:type="dxa"/>
            <w:noWrap/>
            <w:vAlign w:val="center"/>
            <w:hideMark/>
          </w:tcPr>
          <w:p w14:paraId="1AC2BEB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654" w:type="dxa"/>
            <w:noWrap/>
            <w:vAlign w:val="center"/>
            <w:hideMark/>
          </w:tcPr>
          <w:p w14:paraId="3C1C53D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654" w:type="dxa"/>
            <w:noWrap/>
            <w:vAlign w:val="center"/>
            <w:hideMark/>
          </w:tcPr>
          <w:p w14:paraId="25C950A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r>
      <w:tr w:rsidR="00F15002" w14:paraId="31E7DB21" w14:textId="77777777" w:rsidTr="00FB1E45">
        <w:trPr>
          <w:jc w:val="center"/>
        </w:trPr>
        <w:tc>
          <w:tcPr>
            <w:tcW w:w="654" w:type="dxa"/>
            <w:vMerge/>
            <w:noWrap/>
            <w:vAlign w:val="center"/>
            <w:hideMark/>
          </w:tcPr>
          <w:p w14:paraId="6555A254" w14:textId="77777777" w:rsidR="00F15002" w:rsidRDefault="00F15002" w:rsidP="00FB1E45">
            <w:pPr>
              <w:spacing w:line="240" w:lineRule="auto"/>
              <w:jc w:val="center"/>
              <w:rPr>
                <w:rFonts w:ascii="华文仿宋" w:hAnsi="华文仿宋"/>
                <w:sz w:val="20"/>
                <w:szCs w:val="20"/>
              </w:rPr>
            </w:pPr>
          </w:p>
        </w:tc>
        <w:tc>
          <w:tcPr>
            <w:tcW w:w="654" w:type="dxa"/>
            <w:vMerge/>
            <w:noWrap/>
            <w:vAlign w:val="center"/>
            <w:hideMark/>
          </w:tcPr>
          <w:p w14:paraId="21416867" w14:textId="77777777" w:rsidR="00F15002" w:rsidRDefault="00F15002" w:rsidP="00FB1E45">
            <w:pPr>
              <w:spacing w:line="240" w:lineRule="auto"/>
              <w:jc w:val="center"/>
              <w:rPr>
                <w:rFonts w:ascii="华文仿宋" w:hAnsi="华文仿宋"/>
                <w:sz w:val="20"/>
                <w:szCs w:val="20"/>
              </w:rPr>
            </w:pPr>
          </w:p>
        </w:tc>
        <w:tc>
          <w:tcPr>
            <w:tcW w:w="654" w:type="dxa"/>
            <w:noWrap/>
            <w:vAlign w:val="center"/>
            <w:hideMark/>
          </w:tcPr>
          <w:p w14:paraId="654F02D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部分符合</w:t>
            </w:r>
          </w:p>
        </w:tc>
        <w:tc>
          <w:tcPr>
            <w:tcW w:w="654" w:type="dxa"/>
            <w:noWrap/>
            <w:vAlign w:val="center"/>
            <w:hideMark/>
          </w:tcPr>
          <w:p w14:paraId="232DFB7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54" w:type="dxa"/>
            <w:noWrap/>
            <w:vAlign w:val="center"/>
            <w:hideMark/>
          </w:tcPr>
          <w:p w14:paraId="361568B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54" w:type="dxa"/>
            <w:noWrap/>
            <w:vAlign w:val="center"/>
            <w:hideMark/>
          </w:tcPr>
          <w:p w14:paraId="6E5DFAF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54" w:type="dxa"/>
            <w:noWrap/>
            <w:vAlign w:val="center"/>
            <w:hideMark/>
          </w:tcPr>
          <w:p w14:paraId="26716CB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54" w:type="dxa"/>
            <w:noWrap/>
            <w:vAlign w:val="center"/>
            <w:hideMark/>
          </w:tcPr>
          <w:p w14:paraId="6865392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54" w:type="dxa"/>
            <w:noWrap/>
            <w:vAlign w:val="center"/>
            <w:hideMark/>
          </w:tcPr>
          <w:p w14:paraId="0E4E19E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54" w:type="dxa"/>
            <w:noWrap/>
            <w:vAlign w:val="center"/>
            <w:hideMark/>
          </w:tcPr>
          <w:p w14:paraId="6544AE7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54" w:type="dxa"/>
            <w:noWrap/>
            <w:vAlign w:val="center"/>
            <w:hideMark/>
          </w:tcPr>
          <w:p w14:paraId="16E645F4"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54" w:type="dxa"/>
            <w:noWrap/>
            <w:vAlign w:val="center"/>
            <w:hideMark/>
          </w:tcPr>
          <w:p w14:paraId="1B166DF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54" w:type="dxa"/>
            <w:noWrap/>
            <w:vAlign w:val="center"/>
            <w:hideMark/>
          </w:tcPr>
          <w:p w14:paraId="468686A2"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r>
      <w:tr w:rsidR="00F15002" w14:paraId="053BB9B7" w14:textId="77777777" w:rsidTr="00FB1E45">
        <w:trPr>
          <w:jc w:val="center"/>
        </w:trPr>
        <w:tc>
          <w:tcPr>
            <w:tcW w:w="654" w:type="dxa"/>
            <w:vMerge/>
            <w:noWrap/>
            <w:vAlign w:val="center"/>
            <w:hideMark/>
          </w:tcPr>
          <w:p w14:paraId="26CE5882" w14:textId="77777777" w:rsidR="00F15002" w:rsidRDefault="00F15002" w:rsidP="00FB1E45">
            <w:pPr>
              <w:spacing w:line="240" w:lineRule="auto"/>
              <w:jc w:val="center"/>
              <w:rPr>
                <w:rFonts w:ascii="华文仿宋" w:hAnsi="华文仿宋"/>
                <w:sz w:val="20"/>
                <w:szCs w:val="20"/>
              </w:rPr>
            </w:pPr>
          </w:p>
        </w:tc>
        <w:tc>
          <w:tcPr>
            <w:tcW w:w="654" w:type="dxa"/>
            <w:vMerge/>
            <w:noWrap/>
            <w:vAlign w:val="center"/>
            <w:hideMark/>
          </w:tcPr>
          <w:p w14:paraId="55262CB2" w14:textId="77777777" w:rsidR="00F15002" w:rsidRDefault="00F15002" w:rsidP="00FB1E45">
            <w:pPr>
              <w:spacing w:line="240" w:lineRule="auto"/>
              <w:jc w:val="center"/>
              <w:rPr>
                <w:rFonts w:ascii="华文仿宋" w:hAnsi="华文仿宋"/>
                <w:sz w:val="20"/>
                <w:szCs w:val="20"/>
              </w:rPr>
            </w:pPr>
          </w:p>
        </w:tc>
        <w:tc>
          <w:tcPr>
            <w:tcW w:w="654" w:type="dxa"/>
            <w:noWrap/>
            <w:vAlign w:val="center"/>
            <w:hideMark/>
          </w:tcPr>
          <w:p w14:paraId="348D8EB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不符合</w:t>
            </w:r>
          </w:p>
        </w:tc>
        <w:tc>
          <w:tcPr>
            <w:tcW w:w="654" w:type="dxa"/>
            <w:noWrap/>
            <w:vAlign w:val="center"/>
            <w:hideMark/>
          </w:tcPr>
          <w:p w14:paraId="35A8EB7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54" w:type="dxa"/>
            <w:noWrap/>
            <w:vAlign w:val="center"/>
            <w:hideMark/>
          </w:tcPr>
          <w:p w14:paraId="2C5DAD5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54" w:type="dxa"/>
            <w:noWrap/>
            <w:vAlign w:val="center"/>
            <w:hideMark/>
          </w:tcPr>
          <w:p w14:paraId="20CFA12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54" w:type="dxa"/>
            <w:noWrap/>
            <w:vAlign w:val="center"/>
            <w:hideMark/>
          </w:tcPr>
          <w:p w14:paraId="5866E22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54" w:type="dxa"/>
            <w:noWrap/>
            <w:vAlign w:val="center"/>
            <w:hideMark/>
          </w:tcPr>
          <w:p w14:paraId="7DFF1C2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54" w:type="dxa"/>
            <w:noWrap/>
            <w:vAlign w:val="center"/>
            <w:hideMark/>
          </w:tcPr>
          <w:p w14:paraId="3EE8F00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54" w:type="dxa"/>
            <w:noWrap/>
            <w:vAlign w:val="center"/>
            <w:hideMark/>
          </w:tcPr>
          <w:p w14:paraId="094CCB7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654" w:type="dxa"/>
            <w:noWrap/>
            <w:vAlign w:val="center"/>
            <w:hideMark/>
          </w:tcPr>
          <w:p w14:paraId="6226009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54" w:type="dxa"/>
            <w:noWrap/>
            <w:vAlign w:val="center"/>
            <w:hideMark/>
          </w:tcPr>
          <w:p w14:paraId="66F1D72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54" w:type="dxa"/>
            <w:noWrap/>
            <w:vAlign w:val="center"/>
            <w:hideMark/>
          </w:tcPr>
          <w:p w14:paraId="66D7F0B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r>
      <w:tr w:rsidR="00F15002" w14:paraId="6F3EF353" w14:textId="77777777" w:rsidTr="00FB1E45">
        <w:trPr>
          <w:jc w:val="center"/>
        </w:trPr>
        <w:tc>
          <w:tcPr>
            <w:tcW w:w="654" w:type="dxa"/>
            <w:vMerge/>
            <w:noWrap/>
            <w:vAlign w:val="center"/>
            <w:hideMark/>
          </w:tcPr>
          <w:p w14:paraId="5F504B4A" w14:textId="77777777" w:rsidR="00F15002" w:rsidRDefault="00F15002" w:rsidP="00FB1E45">
            <w:pPr>
              <w:spacing w:line="240" w:lineRule="auto"/>
              <w:jc w:val="center"/>
              <w:rPr>
                <w:rFonts w:ascii="华文仿宋" w:hAnsi="华文仿宋"/>
                <w:sz w:val="20"/>
                <w:szCs w:val="20"/>
              </w:rPr>
            </w:pPr>
          </w:p>
        </w:tc>
        <w:tc>
          <w:tcPr>
            <w:tcW w:w="654" w:type="dxa"/>
            <w:vMerge/>
            <w:noWrap/>
            <w:vAlign w:val="center"/>
            <w:hideMark/>
          </w:tcPr>
          <w:p w14:paraId="26653D5C" w14:textId="77777777" w:rsidR="00F15002" w:rsidRDefault="00F15002" w:rsidP="00FB1E45">
            <w:pPr>
              <w:spacing w:line="240" w:lineRule="auto"/>
              <w:jc w:val="center"/>
              <w:rPr>
                <w:rFonts w:ascii="华文仿宋" w:hAnsi="华文仿宋"/>
                <w:sz w:val="20"/>
                <w:szCs w:val="20"/>
              </w:rPr>
            </w:pPr>
          </w:p>
        </w:tc>
        <w:tc>
          <w:tcPr>
            <w:tcW w:w="654" w:type="dxa"/>
            <w:noWrap/>
            <w:vAlign w:val="center"/>
            <w:hideMark/>
          </w:tcPr>
          <w:p w14:paraId="14EFC65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不适用</w:t>
            </w:r>
          </w:p>
        </w:tc>
        <w:tc>
          <w:tcPr>
            <w:tcW w:w="654" w:type="dxa"/>
            <w:noWrap/>
            <w:vAlign w:val="center"/>
            <w:hideMark/>
          </w:tcPr>
          <w:p w14:paraId="4D98E23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54" w:type="dxa"/>
            <w:noWrap/>
            <w:vAlign w:val="center"/>
            <w:hideMark/>
          </w:tcPr>
          <w:p w14:paraId="7D2BB71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54" w:type="dxa"/>
            <w:noWrap/>
            <w:vAlign w:val="center"/>
            <w:hideMark/>
          </w:tcPr>
          <w:p w14:paraId="111CD0E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54" w:type="dxa"/>
            <w:noWrap/>
            <w:vAlign w:val="center"/>
            <w:hideMark/>
          </w:tcPr>
          <w:p w14:paraId="19869053"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54" w:type="dxa"/>
            <w:noWrap/>
            <w:vAlign w:val="center"/>
            <w:hideMark/>
          </w:tcPr>
          <w:p w14:paraId="5A5B7D4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654" w:type="dxa"/>
            <w:noWrap/>
            <w:vAlign w:val="center"/>
            <w:hideMark/>
          </w:tcPr>
          <w:p w14:paraId="02E2887B"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54" w:type="dxa"/>
            <w:noWrap/>
            <w:vAlign w:val="center"/>
            <w:hideMark/>
          </w:tcPr>
          <w:p w14:paraId="479A8F2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54" w:type="dxa"/>
            <w:noWrap/>
            <w:vAlign w:val="center"/>
            <w:hideMark/>
          </w:tcPr>
          <w:p w14:paraId="0F73AFE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54" w:type="dxa"/>
            <w:noWrap/>
            <w:vAlign w:val="center"/>
            <w:hideMark/>
          </w:tcPr>
          <w:p w14:paraId="643019B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654" w:type="dxa"/>
            <w:noWrap/>
            <w:vAlign w:val="center"/>
            <w:hideMark/>
          </w:tcPr>
          <w:p w14:paraId="24586C49"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r>
      <w:tr w:rsidR="00F15002" w14:paraId="56C966E1" w14:textId="77777777" w:rsidTr="00FB1E45">
        <w:trPr>
          <w:jc w:val="center"/>
        </w:trPr>
        <w:tc>
          <w:tcPr>
            <w:tcW w:w="8502" w:type="dxa"/>
            <w:gridSpan w:val="13"/>
            <w:shd w:val="clear" w:color="auto" w:fill="FFFFFF"/>
            <w:noWrap/>
            <w:vAlign w:val="center"/>
            <w:hideMark/>
          </w:tcPr>
          <w:p w14:paraId="5D09A9F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总计测评项34个，符合项29个，部分符合项0个，不符合项2个，不适用项3个</w:t>
            </w:r>
          </w:p>
        </w:tc>
      </w:tr>
    </w:tbl>
    <w:p w14:paraId="5D516F2A" w14:textId="47A4F545" w:rsidR="007A7797" w:rsidRDefault="0000487E">
      <w:pPr>
        <w:pStyle w:val="a8"/>
        <w:keepNext/>
        <w:jc w:val="center"/>
        <w:rPr>
          <w:rFonts w:ascii="Times New Roman" w:hAnsi="Times New Roman"/>
          <w:b/>
          <w:sz w:val="21"/>
        </w:rPr>
      </w:pPr>
      <w:r>
        <w:rPr>
          <w:rFonts w:ascii="Times New Roman" w:hAnsi="Times New Roman" w:hint="eastAsia"/>
          <w:b/>
          <w:sz w:val="21"/>
        </w:rPr>
        <w:t>附录</w:t>
      </w:r>
      <w:r>
        <w:rPr>
          <w:rFonts w:ascii="Times New Roman" w:hAnsi="Times New Roman" w:hint="eastAsia"/>
          <w:b/>
          <w:sz w:val="21"/>
        </w:rPr>
        <w:t xml:space="preserve"> C</w:t>
      </w:r>
      <w:r>
        <w:rPr>
          <w:rFonts w:ascii="Times New Roman" w:hAnsi="Times New Roman"/>
          <w:b/>
          <w:sz w:val="21"/>
        </w:rPr>
        <w:t xml:space="preserve"> </w:t>
      </w:r>
      <w:r>
        <w:rPr>
          <w:rFonts w:ascii="Times New Roman" w:hAnsi="Times New Roman"/>
          <w:b/>
          <w:sz w:val="21"/>
        </w:rPr>
        <w:t>表</w:t>
      </w:r>
      <w:r>
        <w:rPr>
          <w:rFonts w:ascii="Times New Roman" w:hAnsi="Times New Roman"/>
          <w:b/>
          <w:sz w:val="21"/>
        </w:rPr>
        <w:t xml:space="preserve">-21 </w:t>
      </w:r>
      <w:r>
        <w:rPr>
          <w:rFonts w:ascii="Times New Roman" w:hAnsi="Times New Roman" w:hint="eastAsia"/>
          <w:b/>
          <w:sz w:val="21"/>
        </w:rPr>
        <w:t xml:space="preserve"> </w:t>
      </w:r>
      <w:r>
        <w:rPr>
          <w:rFonts w:ascii="Times New Roman" w:hAnsi="Times New Roman"/>
          <w:b/>
          <w:sz w:val="21"/>
        </w:rPr>
        <w:t>安全建设管理单项测评结果汇总（安全扩展要求）</w:t>
      </w:r>
      <w:r>
        <w:rPr>
          <w:rFonts w:ascii="Times New Roman" w:hAnsi="Times New Roman"/>
          <w:b/>
          <w:sz w:val="21"/>
        </w:rPr>
        <w:t xml:space="preserve"> </w:t>
      </w:r>
    </w:p>
    <w:tbl>
      <w:tblPr>
        <w:tblW w:w="0" w:type="dxa"/>
        <w:jc w:val="center"/>
        <w:tblBorders>
          <w:top w:val="thick" w:sz="0" w:space="0" w:color="auto"/>
          <w:left w:val="thick" w:sz="0" w:space="0" w:color="auto"/>
          <w:bottom w:val="thick" w:sz="0" w:space="0" w:color="auto"/>
          <w:right w:val="thick" w:sz="0" w:space="0" w:color="auto"/>
          <w:insideH w:val="thick" w:sz="0" w:space="0" w:color="auto"/>
          <w:insideV w:val="thick" w:sz="0" w:space="0" w:color="auto"/>
        </w:tblBorders>
        <w:tblLayout w:type="fixed"/>
        <w:tblLook w:val="04A0" w:firstRow="1" w:lastRow="0" w:firstColumn="1" w:lastColumn="0" w:noHBand="0" w:noVBand="1"/>
      </w:tblPr>
      <w:tblGrid>
        <w:gridCol w:w="1701"/>
        <w:gridCol w:w="1701"/>
        <w:gridCol w:w="1701"/>
        <w:gridCol w:w="1701"/>
        <w:gridCol w:w="1701"/>
      </w:tblGrid>
      <w:tr w:rsidR="00F15002" w14:paraId="2C14F402" w14:textId="77777777" w:rsidTr="00FB1E45">
        <w:trPr>
          <w:tblHeader/>
          <w:jc w:val="center"/>
        </w:trPr>
        <w:tc>
          <w:tcPr>
            <w:tcW w:w="1701" w:type="dxa"/>
            <w:vMerge w:val="restart"/>
            <w:shd w:val="clear" w:color="000000" w:fill="A6A6A6"/>
            <w:noWrap/>
            <w:vAlign w:val="center"/>
            <w:hideMark/>
          </w:tcPr>
          <w:p w14:paraId="2FEC2E27"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序号</w:t>
            </w:r>
          </w:p>
        </w:tc>
        <w:tc>
          <w:tcPr>
            <w:tcW w:w="1701" w:type="dxa"/>
            <w:vMerge w:val="restart"/>
            <w:shd w:val="clear" w:color="000000" w:fill="A6A6A6"/>
            <w:noWrap/>
            <w:vAlign w:val="center"/>
            <w:hideMark/>
          </w:tcPr>
          <w:p w14:paraId="12B35C52"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测评对象</w:t>
            </w:r>
          </w:p>
        </w:tc>
        <w:tc>
          <w:tcPr>
            <w:tcW w:w="1701" w:type="dxa"/>
            <w:vMerge w:val="restart"/>
            <w:shd w:val="clear" w:color="000000" w:fill="A6A6A6"/>
            <w:noWrap/>
            <w:vAlign w:val="center"/>
            <w:hideMark/>
          </w:tcPr>
          <w:p w14:paraId="05E97A94"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符合情况</w:t>
            </w:r>
          </w:p>
        </w:tc>
        <w:tc>
          <w:tcPr>
            <w:tcW w:w="3402" w:type="dxa"/>
            <w:gridSpan w:val="2"/>
            <w:shd w:val="clear" w:color="000000" w:fill="A6A6A6"/>
            <w:noWrap/>
            <w:vAlign w:val="center"/>
            <w:hideMark/>
          </w:tcPr>
          <w:p w14:paraId="69102980"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安全扩展要求</w:t>
            </w:r>
          </w:p>
        </w:tc>
      </w:tr>
      <w:tr w:rsidR="00F15002" w14:paraId="6A912BC8" w14:textId="77777777" w:rsidTr="00FB1E45">
        <w:trPr>
          <w:trHeight w:val="40"/>
          <w:tblHeader/>
          <w:jc w:val="center"/>
        </w:trPr>
        <w:tc>
          <w:tcPr>
            <w:tcW w:w="1701" w:type="dxa"/>
            <w:vMerge/>
            <w:shd w:val="clear" w:color="000000" w:fill="A6A6A6"/>
            <w:noWrap/>
            <w:vAlign w:val="center"/>
            <w:hideMark/>
          </w:tcPr>
          <w:p w14:paraId="3AE1C8C5" w14:textId="77777777" w:rsidR="00F15002" w:rsidRDefault="00F15002" w:rsidP="00FB1E45">
            <w:pPr>
              <w:spacing w:line="240" w:lineRule="auto"/>
              <w:jc w:val="center"/>
              <w:rPr>
                <w:rFonts w:ascii="华文仿宋" w:hAnsi="华文仿宋"/>
                <w:sz w:val="20"/>
                <w:szCs w:val="20"/>
              </w:rPr>
            </w:pPr>
          </w:p>
        </w:tc>
        <w:tc>
          <w:tcPr>
            <w:tcW w:w="1701" w:type="dxa"/>
            <w:vMerge/>
            <w:shd w:val="clear" w:color="000000" w:fill="A6A6A6"/>
            <w:noWrap/>
            <w:vAlign w:val="center"/>
            <w:hideMark/>
          </w:tcPr>
          <w:p w14:paraId="02DFF175" w14:textId="77777777" w:rsidR="00F15002" w:rsidRDefault="00F15002" w:rsidP="00FB1E45">
            <w:pPr>
              <w:spacing w:line="240" w:lineRule="auto"/>
              <w:jc w:val="center"/>
              <w:rPr>
                <w:rFonts w:ascii="华文仿宋" w:hAnsi="华文仿宋"/>
                <w:sz w:val="20"/>
                <w:szCs w:val="20"/>
              </w:rPr>
            </w:pPr>
          </w:p>
        </w:tc>
        <w:tc>
          <w:tcPr>
            <w:tcW w:w="1701" w:type="dxa"/>
            <w:vMerge/>
            <w:shd w:val="clear" w:color="000000" w:fill="A6A6A6"/>
            <w:noWrap/>
            <w:vAlign w:val="center"/>
            <w:hideMark/>
          </w:tcPr>
          <w:p w14:paraId="643EB858" w14:textId="77777777" w:rsidR="00F15002" w:rsidRDefault="00F15002" w:rsidP="00FB1E45">
            <w:pPr>
              <w:spacing w:line="240" w:lineRule="auto"/>
              <w:jc w:val="center"/>
              <w:rPr>
                <w:rFonts w:ascii="华文仿宋" w:hAnsi="华文仿宋"/>
                <w:sz w:val="20"/>
                <w:szCs w:val="20"/>
              </w:rPr>
            </w:pPr>
          </w:p>
        </w:tc>
        <w:tc>
          <w:tcPr>
            <w:tcW w:w="1701" w:type="dxa"/>
            <w:shd w:val="clear" w:color="000000" w:fill="A6A6A6"/>
            <w:noWrap/>
            <w:vAlign w:val="center"/>
            <w:hideMark/>
          </w:tcPr>
          <w:p w14:paraId="5532F391"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云服务商选择（云计算）</w:t>
            </w:r>
          </w:p>
        </w:tc>
        <w:tc>
          <w:tcPr>
            <w:tcW w:w="1701" w:type="dxa"/>
            <w:shd w:val="clear" w:color="000000" w:fill="A6A6A6"/>
            <w:noWrap/>
            <w:vAlign w:val="center"/>
            <w:hideMark/>
          </w:tcPr>
          <w:p w14:paraId="1EB6EC3A" w14:textId="77777777" w:rsidR="00F15002" w:rsidRDefault="00F15002" w:rsidP="00FB1E45">
            <w:pPr>
              <w:spacing w:line="240" w:lineRule="auto"/>
              <w:jc w:val="center"/>
              <w:rPr>
                <w:rFonts w:ascii="华文仿宋" w:hAnsi="华文仿宋"/>
                <w:sz w:val="20"/>
                <w:szCs w:val="20"/>
              </w:rPr>
            </w:pPr>
            <w:r>
              <w:rPr>
                <w:rFonts w:ascii="华文仿宋" w:hAnsi="华文仿宋" w:hint="eastAsia"/>
                <w:b/>
                <w:sz w:val="20"/>
                <w:szCs w:val="20"/>
              </w:rPr>
              <w:t>供应链管理（云计算）</w:t>
            </w:r>
          </w:p>
        </w:tc>
      </w:tr>
      <w:tr w:rsidR="00F15002" w14:paraId="15558D17" w14:textId="77777777" w:rsidTr="00FB1E45">
        <w:trPr>
          <w:jc w:val="center"/>
        </w:trPr>
        <w:tc>
          <w:tcPr>
            <w:tcW w:w="1701" w:type="dxa"/>
            <w:vMerge w:val="restart"/>
            <w:noWrap/>
            <w:vAlign w:val="center"/>
            <w:hideMark/>
          </w:tcPr>
          <w:p w14:paraId="5E499921"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1701" w:type="dxa"/>
            <w:vMerge w:val="restart"/>
            <w:noWrap/>
            <w:vAlign w:val="center"/>
            <w:hideMark/>
          </w:tcPr>
          <w:p w14:paraId="4884826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安全建设管理</w:t>
            </w:r>
          </w:p>
        </w:tc>
        <w:tc>
          <w:tcPr>
            <w:tcW w:w="1701" w:type="dxa"/>
            <w:noWrap/>
            <w:vAlign w:val="center"/>
            <w:hideMark/>
          </w:tcPr>
          <w:p w14:paraId="1E8B3CC0"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符合</w:t>
            </w:r>
          </w:p>
        </w:tc>
        <w:tc>
          <w:tcPr>
            <w:tcW w:w="1701" w:type="dxa"/>
            <w:noWrap/>
            <w:vAlign w:val="center"/>
            <w:hideMark/>
          </w:tcPr>
          <w:p w14:paraId="5EA6665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5</w:t>
            </w:r>
          </w:p>
        </w:tc>
        <w:tc>
          <w:tcPr>
            <w:tcW w:w="1701" w:type="dxa"/>
            <w:noWrap/>
            <w:vAlign w:val="center"/>
            <w:hideMark/>
          </w:tcPr>
          <w:p w14:paraId="30B11A95"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3</w:t>
            </w:r>
          </w:p>
        </w:tc>
      </w:tr>
      <w:tr w:rsidR="00F15002" w14:paraId="6694008A" w14:textId="77777777" w:rsidTr="00FB1E45">
        <w:trPr>
          <w:jc w:val="center"/>
        </w:trPr>
        <w:tc>
          <w:tcPr>
            <w:tcW w:w="1701" w:type="dxa"/>
            <w:vMerge/>
            <w:noWrap/>
            <w:vAlign w:val="center"/>
            <w:hideMark/>
          </w:tcPr>
          <w:p w14:paraId="0E125F5C" w14:textId="77777777" w:rsidR="00F15002" w:rsidRDefault="00F15002" w:rsidP="00FB1E45">
            <w:pPr>
              <w:spacing w:line="240" w:lineRule="auto"/>
              <w:jc w:val="center"/>
              <w:rPr>
                <w:rFonts w:ascii="华文仿宋" w:hAnsi="华文仿宋"/>
                <w:sz w:val="20"/>
                <w:szCs w:val="20"/>
              </w:rPr>
            </w:pPr>
          </w:p>
        </w:tc>
        <w:tc>
          <w:tcPr>
            <w:tcW w:w="1701" w:type="dxa"/>
            <w:vMerge/>
            <w:noWrap/>
            <w:vAlign w:val="center"/>
            <w:hideMark/>
          </w:tcPr>
          <w:p w14:paraId="71E10225" w14:textId="77777777" w:rsidR="00F15002" w:rsidRDefault="00F15002" w:rsidP="00FB1E45">
            <w:pPr>
              <w:spacing w:line="240" w:lineRule="auto"/>
              <w:jc w:val="center"/>
              <w:rPr>
                <w:rFonts w:ascii="华文仿宋" w:hAnsi="华文仿宋"/>
                <w:sz w:val="20"/>
                <w:szCs w:val="20"/>
              </w:rPr>
            </w:pPr>
          </w:p>
        </w:tc>
        <w:tc>
          <w:tcPr>
            <w:tcW w:w="1701" w:type="dxa"/>
            <w:noWrap/>
            <w:vAlign w:val="center"/>
            <w:hideMark/>
          </w:tcPr>
          <w:p w14:paraId="601C2858"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部分符合</w:t>
            </w:r>
          </w:p>
        </w:tc>
        <w:tc>
          <w:tcPr>
            <w:tcW w:w="1701" w:type="dxa"/>
            <w:noWrap/>
            <w:vAlign w:val="center"/>
            <w:hideMark/>
          </w:tcPr>
          <w:p w14:paraId="3344AF2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1701" w:type="dxa"/>
            <w:noWrap/>
            <w:vAlign w:val="center"/>
            <w:hideMark/>
          </w:tcPr>
          <w:p w14:paraId="6D01512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r>
      <w:tr w:rsidR="00F15002" w14:paraId="5FCE4343" w14:textId="77777777" w:rsidTr="00FB1E45">
        <w:trPr>
          <w:jc w:val="center"/>
        </w:trPr>
        <w:tc>
          <w:tcPr>
            <w:tcW w:w="1701" w:type="dxa"/>
            <w:vMerge/>
            <w:noWrap/>
            <w:vAlign w:val="center"/>
            <w:hideMark/>
          </w:tcPr>
          <w:p w14:paraId="56E59C34" w14:textId="77777777" w:rsidR="00F15002" w:rsidRDefault="00F15002" w:rsidP="00FB1E45">
            <w:pPr>
              <w:spacing w:line="240" w:lineRule="auto"/>
              <w:jc w:val="center"/>
              <w:rPr>
                <w:rFonts w:ascii="华文仿宋" w:hAnsi="华文仿宋"/>
                <w:sz w:val="20"/>
                <w:szCs w:val="20"/>
              </w:rPr>
            </w:pPr>
          </w:p>
        </w:tc>
        <w:tc>
          <w:tcPr>
            <w:tcW w:w="1701" w:type="dxa"/>
            <w:vMerge/>
            <w:noWrap/>
            <w:vAlign w:val="center"/>
            <w:hideMark/>
          </w:tcPr>
          <w:p w14:paraId="41A64A36" w14:textId="77777777" w:rsidR="00F15002" w:rsidRDefault="00F15002" w:rsidP="00FB1E45">
            <w:pPr>
              <w:spacing w:line="240" w:lineRule="auto"/>
              <w:jc w:val="center"/>
              <w:rPr>
                <w:rFonts w:ascii="华文仿宋" w:hAnsi="华文仿宋"/>
                <w:sz w:val="20"/>
                <w:szCs w:val="20"/>
              </w:rPr>
            </w:pPr>
          </w:p>
        </w:tc>
        <w:tc>
          <w:tcPr>
            <w:tcW w:w="1701" w:type="dxa"/>
            <w:noWrap/>
            <w:vAlign w:val="center"/>
            <w:hideMark/>
          </w:tcPr>
          <w:p w14:paraId="2379D2DC"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不符合</w:t>
            </w:r>
          </w:p>
        </w:tc>
        <w:tc>
          <w:tcPr>
            <w:tcW w:w="1701" w:type="dxa"/>
            <w:noWrap/>
            <w:vAlign w:val="center"/>
            <w:hideMark/>
          </w:tcPr>
          <w:p w14:paraId="139B0237"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1701" w:type="dxa"/>
            <w:noWrap/>
            <w:vAlign w:val="center"/>
            <w:hideMark/>
          </w:tcPr>
          <w:p w14:paraId="3CB0A59D"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r>
      <w:tr w:rsidR="00F15002" w14:paraId="7210A913" w14:textId="77777777" w:rsidTr="00FB1E45">
        <w:trPr>
          <w:jc w:val="center"/>
        </w:trPr>
        <w:tc>
          <w:tcPr>
            <w:tcW w:w="1701" w:type="dxa"/>
            <w:vMerge/>
            <w:noWrap/>
            <w:vAlign w:val="center"/>
            <w:hideMark/>
          </w:tcPr>
          <w:p w14:paraId="06F74945" w14:textId="77777777" w:rsidR="00F15002" w:rsidRDefault="00F15002" w:rsidP="00FB1E45">
            <w:pPr>
              <w:spacing w:line="240" w:lineRule="auto"/>
              <w:jc w:val="center"/>
              <w:rPr>
                <w:rFonts w:ascii="华文仿宋" w:hAnsi="华文仿宋"/>
                <w:sz w:val="20"/>
                <w:szCs w:val="20"/>
              </w:rPr>
            </w:pPr>
          </w:p>
        </w:tc>
        <w:tc>
          <w:tcPr>
            <w:tcW w:w="1701" w:type="dxa"/>
            <w:vMerge/>
            <w:noWrap/>
            <w:vAlign w:val="center"/>
            <w:hideMark/>
          </w:tcPr>
          <w:p w14:paraId="57C28D12" w14:textId="77777777" w:rsidR="00F15002" w:rsidRDefault="00F15002" w:rsidP="00FB1E45">
            <w:pPr>
              <w:spacing w:line="240" w:lineRule="auto"/>
              <w:jc w:val="center"/>
              <w:rPr>
                <w:rFonts w:ascii="华文仿宋" w:hAnsi="华文仿宋"/>
                <w:sz w:val="20"/>
                <w:szCs w:val="20"/>
              </w:rPr>
            </w:pPr>
          </w:p>
        </w:tc>
        <w:tc>
          <w:tcPr>
            <w:tcW w:w="1701" w:type="dxa"/>
            <w:noWrap/>
            <w:vAlign w:val="center"/>
            <w:hideMark/>
          </w:tcPr>
          <w:p w14:paraId="5DAABD6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不适用</w:t>
            </w:r>
          </w:p>
        </w:tc>
        <w:tc>
          <w:tcPr>
            <w:tcW w:w="1701" w:type="dxa"/>
            <w:noWrap/>
            <w:vAlign w:val="center"/>
            <w:hideMark/>
          </w:tcPr>
          <w:p w14:paraId="7A32399E"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1701" w:type="dxa"/>
            <w:noWrap/>
            <w:vAlign w:val="center"/>
            <w:hideMark/>
          </w:tcPr>
          <w:p w14:paraId="73D94A9F"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0</w:t>
            </w:r>
          </w:p>
        </w:tc>
      </w:tr>
      <w:tr w:rsidR="00F15002" w14:paraId="3A47818F" w14:textId="77777777" w:rsidTr="00FB1E45">
        <w:trPr>
          <w:jc w:val="center"/>
        </w:trPr>
        <w:tc>
          <w:tcPr>
            <w:tcW w:w="8505" w:type="dxa"/>
            <w:gridSpan w:val="5"/>
            <w:shd w:val="clear" w:color="auto" w:fill="FFFFFF"/>
            <w:noWrap/>
            <w:vAlign w:val="center"/>
            <w:hideMark/>
          </w:tcPr>
          <w:p w14:paraId="04332CBA" w14:textId="77777777" w:rsidR="00F15002" w:rsidRDefault="00F15002" w:rsidP="00FB1E45">
            <w:pPr>
              <w:spacing w:line="240" w:lineRule="auto"/>
              <w:jc w:val="center"/>
              <w:rPr>
                <w:rFonts w:ascii="华文仿宋" w:hAnsi="华文仿宋"/>
                <w:sz w:val="20"/>
                <w:szCs w:val="20"/>
              </w:rPr>
            </w:pPr>
            <w:r>
              <w:rPr>
                <w:rFonts w:ascii="华文仿宋" w:hAnsi="华文仿宋" w:hint="eastAsia"/>
                <w:sz w:val="20"/>
                <w:szCs w:val="20"/>
              </w:rPr>
              <w:t>总计测评项8个，符合项8个，部分符合项0个，不符合项0个，不适用项0个</w:t>
            </w:r>
          </w:p>
        </w:tc>
      </w:tr>
    </w:tbl>
    <w:p w14:paraId="1E62258B" w14:textId="77777777" w:rsidR="00F15002" w:rsidRPr="00F15002" w:rsidRDefault="00F15002" w:rsidP="00F15002"/>
    <w:p w14:paraId="43207CCA" w14:textId="77777777" w:rsidR="007A7797" w:rsidRDefault="0000487E">
      <w:pPr>
        <w:pStyle w:val="a0"/>
      </w:pPr>
      <w:r>
        <w:rPr>
          <w:rFonts w:hint="eastAsia"/>
        </w:rPr>
        <w:t xml:space="preserve"> </w:t>
      </w:r>
      <w:bookmarkStart w:id="200" w:name="_Toc99884082"/>
      <w:r>
        <w:t>安全运维管理</w:t>
      </w:r>
      <w:bookmarkEnd w:id="200"/>
    </w:p>
    <w:p w14:paraId="50601F28" w14:textId="0B68D5BB" w:rsidR="007A7797" w:rsidRDefault="0000487E">
      <w:pPr>
        <w:pStyle w:val="a8"/>
        <w:keepNext/>
        <w:jc w:val="center"/>
        <w:rPr>
          <w:rFonts w:ascii="Times New Roman" w:hAnsi="Times New Roman"/>
          <w:b/>
          <w:sz w:val="21"/>
        </w:rPr>
      </w:pPr>
      <w:r>
        <w:rPr>
          <w:rFonts w:ascii="Times New Roman" w:hAnsi="Times New Roman" w:hint="eastAsia"/>
          <w:b/>
          <w:sz w:val="21"/>
        </w:rPr>
        <w:t>附录</w:t>
      </w:r>
      <w:r>
        <w:rPr>
          <w:rFonts w:ascii="Times New Roman" w:hAnsi="Times New Roman" w:hint="eastAsia"/>
          <w:b/>
          <w:sz w:val="21"/>
        </w:rPr>
        <w:t xml:space="preserve"> C</w:t>
      </w:r>
      <w:r>
        <w:rPr>
          <w:rFonts w:ascii="Times New Roman" w:hAnsi="Times New Roman"/>
          <w:b/>
          <w:sz w:val="21"/>
        </w:rPr>
        <w:t xml:space="preserve"> </w:t>
      </w:r>
      <w:r>
        <w:rPr>
          <w:rFonts w:ascii="Times New Roman" w:hAnsi="Times New Roman"/>
          <w:b/>
          <w:sz w:val="21"/>
        </w:rPr>
        <w:t>表</w:t>
      </w:r>
      <w:r>
        <w:rPr>
          <w:rFonts w:ascii="Times New Roman" w:hAnsi="Times New Roman"/>
          <w:b/>
          <w:sz w:val="21"/>
        </w:rPr>
        <w:t xml:space="preserve">-22 </w:t>
      </w:r>
      <w:r>
        <w:rPr>
          <w:rFonts w:ascii="Times New Roman" w:hAnsi="Times New Roman" w:hint="eastAsia"/>
          <w:b/>
          <w:sz w:val="21"/>
        </w:rPr>
        <w:t xml:space="preserve"> </w:t>
      </w:r>
      <w:r>
        <w:rPr>
          <w:rFonts w:ascii="Times New Roman" w:hAnsi="Times New Roman"/>
          <w:b/>
          <w:sz w:val="21"/>
        </w:rPr>
        <w:t>安全运维管理单项测评结果汇总（安全通用要求）</w:t>
      </w:r>
      <w:r>
        <w:rPr>
          <w:rFonts w:ascii="Times New Roman" w:hAnsi="Times New Roman"/>
          <w:b/>
          <w:sz w:val="21"/>
        </w:rPr>
        <w:t xml:space="preserve"> </w:t>
      </w:r>
    </w:p>
    <w:tbl>
      <w:tblPr>
        <w:tblW w:w="0" w:type="dxa"/>
        <w:jc w:val="center"/>
        <w:tblBorders>
          <w:top w:val="thick" w:sz="0" w:space="0" w:color="auto"/>
          <w:left w:val="thick" w:sz="0" w:space="0" w:color="auto"/>
          <w:bottom w:val="thick" w:sz="0" w:space="0" w:color="auto"/>
          <w:right w:val="thick" w:sz="0" w:space="0" w:color="auto"/>
          <w:insideH w:val="thick" w:sz="0" w:space="0" w:color="auto"/>
          <w:insideV w:val="thick" w:sz="0" w:space="0" w:color="auto"/>
        </w:tblBorders>
        <w:tblLayout w:type="fixed"/>
        <w:tblLook w:val="04A0" w:firstRow="1" w:lastRow="0" w:firstColumn="1" w:lastColumn="0" w:noHBand="0" w:noVBand="1"/>
      </w:tblPr>
      <w:tblGrid>
        <w:gridCol w:w="530"/>
        <w:gridCol w:w="530"/>
        <w:gridCol w:w="530"/>
        <w:gridCol w:w="530"/>
        <w:gridCol w:w="530"/>
        <w:gridCol w:w="530"/>
        <w:gridCol w:w="530"/>
        <w:gridCol w:w="530"/>
        <w:gridCol w:w="530"/>
        <w:gridCol w:w="530"/>
        <w:gridCol w:w="530"/>
        <w:gridCol w:w="530"/>
        <w:gridCol w:w="530"/>
        <w:gridCol w:w="530"/>
        <w:gridCol w:w="530"/>
        <w:gridCol w:w="530"/>
        <w:gridCol w:w="530"/>
      </w:tblGrid>
      <w:tr w:rsidR="004C25A4" w14:paraId="006238B9" w14:textId="77777777" w:rsidTr="00FB1E45">
        <w:trPr>
          <w:tblHeader/>
          <w:jc w:val="center"/>
        </w:trPr>
        <w:tc>
          <w:tcPr>
            <w:tcW w:w="530" w:type="dxa"/>
            <w:vMerge w:val="restart"/>
            <w:shd w:val="clear" w:color="000000" w:fill="A6A6A6"/>
            <w:noWrap/>
            <w:vAlign w:val="center"/>
            <w:hideMark/>
          </w:tcPr>
          <w:p w14:paraId="672FBF93" w14:textId="77777777" w:rsidR="004C25A4" w:rsidRDefault="004C25A4" w:rsidP="00FB1E45">
            <w:pPr>
              <w:spacing w:line="240" w:lineRule="auto"/>
              <w:jc w:val="center"/>
              <w:rPr>
                <w:rFonts w:ascii="华文仿宋" w:hAnsi="华文仿宋"/>
                <w:sz w:val="20"/>
                <w:szCs w:val="20"/>
              </w:rPr>
            </w:pPr>
            <w:r>
              <w:rPr>
                <w:rFonts w:ascii="华文仿宋" w:hAnsi="华文仿宋" w:hint="eastAsia"/>
                <w:b/>
                <w:sz w:val="20"/>
                <w:szCs w:val="20"/>
              </w:rPr>
              <w:t>序号</w:t>
            </w:r>
          </w:p>
        </w:tc>
        <w:tc>
          <w:tcPr>
            <w:tcW w:w="530" w:type="dxa"/>
            <w:vMerge w:val="restart"/>
            <w:shd w:val="clear" w:color="000000" w:fill="A6A6A6"/>
            <w:noWrap/>
            <w:vAlign w:val="center"/>
            <w:hideMark/>
          </w:tcPr>
          <w:p w14:paraId="2DD5472A" w14:textId="77777777" w:rsidR="004C25A4" w:rsidRDefault="004C25A4" w:rsidP="00FB1E45">
            <w:pPr>
              <w:spacing w:line="240" w:lineRule="auto"/>
              <w:jc w:val="center"/>
              <w:rPr>
                <w:rFonts w:ascii="华文仿宋" w:hAnsi="华文仿宋"/>
                <w:sz w:val="20"/>
                <w:szCs w:val="20"/>
              </w:rPr>
            </w:pPr>
            <w:r>
              <w:rPr>
                <w:rFonts w:ascii="华文仿宋" w:hAnsi="华文仿宋" w:hint="eastAsia"/>
                <w:b/>
                <w:sz w:val="20"/>
                <w:szCs w:val="20"/>
              </w:rPr>
              <w:t>测评对象</w:t>
            </w:r>
          </w:p>
        </w:tc>
        <w:tc>
          <w:tcPr>
            <w:tcW w:w="530" w:type="dxa"/>
            <w:vMerge w:val="restart"/>
            <w:shd w:val="clear" w:color="000000" w:fill="A6A6A6"/>
            <w:noWrap/>
            <w:vAlign w:val="center"/>
            <w:hideMark/>
          </w:tcPr>
          <w:p w14:paraId="6A17EB26" w14:textId="77777777" w:rsidR="004C25A4" w:rsidRDefault="004C25A4" w:rsidP="00FB1E45">
            <w:pPr>
              <w:spacing w:line="240" w:lineRule="auto"/>
              <w:jc w:val="center"/>
              <w:rPr>
                <w:rFonts w:ascii="华文仿宋" w:hAnsi="华文仿宋"/>
                <w:sz w:val="20"/>
                <w:szCs w:val="20"/>
              </w:rPr>
            </w:pPr>
            <w:r>
              <w:rPr>
                <w:rFonts w:ascii="华文仿宋" w:hAnsi="华文仿宋" w:hint="eastAsia"/>
                <w:b/>
                <w:sz w:val="20"/>
                <w:szCs w:val="20"/>
              </w:rPr>
              <w:t>符合情况</w:t>
            </w:r>
          </w:p>
        </w:tc>
        <w:tc>
          <w:tcPr>
            <w:tcW w:w="7420" w:type="dxa"/>
            <w:gridSpan w:val="14"/>
            <w:shd w:val="clear" w:color="000000" w:fill="A6A6A6"/>
            <w:noWrap/>
            <w:vAlign w:val="center"/>
            <w:hideMark/>
          </w:tcPr>
          <w:p w14:paraId="32A5094A" w14:textId="77777777" w:rsidR="004C25A4" w:rsidRDefault="004C25A4" w:rsidP="00FB1E45">
            <w:pPr>
              <w:spacing w:line="240" w:lineRule="auto"/>
              <w:jc w:val="center"/>
              <w:rPr>
                <w:rFonts w:ascii="华文仿宋" w:hAnsi="华文仿宋"/>
                <w:sz w:val="20"/>
                <w:szCs w:val="20"/>
              </w:rPr>
            </w:pPr>
            <w:r>
              <w:rPr>
                <w:rFonts w:ascii="华文仿宋" w:hAnsi="华文仿宋" w:hint="eastAsia"/>
                <w:b/>
                <w:sz w:val="20"/>
                <w:szCs w:val="20"/>
              </w:rPr>
              <w:t>安全通用要求</w:t>
            </w:r>
          </w:p>
        </w:tc>
      </w:tr>
      <w:tr w:rsidR="004C25A4" w14:paraId="6EAFAEC3" w14:textId="77777777" w:rsidTr="00FB1E45">
        <w:trPr>
          <w:trHeight w:val="40"/>
          <w:tblHeader/>
          <w:jc w:val="center"/>
        </w:trPr>
        <w:tc>
          <w:tcPr>
            <w:tcW w:w="530" w:type="dxa"/>
            <w:vMerge/>
            <w:shd w:val="clear" w:color="000000" w:fill="A6A6A6"/>
            <w:noWrap/>
            <w:vAlign w:val="center"/>
            <w:hideMark/>
          </w:tcPr>
          <w:p w14:paraId="5326C6B4" w14:textId="77777777" w:rsidR="004C25A4" w:rsidRDefault="004C25A4" w:rsidP="00FB1E45">
            <w:pPr>
              <w:spacing w:line="240" w:lineRule="auto"/>
              <w:jc w:val="center"/>
              <w:rPr>
                <w:rFonts w:ascii="华文仿宋" w:hAnsi="华文仿宋"/>
                <w:sz w:val="20"/>
                <w:szCs w:val="20"/>
              </w:rPr>
            </w:pPr>
          </w:p>
        </w:tc>
        <w:tc>
          <w:tcPr>
            <w:tcW w:w="530" w:type="dxa"/>
            <w:vMerge/>
            <w:shd w:val="clear" w:color="000000" w:fill="A6A6A6"/>
            <w:noWrap/>
            <w:vAlign w:val="center"/>
            <w:hideMark/>
          </w:tcPr>
          <w:p w14:paraId="11A1DBC2" w14:textId="77777777" w:rsidR="004C25A4" w:rsidRDefault="004C25A4" w:rsidP="00FB1E45">
            <w:pPr>
              <w:spacing w:line="240" w:lineRule="auto"/>
              <w:jc w:val="center"/>
              <w:rPr>
                <w:rFonts w:ascii="华文仿宋" w:hAnsi="华文仿宋"/>
                <w:sz w:val="20"/>
                <w:szCs w:val="20"/>
              </w:rPr>
            </w:pPr>
          </w:p>
        </w:tc>
        <w:tc>
          <w:tcPr>
            <w:tcW w:w="530" w:type="dxa"/>
            <w:vMerge/>
            <w:shd w:val="clear" w:color="000000" w:fill="A6A6A6"/>
            <w:noWrap/>
            <w:vAlign w:val="center"/>
            <w:hideMark/>
          </w:tcPr>
          <w:p w14:paraId="097866B7" w14:textId="77777777" w:rsidR="004C25A4" w:rsidRDefault="004C25A4" w:rsidP="00FB1E45">
            <w:pPr>
              <w:spacing w:line="240" w:lineRule="auto"/>
              <w:jc w:val="center"/>
              <w:rPr>
                <w:rFonts w:ascii="华文仿宋" w:hAnsi="华文仿宋"/>
                <w:sz w:val="20"/>
                <w:szCs w:val="20"/>
              </w:rPr>
            </w:pPr>
          </w:p>
        </w:tc>
        <w:tc>
          <w:tcPr>
            <w:tcW w:w="530" w:type="dxa"/>
            <w:shd w:val="clear" w:color="000000" w:fill="A6A6A6"/>
            <w:noWrap/>
            <w:vAlign w:val="center"/>
            <w:hideMark/>
          </w:tcPr>
          <w:p w14:paraId="6B0927A9" w14:textId="77777777" w:rsidR="004C25A4" w:rsidRDefault="004C25A4" w:rsidP="00FB1E45">
            <w:pPr>
              <w:spacing w:line="240" w:lineRule="auto"/>
              <w:jc w:val="center"/>
              <w:rPr>
                <w:rFonts w:ascii="华文仿宋" w:hAnsi="华文仿宋"/>
                <w:sz w:val="20"/>
                <w:szCs w:val="20"/>
              </w:rPr>
            </w:pPr>
            <w:r>
              <w:rPr>
                <w:rFonts w:ascii="华文仿宋" w:hAnsi="华文仿宋" w:hint="eastAsia"/>
                <w:b/>
                <w:sz w:val="20"/>
                <w:szCs w:val="20"/>
              </w:rPr>
              <w:t>环境管理</w:t>
            </w:r>
          </w:p>
        </w:tc>
        <w:tc>
          <w:tcPr>
            <w:tcW w:w="530" w:type="dxa"/>
            <w:shd w:val="clear" w:color="000000" w:fill="A6A6A6"/>
            <w:noWrap/>
            <w:vAlign w:val="center"/>
            <w:hideMark/>
          </w:tcPr>
          <w:p w14:paraId="59436C8A" w14:textId="77777777" w:rsidR="004C25A4" w:rsidRDefault="004C25A4" w:rsidP="00FB1E45">
            <w:pPr>
              <w:spacing w:line="240" w:lineRule="auto"/>
              <w:jc w:val="center"/>
              <w:rPr>
                <w:rFonts w:ascii="华文仿宋" w:hAnsi="华文仿宋"/>
                <w:sz w:val="20"/>
                <w:szCs w:val="20"/>
              </w:rPr>
            </w:pPr>
            <w:r>
              <w:rPr>
                <w:rFonts w:ascii="华文仿宋" w:hAnsi="华文仿宋" w:hint="eastAsia"/>
                <w:b/>
                <w:sz w:val="20"/>
                <w:szCs w:val="20"/>
              </w:rPr>
              <w:t>资产管理</w:t>
            </w:r>
          </w:p>
        </w:tc>
        <w:tc>
          <w:tcPr>
            <w:tcW w:w="530" w:type="dxa"/>
            <w:shd w:val="clear" w:color="000000" w:fill="A6A6A6"/>
            <w:noWrap/>
            <w:vAlign w:val="center"/>
            <w:hideMark/>
          </w:tcPr>
          <w:p w14:paraId="0AA7C493" w14:textId="77777777" w:rsidR="004C25A4" w:rsidRDefault="004C25A4" w:rsidP="00FB1E45">
            <w:pPr>
              <w:spacing w:line="240" w:lineRule="auto"/>
              <w:jc w:val="center"/>
              <w:rPr>
                <w:rFonts w:ascii="华文仿宋" w:hAnsi="华文仿宋"/>
                <w:sz w:val="20"/>
                <w:szCs w:val="20"/>
              </w:rPr>
            </w:pPr>
            <w:r>
              <w:rPr>
                <w:rFonts w:ascii="华文仿宋" w:hAnsi="华文仿宋" w:hint="eastAsia"/>
                <w:b/>
                <w:sz w:val="20"/>
                <w:szCs w:val="20"/>
              </w:rPr>
              <w:t>介质管理</w:t>
            </w:r>
          </w:p>
        </w:tc>
        <w:tc>
          <w:tcPr>
            <w:tcW w:w="530" w:type="dxa"/>
            <w:shd w:val="clear" w:color="000000" w:fill="A6A6A6"/>
            <w:noWrap/>
            <w:vAlign w:val="center"/>
            <w:hideMark/>
          </w:tcPr>
          <w:p w14:paraId="612CF818" w14:textId="77777777" w:rsidR="004C25A4" w:rsidRDefault="004C25A4" w:rsidP="00FB1E45">
            <w:pPr>
              <w:spacing w:line="240" w:lineRule="auto"/>
              <w:jc w:val="center"/>
              <w:rPr>
                <w:rFonts w:ascii="华文仿宋" w:hAnsi="华文仿宋"/>
                <w:sz w:val="20"/>
                <w:szCs w:val="20"/>
              </w:rPr>
            </w:pPr>
            <w:r>
              <w:rPr>
                <w:rFonts w:ascii="华文仿宋" w:hAnsi="华文仿宋" w:hint="eastAsia"/>
                <w:b/>
                <w:sz w:val="20"/>
                <w:szCs w:val="20"/>
              </w:rPr>
              <w:t>设备维护管理</w:t>
            </w:r>
          </w:p>
        </w:tc>
        <w:tc>
          <w:tcPr>
            <w:tcW w:w="530" w:type="dxa"/>
            <w:shd w:val="clear" w:color="000000" w:fill="A6A6A6"/>
            <w:noWrap/>
            <w:vAlign w:val="center"/>
            <w:hideMark/>
          </w:tcPr>
          <w:p w14:paraId="15368F82" w14:textId="77777777" w:rsidR="004C25A4" w:rsidRDefault="004C25A4" w:rsidP="00FB1E45">
            <w:pPr>
              <w:spacing w:line="240" w:lineRule="auto"/>
              <w:jc w:val="center"/>
              <w:rPr>
                <w:rFonts w:ascii="华文仿宋" w:hAnsi="华文仿宋"/>
                <w:sz w:val="20"/>
                <w:szCs w:val="20"/>
              </w:rPr>
            </w:pPr>
            <w:r>
              <w:rPr>
                <w:rFonts w:ascii="华文仿宋" w:hAnsi="华文仿宋" w:hint="eastAsia"/>
                <w:b/>
                <w:sz w:val="20"/>
                <w:szCs w:val="20"/>
              </w:rPr>
              <w:t>漏洞和风险管理</w:t>
            </w:r>
          </w:p>
        </w:tc>
        <w:tc>
          <w:tcPr>
            <w:tcW w:w="530" w:type="dxa"/>
            <w:shd w:val="clear" w:color="000000" w:fill="A6A6A6"/>
            <w:noWrap/>
            <w:vAlign w:val="center"/>
            <w:hideMark/>
          </w:tcPr>
          <w:p w14:paraId="692C1915" w14:textId="77777777" w:rsidR="004C25A4" w:rsidRDefault="004C25A4" w:rsidP="00FB1E45">
            <w:pPr>
              <w:spacing w:line="240" w:lineRule="auto"/>
              <w:jc w:val="center"/>
              <w:rPr>
                <w:rFonts w:ascii="华文仿宋" w:hAnsi="华文仿宋"/>
                <w:sz w:val="20"/>
                <w:szCs w:val="20"/>
              </w:rPr>
            </w:pPr>
            <w:r>
              <w:rPr>
                <w:rFonts w:ascii="华文仿宋" w:hAnsi="华文仿宋" w:hint="eastAsia"/>
                <w:b/>
                <w:sz w:val="20"/>
                <w:szCs w:val="20"/>
              </w:rPr>
              <w:t>网络和系统安全管理</w:t>
            </w:r>
          </w:p>
        </w:tc>
        <w:tc>
          <w:tcPr>
            <w:tcW w:w="530" w:type="dxa"/>
            <w:shd w:val="clear" w:color="000000" w:fill="A6A6A6"/>
            <w:noWrap/>
            <w:vAlign w:val="center"/>
            <w:hideMark/>
          </w:tcPr>
          <w:p w14:paraId="5BCB36EF" w14:textId="77777777" w:rsidR="004C25A4" w:rsidRDefault="004C25A4" w:rsidP="00FB1E45">
            <w:pPr>
              <w:spacing w:line="240" w:lineRule="auto"/>
              <w:jc w:val="center"/>
              <w:rPr>
                <w:rFonts w:ascii="华文仿宋" w:hAnsi="华文仿宋"/>
                <w:sz w:val="20"/>
                <w:szCs w:val="20"/>
              </w:rPr>
            </w:pPr>
            <w:r>
              <w:rPr>
                <w:rFonts w:ascii="华文仿宋" w:hAnsi="华文仿宋" w:hint="eastAsia"/>
                <w:b/>
                <w:sz w:val="20"/>
                <w:szCs w:val="20"/>
              </w:rPr>
              <w:t>恶意代码防范管理</w:t>
            </w:r>
          </w:p>
        </w:tc>
        <w:tc>
          <w:tcPr>
            <w:tcW w:w="530" w:type="dxa"/>
            <w:shd w:val="clear" w:color="000000" w:fill="A6A6A6"/>
            <w:noWrap/>
            <w:vAlign w:val="center"/>
            <w:hideMark/>
          </w:tcPr>
          <w:p w14:paraId="1E0755C7" w14:textId="77777777" w:rsidR="004C25A4" w:rsidRDefault="004C25A4" w:rsidP="00FB1E45">
            <w:pPr>
              <w:spacing w:line="240" w:lineRule="auto"/>
              <w:jc w:val="center"/>
              <w:rPr>
                <w:rFonts w:ascii="华文仿宋" w:hAnsi="华文仿宋"/>
                <w:sz w:val="20"/>
                <w:szCs w:val="20"/>
              </w:rPr>
            </w:pPr>
            <w:r>
              <w:rPr>
                <w:rFonts w:ascii="华文仿宋" w:hAnsi="华文仿宋" w:hint="eastAsia"/>
                <w:b/>
                <w:sz w:val="20"/>
                <w:szCs w:val="20"/>
              </w:rPr>
              <w:t>配置管理</w:t>
            </w:r>
          </w:p>
        </w:tc>
        <w:tc>
          <w:tcPr>
            <w:tcW w:w="530" w:type="dxa"/>
            <w:shd w:val="clear" w:color="000000" w:fill="A6A6A6"/>
            <w:noWrap/>
            <w:vAlign w:val="center"/>
            <w:hideMark/>
          </w:tcPr>
          <w:p w14:paraId="1A727CCD" w14:textId="77777777" w:rsidR="004C25A4" w:rsidRDefault="004C25A4" w:rsidP="00FB1E45">
            <w:pPr>
              <w:spacing w:line="240" w:lineRule="auto"/>
              <w:jc w:val="center"/>
              <w:rPr>
                <w:rFonts w:ascii="华文仿宋" w:hAnsi="华文仿宋"/>
                <w:sz w:val="20"/>
                <w:szCs w:val="20"/>
              </w:rPr>
            </w:pPr>
            <w:r>
              <w:rPr>
                <w:rFonts w:ascii="华文仿宋" w:hAnsi="华文仿宋" w:hint="eastAsia"/>
                <w:b/>
                <w:sz w:val="20"/>
                <w:szCs w:val="20"/>
              </w:rPr>
              <w:t>密码管理</w:t>
            </w:r>
          </w:p>
        </w:tc>
        <w:tc>
          <w:tcPr>
            <w:tcW w:w="530" w:type="dxa"/>
            <w:shd w:val="clear" w:color="000000" w:fill="A6A6A6"/>
            <w:noWrap/>
            <w:vAlign w:val="center"/>
            <w:hideMark/>
          </w:tcPr>
          <w:p w14:paraId="352A7F38" w14:textId="77777777" w:rsidR="004C25A4" w:rsidRDefault="004C25A4" w:rsidP="00FB1E45">
            <w:pPr>
              <w:spacing w:line="240" w:lineRule="auto"/>
              <w:jc w:val="center"/>
              <w:rPr>
                <w:rFonts w:ascii="华文仿宋" w:hAnsi="华文仿宋"/>
                <w:sz w:val="20"/>
                <w:szCs w:val="20"/>
              </w:rPr>
            </w:pPr>
            <w:r>
              <w:rPr>
                <w:rFonts w:ascii="华文仿宋" w:hAnsi="华文仿宋" w:hint="eastAsia"/>
                <w:b/>
                <w:sz w:val="20"/>
                <w:szCs w:val="20"/>
              </w:rPr>
              <w:t>变更管理</w:t>
            </w:r>
          </w:p>
        </w:tc>
        <w:tc>
          <w:tcPr>
            <w:tcW w:w="530" w:type="dxa"/>
            <w:shd w:val="clear" w:color="000000" w:fill="A6A6A6"/>
            <w:noWrap/>
            <w:vAlign w:val="center"/>
            <w:hideMark/>
          </w:tcPr>
          <w:p w14:paraId="3A5F4A68" w14:textId="77777777" w:rsidR="004C25A4" w:rsidRDefault="004C25A4" w:rsidP="00FB1E45">
            <w:pPr>
              <w:spacing w:line="240" w:lineRule="auto"/>
              <w:jc w:val="center"/>
              <w:rPr>
                <w:rFonts w:ascii="华文仿宋" w:hAnsi="华文仿宋"/>
                <w:sz w:val="20"/>
                <w:szCs w:val="20"/>
              </w:rPr>
            </w:pPr>
            <w:r>
              <w:rPr>
                <w:rFonts w:ascii="华文仿宋" w:hAnsi="华文仿宋" w:hint="eastAsia"/>
                <w:b/>
                <w:sz w:val="20"/>
                <w:szCs w:val="20"/>
              </w:rPr>
              <w:t>备份与恢复管理</w:t>
            </w:r>
          </w:p>
        </w:tc>
        <w:tc>
          <w:tcPr>
            <w:tcW w:w="530" w:type="dxa"/>
            <w:shd w:val="clear" w:color="000000" w:fill="A6A6A6"/>
            <w:noWrap/>
            <w:vAlign w:val="center"/>
            <w:hideMark/>
          </w:tcPr>
          <w:p w14:paraId="74B6410F" w14:textId="77777777" w:rsidR="004C25A4" w:rsidRDefault="004C25A4" w:rsidP="00FB1E45">
            <w:pPr>
              <w:spacing w:line="240" w:lineRule="auto"/>
              <w:jc w:val="center"/>
              <w:rPr>
                <w:rFonts w:ascii="华文仿宋" w:hAnsi="华文仿宋"/>
                <w:sz w:val="20"/>
                <w:szCs w:val="20"/>
              </w:rPr>
            </w:pPr>
            <w:r>
              <w:rPr>
                <w:rFonts w:ascii="华文仿宋" w:hAnsi="华文仿宋" w:hint="eastAsia"/>
                <w:b/>
                <w:sz w:val="20"/>
                <w:szCs w:val="20"/>
              </w:rPr>
              <w:t>安全事件处置</w:t>
            </w:r>
          </w:p>
        </w:tc>
        <w:tc>
          <w:tcPr>
            <w:tcW w:w="530" w:type="dxa"/>
            <w:shd w:val="clear" w:color="000000" w:fill="A6A6A6"/>
            <w:noWrap/>
            <w:vAlign w:val="center"/>
            <w:hideMark/>
          </w:tcPr>
          <w:p w14:paraId="0EEACF05" w14:textId="77777777" w:rsidR="004C25A4" w:rsidRDefault="004C25A4" w:rsidP="00FB1E45">
            <w:pPr>
              <w:spacing w:line="240" w:lineRule="auto"/>
              <w:jc w:val="center"/>
              <w:rPr>
                <w:rFonts w:ascii="华文仿宋" w:hAnsi="华文仿宋"/>
                <w:sz w:val="20"/>
                <w:szCs w:val="20"/>
              </w:rPr>
            </w:pPr>
            <w:r>
              <w:rPr>
                <w:rFonts w:ascii="华文仿宋" w:hAnsi="华文仿宋" w:hint="eastAsia"/>
                <w:b/>
                <w:sz w:val="20"/>
                <w:szCs w:val="20"/>
              </w:rPr>
              <w:t>应急预案管理</w:t>
            </w:r>
          </w:p>
        </w:tc>
        <w:tc>
          <w:tcPr>
            <w:tcW w:w="530" w:type="dxa"/>
            <w:shd w:val="clear" w:color="000000" w:fill="A6A6A6"/>
            <w:noWrap/>
            <w:vAlign w:val="center"/>
            <w:hideMark/>
          </w:tcPr>
          <w:p w14:paraId="61149BF3" w14:textId="77777777" w:rsidR="004C25A4" w:rsidRDefault="004C25A4" w:rsidP="00FB1E45">
            <w:pPr>
              <w:spacing w:line="240" w:lineRule="auto"/>
              <w:jc w:val="center"/>
              <w:rPr>
                <w:rFonts w:ascii="华文仿宋" w:hAnsi="华文仿宋"/>
                <w:sz w:val="20"/>
                <w:szCs w:val="20"/>
              </w:rPr>
            </w:pPr>
            <w:r>
              <w:rPr>
                <w:rFonts w:ascii="华文仿宋" w:hAnsi="华文仿宋" w:hint="eastAsia"/>
                <w:b/>
                <w:sz w:val="20"/>
                <w:szCs w:val="20"/>
              </w:rPr>
              <w:t>外包运维管理</w:t>
            </w:r>
          </w:p>
        </w:tc>
      </w:tr>
      <w:tr w:rsidR="004C25A4" w14:paraId="572B5385" w14:textId="77777777" w:rsidTr="00FB1E45">
        <w:trPr>
          <w:jc w:val="center"/>
        </w:trPr>
        <w:tc>
          <w:tcPr>
            <w:tcW w:w="530" w:type="dxa"/>
            <w:vMerge w:val="restart"/>
            <w:noWrap/>
            <w:vAlign w:val="center"/>
            <w:hideMark/>
          </w:tcPr>
          <w:p w14:paraId="64D067D9"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530" w:type="dxa"/>
            <w:vMerge w:val="restart"/>
            <w:noWrap/>
            <w:vAlign w:val="center"/>
            <w:hideMark/>
          </w:tcPr>
          <w:p w14:paraId="2A2CD729"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安全运</w:t>
            </w:r>
            <w:r>
              <w:rPr>
                <w:rFonts w:ascii="华文仿宋" w:hAnsi="华文仿宋" w:hint="eastAsia"/>
                <w:sz w:val="20"/>
                <w:szCs w:val="20"/>
              </w:rPr>
              <w:lastRenderedPageBreak/>
              <w:t>维管理</w:t>
            </w:r>
          </w:p>
        </w:tc>
        <w:tc>
          <w:tcPr>
            <w:tcW w:w="530" w:type="dxa"/>
            <w:noWrap/>
            <w:vAlign w:val="center"/>
            <w:hideMark/>
          </w:tcPr>
          <w:p w14:paraId="154705E1"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lastRenderedPageBreak/>
              <w:t>符合</w:t>
            </w:r>
          </w:p>
        </w:tc>
        <w:tc>
          <w:tcPr>
            <w:tcW w:w="530" w:type="dxa"/>
            <w:noWrap/>
            <w:vAlign w:val="center"/>
            <w:hideMark/>
          </w:tcPr>
          <w:p w14:paraId="60B9553D"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530" w:type="dxa"/>
            <w:noWrap/>
            <w:vAlign w:val="center"/>
            <w:hideMark/>
          </w:tcPr>
          <w:p w14:paraId="4107F075"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530" w:type="dxa"/>
            <w:noWrap/>
            <w:vAlign w:val="center"/>
            <w:hideMark/>
          </w:tcPr>
          <w:p w14:paraId="68A09689"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530" w:type="dxa"/>
            <w:noWrap/>
            <w:vAlign w:val="center"/>
            <w:hideMark/>
          </w:tcPr>
          <w:p w14:paraId="73BC0465"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530" w:type="dxa"/>
            <w:noWrap/>
            <w:vAlign w:val="center"/>
            <w:hideMark/>
          </w:tcPr>
          <w:p w14:paraId="0F0195D9"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530" w:type="dxa"/>
            <w:noWrap/>
            <w:vAlign w:val="center"/>
            <w:hideMark/>
          </w:tcPr>
          <w:p w14:paraId="4ADE62C0"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10</w:t>
            </w:r>
          </w:p>
        </w:tc>
        <w:tc>
          <w:tcPr>
            <w:tcW w:w="530" w:type="dxa"/>
            <w:noWrap/>
            <w:vAlign w:val="center"/>
            <w:hideMark/>
          </w:tcPr>
          <w:p w14:paraId="507F2D13"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530" w:type="dxa"/>
            <w:noWrap/>
            <w:vAlign w:val="center"/>
            <w:hideMark/>
          </w:tcPr>
          <w:p w14:paraId="39F11D20"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530" w:type="dxa"/>
            <w:noWrap/>
            <w:vAlign w:val="center"/>
            <w:hideMark/>
          </w:tcPr>
          <w:p w14:paraId="71F72BB0"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530" w:type="dxa"/>
            <w:noWrap/>
            <w:vAlign w:val="center"/>
            <w:hideMark/>
          </w:tcPr>
          <w:p w14:paraId="325401B0"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530" w:type="dxa"/>
            <w:noWrap/>
            <w:vAlign w:val="center"/>
            <w:hideMark/>
          </w:tcPr>
          <w:p w14:paraId="5BD1956D"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3</w:t>
            </w:r>
          </w:p>
        </w:tc>
        <w:tc>
          <w:tcPr>
            <w:tcW w:w="530" w:type="dxa"/>
            <w:noWrap/>
            <w:vAlign w:val="center"/>
            <w:hideMark/>
          </w:tcPr>
          <w:p w14:paraId="125E644C"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4</w:t>
            </w:r>
          </w:p>
        </w:tc>
        <w:tc>
          <w:tcPr>
            <w:tcW w:w="530" w:type="dxa"/>
            <w:noWrap/>
            <w:vAlign w:val="center"/>
            <w:hideMark/>
          </w:tcPr>
          <w:p w14:paraId="4A3A6816"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4</w:t>
            </w:r>
          </w:p>
        </w:tc>
        <w:tc>
          <w:tcPr>
            <w:tcW w:w="530" w:type="dxa"/>
            <w:noWrap/>
            <w:vAlign w:val="center"/>
            <w:hideMark/>
          </w:tcPr>
          <w:p w14:paraId="3DB801D6"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r>
      <w:tr w:rsidR="004C25A4" w14:paraId="12534DDF" w14:textId="77777777" w:rsidTr="00FB1E45">
        <w:trPr>
          <w:jc w:val="center"/>
        </w:trPr>
        <w:tc>
          <w:tcPr>
            <w:tcW w:w="530" w:type="dxa"/>
            <w:vMerge/>
            <w:noWrap/>
            <w:vAlign w:val="center"/>
            <w:hideMark/>
          </w:tcPr>
          <w:p w14:paraId="342FFAEC" w14:textId="77777777" w:rsidR="004C25A4" w:rsidRDefault="004C25A4" w:rsidP="00FB1E45">
            <w:pPr>
              <w:spacing w:line="240" w:lineRule="auto"/>
              <w:jc w:val="center"/>
              <w:rPr>
                <w:rFonts w:ascii="华文仿宋" w:hAnsi="华文仿宋"/>
                <w:sz w:val="20"/>
                <w:szCs w:val="20"/>
              </w:rPr>
            </w:pPr>
          </w:p>
        </w:tc>
        <w:tc>
          <w:tcPr>
            <w:tcW w:w="530" w:type="dxa"/>
            <w:vMerge/>
            <w:noWrap/>
            <w:vAlign w:val="center"/>
            <w:hideMark/>
          </w:tcPr>
          <w:p w14:paraId="2FB9EEE6" w14:textId="77777777" w:rsidR="004C25A4" w:rsidRDefault="004C25A4" w:rsidP="00FB1E45">
            <w:pPr>
              <w:spacing w:line="240" w:lineRule="auto"/>
              <w:jc w:val="center"/>
              <w:rPr>
                <w:rFonts w:ascii="华文仿宋" w:hAnsi="华文仿宋"/>
                <w:sz w:val="20"/>
                <w:szCs w:val="20"/>
              </w:rPr>
            </w:pPr>
          </w:p>
        </w:tc>
        <w:tc>
          <w:tcPr>
            <w:tcW w:w="530" w:type="dxa"/>
            <w:noWrap/>
            <w:vAlign w:val="center"/>
            <w:hideMark/>
          </w:tcPr>
          <w:p w14:paraId="0B0ECC1E"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部</w:t>
            </w:r>
            <w:r>
              <w:rPr>
                <w:rFonts w:ascii="华文仿宋" w:hAnsi="华文仿宋" w:hint="eastAsia"/>
                <w:sz w:val="20"/>
                <w:szCs w:val="20"/>
              </w:rPr>
              <w:lastRenderedPageBreak/>
              <w:t>分符合</w:t>
            </w:r>
          </w:p>
        </w:tc>
        <w:tc>
          <w:tcPr>
            <w:tcW w:w="530" w:type="dxa"/>
            <w:noWrap/>
            <w:vAlign w:val="center"/>
            <w:hideMark/>
          </w:tcPr>
          <w:p w14:paraId="51B95737"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lastRenderedPageBreak/>
              <w:t>0</w:t>
            </w:r>
          </w:p>
        </w:tc>
        <w:tc>
          <w:tcPr>
            <w:tcW w:w="530" w:type="dxa"/>
            <w:noWrap/>
            <w:vAlign w:val="center"/>
            <w:hideMark/>
          </w:tcPr>
          <w:p w14:paraId="4E53BB49"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7D44C558"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5253BB67"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714930C3"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1FE09A95"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069715C8"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6D2B505A"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31B67D77"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40F7FFF1"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0522A5DC"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1D418C37"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76ACE2A8"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61804E93"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r>
      <w:tr w:rsidR="004C25A4" w14:paraId="7F4C7275" w14:textId="77777777" w:rsidTr="00FB1E45">
        <w:trPr>
          <w:jc w:val="center"/>
        </w:trPr>
        <w:tc>
          <w:tcPr>
            <w:tcW w:w="530" w:type="dxa"/>
            <w:vMerge/>
            <w:noWrap/>
            <w:vAlign w:val="center"/>
            <w:hideMark/>
          </w:tcPr>
          <w:p w14:paraId="20DF3024" w14:textId="77777777" w:rsidR="004C25A4" w:rsidRDefault="004C25A4" w:rsidP="00FB1E45">
            <w:pPr>
              <w:spacing w:line="240" w:lineRule="auto"/>
              <w:jc w:val="center"/>
              <w:rPr>
                <w:rFonts w:ascii="华文仿宋" w:hAnsi="华文仿宋"/>
                <w:sz w:val="20"/>
                <w:szCs w:val="20"/>
              </w:rPr>
            </w:pPr>
          </w:p>
        </w:tc>
        <w:tc>
          <w:tcPr>
            <w:tcW w:w="530" w:type="dxa"/>
            <w:vMerge/>
            <w:noWrap/>
            <w:vAlign w:val="center"/>
            <w:hideMark/>
          </w:tcPr>
          <w:p w14:paraId="2D469D89" w14:textId="77777777" w:rsidR="004C25A4" w:rsidRDefault="004C25A4" w:rsidP="00FB1E45">
            <w:pPr>
              <w:spacing w:line="240" w:lineRule="auto"/>
              <w:jc w:val="center"/>
              <w:rPr>
                <w:rFonts w:ascii="华文仿宋" w:hAnsi="华文仿宋"/>
                <w:sz w:val="20"/>
                <w:szCs w:val="20"/>
              </w:rPr>
            </w:pPr>
          </w:p>
        </w:tc>
        <w:tc>
          <w:tcPr>
            <w:tcW w:w="530" w:type="dxa"/>
            <w:noWrap/>
            <w:vAlign w:val="center"/>
            <w:hideMark/>
          </w:tcPr>
          <w:p w14:paraId="09165D0D"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不符合</w:t>
            </w:r>
          </w:p>
        </w:tc>
        <w:tc>
          <w:tcPr>
            <w:tcW w:w="530" w:type="dxa"/>
            <w:noWrap/>
            <w:vAlign w:val="center"/>
            <w:hideMark/>
          </w:tcPr>
          <w:p w14:paraId="39FC6BC1"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23BE8F26"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60867BF2"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224DD645"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1F21E95D"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73025585"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3B97CD1F"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49A4F734"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58AC50AB"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659F9499"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3614A1AD"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508B397F"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08299A34"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3F0D60EE"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r>
      <w:tr w:rsidR="004C25A4" w14:paraId="0ECA760D" w14:textId="77777777" w:rsidTr="00FB1E45">
        <w:trPr>
          <w:jc w:val="center"/>
        </w:trPr>
        <w:tc>
          <w:tcPr>
            <w:tcW w:w="530" w:type="dxa"/>
            <w:vMerge/>
            <w:noWrap/>
            <w:vAlign w:val="center"/>
            <w:hideMark/>
          </w:tcPr>
          <w:p w14:paraId="32CFF734" w14:textId="77777777" w:rsidR="004C25A4" w:rsidRDefault="004C25A4" w:rsidP="00FB1E45">
            <w:pPr>
              <w:spacing w:line="240" w:lineRule="auto"/>
              <w:jc w:val="center"/>
              <w:rPr>
                <w:rFonts w:ascii="华文仿宋" w:hAnsi="华文仿宋"/>
                <w:sz w:val="20"/>
                <w:szCs w:val="20"/>
              </w:rPr>
            </w:pPr>
          </w:p>
        </w:tc>
        <w:tc>
          <w:tcPr>
            <w:tcW w:w="530" w:type="dxa"/>
            <w:vMerge/>
            <w:noWrap/>
            <w:vAlign w:val="center"/>
            <w:hideMark/>
          </w:tcPr>
          <w:p w14:paraId="6F4B53BD" w14:textId="77777777" w:rsidR="004C25A4" w:rsidRDefault="004C25A4" w:rsidP="00FB1E45">
            <w:pPr>
              <w:spacing w:line="240" w:lineRule="auto"/>
              <w:jc w:val="center"/>
              <w:rPr>
                <w:rFonts w:ascii="华文仿宋" w:hAnsi="华文仿宋"/>
                <w:sz w:val="20"/>
                <w:szCs w:val="20"/>
              </w:rPr>
            </w:pPr>
          </w:p>
        </w:tc>
        <w:tc>
          <w:tcPr>
            <w:tcW w:w="530" w:type="dxa"/>
            <w:noWrap/>
            <w:vAlign w:val="center"/>
            <w:hideMark/>
          </w:tcPr>
          <w:p w14:paraId="37D86F4C"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不适用</w:t>
            </w:r>
          </w:p>
        </w:tc>
        <w:tc>
          <w:tcPr>
            <w:tcW w:w="530" w:type="dxa"/>
            <w:noWrap/>
            <w:vAlign w:val="center"/>
            <w:hideMark/>
          </w:tcPr>
          <w:p w14:paraId="05329759"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2</w:t>
            </w:r>
          </w:p>
        </w:tc>
        <w:tc>
          <w:tcPr>
            <w:tcW w:w="530" w:type="dxa"/>
            <w:noWrap/>
            <w:vAlign w:val="center"/>
            <w:hideMark/>
          </w:tcPr>
          <w:p w14:paraId="00E4D18E"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6547EC1B"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1339B881"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1</w:t>
            </w:r>
          </w:p>
        </w:tc>
        <w:tc>
          <w:tcPr>
            <w:tcW w:w="530" w:type="dxa"/>
            <w:noWrap/>
            <w:vAlign w:val="center"/>
            <w:hideMark/>
          </w:tcPr>
          <w:p w14:paraId="2867F2FF"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36E1FB13"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1669EAF6"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786797C9"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3936F19B"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0BDF9D41"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1CA08734"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556F9F65"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3642C6CD"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0</w:t>
            </w:r>
          </w:p>
        </w:tc>
        <w:tc>
          <w:tcPr>
            <w:tcW w:w="530" w:type="dxa"/>
            <w:noWrap/>
            <w:vAlign w:val="center"/>
            <w:hideMark/>
          </w:tcPr>
          <w:p w14:paraId="3AD16989"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4</w:t>
            </w:r>
          </w:p>
        </w:tc>
      </w:tr>
      <w:tr w:rsidR="004C25A4" w14:paraId="3FD3FF86" w14:textId="77777777" w:rsidTr="00FB1E45">
        <w:trPr>
          <w:jc w:val="center"/>
        </w:trPr>
        <w:tc>
          <w:tcPr>
            <w:tcW w:w="9010" w:type="dxa"/>
            <w:gridSpan w:val="17"/>
            <w:shd w:val="clear" w:color="auto" w:fill="FFFFFF"/>
            <w:noWrap/>
            <w:vAlign w:val="center"/>
            <w:hideMark/>
          </w:tcPr>
          <w:p w14:paraId="081F9CEE" w14:textId="77777777" w:rsidR="004C25A4" w:rsidRDefault="004C25A4" w:rsidP="00FB1E45">
            <w:pPr>
              <w:spacing w:line="240" w:lineRule="auto"/>
              <w:jc w:val="center"/>
              <w:rPr>
                <w:rFonts w:ascii="华文仿宋" w:hAnsi="华文仿宋"/>
                <w:sz w:val="20"/>
                <w:szCs w:val="20"/>
              </w:rPr>
            </w:pPr>
            <w:r>
              <w:rPr>
                <w:rFonts w:ascii="华文仿宋" w:hAnsi="华文仿宋" w:hint="eastAsia"/>
                <w:sz w:val="20"/>
                <w:szCs w:val="20"/>
              </w:rPr>
              <w:t>总计测评项48个，符合项41个，部分符合项0个，不符合项0个，不适用项7个</w:t>
            </w:r>
          </w:p>
        </w:tc>
      </w:tr>
    </w:tbl>
    <w:p w14:paraId="35249E2F" w14:textId="77777777" w:rsidR="007A7797" w:rsidRDefault="0000487E">
      <w:pPr>
        <w:pStyle w:val="a8"/>
        <w:keepNext/>
        <w:jc w:val="center"/>
        <w:rPr>
          <w:rFonts w:ascii="Times New Roman" w:hAnsi="Times New Roman"/>
          <w:b/>
          <w:sz w:val="21"/>
        </w:rPr>
      </w:pPr>
      <w:r>
        <w:rPr>
          <w:rFonts w:ascii="Times New Roman" w:hAnsi="Times New Roman" w:hint="eastAsia"/>
          <w:b/>
          <w:sz w:val="21"/>
        </w:rPr>
        <w:t>附录</w:t>
      </w:r>
      <w:r>
        <w:rPr>
          <w:rFonts w:ascii="Times New Roman" w:hAnsi="Times New Roman" w:hint="eastAsia"/>
          <w:b/>
          <w:sz w:val="21"/>
        </w:rPr>
        <w:t xml:space="preserve"> C</w:t>
      </w:r>
      <w:r>
        <w:rPr>
          <w:rFonts w:ascii="Times New Roman" w:hAnsi="Times New Roman"/>
          <w:b/>
          <w:sz w:val="21"/>
        </w:rPr>
        <w:t xml:space="preserve"> </w:t>
      </w:r>
      <w:r>
        <w:rPr>
          <w:rFonts w:ascii="Times New Roman" w:hAnsi="Times New Roman"/>
          <w:b/>
          <w:sz w:val="21"/>
        </w:rPr>
        <w:t>表</w:t>
      </w:r>
      <w:r>
        <w:rPr>
          <w:rFonts w:ascii="Times New Roman" w:hAnsi="Times New Roman"/>
          <w:b/>
          <w:sz w:val="21"/>
        </w:rPr>
        <w:t xml:space="preserve">-23 </w:t>
      </w:r>
      <w:r>
        <w:rPr>
          <w:rFonts w:ascii="Times New Roman" w:hAnsi="Times New Roman" w:hint="eastAsia"/>
          <w:b/>
          <w:sz w:val="21"/>
        </w:rPr>
        <w:t xml:space="preserve"> </w:t>
      </w:r>
      <w:r>
        <w:rPr>
          <w:rFonts w:ascii="Times New Roman" w:hAnsi="Times New Roman"/>
          <w:b/>
          <w:sz w:val="21"/>
        </w:rPr>
        <w:t>安全运维管理单项测评结果汇总（安全扩展要求）</w:t>
      </w:r>
      <w:r>
        <w:rPr>
          <w:rFonts w:ascii="Times New Roman" w:hAnsi="Times New Roman"/>
          <w:b/>
          <w:sz w:val="21"/>
        </w:rPr>
        <w:t xml:space="preserve"> </w:t>
      </w:r>
    </w:p>
    <w:tbl>
      <w:tblPr>
        <w:tblW w:w="0"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Look w:val="04A0" w:firstRow="1" w:lastRow="0" w:firstColumn="1" w:lastColumn="0" w:noHBand="0" w:noVBand="1"/>
      </w:tblPr>
      <w:tblGrid>
        <w:gridCol w:w="2126"/>
        <w:gridCol w:w="2126"/>
        <w:gridCol w:w="2126"/>
        <w:gridCol w:w="2126"/>
      </w:tblGrid>
      <w:tr w:rsidR="007A7797" w14:paraId="12865CEE" w14:textId="77777777">
        <w:trPr>
          <w:tblHeader/>
          <w:jc w:val="center"/>
        </w:trPr>
        <w:tc>
          <w:tcPr>
            <w:tcW w:w="2126" w:type="dxa"/>
            <w:vMerge w:val="restart"/>
            <w:shd w:val="clear" w:color="000000" w:fill="A6A6A6"/>
            <w:noWrap/>
            <w:vAlign w:val="center"/>
          </w:tcPr>
          <w:p w14:paraId="58D54ECF"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序号</w:t>
            </w:r>
          </w:p>
        </w:tc>
        <w:tc>
          <w:tcPr>
            <w:tcW w:w="2126" w:type="dxa"/>
            <w:vMerge w:val="restart"/>
            <w:shd w:val="clear" w:color="000000" w:fill="A6A6A6"/>
            <w:noWrap/>
            <w:vAlign w:val="center"/>
          </w:tcPr>
          <w:p w14:paraId="0A3D3DF5"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测评对象</w:t>
            </w:r>
          </w:p>
        </w:tc>
        <w:tc>
          <w:tcPr>
            <w:tcW w:w="2126" w:type="dxa"/>
            <w:vMerge w:val="restart"/>
            <w:shd w:val="clear" w:color="000000" w:fill="A6A6A6"/>
            <w:noWrap/>
            <w:vAlign w:val="center"/>
          </w:tcPr>
          <w:p w14:paraId="6A7EA2EA"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符合情况</w:t>
            </w:r>
          </w:p>
        </w:tc>
        <w:tc>
          <w:tcPr>
            <w:tcW w:w="2126" w:type="dxa"/>
            <w:shd w:val="clear" w:color="000000" w:fill="A6A6A6"/>
            <w:noWrap/>
            <w:vAlign w:val="center"/>
          </w:tcPr>
          <w:p w14:paraId="173CCCB8"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安全扩展要求</w:t>
            </w:r>
          </w:p>
        </w:tc>
      </w:tr>
      <w:tr w:rsidR="007A7797" w14:paraId="7CF261A7" w14:textId="77777777">
        <w:trPr>
          <w:trHeight w:val="40"/>
          <w:tblHeader/>
          <w:jc w:val="center"/>
        </w:trPr>
        <w:tc>
          <w:tcPr>
            <w:tcW w:w="2126" w:type="dxa"/>
            <w:vMerge/>
            <w:shd w:val="clear" w:color="000000" w:fill="A6A6A6"/>
            <w:noWrap/>
            <w:vAlign w:val="center"/>
          </w:tcPr>
          <w:p w14:paraId="47A7BEC6" w14:textId="77777777" w:rsidR="007A7797" w:rsidRDefault="007A7797">
            <w:pPr>
              <w:spacing w:line="240" w:lineRule="auto"/>
              <w:jc w:val="center"/>
              <w:rPr>
                <w:rFonts w:ascii="华文仿宋" w:hAnsi="华文仿宋"/>
                <w:sz w:val="20"/>
                <w:szCs w:val="20"/>
              </w:rPr>
            </w:pPr>
          </w:p>
        </w:tc>
        <w:tc>
          <w:tcPr>
            <w:tcW w:w="2126" w:type="dxa"/>
            <w:vMerge/>
            <w:shd w:val="clear" w:color="000000" w:fill="A6A6A6"/>
            <w:noWrap/>
            <w:vAlign w:val="center"/>
          </w:tcPr>
          <w:p w14:paraId="094E8122" w14:textId="77777777" w:rsidR="007A7797" w:rsidRDefault="007A7797">
            <w:pPr>
              <w:spacing w:line="240" w:lineRule="auto"/>
              <w:jc w:val="center"/>
              <w:rPr>
                <w:rFonts w:ascii="华文仿宋" w:hAnsi="华文仿宋"/>
                <w:sz w:val="20"/>
                <w:szCs w:val="20"/>
              </w:rPr>
            </w:pPr>
          </w:p>
        </w:tc>
        <w:tc>
          <w:tcPr>
            <w:tcW w:w="2126" w:type="dxa"/>
            <w:vMerge/>
            <w:shd w:val="clear" w:color="000000" w:fill="A6A6A6"/>
            <w:noWrap/>
            <w:vAlign w:val="center"/>
          </w:tcPr>
          <w:p w14:paraId="23BCA89B" w14:textId="77777777" w:rsidR="007A7797" w:rsidRDefault="007A7797">
            <w:pPr>
              <w:spacing w:line="240" w:lineRule="auto"/>
              <w:jc w:val="center"/>
              <w:rPr>
                <w:rFonts w:ascii="华文仿宋" w:hAnsi="华文仿宋"/>
                <w:sz w:val="20"/>
                <w:szCs w:val="20"/>
              </w:rPr>
            </w:pPr>
          </w:p>
        </w:tc>
        <w:tc>
          <w:tcPr>
            <w:tcW w:w="2126" w:type="dxa"/>
            <w:shd w:val="clear" w:color="000000" w:fill="A6A6A6"/>
            <w:noWrap/>
            <w:vAlign w:val="center"/>
          </w:tcPr>
          <w:p w14:paraId="179CFF14" w14:textId="77777777" w:rsidR="007A7797" w:rsidRDefault="0000487E">
            <w:pPr>
              <w:spacing w:line="240" w:lineRule="auto"/>
              <w:jc w:val="center"/>
              <w:rPr>
                <w:rFonts w:ascii="华文仿宋" w:hAnsi="华文仿宋"/>
                <w:sz w:val="20"/>
                <w:szCs w:val="20"/>
              </w:rPr>
            </w:pPr>
            <w:r>
              <w:rPr>
                <w:rFonts w:ascii="华文仿宋" w:hAnsi="华文仿宋" w:hint="eastAsia"/>
                <w:b/>
                <w:sz w:val="20"/>
                <w:szCs w:val="20"/>
              </w:rPr>
              <w:t>云计算环境管理（云计算）</w:t>
            </w:r>
          </w:p>
        </w:tc>
      </w:tr>
      <w:tr w:rsidR="007A7797" w14:paraId="6EE7261E" w14:textId="77777777">
        <w:trPr>
          <w:jc w:val="center"/>
        </w:trPr>
        <w:tc>
          <w:tcPr>
            <w:tcW w:w="2126" w:type="dxa"/>
            <w:vMerge w:val="restart"/>
            <w:noWrap/>
            <w:vAlign w:val="center"/>
          </w:tcPr>
          <w:p w14:paraId="79993721"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1</w:t>
            </w:r>
          </w:p>
        </w:tc>
        <w:tc>
          <w:tcPr>
            <w:tcW w:w="2126" w:type="dxa"/>
            <w:vMerge w:val="restart"/>
            <w:noWrap/>
            <w:vAlign w:val="center"/>
          </w:tcPr>
          <w:p w14:paraId="05E4E9BF"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安全运维管理</w:t>
            </w:r>
          </w:p>
        </w:tc>
        <w:tc>
          <w:tcPr>
            <w:tcW w:w="2126" w:type="dxa"/>
            <w:noWrap/>
            <w:vAlign w:val="center"/>
          </w:tcPr>
          <w:p w14:paraId="39E8087F"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符合</w:t>
            </w:r>
          </w:p>
        </w:tc>
        <w:tc>
          <w:tcPr>
            <w:tcW w:w="2126" w:type="dxa"/>
            <w:noWrap/>
            <w:vAlign w:val="center"/>
          </w:tcPr>
          <w:p w14:paraId="159ACE40"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r>
      <w:tr w:rsidR="007A7797" w14:paraId="21254ADF" w14:textId="77777777">
        <w:trPr>
          <w:jc w:val="center"/>
        </w:trPr>
        <w:tc>
          <w:tcPr>
            <w:tcW w:w="2126" w:type="dxa"/>
            <w:vMerge/>
            <w:noWrap/>
            <w:vAlign w:val="center"/>
          </w:tcPr>
          <w:p w14:paraId="34AE47EF" w14:textId="77777777" w:rsidR="007A7797" w:rsidRDefault="007A7797">
            <w:pPr>
              <w:spacing w:line="240" w:lineRule="auto"/>
              <w:jc w:val="center"/>
              <w:rPr>
                <w:rFonts w:ascii="华文仿宋" w:hAnsi="华文仿宋"/>
                <w:sz w:val="20"/>
                <w:szCs w:val="20"/>
              </w:rPr>
            </w:pPr>
          </w:p>
        </w:tc>
        <w:tc>
          <w:tcPr>
            <w:tcW w:w="2126" w:type="dxa"/>
            <w:vMerge/>
            <w:noWrap/>
            <w:vAlign w:val="center"/>
          </w:tcPr>
          <w:p w14:paraId="1D0A5931" w14:textId="77777777" w:rsidR="007A7797" w:rsidRDefault="007A7797">
            <w:pPr>
              <w:spacing w:line="240" w:lineRule="auto"/>
              <w:jc w:val="center"/>
              <w:rPr>
                <w:rFonts w:ascii="华文仿宋" w:hAnsi="华文仿宋"/>
                <w:sz w:val="20"/>
                <w:szCs w:val="20"/>
              </w:rPr>
            </w:pPr>
          </w:p>
        </w:tc>
        <w:tc>
          <w:tcPr>
            <w:tcW w:w="2126" w:type="dxa"/>
            <w:noWrap/>
            <w:vAlign w:val="center"/>
          </w:tcPr>
          <w:p w14:paraId="310C7D93"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部分符合</w:t>
            </w:r>
          </w:p>
        </w:tc>
        <w:tc>
          <w:tcPr>
            <w:tcW w:w="2126" w:type="dxa"/>
            <w:noWrap/>
            <w:vAlign w:val="center"/>
          </w:tcPr>
          <w:p w14:paraId="473A42E6"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r>
      <w:tr w:rsidR="007A7797" w14:paraId="591B192A" w14:textId="77777777">
        <w:trPr>
          <w:jc w:val="center"/>
        </w:trPr>
        <w:tc>
          <w:tcPr>
            <w:tcW w:w="2126" w:type="dxa"/>
            <w:vMerge/>
            <w:noWrap/>
            <w:vAlign w:val="center"/>
          </w:tcPr>
          <w:p w14:paraId="2EB61445" w14:textId="77777777" w:rsidR="007A7797" w:rsidRDefault="007A7797">
            <w:pPr>
              <w:spacing w:line="240" w:lineRule="auto"/>
              <w:jc w:val="center"/>
              <w:rPr>
                <w:rFonts w:ascii="华文仿宋" w:hAnsi="华文仿宋"/>
                <w:sz w:val="20"/>
                <w:szCs w:val="20"/>
              </w:rPr>
            </w:pPr>
          </w:p>
        </w:tc>
        <w:tc>
          <w:tcPr>
            <w:tcW w:w="2126" w:type="dxa"/>
            <w:vMerge/>
            <w:noWrap/>
            <w:vAlign w:val="center"/>
          </w:tcPr>
          <w:p w14:paraId="1A346AF1" w14:textId="77777777" w:rsidR="007A7797" w:rsidRDefault="007A7797">
            <w:pPr>
              <w:spacing w:line="240" w:lineRule="auto"/>
              <w:jc w:val="center"/>
              <w:rPr>
                <w:rFonts w:ascii="华文仿宋" w:hAnsi="华文仿宋"/>
                <w:sz w:val="20"/>
                <w:szCs w:val="20"/>
              </w:rPr>
            </w:pPr>
          </w:p>
        </w:tc>
        <w:tc>
          <w:tcPr>
            <w:tcW w:w="2126" w:type="dxa"/>
            <w:noWrap/>
            <w:vAlign w:val="center"/>
          </w:tcPr>
          <w:p w14:paraId="67F76B27"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不符合</w:t>
            </w:r>
          </w:p>
        </w:tc>
        <w:tc>
          <w:tcPr>
            <w:tcW w:w="2126" w:type="dxa"/>
            <w:noWrap/>
            <w:vAlign w:val="center"/>
          </w:tcPr>
          <w:p w14:paraId="19D69B93"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0</w:t>
            </w:r>
          </w:p>
        </w:tc>
      </w:tr>
      <w:tr w:rsidR="007A7797" w14:paraId="2E57111D" w14:textId="77777777">
        <w:trPr>
          <w:jc w:val="center"/>
        </w:trPr>
        <w:tc>
          <w:tcPr>
            <w:tcW w:w="2126" w:type="dxa"/>
            <w:vMerge/>
            <w:noWrap/>
            <w:vAlign w:val="center"/>
          </w:tcPr>
          <w:p w14:paraId="7FA13406" w14:textId="77777777" w:rsidR="007A7797" w:rsidRDefault="007A7797">
            <w:pPr>
              <w:spacing w:line="240" w:lineRule="auto"/>
              <w:jc w:val="center"/>
              <w:rPr>
                <w:rFonts w:ascii="华文仿宋" w:hAnsi="华文仿宋"/>
                <w:sz w:val="20"/>
                <w:szCs w:val="20"/>
              </w:rPr>
            </w:pPr>
          </w:p>
        </w:tc>
        <w:tc>
          <w:tcPr>
            <w:tcW w:w="2126" w:type="dxa"/>
            <w:vMerge/>
            <w:noWrap/>
            <w:vAlign w:val="center"/>
          </w:tcPr>
          <w:p w14:paraId="6655CD3A" w14:textId="77777777" w:rsidR="007A7797" w:rsidRDefault="007A7797">
            <w:pPr>
              <w:spacing w:line="240" w:lineRule="auto"/>
              <w:jc w:val="center"/>
              <w:rPr>
                <w:rFonts w:ascii="华文仿宋" w:hAnsi="华文仿宋"/>
                <w:sz w:val="20"/>
                <w:szCs w:val="20"/>
              </w:rPr>
            </w:pPr>
          </w:p>
        </w:tc>
        <w:tc>
          <w:tcPr>
            <w:tcW w:w="2126" w:type="dxa"/>
            <w:noWrap/>
            <w:vAlign w:val="center"/>
          </w:tcPr>
          <w:p w14:paraId="04AF1E70"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不适用</w:t>
            </w:r>
          </w:p>
        </w:tc>
        <w:tc>
          <w:tcPr>
            <w:tcW w:w="2126" w:type="dxa"/>
            <w:noWrap/>
            <w:vAlign w:val="center"/>
          </w:tcPr>
          <w:p w14:paraId="4D2F6589"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1</w:t>
            </w:r>
          </w:p>
        </w:tc>
      </w:tr>
      <w:tr w:rsidR="007A7797" w14:paraId="51D30F8B" w14:textId="77777777">
        <w:trPr>
          <w:jc w:val="center"/>
        </w:trPr>
        <w:tc>
          <w:tcPr>
            <w:tcW w:w="8504" w:type="dxa"/>
            <w:gridSpan w:val="4"/>
            <w:shd w:val="clear" w:color="auto" w:fill="FFFFFF"/>
            <w:noWrap/>
            <w:vAlign w:val="center"/>
          </w:tcPr>
          <w:p w14:paraId="5D383EEE" w14:textId="77777777" w:rsidR="007A7797" w:rsidRDefault="0000487E">
            <w:pPr>
              <w:spacing w:line="240" w:lineRule="auto"/>
              <w:jc w:val="center"/>
              <w:rPr>
                <w:rFonts w:ascii="华文仿宋" w:hAnsi="华文仿宋"/>
                <w:sz w:val="20"/>
                <w:szCs w:val="20"/>
              </w:rPr>
            </w:pPr>
            <w:r>
              <w:rPr>
                <w:rFonts w:ascii="华文仿宋" w:hAnsi="华文仿宋" w:hint="eastAsia"/>
                <w:sz w:val="20"/>
                <w:szCs w:val="20"/>
              </w:rPr>
              <w:t>总计测评项1个，符合项0个，部分符合项0个，不符合项0个，不适用项1个</w:t>
            </w:r>
          </w:p>
        </w:tc>
      </w:tr>
    </w:tbl>
    <w:p w14:paraId="21248406" w14:textId="77777777" w:rsidR="00D23BA9" w:rsidRDefault="00D23BA9" w:rsidP="004C25A4">
      <w:pPr>
        <w:tabs>
          <w:tab w:val="left" w:pos="1019"/>
        </w:tabs>
        <w:sectPr w:rsidR="00D23BA9">
          <w:pgSz w:w="11906" w:h="16838"/>
          <w:pgMar w:top="1440" w:right="1800" w:bottom="1440" w:left="1800" w:header="851" w:footer="992" w:gutter="0"/>
          <w:cols w:space="425"/>
          <w:docGrid w:type="lines" w:linePitch="312"/>
        </w:sectPr>
      </w:pPr>
    </w:p>
    <w:p w14:paraId="78D538F7" w14:textId="77777777" w:rsidR="004C25A4" w:rsidRPr="00127B9D" w:rsidRDefault="004C25A4" w:rsidP="004C25A4">
      <w:pPr>
        <w:pStyle w:val="a"/>
      </w:pPr>
      <w:bookmarkStart w:id="201" w:name="_Toc91516560"/>
      <w:bookmarkStart w:id="202" w:name="_Toc99884083"/>
      <w:r>
        <w:rPr>
          <w:rFonts w:hint="eastAsia"/>
        </w:rPr>
        <w:lastRenderedPageBreak/>
        <w:t>单项测评结果记录</w:t>
      </w:r>
      <w:bookmarkEnd w:id="201"/>
      <w:bookmarkEnd w:id="202"/>
    </w:p>
    <w:p w14:paraId="26F764B4" w14:textId="77777777" w:rsidR="004C25A4" w:rsidRPr="00802726" w:rsidRDefault="004C25A4" w:rsidP="004C25A4">
      <w:pPr>
        <w:pStyle w:val="a0"/>
      </w:pPr>
      <w:bookmarkStart w:id="203" w:name="_Toc99884084"/>
      <w:r w:rsidRPr="00802726">
        <w:rPr>
          <w:rFonts w:hint="eastAsia"/>
        </w:rPr>
        <w:t>安全通信网络</w:t>
      </w:r>
      <w:bookmarkEnd w:id="203"/>
      <w:r w:rsidRPr="00802726">
        <w:t xml:space="preserve"> </w:t>
      </w:r>
    </w:p>
    <w:p w14:paraId="7BDF025D" w14:textId="77777777" w:rsidR="004C25A4" w:rsidRPr="00802726" w:rsidRDefault="004C25A4" w:rsidP="004C25A4">
      <w:pPr>
        <w:pStyle w:val="a1"/>
        <w:ind w:left="851" w:hanging="851"/>
      </w:pPr>
      <w:bookmarkStart w:id="204" w:name="_Toc99884085"/>
      <w:r w:rsidRPr="00802726">
        <w:rPr>
          <w:rFonts w:hint="eastAsia"/>
        </w:rPr>
        <w:t>安全通用要求部分</w:t>
      </w:r>
      <w:bookmarkEnd w:id="204"/>
    </w:p>
    <w:tbl>
      <w:tblPr>
        <w:tblW w:w="500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658"/>
        <w:gridCol w:w="2321"/>
        <w:gridCol w:w="2819"/>
        <w:gridCol w:w="1492"/>
      </w:tblGrid>
      <w:tr w:rsidR="004C25A4" w14:paraId="72ECA50F" w14:textId="77777777" w:rsidTr="00FB1E45">
        <w:trPr>
          <w:tblHeader/>
        </w:trPr>
        <w:tc>
          <w:tcPr>
            <w:tcW w:w="10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356A93BC" w14:textId="77777777" w:rsidR="004C25A4" w:rsidRDefault="004C25A4" w:rsidP="00FB1E45">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安全控制点</w:t>
            </w:r>
          </w:p>
        </w:tc>
        <w:tc>
          <w:tcPr>
            <w:tcW w:w="14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54B26724"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测评指标</w:t>
            </w:r>
          </w:p>
        </w:tc>
        <w:tc>
          <w:tcPr>
            <w:tcW w:w="17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5B2BB3BB"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结果记录</w:t>
            </w:r>
          </w:p>
        </w:tc>
        <w:tc>
          <w:tcPr>
            <w:tcW w:w="9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369AFD1A"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符合程度</w:t>
            </w:r>
          </w:p>
        </w:tc>
      </w:tr>
      <w:tr w:rsidR="004C25A4" w14:paraId="410CD9B4"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7B852FC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网络架构</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F85C9F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a）应保证网络设备的业务处理能力满足业务高峰期需要；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AA1F442"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经核查，被测系统部署于腾讯云上，在腾讯云上分配有专门的VPC，未出现由于设备性能存在瓶颈，而导致网络拥堵、阻断等情况。</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2242E3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01A697D" w14:textId="77777777" w:rsidTr="00FB1E45">
        <w:tc>
          <w:tcPr>
            <w:tcW w:w="0" w:type="auto"/>
            <w:vMerge/>
            <w:tcBorders>
              <w:bottom w:val="single" w:sz="6" w:space="0" w:color="000000"/>
              <w:right w:val="single" w:sz="6" w:space="0" w:color="000000"/>
            </w:tcBorders>
            <w:vAlign w:val="center"/>
            <w:hideMark/>
          </w:tcPr>
          <w:p w14:paraId="2508A84F"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82DA7FA"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b）应保证网络各个部分的带宽满足业务高峰期需要；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A921462"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经核查，被测应用系统部署于腾讯云上，在腾讯云上分配有专门的VPC网络区域，且已为该VPC区域分配了专门的网络地址，未出现接入网络和核心网络存在瓶颈情况。</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124E96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DAFE960" w14:textId="77777777" w:rsidTr="00FB1E45">
        <w:tc>
          <w:tcPr>
            <w:tcW w:w="0" w:type="auto"/>
            <w:vMerge/>
            <w:tcBorders>
              <w:bottom w:val="single" w:sz="6" w:space="0" w:color="000000"/>
              <w:right w:val="single" w:sz="6" w:space="0" w:color="000000"/>
            </w:tcBorders>
            <w:vAlign w:val="center"/>
            <w:hideMark/>
          </w:tcPr>
          <w:p w14:paraId="104D90D1"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AB96DF1"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c）应划分不同的网络区域，并按照方便管理和控制的原则为各网络区域分配地址；</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6BB739F"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经核查，被测应用系统部署于腾讯云上，在腾讯云上分配有专门的VPC网络区域，且已为该VPC区域分配了专门的网络地址。</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04F4FA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75E7F23" w14:textId="77777777" w:rsidTr="00FB1E45">
        <w:tc>
          <w:tcPr>
            <w:tcW w:w="0" w:type="auto"/>
            <w:vMerge/>
            <w:tcBorders>
              <w:bottom w:val="single" w:sz="6" w:space="0" w:color="000000"/>
              <w:right w:val="single" w:sz="6" w:space="0" w:color="000000"/>
            </w:tcBorders>
            <w:vAlign w:val="center"/>
            <w:hideMark/>
          </w:tcPr>
          <w:p w14:paraId="4098DFB1"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3CA5EA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d）应避免将重要网络区域部署在边界处，重要网络区域与其他网络区域之间应采取可靠的技术隔离手段；</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59DB582"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经访谈管理员并查看腾讯云网络结构及物理网络部署：1、拓扑图与当前网络运行情况一致。2、重要网段未处在网络边界处。3、已开启有效的访问控制策略，可以防止非授权访问。</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E4926B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1B7A231" w14:textId="77777777" w:rsidTr="00FB1E45">
        <w:tc>
          <w:tcPr>
            <w:tcW w:w="0" w:type="auto"/>
            <w:vMerge/>
            <w:tcBorders>
              <w:bottom w:val="single" w:sz="6" w:space="0" w:color="000000"/>
              <w:right w:val="single" w:sz="6" w:space="0" w:color="000000"/>
            </w:tcBorders>
            <w:vAlign w:val="center"/>
            <w:hideMark/>
          </w:tcPr>
          <w:p w14:paraId="2F4040F3"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F087EF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e）应提供通信线路、关键网络设备和关键计算设备的硬件冗余，保证系统的可用性。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3FAED7F"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经访谈管理员并查看腾讯云网络结构及物理网络部署：1、腾讯云关键网络设备和线路已实现硬件冗余和线路冗余。2、云租户所有虚拟服务器均是采用了集群虚拟化部署，能保证系统的可用性。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C75E3F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7DBDBA5"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2CD630BB"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通信传输</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0184463"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a）应采用校验技术或密码技术保证通信过程中数据的完整性；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E04444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经核查，在管理网络系统云服务器及云安全产品均通过腾讯云企业子账号控制台进行管理访问，采用HTTPS协议登录腾讯云控制台，能够保证通信过程中数据的完整性。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4BB7DF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F518EAD" w14:textId="77777777" w:rsidTr="00FB1E45">
        <w:tc>
          <w:tcPr>
            <w:tcW w:w="0" w:type="auto"/>
            <w:vMerge/>
            <w:tcBorders>
              <w:bottom w:val="single" w:sz="6" w:space="0" w:color="000000"/>
              <w:right w:val="single" w:sz="6" w:space="0" w:color="000000"/>
            </w:tcBorders>
            <w:vAlign w:val="center"/>
            <w:hideMark/>
          </w:tcPr>
          <w:p w14:paraId="28863943"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04F7D8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b）应采用密码技术保证通信过程中数据的保密性。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48F9B1B"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经核查，在管理网络系统云服务器及云安全产品均通过腾讯云企业子账号控制台进行管理访问，采用HTTPS协议登录腾讯云控制台，能够保证通信过程中数据的保密性。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43E265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5084F70" w14:textId="77777777" w:rsidTr="00FB1E45">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6DB701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可信验证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B681C43"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a）可基于可信根对通信设备的系统引导程序、系统程序、重要配置参数和通信应用程序等进行可信验证，并在应用程序的关键执行环节进行动态可信验证，在检测到其可信性受到破坏</w:t>
            </w:r>
            <w:r>
              <w:rPr>
                <w:rFonts w:ascii="华文仿宋" w:hAnsi="华文仿宋" w:hint="eastAsia"/>
                <w:sz w:val="21"/>
                <w:szCs w:val="21"/>
              </w:rPr>
              <w:lastRenderedPageBreak/>
              <w:t>后进行报警，并将验证结果形成审计记录送至安全管理中心。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411247B"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经核查，通信设备不具有可信根芯片或硬件，未基于可信根对通信设备的系统引导程序、系统程序、重要配置参数等进行可信验证。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0B1835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bl>
    <w:p w14:paraId="6ADC4351" w14:textId="77777777" w:rsidR="004C25A4" w:rsidRDefault="004C25A4" w:rsidP="004C25A4"/>
    <w:p w14:paraId="1F0F6D25" w14:textId="77777777" w:rsidR="004C25A4" w:rsidRPr="00802726" w:rsidRDefault="004C25A4" w:rsidP="004C25A4">
      <w:pPr>
        <w:pStyle w:val="a1"/>
        <w:ind w:left="851" w:hanging="851"/>
      </w:pPr>
      <w:bookmarkStart w:id="205" w:name="_Toc99884086"/>
      <w:r w:rsidRPr="00802726">
        <w:rPr>
          <w:rFonts w:hint="eastAsia"/>
        </w:rPr>
        <w:t>云计算安全扩展要求部分</w:t>
      </w:r>
      <w:bookmarkEnd w:id="205"/>
    </w:p>
    <w:tbl>
      <w:tblPr>
        <w:tblW w:w="500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658"/>
        <w:gridCol w:w="2321"/>
        <w:gridCol w:w="2819"/>
        <w:gridCol w:w="1492"/>
      </w:tblGrid>
      <w:tr w:rsidR="004C25A4" w14:paraId="55E68444" w14:textId="77777777" w:rsidTr="00FB1E45">
        <w:trPr>
          <w:tblHeader/>
        </w:trPr>
        <w:tc>
          <w:tcPr>
            <w:tcW w:w="10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2DDADB84" w14:textId="77777777" w:rsidR="004C25A4" w:rsidRDefault="004C25A4" w:rsidP="00FB1E45">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安全控制点</w:t>
            </w:r>
          </w:p>
        </w:tc>
        <w:tc>
          <w:tcPr>
            <w:tcW w:w="14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40241DD6"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测评指标</w:t>
            </w:r>
          </w:p>
        </w:tc>
        <w:tc>
          <w:tcPr>
            <w:tcW w:w="17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44996E23"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结果记录</w:t>
            </w:r>
          </w:p>
        </w:tc>
        <w:tc>
          <w:tcPr>
            <w:tcW w:w="9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4D2314EC"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符合程度</w:t>
            </w:r>
          </w:p>
        </w:tc>
      </w:tr>
      <w:tr w:rsidR="004C25A4" w14:paraId="45BCA13E"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076CF91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网络架构</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A9C159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a）应保证云计算平台不承载高于其安全保护等级的业务应用系统；</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0F5D4FE"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被测系统为云服务客户业务应用系统，安全保护等级为三级；应用系统部署在腾讯公有云IaaS服务平台，腾讯公有云IaaS服务平台安全保护等级为三级，腾讯公有云IaaS服务平台已通过网络安全等级测评(测评时间：2021.5、等级测评报告编号：440320-50052-00011-21-000008-01、测评结论：优、综合得分：96.3）。云计算平台承载的业务系统等级不高于云计算平台自身的安全保护等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1F8ED8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9CF6FFB" w14:textId="77777777" w:rsidTr="00FB1E45">
        <w:tc>
          <w:tcPr>
            <w:tcW w:w="0" w:type="auto"/>
            <w:vMerge/>
            <w:tcBorders>
              <w:bottom w:val="single" w:sz="6" w:space="0" w:color="000000"/>
              <w:right w:val="single" w:sz="6" w:space="0" w:color="000000"/>
            </w:tcBorders>
            <w:vAlign w:val="center"/>
            <w:hideMark/>
          </w:tcPr>
          <w:p w14:paraId="70829B85"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D951F8C"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b）应实现不同云服务客户虚拟网络之间的隔离；</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CE81CCB"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被测系统为云服务客户业务应用系统，非云计算平台，此项不涉及，不适用。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FA576E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6CF44AEF" w14:textId="77777777" w:rsidTr="00FB1E45">
        <w:tc>
          <w:tcPr>
            <w:tcW w:w="0" w:type="auto"/>
            <w:vMerge/>
            <w:tcBorders>
              <w:bottom w:val="single" w:sz="6" w:space="0" w:color="000000"/>
              <w:right w:val="single" w:sz="6" w:space="0" w:color="000000"/>
            </w:tcBorders>
            <w:vAlign w:val="center"/>
            <w:hideMark/>
          </w:tcPr>
          <w:p w14:paraId="2607D7E3"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5F1E1EE"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c）应具有根据云服务客户业务需求提供通信传输、边界防护、入侵防范等安全机制的能力；</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B751F5B"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被测系统为云服务客户业务应用系统，非云计算平台，此项不涉及，不适用。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740D33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0924FA5B" w14:textId="77777777" w:rsidTr="00FB1E45">
        <w:tc>
          <w:tcPr>
            <w:tcW w:w="0" w:type="auto"/>
            <w:vMerge/>
            <w:tcBorders>
              <w:bottom w:val="single" w:sz="6" w:space="0" w:color="000000"/>
              <w:right w:val="single" w:sz="6" w:space="0" w:color="000000"/>
            </w:tcBorders>
            <w:vAlign w:val="center"/>
            <w:hideMark/>
          </w:tcPr>
          <w:p w14:paraId="72EB9E1E"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41DE94C"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d）应具有根据云服务客户业务需求自主设置安全策略的能力，包括定义访问路径、选择安全组件、配置安全策略；</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A8BE0F4"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被测系统为云服务客户业务应用系统，非云计算平台，此项不涉及，不适用。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341AA0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7451F7E4" w14:textId="77777777" w:rsidTr="00FB1E45">
        <w:tc>
          <w:tcPr>
            <w:tcW w:w="0" w:type="auto"/>
            <w:vMerge/>
            <w:tcBorders>
              <w:bottom w:val="single" w:sz="6" w:space="0" w:color="000000"/>
              <w:right w:val="single" w:sz="6" w:space="0" w:color="000000"/>
            </w:tcBorders>
            <w:vAlign w:val="center"/>
            <w:hideMark/>
          </w:tcPr>
          <w:p w14:paraId="6AA53BCA"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FF3B73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e）应提供开放接口或开放性安全服务，允许云服务客户接入第三方安全产品或在云计算平台选择第三方安全服务。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3C7EFA1"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被测系统为云服务客户业务应用系统，非云计算平台，此项不涉及，不适用。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840ADA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bl>
    <w:p w14:paraId="079FD015" w14:textId="77777777" w:rsidR="004C25A4" w:rsidRDefault="004C25A4" w:rsidP="004C25A4"/>
    <w:p w14:paraId="18FE58A0" w14:textId="77777777" w:rsidR="004C25A4" w:rsidRPr="00802726" w:rsidRDefault="004C25A4" w:rsidP="004C25A4">
      <w:pPr>
        <w:pStyle w:val="a0"/>
      </w:pPr>
      <w:bookmarkStart w:id="206" w:name="_Toc99884087"/>
      <w:r w:rsidRPr="00802726">
        <w:rPr>
          <w:rFonts w:hint="eastAsia"/>
        </w:rPr>
        <w:t>安全区域边界</w:t>
      </w:r>
      <w:bookmarkEnd w:id="206"/>
      <w:r w:rsidRPr="00802726">
        <w:t xml:space="preserve"> </w:t>
      </w:r>
    </w:p>
    <w:p w14:paraId="709A9EEE" w14:textId="77777777" w:rsidR="004C25A4" w:rsidRPr="00802726" w:rsidRDefault="004C25A4" w:rsidP="004C25A4">
      <w:pPr>
        <w:pStyle w:val="a1"/>
        <w:ind w:left="851" w:hanging="851"/>
      </w:pPr>
      <w:bookmarkStart w:id="207" w:name="_Toc99884088"/>
      <w:r w:rsidRPr="00802726">
        <w:rPr>
          <w:rFonts w:hint="eastAsia"/>
        </w:rPr>
        <w:t>安全通用要求部分</w:t>
      </w:r>
      <w:bookmarkEnd w:id="207"/>
    </w:p>
    <w:p w14:paraId="76D00220" w14:textId="77777777" w:rsidR="004C25A4" w:rsidRPr="00802726" w:rsidRDefault="004C25A4" w:rsidP="004C25A4">
      <w:pPr>
        <w:pStyle w:val="a2"/>
        <w:ind w:left="1134" w:hanging="1134"/>
      </w:pPr>
      <w:r w:rsidRPr="00802726">
        <w:rPr>
          <w:rFonts w:hint="eastAsia"/>
        </w:rPr>
        <w:t>虚拟网络边界</w:t>
      </w:r>
    </w:p>
    <w:tbl>
      <w:tblPr>
        <w:tblW w:w="500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658"/>
        <w:gridCol w:w="2321"/>
        <w:gridCol w:w="2819"/>
        <w:gridCol w:w="1492"/>
      </w:tblGrid>
      <w:tr w:rsidR="004C25A4" w14:paraId="5232AE1C" w14:textId="77777777" w:rsidTr="00FB1E45">
        <w:trPr>
          <w:tblHeader/>
        </w:trPr>
        <w:tc>
          <w:tcPr>
            <w:tcW w:w="10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24EE7499" w14:textId="77777777" w:rsidR="004C25A4" w:rsidRDefault="004C25A4" w:rsidP="00FB1E45">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安全控制点</w:t>
            </w:r>
          </w:p>
        </w:tc>
        <w:tc>
          <w:tcPr>
            <w:tcW w:w="14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6AFBC581"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测评指标</w:t>
            </w:r>
          </w:p>
        </w:tc>
        <w:tc>
          <w:tcPr>
            <w:tcW w:w="17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57D4E158"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结果记录</w:t>
            </w:r>
          </w:p>
        </w:tc>
        <w:tc>
          <w:tcPr>
            <w:tcW w:w="9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1CD5D3FF"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符合程度</w:t>
            </w:r>
          </w:p>
        </w:tc>
      </w:tr>
      <w:tr w:rsidR="004C25A4" w14:paraId="0A0ABDA6"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7D4E452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边界防护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EBFF95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a）应保证跨越边界的访问和数据流通过边界设备提供的受控接口进行通信；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5CCF7A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被测系统部署在腾讯公有云IaaS服务平台，为云租户分配有专门的VPC网络区域，在VPC网络边界部署了高级版云防火墙访问控制设备，并配置了相应访问控制策略，对VPC边界的流量进行控制，实现VPC之间的隔离；云租户具有云防火墙管理权限，可根据业务需要或所发生的安全事件及时调整访问控制策略。</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345062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4B720A0" w14:textId="77777777" w:rsidTr="00FB1E45">
        <w:tc>
          <w:tcPr>
            <w:tcW w:w="0" w:type="auto"/>
            <w:vMerge/>
            <w:tcBorders>
              <w:bottom w:val="single" w:sz="6" w:space="0" w:color="000000"/>
              <w:right w:val="single" w:sz="6" w:space="0" w:color="000000"/>
            </w:tcBorders>
            <w:vAlign w:val="center"/>
            <w:hideMark/>
          </w:tcPr>
          <w:p w14:paraId="591A3FD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F10880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b）应能够对非授权设备私自联到内部网络的行为进行检查或限制；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83EFFB6"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经核查，被测系统部署在腾讯公有云IaaS服务平台，为云服务客户业务应用系统，该项不适用。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3E49F1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534D0214" w14:textId="77777777" w:rsidTr="00FB1E45">
        <w:tc>
          <w:tcPr>
            <w:tcW w:w="0" w:type="auto"/>
            <w:vMerge/>
            <w:tcBorders>
              <w:bottom w:val="single" w:sz="6" w:space="0" w:color="000000"/>
              <w:right w:val="single" w:sz="6" w:space="0" w:color="000000"/>
            </w:tcBorders>
            <w:vAlign w:val="center"/>
            <w:hideMark/>
          </w:tcPr>
          <w:p w14:paraId="706B5E9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219614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c）应能够对内部用户非授权联到外部网络的行为进行检查或限制；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2B5120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经核查，被测系统部署在腾讯公有云IaaS服务平台，为云服务客户业务应用系统，该项不适用。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7820D8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258CEBFF" w14:textId="77777777" w:rsidTr="00FB1E45">
        <w:tc>
          <w:tcPr>
            <w:tcW w:w="0" w:type="auto"/>
            <w:vMerge/>
            <w:tcBorders>
              <w:bottom w:val="single" w:sz="6" w:space="0" w:color="000000"/>
              <w:right w:val="single" w:sz="6" w:space="0" w:color="000000"/>
            </w:tcBorders>
            <w:vAlign w:val="center"/>
            <w:hideMark/>
          </w:tcPr>
          <w:p w14:paraId="4C559F8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BD66F0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d）应限制无线网络的使用，保证无线网络通过受控的边界设备接入内部网络。</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C6DA5E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经核查，被测系统部署在腾讯公有云IaaS服务平台，未涉及部署无线网络，无无线用户，该项不适用。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58334C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2D2EC7C7"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2A465B7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访问控制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82FEF8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a）应在网络边界或区域之间根据访问控制策略设置访问控制规则，默认情况下除允许通信外受控接口拒绝所有通信；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204B4D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被测系统部署在腾讯公有云IaaS服务平台，为云租户分配有专门的VPC网络区域，在VPC网络边界通过腾讯云安全组件云服务进行访问控制，有根据被测系统实际业务配置了相应出、入站规则。如：针对ping服务、系统业务访问端口、SSH(22)远程访问服务等通信设置了相应访问控制规则，默认情况下除允许通信外拒绝所有通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99B12D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ABFC418" w14:textId="77777777" w:rsidTr="00FB1E45">
        <w:tc>
          <w:tcPr>
            <w:tcW w:w="0" w:type="auto"/>
            <w:vMerge/>
            <w:tcBorders>
              <w:bottom w:val="single" w:sz="6" w:space="0" w:color="000000"/>
              <w:right w:val="single" w:sz="6" w:space="0" w:color="000000"/>
            </w:tcBorders>
            <w:vAlign w:val="center"/>
            <w:hideMark/>
          </w:tcPr>
          <w:p w14:paraId="76B2F8ED"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B04A1E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b）应删除多余或无效的访问控制规则，优化访问控制列表，并保证访</w:t>
            </w:r>
            <w:r>
              <w:rPr>
                <w:rFonts w:ascii="华文仿宋" w:hAnsi="华文仿宋" w:hint="eastAsia"/>
                <w:sz w:val="21"/>
                <w:szCs w:val="21"/>
              </w:rPr>
              <w:lastRenderedPageBreak/>
              <w:t>问控制规则数量最小化；</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BC49E1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经核查，根据业务需求在腾讯云安全组件云服务上已配置了访问控制规则，不存在多余</w:t>
            </w:r>
            <w:r>
              <w:rPr>
                <w:rFonts w:ascii="华文仿宋" w:hAnsi="华文仿宋" w:hint="eastAsia"/>
                <w:sz w:val="21"/>
                <w:szCs w:val="21"/>
              </w:rPr>
              <w:lastRenderedPageBreak/>
              <w:t>或无效的访问控制规则。</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0F1E3E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62EDB59B" w14:textId="77777777" w:rsidTr="00FB1E45">
        <w:tc>
          <w:tcPr>
            <w:tcW w:w="0" w:type="auto"/>
            <w:vMerge/>
            <w:tcBorders>
              <w:bottom w:val="single" w:sz="6" w:space="0" w:color="000000"/>
              <w:right w:val="single" w:sz="6" w:space="0" w:color="000000"/>
            </w:tcBorders>
            <w:vAlign w:val="center"/>
            <w:hideMark/>
          </w:tcPr>
          <w:p w14:paraId="19D29DA5"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FF67D03"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c）应对源地址、目的地址、源端口、目的端口和协议等进行检查，以允许/拒绝数据包进出；</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E26AD2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被测系统部署在腾讯公有云IaaS服务平台，为云租户分配有专门的VPC网络区域，在VPC网络边界通过腾讯云安全组件云服务进行访问控制，有根据被测系统实际业务配置了相应出、入站规则。如：针对ping服务、系统业务访问端口、SSH(22)远程访问服务等通信设置提供了相应访问控制规则，控制规则有精确到来源IP地址、目的IP地址及端口协议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CCDEC4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47DC6D5" w14:textId="77777777" w:rsidTr="00FB1E45">
        <w:tc>
          <w:tcPr>
            <w:tcW w:w="0" w:type="auto"/>
            <w:vMerge/>
            <w:tcBorders>
              <w:bottom w:val="single" w:sz="6" w:space="0" w:color="000000"/>
              <w:right w:val="single" w:sz="6" w:space="0" w:color="000000"/>
            </w:tcBorders>
            <w:vAlign w:val="center"/>
            <w:hideMark/>
          </w:tcPr>
          <w:p w14:paraId="545CF165"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CA593B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d）应能根据会话状态信息为进出数据流提供明确的允许/拒绝访问的能力；</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720E67D"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被测系统部署在腾讯公有云IaaS服务平台，为云租户分配有专门的VPC网络区域，在VPC网络边界通过腾讯云安全组件云服务进行访问控制，有根据被测系统实际业务配置了相应出、入站规则。如：针对ping服务、系统业务访问端口、SSH(22)远程访问服务等通信设置提供了明确的访问控制规则，控制规则有精确到来源IP地址、目的IP地</w:t>
            </w:r>
            <w:r>
              <w:rPr>
                <w:rFonts w:ascii="华文仿宋" w:hAnsi="华文仿宋" w:hint="eastAsia"/>
                <w:sz w:val="21"/>
                <w:szCs w:val="21"/>
              </w:rPr>
              <w:lastRenderedPageBreak/>
              <w:t>址及端口协议等。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43731C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47D31776" w14:textId="77777777" w:rsidTr="00FB1E45">
        <w:tc>
          <w:tcPr>
            <w:tcW w:w="0" w:type="auto"/>
            <w:vMerge/>
            <w:tcBorders>
              <w:bottom w:val="single" w:sz="6" w:space="0" w:color="000000"/>
              <w:right w:val="single" w:sz="6" w:space="0" w:color="000000"/>
            </w:tcBorders>
            <w:vAlign w:val="center"/>
            <w:hideMark/>
          </w:tcPr>
          <w:p w14:paraId="4841B8EA"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C5FB33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e）应对进出网络的数据流实现基于应用协议和应用内容的访问控制。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E6A0B8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经核查，为被测系统提供部署了Web应用防火墙云产品，且根据企业的需求已配置了安全策略；如已设置Web应用攻击防护、CC防护等。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5494B1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344CB27"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0837DCB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入侵防范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21C147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a）应在关键网络节点处检测、防止或限制从外部发起的网络攻击行为；</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A497F27"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为被测系统提供部署了主机安全云产品、Web应用防火墙云产品，主机安全云产品实现对云上虚拟服务器主机全量日志分析，对进程异常行为、异常账户、敏感文件篡改、异常网络连接等入侵行为进行检测及分析；同时，检测云上虚拟服务器主机恶意攻击行为，对进程、网络异常等行为进行预警。Web应用防火墙实现对Web应用进防护，防御各类OWASP常见Web攻击并过滤海量恶意CC攻击，保障网站业务安全性与可用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09FF34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749B3D8" w14:textId="77777777" w:rsidTr="00FB1E45">
        <w:tc>
          <w:tcPr>
            <w:tcW w:w="0" w:type="auto"/>
            <w:vMerge/>
            <w:tcBorders>
              <w:bottom w:val="single" w:sz="6" w:space="0" w:color="000000"/>
              <w:right w:val="single" w:sz="6" w:space="0" w:color="000000"/>
            </w:tcBorders>
            <w:vAlign w:val="center"/>
            <w:hideMark/>
          </w:tcPr>
          <w:p w14:paraId="71326145"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4CA868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b）应在关键网络节点处检测、防止或限制从内部发起的网络攻击行为；</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898E467"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经核查，为被测系统提供部署了主机安全云产品、Web应用防火墙云产品，主机安全云产品实现对云上虚拟服务器主机全量日志分析，对进程异常行为、异常账户、敏感文件篡</w:t>
            </w:r>
            <w:r>
              <w:rPr>
                <w:rFonts w:ascii="华文仿宋" w:hAnsi="华文仿宋" w:hint="eastAsia"/>
                <w:sz w:val="21"/>
                <w:szCs w:val="21"/>
              </w:rPr>
              <w:lastRenderedPageBreak/>
              <w:t>改、异常网络连接等入侵行为进行检测及分析；同时，检测云上虚拟服务器主机恶意攻击行为，对进程、网络异常等行为进行预警。Web应用防火墙实现对Web应用进防护，防御各类OWASP常见Web攻击并过滤海量恶意CC攻击，保障网站业务安全性与可用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C7F360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11C1CE30" w14:textId="77777777" w:rsidTr="00FB1E45">
        <w:tc>
          <w:tcPr>
            <w:tcW w:w="0" w:type="auto"/>
            <w:vMerge/>
            <w:tcBorders>
              <w:bottom w:val="single" w:sz="6" w:space="0" w:color="000000"/>
              <w:right w:val="single" w:sz="6" w:space="0" w:color="000000"/>
            </w:tcBorders>
            <w:vAlign w:val="center"/>
            <w:hideMark/>
          </w:tcPr>
          <w:p w14:paraId="21852995"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C98F0E1"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c）应采取技术措施对网络行为进行分析，实现对网络攻击特别是新型网络攻击行为的分析；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25DA09B"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经核查，未购买部署抗APT、态势感知等可检测新型网络攻击行为的安全服务。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CE7555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556C8474" w14:textId="77777777" w:rsidTr="00FB1E45">
        <w:tc>
          <w:tcPr>
            <w:tcW w:w="0" w:type="auto"/>
            <w:vMerge/>
            <w:tcBorders>
              <w:bottom w:val="single" w:sz="6" w:space="0" w:color="000000"/>
              <w:right w:val="single" w:sz="6" w:space="0" w:color="000000"/>
            </w:tcBorders>
            <w:vAlign w:val="center"/>
            <w:hideMark/>
          </w:tcPr>
          <w:p w14:paraId="530FCA46"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FCFBA2C"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d）当检测到攻击行为时，记录攻击源IP、攻击类型、攻击目标、攻击时间，在发生严重入侵事件时应提供报警。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F25DC2F"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为被测系统提供部署了主机安全云产品、Web应用防火墙云产品，受到攻击时能够记录，如主机安全云产品中的高级防御告警信息：目标主机、目标端口、来源IP、来源端口、威胁类型、攻击方式、攻击时间及操作，并在发生严重入侵事件时提供告警机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A7CEBB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4BE894C"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3F224B5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恶意代码和垃圾邮件防范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1B0B2A7"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a）应在关键网络节点处对恶意代码进行检测和清除，并维护恶意代码防护机制的升级和更新；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2C2820B" w14:textId="017AF7D5"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经核查，为被测系统提供部署了主机安全云产品，通过主机安全云产品实现蠕虫病毒、勒索病毒、木马、网站后门等恶意代码的检测和隔离清除，自</w:t>
            </w:r>
            <w:r>
              <w:rPr>
                <w:rFonts w:ascii="华文仿宋" w:hAnsi="华文仿宋" w:hint="eastAsia"/>
                <w:sz w:val="21"/>
                <w:szCs w:val="21"/>
              </w:rPr>
              <w:lastRenderedPageBreak/>
              <w:t>动升级相关恶意代码规则库，最近一次更新时间为：2021.1</w:t>
            </w:r>
            <w:r w:rsidR="00DE2C99">
              <w:rPr>
                <w:rFonts w:ascii="华文仿宋" w:hAnsi="华文仿宋"/>
                <w:sz w:val="21"/>
                <w:szCs w:val="21"/>
              </w:rPr>
              <w:t>2</w:t>
            </w:r>
            <w:r>
              <w:rPr>
                <w:rFonts w:ascii="华文仿宋" w:hAnsi="华文仿宋" w:hint="eastAsia"/>
                <w:sz w:val="21"/>
                <w:szCs w:val="21"/>
              </w:rPr>
              <w:t>.</w:t>
            </w:r>
            <w:r w:rsidR="00DE2C99">
              <w:rPr>
                <w:rFonts w:ascii="华文仿宋" w:hAnsi="华文仿宋"/>
                <w:sz w:val="21"/>
                <w:szCs w:val="21"/>
              </w:rPr>
              <w:t>20</w:t>
            </w:r>
            <w:r>
              <w:rPr>
                <w:rFonts w:ascii="华文仿宋" w:hAnsi="华文仿宋" w:hint="eastAsia"/>
                <w:sz w:val="21"/>
                <w:szCs w:val="21"/>
              </w:rPr>
              <w:t>。</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B039D8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3A45278B" w14:textId="77777777" w:rsidTr="00FB1E45">
        <w:tc>
          <w:tcPr>
            <w:tcW w:w="0" w:type="auto"/>
            <w:vMerge/>
            <w:tcBorders>
              <w:bottom w:val="single" w:sz="6" w:space="0" w:color="000000"/>
              <w:right w:val="single" w:sz="6" w:space="0" w:color="000000"/>
            </w:tcBorders>
            <w:vAlign w:val="center"/>
            <w:hideMark/>
          </w:tcPr>
          <w:p w14:paraId="7CA61939"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B22A023"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b）应在关键网络节点处对垃圾邮件进行检测和防护，并维护垃圾邮件防护机制的升级和更新。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A661F14"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经核查，该应用系统不涉及邮件系统，故该项不适用。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AC31D3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53F4F933"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0A0AC17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安全审计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9AB932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a）应在网络边界、重要网络节点进行安全审计，审计覆盖到每个用户，对重要的用户行为和重要安全事件进行审计；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639BC47"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系统部署于腾讯云，被测系统相关云产品（Web应用防火墙云产品、主机安全云产品、云服务器等）所有操作行为通过云审计云产品进行审计；同时，通过主机安全云产品、Web应用防火墙云产品实现对网络中发生的各类安全事件进行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FF8B99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1508BF2" w14:textId="77777777" w:rsidTr="00FB1E45">
        <w:tc>
          <w:tcPr>
            <w:tcW w:w="0" w:type="auto"/>
            <w:vMerge/>
            <w:tcBorders>
              <w:bottom w:val="single" w:sz="6" w:space="0" w:color="000000"/>
              <w:right w:val="single" w:sz="6" w:space="0" w:color="000000"/>
            </w:tcBorders>
            <w:vAlign w:val="center"/>
            <w:hideMark/>
          </w:tcPr>
          <w:p w14:paraId="7808F27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A4AB06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b）审计记录应包括事件的日期和时间、用户、事件类型、事件是否成功及其他与审计相关的信息；</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E5D112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经核查，云审计操作日志，审计记录字段包括事件时间、操作者、事件名称、资源类型、资源名称、来源等与审计相关信息。</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36769C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B6BAD6B" w14:textId="77777777" w:rsidTr="00FB1E45">
        <w:tc>
          <w:tcPr>
            <w:tcW w:w="0" w:type="auto"/>
            <w:vMerge/>
            <w:tcBorders>
              <w:bottom w:val="single" w:sz="6" w:space="0" w:color="000000"/>
              <w:right w:val="single" w:sz="6" w:space="0" w:color="000000"/>
            </w:tcBorders>
            <w:vAlign w:val="center"/>
            <w:hideMark/>
          </w:tcPr>
          <w:p w14:paraId="7A15884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71AAD1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c）应对审计记录进行保护，定期备份，避免受到未预期的删除、修改或覆盖等；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56F315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经核查，由专人管理审计记录，无删改特定记录的权限，日志保存每天自动备份在指定对象存储空间上。</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5C46BE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A0CB674" w14:textId="77777777" w:rsidTr="00FB1E45">
        <w:tc>
          <w:tcPr>
            <w:tcW w:w="0" w:type="auto"/>
            <w:vMerge/>
            <w:tcBorders>
              <w:bottom w:val="single" w:sz="6" w:space="0" w:color="000000"/>
              <w:right w:val="single" w:sz="6" w:space="0" w:color="000000"/>
            </w:tcBorders>
            <w:vAlign w:val="center"/>
            <w:hideMark/>
          </w:tcPr>
          <w:p w14:paraId="1CE8C66D"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911147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d）应能对远程访问的用</w:t>
            </w:r>
            <w:r>
              <w:rPr>
                <w:rFonts w:ascii="华文仿宋" w:hAnsi="华文仿宋" w:hint="eastAsia"/>
                <w:sz w:val="21"/>
                <w:szCs w:val="21"/>
              </w:rPr>
              <w:lastRenderedPageBreak/>
              <w:t>户行为、访问互联网的用户行为等单独进行行为审计和数据分析。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F4A32E2"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经核查，通过腾讯云企业子账</w:t>
            </w:r>
            <w:r>
              <w:rPr>
                <w:rFonts w:ascii="华文仿宋" w:hAnsi="华文仿宋" w:hint="eastAsia"/>
                <w:sz w:val="21"/>
                <w:szCs w:val="21"/>
              </w:rPr>
              <w:lastRenderedPageBreak/>
              <w:t>号控制台进行管理访问相关云资源，用户对云服务资源的操作信息通过云审计云产品进行审计及分析。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C8EB6E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165B2025" w14:textId="77777777" w:rsidTr="00FB1E45">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4C072DB"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可信验证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60318FE"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可基于可信根对边界设备的系统引导程序、系统程序、重要配置参数和边界防护应用程序等进行可信验证，并在应用程序的关键执行环节进行动态可信验证，在检测到其可信性受到破坏后进行报警，并将验证结果形成审计记录送至安全管理中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FE2B584" w14:textId="600DB145"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1、网络边界设备不具有可信根芯片或硬件；2、未基于可信根对设备的系统引导程序、系统程序、重要配置参数等进行可信验证。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75A82D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bl>
    <w:p w14:paraId="40ECE656" w14:textId="77777777" w:rsidR="004C25A4" w:rsidRDefault="004C25A4" w:rsidP="004C25A4"/>
    <w:p w14:paraId="5B4D423D" w14:textId="77777777" w:rsidR="004C25A4" w:rsidRPr="00802726" w:rsidRDefault="004C25A4" w:rsidP="004C25A4">
      <w:pPr>
        <w:pStyle w:val="a1"/>
        <w:ind w:left="851" w:hanging="851"/>
      </w:pPr>
      <w:bookmarkStart w:id="208" w:name="_Toc99884089"/>
      <w:r w:rsidRPr="00802726">
        <w:rPr>
          <w:rFonts w:hint="eastAsia"/>
        </w:rPr>
        <w:t>云计算安全扩展要求部分</w:t>
      </w:r>
      <w:bookmarkEnd w:id="208"/>
    </w:p>
    <w:p w14:paraId="3DF30590" w14:textId="77777777" w:rsidR="004C25A4" w:rsidRPr="00802726" w:rsidRDefault="004C25A4" w:rsidP="004C25A4">
      <w:pPr>
        <w:pStyle w:val="a2"/>
        <w:ind w:left="1134" w:hanging="1134"/>
      </w:pPr>
      <w:r w:rsidRPr="00802726">
        <w:rPr>
          <w:rFonts w:hint="eastAsia"/>
        </w:rPr>
        <w:t>虚拟网络边界</w:t>
      </w:r>
    </w:p>
    <w:tbl>
      <w:tblPr>
        <w:tblW w:w="500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658"/>
        <w:gridCol w:w="2321"/>
        <w:gridCol w:w="2819"/>
        <w:gridCol w:w="1492"/>
      </w:tblGrid>
      <w:tr w:rsidR="004C25A4" w14:paraId="65B8DB12" w14:textId="77777777" w:rsidTr="00FB1E45">
        <w:trPr>
          <w:tblHeader/>
        </w:trPr>
        <w:tc>
          <w:tcPr>
            <w:tcW w:w="10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2F293244" w14:textId="77777777" w:rsidR="004C25A4" w:rsidRDefault="004C25A4" w:rsidP="00FB1E45">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安全控制点</w:t>
            </w:r>
          </w:p>
        </w:tc>
        <w:tc>
          <w:tcPr>
            <w:tcW w:w="14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5A7A2315"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测评指标</w:t>
            </w:r>
          </w:p>
        </w:tc>
        <w:tc>
          <w:tcPr>
            <w:tcW w:w="17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1AA0C84E"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结果记录</w:t>
            </w:r>
          </w:p>
        </w:tc>
        <w:tc>
          <w:tcPr>
            <w:tcW w:w="9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25310C7D"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符合程度</w:t>
            </w:r>
          </w:p>
        </w:tc>
      </w:tr>
      <w:tr w:rsidR="004C25A4" w14:paraId="4C4A3AB6"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7FB91C3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访问控制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B7BC87C"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a）应在虚拟化网络边界部署访问控制机制，并设置访问控制规则；</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6C735E8"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被测系统部署在腾讯公有云IaaS服务平台，为云租户分配有专门的VPC网络区域，在VPC网络边界通过腾讯云安全组件云服务进行访问控制，有根据被测系统实际业务配置了相应出、入站规则。如：针对ping服务、系统业务</w:t>
            </w:r>
            <w:r>
              <w:rPr>
                <w:rFonts w:ascii="华文仿宋" w:hAnsi="华文仿宋" w:hint="eastAsia"/>
                <w:sz w:val="21"/>
                <w:szCs w:val="21"/>
              </w:rPr>
              <w:lastRenderedPageBreak/>
              <w:t>访问端口、SSH(22)远程访问服务等通信设置提供了相应访问控制规则，控制策略有达到端口级。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36BDEA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13438159" w14:textId="77777777" w:rsidTr="00FB1E45">
        <w:tc>
          <w:tcPr>
            <w:tcW w:w="0" w:type="auto"/>
            <w:vMerge/>
            <w:tcBorders>
              <w:bottom w:val="single" w:sz="6" w:space="0" w:color="000000"/>
              <w:right w:val="single" w:sz="6" w:space="0" w:color="000000"/>
            </w:tcBorders>
            <w:vAlign w:val="center"/>
            <w:hideMark/>
          </w:tcPr>
          <w:p w14:paraId="56BB23DE"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45BEDF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b）应在不同等级的网络区域边界部署访问控制机制，设置访问控制规则。</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5C5E3CB"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经访谈和核查，腾讯公有云IaaS服务平台在每个租户网络区域边界设置了访问控制，且该租户在边界处统一部署腾讯云安全组件云服务，设置访问控制规则，网络不存在其他非三级以外的网络区域边界。</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3C0B74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20C07EF"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1FC5FE6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入侵防范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9BDDC23"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a）应能检测到云服务客户发起的网络攻击行为，并能记录攻击类型、攻击时间、攻击流量等；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3B2E3F6"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被测系统为云服务客户业务应用系统，非云计算平台，此项不涉及，不适用。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0E0258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2DD58604" w14:textId="77777777" w:rsidTr="00FB1E45">
        <w:tc>
          <w:tcPr>
            <w:tcW w:w="0" w:type="auto"/>
            <w:vMerge/>
            <w:tcBorders>
              <w:bottom w:val="single" w:sz="6" w:space="0" w:color="000000"/>
              <w:right w:val="single" w:sz="6" w:space="0" w:color="000000"/>
            </w:tcBorders>
            <w:vAlign w:val="center"/>
            <w:hideMark/>
          </w:tcPr>
          <w:p w14:paraId="2298FA2C"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1C2331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b）应能检测到对虚拟网络节点的网络攻击行为，并能记录攻击类型、攻击时间、攻击流量等；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22FDB2A"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经访谈和核查，系统部署于腾讯云，为被测系统提供部署了主机安全云产品、Web应用防火墙云产品等相关安全服务，可以检测到对虚拟网络节点的网络攻击行为，并能记录攻击类型、攻击时间、攻击流量等。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0F7CF3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5595365" w14:textId="77777777" w:rsidTr="00FB1E45">
        <w:tc>
          <w:tcPr>
            <w:tcW w:w="0" w:type="auto"/>
            <w:vMerge/>
            <w:tcBorders>
              <w:bottom w:val="single" w:sz="6" w:space="0" w:color="000000"/>
              <w:right w:val="single" w:sz="6" w:space="0" w:color="000000"/>
            </w:tcBorders>
            <w:vAlign w:val="center"/>
            <w:hideMark/>
          </w:tcPr>
          <w:p w14:paraId="738305CA"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4821B6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c）应能检测到虚拟机与宿主机、虚拟机与虚拟机之间的异常流量；</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E6141F7"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经访谈和核查，系统部署于腾讯云，为被测系统提供部署了主机安全云产品、Web应用防</w:t>
            </w:r>
            <w:r>
              <w:rPr>
                <w:rFonts w:ascii="华文仿宋" w:hAnsi="华文仿宋" w:hint="eastAsia"/>
                <w:sz w:val="21"/>
                <w:szCs w:val="21"/>
              </w:rPr>
              <w:lastRenderedPageBreak/>
              <w:t>火墙云产品等相关安全服务；可以检测到虚拟机与宿主机、虚拟机之间的异常流量。</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42C5F8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5B9F12A2" w14:textId="77777777" w:rsidTr="00FB1E45">
        <w:tc>
          <w:tcPr>
            <w:tcW w:w="0" w:type="auto"/>
            <w:vMerge/>
            <w:tcBorders>
              <w:bottom w:val="single" w:sz="6" w:space="0" w:color="000000"/>
              <w:right w:val="single" w:sz="6" w:space="0" w:color="000000"/>
            </w:tcBorders>
            <w:vAlign w:val="center"/>
            <w:hideMark/>
          </w:tcPr>
          <w:p w14:paraId="7EE140F9"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2869741"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d）应在检测到网络攻击行为、异常流量情况时进行告警。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06569C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经访谈和核查，系统部署于腾讯云，为被测系统提供部署了主机安全云产品、Web应用防火墙云产品等相关安全服务；当检测到网络攻击行为、异常流量情况时以邮箱、短信形式实时告警。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D972CD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3D2A56D"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009AC06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安全审计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BD4B47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a）应对云服务商和云服务客户在远程管理时执行的特权命令进行审计，至少包括虚拟机删除、虚拟机重启；</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A1C3324"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经访谈和核查，系统部署于腾讯云，为被测系统提供部署了云审计云产品，能对云服务商和云服务客户在远程管理时操作行为包括特权命令进行安全审计。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6E2BF5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0BC3E9A" w14:textId="77777777" w:rsidTr="00FB1E45">
        <w:tc>
          <w:tcPr>
            <w:tcW w:w="0" w:type="auto"/>
            <w:vMerge/>
            <w:tcBorders>
              <w:bottom w:val="single" w:sz="6" w:space="0" w:color="000000"/>
              <w:right w:val="single" w:sz="6" w:space="0" w:color="000000"/>
            </w:tcBorders>
            <w:vAlign w:val="center"/>
            <w:hideMark/>
          </w:tcPr>
          <w:p w14:paraId="63210B01"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5B01F5A"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b）应保证云服务商对云服务客户系统和数据的操作可被云服务客户审计。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0AF681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被测系统为云服务客户业务应用系统，非云计算平台，此项不涉及，不适用。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438C3CB"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bl>
    <w:p w14:paraId="10BA7D87" w14:textId="1B294E1E" w:rsidR="004C25A4" w:rsidRDefault="004C25A4" w:rsidP="004C25A4"/>
    <w:p w14:paraId="1AA69809" w14:textId="34FAB5C5" w:rsidR="003A69E3" w:rsidRDefault="003A69E3" w:rsidP="004C25A4"/>
    <w:p w14:paraId="111C1791" w14:textId="04C16E0F" w:rsidR="003A69E3" w:rsidRDefault="003A69E3" w:rsidP="004C25A4"/>
    <w:p w14:paraId="0BA7FA16" w14:textId="70A195D3" w:rsidR="003A69E3" w:rsidRDefault="003A69E3" w:rsidP="004C25A4"/>
    <w:p w14:paraId="01FDA230" w14:textId="7EE2DD62" w:rsidR="003A69E3" w:rsidRDefault="003A69E3" w:rsidP="004C25A4"/>
    <w:p w14:paraId="6053F774" w14:textId="562D3549" w:rsidR="003A69E3" w:rsidRDefault="003A69E3" w:rsidP="004C25A4"/>
    <w:p w14:paraId="1F621181" w14:textId="77777777" w:rsidR="003A69E3" w:rsidRDefault="003A69E3" w:rsidP="004C25A4"/>
    <w:p w14:paraId="5D6E66E1" w14:textId="77777777" w:rsidR="004C25A4" w:rsidRPr="00802726" w:rsidRDefault="004C25A4" w:rsidP="004C25A4">
      <w:pPr>
        <w:pStyle w:val="a0"/>
      </w:pPr>
      <w:bookmarkStart w:id="209" w:name="_Toc99884090"/>
      <w:r w:rsidRPr="00802726">
        <w:rPr>
          <w:rFonts w:hint="eastAsia"/>
        </w:rPr>
        <w:lastRenderedPageBreak/>
        <w:t>安全计算环境</w:t>
      </w:r>
      <w:bookmarkEnd w:id="209"/>
      <w:r w:rsidRPr="00802726">
        <w:t xml:space="preserve"> </w:t>
      </w:r>
    </w:p>
    <w:p w14:paraId="6F6DA079" w14:textId="77777777" w:rsidR="004C25A4" w:rsidRPr="00802726" w:rsidRDefault="004C25A4" w:rsidP="004C25A4">
      <w:pPr>
        <w:pStyle w:val="a1"/>
        <w:ind w:left="851" w:hanging="851"/>
      </w:pPr>
      <w:bookmarkStart w:id="210" w:name="_Toc99884091"/>
      <w:r w:rsidRPr="00802726">
        <w:rPr>
          <w:rFonts w:hint="eastAsia"/>
        </w:rPr>
        <w:t>安全通用要求部分</w:t>
      </w:r>
      <w:bookmarkEnd w:id="210"/>
    </w:p>
    <w:p w14:paraId="5BB240E2" w14:textId="77777777" w:rsidR="004C25A4" w:rsidRPr="00802726" w:rsidRDefault="004C25A4" w:rsidP="004C25A4">
      <w:pPr>
        <w:pStyle w:val="a2"/>
        <w:ind w:left="1134" w:hanging="1134"/>
      </w:pPr>
      <w:r w:rsidRPr="00802726">
        <w:rPr>
          <w:rFonts w:hint="eastAsia"/>
        </w:rPr>
        <w:t>安全设备</w:t>
      </w:r>
    </w:p>
    <w:p w14:paraId="607012EA" w14:textId="77777777" w:rsidR="004C25A4" w:rsidRPr="00802726" w:rsidRDefault="004C25A4" w:rsidP="004C25A4">
      <w:pPr>
        <w:pStyle w:val="a3"/>
      </w:pPr>
      <w:r w:rsidRPr="00802726">
        <w:rPr>
          <w:rFonts w:hint="eastAsia"/>
        </w:rPr>
        <w:t>Web应用防火墙云产品</w:t>
      </w:r>
    </w:p>
    <w:tbl>
      <w:tblPr>
        <w:tblW w:w="500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658"/>
        <w:gridCol w:w="2321"/>
        <w:gridCol w:w="2819"/>
        <w:gridCol w:w="1492"/>
      </w:tblGrid>
      <w:tr w:rsidR="004C25A4" w14:paraId="65B59182" w14:textId="77777777" w:rsidTr="00FB1E45">
        <w:trPr>
          <w:tblHeader/>
        </w:trPr>
        <w:tc>
          <w:tcPr>
            <w:tcW w:w="10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46927BAA" w14:textId="77777777" w:rsidR="004C25A4" w:rsidRDefault="004C25A4" w:rsidP="00FB1E45">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安全控制点</w:t>
            </w:r>
          </w:p>
        </w:tc>
        <w:tc>
          <w:tcPr>
            <w:tcW w:w="14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7C9F0EBB"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测评指标</w:t>
            </w:r>
          </w:p>
        </w:tc>
        <w:tc>
          <w:tcPr>
            <w:tcW w:w="17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7D05244D"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结果记录</w:t>
            </w:r>
          </w:p>
        </w:tc>
        <w:tc>
          <w:tcPr>
            <w:tcW w:w="9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494E8E4A"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符合程度</w:t>
            </w:r>
          </w:p>
        </w:tc>
      </w:tr>
      <w:tr w:rsidR="004C25A4" w14:paraId="1B54F904"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019C264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身份鉴别</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E74796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a）应对登录的用户进行身份标识和鉴别，身份标识具有唯一性，身份鉴别信息具有复杂度要求并定期更换；</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561826A"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管理Web应用防火墙云产品需要通过登录腾讯云企业子账号控制台进行管理访问，在腾讯云管理控制台账户中心安全设置中要求账号密码长度至少为8位，密码由数字+字母+特殊字符混合组成，设置账户的密码有效期为90天。</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8D4EB5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2BAE79A" w14:textId="77777777" w:rsidTr="00FB1E45">
        <w:tc>
          <w:tcPr>
            <w:tcW w:w="0" w:type="auto"/>
            <w:vMerge/>
            <w:tcBorders>
              <w:bottom w:val="single" w:sz="6" w:space="0" w:color="000000"/>
              <w:right w:val="single" w:sz="6" w:space="0" w:color="000000"/>
            </w:tcBorders>
            <w:vAlign w:val="center"/>
            <w:hideMark/>
          </w:tcPr>
          <w:p w14:paraId="25E1DFE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5576567"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b）应具有登录失败处理功能，应配置并启用结束会话、限制非法登录次数和当登录连接超时自动退出等相关措施；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4D9FB01"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经核查，设备未配置启用登录失败处理功能，未配置启用结束会话、限制非法登录次数和当登录连接超时自动退出等相关措施。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97F465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05A8D421" w14:textId="77777777" w:rsidTr="00FB1E45">
        <w:tc>
          <w:tcPr>
            <w:tcW w:w="0" w:type="auto"/>
            <w:vMerge/>
            <w:tcBorders>
              <w:bottom w:val="single" w:sz="6" w:space="0" w:color="000000"/>
              <w:right w:val="single" w:sz="6" w:space="0" w:color="000000"/>
            </w:tcBorders>
            <w:vAlign w:val="center"/>
            <w:hideMark/>
          </w:tcPr>
          <w:p w14:paraId="1753D0E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5829646"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c）当进行远程管理时，应采取必要措施防止鉴别信息在网络传输过程中被窃听；</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DCBB92B"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经核查，远程管理Web应用防火墙云产品需要登录腾讯云的企业账号，在控制端中对其进行安全管理。腾讯云使用的是https协议来进行远程通信，可防止鉴别数据在网络传输的过程中被窃听。</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B8B9A3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668EBE3" w14:textId="77777777" w:rsidTr="00FB1E45">
        <w:tc>
          <w:tcPr>
            <w:tcW w:w="0" w:type="auto"/>
            <w:vMerge/>
            <w:tcBorders>
              <w:bottom w:val="single" w:sz="6" w:space="0" w:color="000000"/>
              <w:right w:val="single" w:sz="6" w:space="0" w:color="000000"/>
            </w:tcBorders>
            <w:vAlign w:val="center"/>
            <w:hideMark/>
          </w:tcPr>
          <w:p w14:paraId="38DEB1C8"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2571D8C"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d）应采用口令、密码技</w:t>
            </w:r>
            <w:r>
              <w:rPr>
                <w:rFonts w:ascii="华文仿宋" w:hAnsi="华文仿宋" w:hint="eastAsia"/>
                <w:sz w:val="21"/>
                <w:szCs w:val="21"/>
              </w:rPr>
              <w:lastRenderedPageBreak/>
              <w:t>术、生物技术等两种或两种以上组合的鉴别技术对用户进行身份鉴别，且其中一种鉴别技术至少应使用密码技术来实现。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315602B" w14:textId="2C408C96"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经核查，远程管理Web应用防</w:t>
            </w:r>
            <w:r>
              <w:rPr>
                <w:rFonts w:ascii="华文仿宋" w:hAnsi="华文仿宋" w:hint="eastAsia"/>
                <w:sz w:val="21"/>
                <w:szCs w:val="21"/>
              </w:rPr>
              <w:lastRenderedPageBreak/>
              <w:t>火墙云产品需要通过腾讯云账号控制端。登录腾讯云账号要求通过</w:t>
            </w:r>
            <w:r w:rsidR="00B273AB">
              <w:rPr>
                <w:rFonts w:ascii="华文仿宋" w:hAnsi="华文仿宋" w:hint="eastAsia"/>
                <w:sz w:val="21"/>
                <w:szCs w:val="21"/>
              </w:rPr>
              <w:t>用户名+口令</w:t>
            </w:r>
            <w:r>
              <w:rPr>
                <w:rFonts w:ascii="华文仿宋" w:hAnsi="华文仿宋" w:hint="eastAsia"/>
                <w:sz w:val="21"/>
                <w:szCs w:val="21"/>
              </w:rPr>
              <w:t>和手机短信验证码进行身份鉴别；其中口令鉴别采用了密码技术（base64加私钥）实现。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617496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5C86A775"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522E1EA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访问控制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E5AFFE7"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a）应对登录的用户分配账户和权限；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41817D6"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经核查，管理员管理Web应用防火墙云产品需要通过登录腾讯云主账号控制台进行管理访问，该主账户具有对Web应用防火墙云产品的所有管理权限；未存在越权访问情况及未存在默认账户及匿名账户。</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B573B3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10A9410" w14:textId="77777777" w:rsidTr="00FB1E45">
        <w:tc>
          <w:tcPr>
            <w:tcW w:w="0" w:type="auto"/>
            <w:vMerge/>
            <w:tcBorders>
              <w:bottom w:val="single" w:sz="6" w:space="0" w:color="000000"/>
              <w:right w:val="single" w:sz="6" w:space="0" w:color="000000"/>
            </w:tcBorders>
            <w:vAlign w:val="center"/>
            <w:hideMark/>
          </w:tcPr>
          <w:p w14:paraId="34D319A2"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18B256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b）应重命名或删除默认账户，修改默认账户的默认口令；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227D509" w14:textId="03562E92"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经核查，管理Web应用防火墙云产品需要通过登录腾讯云控制台进行管理访问；腾讯云无默认账户和</w:t>
            </w:r>
            <w:r w:rsidR="00B273AB">
              <w:rPr>
                <w:rFonts w:ascii="华文仿宋" w:hAnsi="华文仿宋" w:hint="eastAsia"/>
                <w:sz w:val="21"/>
                <w:szCs w:val="21"/>
              </w:rPr>
              <w:t>默认口令</w:t>
            </w:r>
            <w:r>
              <w:rPr>
                <w:rFonts w:ascii="华文仿宋" w:hAnsi="华文仿宋" w:hint="eastAsia"/>
                <w:sz w:val="21"/>
                <w:szCs w:val="21"/>
              </w:rPr>
              <w:t>，子账号要求密码长度至少8位，必须包含数字+字母+特殊字符。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D249F9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489DC23" w14:textId="77777777" w:rsidTr="00FB1E45">
        <w:tc>
          <w:tcPr>
            <w:tcW w:w="0" w:type="auto"/>
            <w:vMerge/>
            <w:tcBorders>
              <w:bottom w:val="single" w:sz="6" w:space="0" w:color="000000"/>
              <w:right w:val="single" w:sz="6" w:space="0" w:color="000000"/>
            </w:tcBorders>
            <w:vAlign w:val="center"/>
            <w:hideMark/>
          </w:tcPr>
          <w:p w14:paraId="0DDECC35"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74CCF0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c）应及时删除或停用多余的、过期的账户，避免共享账户的存在；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8AFAA6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经核查，目前管理Web应用防火墙云产品需要通过登录腾讯云控制台进行管理访问，当前腾讯云企业主账号具有所有权限，不存在其他账号，无多余、过期账户，也不存在多人共用一个账号的情况。</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6292C0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AB0C530" w14:textId="77777777" w:rsidTr="00FB1E45">
        <w:tc>
          <w:tcPr>
            <w:tcW w:w="0" w:type="auto"/>
            <w:vMerge/>
            <w:tcBorders>
              <w:bottom w:val="single" w:sz="6" w:space="0" w:color="000000"/>
              <w:right w:val="single" w:sz="6" w:space="0" w:color="000000"/>
            </w:tcBorders>
            <w:vAlign w:val="center"/>
            <w:hideMark/>
          </w:tcPr>
          <w:p w14:paraId="07CEDFE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670EC8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d）应授予管理用户所需的最小权限，实现管理用户的权限分离；</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52DB1D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经询问和核查，腾讯云为不同用户分配了不同权限账户进行管理，实现了管理用户的权限分离。 如腾讯云创建了系统管理员（sys_admin)、安全管理员(sec_admin)、审计管理员(audit_admin)、运维用户(ops_开头）和研发用户（dev_开头），系统管理员主要是用于系统管理，拥有所有系统权限；安全管理员用于管理用户权限，授予云资源权限；审计管理员用于审计命令操作和系统操作日志，并定期检查；运维用户用于资源购买和分配；研发用户用于资源操作。</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50C0F3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4A8498A" w14:textId="77777777" w:rsidTr="00FB1E45">
        <w:tc>
          <w:tcPr>
            <w:tcW w:w="0" w:type="auto"/>
            <w:vMerge/>
            <w:tcBorders>
              <w:bottom w:val="single" w:sz="6" w:space="0" w:color="000000"/>
              <w:right w:val="single" w:sz="6" w:space="0" w:color="000000"/>
            </w:tcBorders>
            <w:vAlign w:val="center"/>
            <w:hideMark/>
          </w:tcPr>
          <w:p w14:paraId="7A89A736"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DE0CE96"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e）应由授权主体配置访问控制策略，访问控制策略规定主体对客体的访问规则；</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4620FA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经核查，由管理员对访问控制策略进行配置，且根据安全策略控制用户对信息的访问范围，未发现越权访问的情况。</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0FF7E9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6C168C0" w14:textId="77777777" w:rsidTr="00FB1E45">
        <w:tc>
          <w:tcPr>
            <w:tcW w:w="0" w:type="auto"/>
            <w:vMerge/>
            <w:tcBorders>
              <w:bottom w:val="single" w:sz="6" w:space="0" w:color="000000"/>
              <w:right w:val="single" w:sz="6" w:space="0" w:color="000000"/>
            </w:tcBorders>
            <w:vAlign w:val="center"/>
            <w:hideMark/>
          </w:tcPr>
          <w:p w14:paraId="6719EF13"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8F591BA"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f）访问控制的粒度应达到主体为用户级或进程级，客体为文件、数据库表级；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FE48701"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核查，访问控制的主体为用户，客体为产品配置文件。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D1C038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469D091" w14:textId="77777777" w:rsidTr="00FB1E45">
        <w:tc>
          <w:tcPr>
            <w:tcW w:w="0" w:type="auto"/>
            <w:vMerge/>
            <w:tcBorders>
              <w:bottom w:val="single" w:sz="6" w:space="0" w:color="000000"/>
              <w:right w:val="single" w:sz="6" w:space="0" w:color="000000"/>
            </w:tcBorders>
            <w:vAlign w:val="center"/>
            <w:hideMark/>
          </w:tcPr>
          <w:p w14:paraId="24DC8BD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BEE1EE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g）应对重要主体和客体设置安全标记，并控制主体对有安全标记信息</w:t>
            </w:r>
            <w:r>
              <w:rPr>
                <w:rFonts w:ascii="华文仿宋" w:hAnsi="华文仿宋" w:hint="eastAsia"/>
                <w:sz w:val="21"/>
                <w:szCs w:val="21"/>
              </w:rPr>
              <w:lastRenderedPageBreak/>
              <w:t>资源的访问。</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9259084"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经核查，未对主体和客体设置安全标记，无法对系统账户和系统资源安全标记进行访问</w:t>
            </w:r>
            <w:r>
              <w:rPr>
                <w:rFonts w:ascii="华文仿宋" w:hAnsi="华文仿宋" w:hint="eastAsia"/>
                <w:sz w:val="21"/>
                <w:szCs w:val="21"/>
              </w:rPr>
              <w:lastRenderedPageBreak/>
              <w:t>控制。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125DBB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不符合</w:t>
            </w:r>
          </w:p>
        </w:tc>
      </w:tr>
      <w:tr w:rsidR="004C25A4" w14:paraId="7DB7D2A7"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7A733E9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安全审计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235009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a）应启用安全审计功能，审计覆盖到每个用户，对重要的用户行为和重要安全事件进行审计；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6659E9E"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经核查，Web应用防火墙云产品中已开启日志审计，日志类型包括攻击日志、访问日志等，审计范围覆盖重要的用户行为和重要安全事件。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382D87B"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D87FFFE" w14:textId="77777777" w:rsidTr="00FB1E45">
        <w:tc>
          <w:tcPr>
            <w:tcW w:w="0" w:type="auto"/>
            <w:vMerge/>
            <w:tcBorders>
              <w:bottom w:val="single" w:sz="6" w:space="0" w:color="000000"/>
              <w:right w:val="single" w:sz="6" w:space="0" w:color="000000"/>
            </w:tcBorders>
            <w:vAlign w:val="center"/>
            <w:hideMark/>
          </w:tcPr>
          <w:p w14:paraId="10194722"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4CA9D9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b）审计记录应包括事件的日期和时间、用户、事件类型、事件是否成功及其他与审计相关的信息；</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C0BC90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经核查攻击日志，日志记录字段包含时间、attack_area、url、attack_ip、attack_type rule_id、attack_content risk_level status count domain等与审计相关的信息内容。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B2CB77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D1349B5" w14:textId="77777777" w:rsidTr="00FB1E45">
        <w:tc>
          <w:tcPr>
            <w:tcW w:w="0" w:type="auto"/>
            <w:vMerge/>
            <w:tcBorders>
              <w:bottom w:val="single" w:sz="6" w:space="0" w:color="000000"/>
              <w:right w:val="single" w:sz="6" w:space="0" w:color="000000"/>
            </w:tcBorders>
            <w:vAlign w:val="center"/>
            <w:hideMark/>
          </w:tcPr>
          <w:p w14:paraId="357474FD"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FB8CCD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c）应对审计记录进行保护，定期备份，避免受到未预期的删除、修改或覆盖等；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F9790D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经核查，Web应用防火墙云产品上的审计记录默认保存180天，自动备份存储在指定空间中，无法删除修改日志内容。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49CC3D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3C59FEF" w14:textId="77777777" w:rsidTr="00FB1E45">
        <w:tc>
          <w:tcPr>
            <w:tcW w:w="0" w:type="auto"/>
            <w:vMerge/>
            <w:tcBorders>
              <w:bottom w:val="single" w:sz="6" w:space="0" w:color="000000"/>
              <w:right w:val="single" w:sz="6" w:space="0" w:color="000000"/>
            </w:tcBorders>
            <w:vAlign w:val="center"/>
            <w:hideMark/>
          </w:tcPr>
          <w:p w14:paraId="27FF7CCC"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F6361F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d）应对审计进程进行保护，防止未经授权的中断。</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2B33CD7"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经核查，Web应用防火墙云产品不支持手动关闭日志审计，因此不会遭到未经授权的中断。</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131EFB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6F6397C"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5F9581F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入侵防范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5A7E163"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a）应遵循最小安装的原则，仅安装需要的组件和应用程序；</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47E41B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经核查，此为Web应用防火墙云产品，遵循最小安装的原则，仅安装了需要的服务组件。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AAC16D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8AD4585" w14:textId="77777777" w:rsidTr="00FB1E45">
        <w:tc>
          <w:tcPr>
            <w:tcW w:w="0" w:type="auto"/>
            <w:vMerge/>
            <w:tcBorders>
              <w:bottom w:val="single" w:sz="6" w:space="0" w:color="000000"/>
              <w:right w:val="single" w:sz="6" w:space="0" w:color="000000"/>
            </w:tcBorders>
            <w:vAlign w:val="center"/>
            <w:hideMark/>
          </w:tcPr>
          <w:p w14:paraId="6F082708"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6CE47B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b）应关闭不需要的系统服务、默认共享和高危端口；</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2A1B08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经核查，Web应用防火墙云产品只开启了必要的服务及端口如：https、443端口等，未开</w:t>
            </w:r>
            <w:r>
              <w:rPr>
                <w:rFonts w:ascii="华文仿宋" w:hAnsi="华文仿宋" w:hint="eastAsia"/>
                <w:sz w:val="21"/>
                <w:szCs w:val="21"/>
              </w:rPr>
              <w:lastRenderedPageBreak/>
              <w:t>启其他端口及服务。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FFD6F8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1C772E7C" w14:textId="77777777" w:rsidTr="00FB1E45">
        <w:tc>
          <w:tcPr>
            <w:tcW w:w="0" w:type="auto"/>
            <w:vMerge/>
            <w:tcBorders>
              <w:bottom w:val="single" w:sz="6" w:space="0" w:color="000000"/>
              <w:right w:val="single" w:sz="6" w:space="0" w:color="000000"/>
            </w:tcBorders>
            <w:vAlign w:val="center"/>
            <w:hideMark/>
          </w:tcPr>
          <w:p w14:paraId="0A50DC3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B1D7FE6"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c）应通过设定终端接入方式或网络地址范围对通过网络进行管理的管理终端进行限制；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5C08ACD"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经核查，该测评对象为腾讯云安全服务产品，只能通过腾讯云控制台进行访问控制，腾讯云控制台使用了https协议进行通信。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69991B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173DCB4" w14:textId="77777777" w:rsidTr="00FB1E45">
        <w:tc>
          <w:tcPr>
            <w:tcW w:w="0" w:type="auto"/>
            <w:vMerge/>
            <w:tcBorders>
              <w:bottom w:val="single" w:sz="6" w:space="0" w:color="000000"/>
              <w:right w:val="single" w:sz="6" w:space="0" w:color="000000"/>
            </w:tcBorders>
            <w:vAlign w:val="center"/>
            <w:hideMark/>
          </w:tcPr>
          <w:p w14:paraId="233F1634"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643837C"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d）应提供数据有效性检验功能，保证通过人机接口输入或通过通信接口输入的内容符合系统设定要求；</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718078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经核查，根据 GB/T 28448-2019，该项测评对象不涉及安全产品，此项不适用。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FE5E44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38929256" w14:textId="77777777" w:rsidTr="00FB1E45">
        <w:tc>
          <w:tcPr>
            <w:tcW w:w="0" w:type="auto"/>
            <w:vMerge/>
            <w:tcBorders>
              <w:bottom w:val="single" w:sz="6" w:space="0" w:color="000000"/>
              <w:right w:val="single" w:sz="6" w:space="0" w:color="000000"/>
            </w:tcBorders>
            <w:vAlign w:val="center"/>
            <w:hideMark/>
          </w:tcPr>
          <w:p w14:paraId="24E6957F"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D01F42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e）应能发现可能存在的已知漏洞，并在经过充分测试评估后，及时修补漏洞；</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EFFDC1A"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经核查，该测评对象为腾讯云上的安全产品，无法对其自身进行漏洞扫描来发现可能存在的已知漏洞，此项不适用。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8AB8ED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75E1D7AE" w14:textId="77777777" w:rsidTr="00FB1E45">
        <w:tc>
          <w:tcPr>
            <w:tcW w:w="0" w:type="auto"/>
            <w:vMerge/>
            <w:tcBorders>
              <w:bottom w:val="single" w:sz="6" w:space="0" w:color="000000"/>
              <w:right w:val="single" w:sz="6" w:space="0" w:color="000000"/>
            </w:tcBorders>
            <w:vAlign w:val="center"/>
            <w:hideMark/>
          </w:tcPr>
          <w:p w14:paraId="6A04BFBC"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33C8EF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f）应能够检测到对重要节点进行入侵的行为，并在发生严重入侵事件时提供报警。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545D41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经核查，该云安全产品具有针对Web网络攻击入侵防御功能，能对网络攻击入侵行为进行检测，并能提供报警。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2E5D32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1612CAD" w14:textId="77777777" w:rsidTr="00FB1E45">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41C12B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可信验证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405DA1A"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a）可基于可信根对计算设备的系统引导程序、系统程序、重要配置参数和应用程序等进行可信验证，并在应用程序的关键执行环节进行动态可信验证，在检测到其可信性受到破坏后进</w:t>
            </w:r>
            <w:r>
              <w:rPr>
                <w:rFonts w:ascii="华文仿宋" w:hAnsi="华文仿宋" w:hint="eastAsia"/>
                <w:sz w:val="21"/>
                <w:szCs w:val="21"/>
              </w:rPr>
              <w:lastRenderedPageBreak/>
              <w:t>行报警，并将验证结果形成审计记录送至安全管理中心。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F8D1481"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经核查：1、此产品不具有可信根芯片或硬件；2、未基于可信根对产品的系统引导程序、系统程序、重要配置参数等进行可信验证。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258527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02D5E7A9"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57FBA33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BB178E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a）应采用校验技术或密码技术保证重要数据在传输过程中的完整性，包括但不限于鉴别数据、重要业务数据、重要审计数据、重要配置数据、重要视频数据和重要个人信息等；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2791748"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经核查，远程管理Web应用防火墙云产品需要登录腾讯云的企业账号，在控制端中对其进行安全管理。腾讯云使用的是https协议来进行远程通信，传输过程加密，可保证重要数据在传输过程中的完整性。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A7EF04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271FD4F" w14:textId="77777777" w:rsidTr="00FB1E45">
        <w:tc>
          <w:tcPr>
            <w:tcW w:w="0" w:type="auto"/>
            <w:vMerge/>
            <w:tcBorders>
              <w:bottom w:val="single" w:sz="6" w:space="0" w:color="000000"/>
              <w:right w:val="single" w:sz="6" w:space="0" w:color="000000"/>
            </w:tcBorders>
            <w:vAlign w:val="center"/>
            <w:hideMark/>
          </w:tcPr>
          <w:p w14:paraId="6324F384"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B9F06D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b）应采用校验技术或密码技术保证重要数据在存储过程中的完整性，包括但不限于鉴别数据、重要业务数据、重要审计数据、重要配置数据、重要视频数据和重要个人信息等。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ED64890"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经核查，腾讯云控制端针对用户鉴别数据采用SHA算法计算哈希值，用于完整性保护，能保证鉴别数据存储过程中的完整性。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DAA89B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ED69C31"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7A0F92A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279A0B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a）应采用密码技术保证重要数据在传输过程中的保密性，包括但不限于鉴别数据、重要业务数据和重要个人信息等；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F16EE6F"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经核查，远程管理Web应用防火墙云产品需要登录腾讯云的企业账号，在控制端中对其进行安全管理。腾讯云使用的是https协议来进行远程通信，传输过程加密，可保证重要数据在传输过程中的保密性。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DC5F86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8761B2B" w14:textId="77777777" w:rsidTr="00FB1E45">
        <w:tc>
          <w:tcPr>
            <w:tcW w:w="0" w:type="auto"/>
            <w:vMerge/>
            <w:tcBorders>
              <w:bottom w:val="single" w:sz="6" w:space="0" w:color="000000"/>
              <w:right w:val="single" w:sz="6" w:space="0" w:color="000000"/>
            </w:tcBorders>
            <w:vAlign w:val="center"/>
            <w:hideMark/>
          </w:tcPr>
          <w:p w14:paraId="3A3306C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297C74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b）应采用密码技术保证</w:t>
            </w:r>
            <w:r>
              <w:rPr>
                <w:rFonts w:ascii="华文仿宋" w:hAnsi="华文仿宋" w:hint="eastAsia"/>
                <w:sz w:val="21"/>
                <w:szCs w:val="21"/>
              </w:rPr>
              <w:lastRenderedPageBreak/>
              <w:t>重要数据在存储过程中的保密性，包括但不限于鉴别数据、重要业务数据和重要个人信息等。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3C3BC9E" w14:textId="09CC9C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经核查，腾讯云控制端针对用</w:t>
            </w:r>
            <w:r>
              <w:rPr>
                <w:rFonts w:ascii="华文仿宋" w:hAnsi="华文仿宋" w:hint="eastAsia"/>
                <w:sz w:val="21"/>
                <w:szCs w:val="21"/>
              </w:rPr>
              <w:lastRenderedPageBreak/>
              <w:t>户口令采用加密算法进行加密，用户口令以密文形式保存，能保证鉴别数据存储过程中的保密性。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727AF2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77FA4E9F"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25FD117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数据备份恢复</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894020E"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a）应提供重要数据的本地数据备份与恢复功能；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11FCEA4"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经核查，腾讯云平台已针对云上安全产品的重要数据提供了本地备份与恢复。</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C4757A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3558799" w14:textId="77777777" w:rsidTr="00FB1E45">
        <w:tc>
          <w:tcPr>
            <w:tcW w:w="0" w:type="auto"/>
            <w:vMerge/>
            <w:tcBorders>
              <w:bottom w:val="single" w:sz="6" w:space="0" w:color="000000"/>
              <w:right w:val="single" w:sz="6" w:space="0" w:color="000000"/>
            </w:tcBorders>
            <w:vAlign w:val="center"/>
            <w:hideMark/>
          </w:tcPr>
          <w:p w14:paraId="58A7295D"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FEABB8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b）应提供异地实时备份功能，利用通信网络将重要数据实时备份至备份场地；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B286B8E"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经核查，云上安全产品的重要数据由腾讯云平台负责管理，腾讯云平台已针对云上安全产品的重要数据提供了异地数据备份功能。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8B2EDB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B504C7A" w14:textId="77777777" w:rsidTr="00FB1E45">
        <w:tc>
          <w:tcPr>
            <w:tcW w:w="0" w:type="auto"/>
            <w:vMerge/>
            <w:tcBorders>
              <w:bottom w:val="single" w:sz="6" w:space="0" w:color="000000"/>
              <w:right w:val="single" w:sz="6" w:space="0" w:color="000000"/>
            </w:tcBorders>
            <w:vAlign w:val="center"/>
            <w:hideMark/>
          </w:tcPr>
          <w:p w14:paraId="333FF2C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752131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c）应提供重要数据处理系统的热冗余，保证系统的高可用性。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2B4104E"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腾讯云的云产品基于分布式操作系统高可用架构集群部署，支持用于基于业务处理能力，按照需求动态调整资源，能保证系统的高可用性。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0E2793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bl>
    <w:p w14:paraId="5292D1F1" w14:textId="77777777" w:rsidR="004C25A4" w:rsidRDefault="004C25A4" w:rsidP="004C25A4"/>
    <w:p w14:paraId="658CDA7F" w14:textId="77777777" w:rsidR="004C25A4" w:rsidRPr="00802726" w:rsidRDefault="004C25A4" w:rsidP="004C25A4">
      <w:pPr>
        <w:pStyle w:val="a3"/>
      </w:pPr>
      <w:r w:rsidRPr="00802726">
        <w:rPr>
          <w:rFonts w:hint="eastAsia"/>
        </w:rPr>
        <w:t>主机安全云产品</w:t>
      </w:r>
    </w:p>
    <w:tbl>
      <w:tblPr>
        <w:tblW w:w="500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658"/>
        <w:gridCol w:w="2321"/>
        <w:gridCol w:w="2819"/>
        <w:gridCol w:w="1492"/>
      </w:tblGrid>
      <w:tr w:rsidR="004C25A4" w14:paraId="23C255EF" w14:textId="77777777" w:rsidTr="00FB1E45">
        <w:trPr>
          <w:tblHeader/>
        </w:trPr>
        <w:tc>
          <w:tcPr>
            <w:tcW w:w="10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67A73312" w14:textId="77777777" w:rsidR="004C25A4" w:rsidRDefault="004C25A4" w:rsidP="00FB1E45">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安全控制点</w:t>
            </w:r>
          </w:p>
        </w:tc>
        <w:tc>
          <w:tcPr>
            <w:tcW w:w="14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145F19D3"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测评指标</w:t>
            </w:r>
          </w:p>
        </w:tc>
        <w:tc>
          <w:tcPr>
            <w:tcW w:w="17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1F6E76CA"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结果记录</w:t>
            </w:r>
          </w:p>
        </w:tc>
        <w:tc>
          <w:tcPr>
            <w:tcW w:w="9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6BCFF3A1"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符合程度</w:t>
            </w:r>
          </w:p>
        </w:tc>
      </w:tr>
      <w:tr w:rsidR="004C25A4" w14:paraId="0AEC81B7"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716781C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身份鉴别</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AEA5B81"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a）应对登录的用户进行身份标识和鉴别，身份标识具有唯一性，身份鉴别信息具有复杂度要求并定期更换；</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BC51DEE"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经核查，管理主机安全云产品需要通过登录腾讯云企业子账号控制台进行管理访问，在腾讯云管理控制台账户中心安全设置中要求账号密码长</w:t>
            </w:r>
            <w:r>
              <w:rPr>
                <w:rFonts w:ascii="华文仿宋" w:hAnsi="华文仿宋" w:hint="eastAsia"/>
                <w:sz w:val="21"/>
                <w:szCs w:val="21"/>
              </w:rPr>
              <w:lastRenderedPageBreak/>
              <w:t>度至少为8位，密码由数字+字母+特殊字符混合组成，设置账户的密码有效期为90天。</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41A2AE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4BFEE797" w14:textId="77777777" w:rsidTr="00FB1E45">
        <w:tc>
          <w:tcPr>
            <w:tcW w:w="0" w:type="auto"/>
            <w:vMerge/>
            <w:tcBorders>
              <w:bottom w:val="single" w:sz="6" w:space="0" w:color="000000"/>
              <w:right w:val="single" w:sz="6" w:space="0" w:color="000000"/>
            </w:tcBorders>
            <w:vAlign w:val="center"/>
            <w:hideMark/>
          </w:tcPr>
          <w:p w14:paraId="2E38F9E3"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AD739FA"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b）应具有登录失败处理功能，应配置并启用结束会话、限制非法登录次数和当登录连接超时自动退出等相关措施；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DD814B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经核查，设备未配置启用登录失败处理功能，未配置启用结束会话、限制非法登录次数和当登录连接超时自动退出等相关措施。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59FBC1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7B3970C1" w14:textId="77777777" w:rsidTr="00FB1E45">
        <w:tc>
          <w:tcPr>
            <w:tcW w:w="0" w:type="auto"/>
            <w:vMerge/>
            <w:tcBorders>
              <w:bottom w:val="single" w:sz="6" w:space="0" w:color="000000"/>
              <w:right w:val="single" w:sz="6" w:space="0" w:color="000000"/>
            </w:tcBorders>
            <w:vAlign w:val="center"/>
            <w:hideMark/>
          </w:tcPr>
          <w:p w14:paraId="0D0758A9"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DE105D6"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c）当进行远程管理时，应采取必要措施防止鉴别信息在网络传输过程中被窃听；</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CA9D6A7"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经核查，远程管理主机安全云产品需要登录腾讯云的企业账号，在控制端中对其进行安全管理。腾讯云使用的是https协议来进行远程通信，可防止鉴别数据在网络传输的过程中被窃听。</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A9CC4D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FF71514" w14:textId="77777777" w:rsidTr="00FB1E45">
        <w:tc>
          <w:tcPr>
            <w:tcW w:w="0" w:type="auto"/>
            <w:vMerge/>
            <w:tcBorders>
              <w:bottom w:val="single" w:sz="6" w:space="0" w:color="000000"/>
              <w:right w:val="single" w:sz="6" w:space="0" w:color="000000"/>
            </w:tcBorders>
            <w:vAlign w:val="center"/>
            <w:hideMark/>
          </w:tcPr>
          <w:p w14:paraId="65A7A2D5"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B1EB5FE"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d）应采用口令、密码技术、生物技术等两种或两种以上组合的鉴别技术对用户进行身份鉴别，且其中一种鉴别技术至少应使用密码技术来实现。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438D1B4" w14:textId="0F87FD85"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经核查，远程管理主机安全云产品需要通过腾讯云账号控制端。登录腾讯云账号要求通过</w:t>
            </w:r>
            <w:r w:rsidR="00B273AB">
              <w:rPr>
                <w:rFonts w:ascii="华文仿宋" w:hAnsi="华文仿宋" w:hint="eastAsia"/>
                <w:sz w:val="21"/>
                <w:szCs w:val="21"/>
              </w:rPr>
              <w:t>用户名+口令</w:t>
            </w:r>
            <w:r>
              <w:rPr>
                <w:rFonts w:ascii="华文仿宋" w:hAnsi="华文仿宋" w:hint="eastAsia"/>
                <w:sz w:val="21"/>
                <w:szCs w:val="21"/>
              </w:rPr>
              <w:t>和手机短信验证码进行身份鉴别；其中口令鉴别采用了密码技术（base64加私钥）实现。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2D1A6C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999695D"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64F0675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访问控制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5BA8FC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a）应对登录的用户分配账户和权限；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12BF26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经核查，管理员管理主机安全云产品需要通过登录腾讯云主账号控制台进行管理访问，该主账户具有对主机安全云产品的所有管理权限；未存在</w:t>
            </w:r>
            <w:r>
              <w:rPr>
                <w:rFonts w:ascii="华文仿宋" w:hAnsi="华文仿宋" w:hint="eastAsia"/>
                <w:sz w:val="21"/>
                <w:szCs w:val="21"/>
              </w:rPr>
              <w:lastRenderedPageBreak/>
              <w:t>越权访问情况及未存在默认账户及匿名账户。</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DFF638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0CE20D51" w14:textId="77777777" w:rsidTr="00FB1E45">
        <w:tc>
          <w:tcPr>
            <w:tcW w:w="0" w:type="auto"/>
            <w:vMerge/>
            <w:tcBorders>
              <w:bottom w:val="single" w:sz="6" w:space="0" w:color="000000"/>
              <w:right w:val="single" w:sz="6" w:space="0" w:color="000000"/>
            </w:tcBorders>
            <w:vAlign w:val="center"/>
            <w:hideMark/>
          </w:tcPr>
          <w:p w14:paraId="7D6BE74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F948E7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b）应重命名或删除默认账户，修改默认账户的默认口令；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12A7F36" w14:textId="2976798F"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经核查，管理主机安全云产品需要通过登录腾讯云控制台进行管理访问；腾讯云无默认账户和</w:t>
            </w:r>
            <w:r w:rsidR="00B273AB">
              <w:rPr>
                <w:rFonts w:ascii="华文仿宋" w:hAnsi="华文仿宋" w:hint="eastAsia"/>
                <w:sz w:val="21"/>
                <w:szCs w:val="21"/>
              </w:rPr>
              <w:t>默认口令</w:t>
            </w:r>
            <w:r>
              <w:rPr>
                <w:rFonts w:ascii="华文仿宋" w:hAnsi="华文仿宋" w:hint="eastAsia"/>
                <w:sz w:val="21"/>
                <w:szCs w:val="21"/>
              </w:rPr>
              <w:t>，子账号要求密码长度至少8位，必须包含数字+字母+特殊字符。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65F30D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1091806" w14:textId="77777777" w:rsidTr="00FB1E45">
        <w:tc>
          <w:tcPr>
            <w:tcW w:w="0" w:type="auto"/>
            <w:vMerge/>
            <w:tcBorders>
              <w:bottom w:val="single" w:sz="6" w:space="0" w:color="000000"/>
              <w:right w:val="single" w:sz="6" w:space="0" w:color="000000"/>
            </w:tcBorders>
            <w:vAlign w:val="center"/>
            <w:hideMark/>
          </w:tcPr>
          <w:p w14:paraId="5725820A"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4FA9A8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c）应及时删除或停用多余的、过期的账户，避免共享账户的存在；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D068E7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经核查，目前管理主机安全云产品需要通过登录腾讯云控制台进行管理访问，当前腾讯云企业主账号具有所有权限，不存在其他账号，无多余、过期账户，也不存在多人共用一个账号的情况。</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F948D9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77EAB42" w14:textId="77777777" w:rsidTr="00FB1E45">
        <w:tc>
          <w:tcPr>
            <w:tcW w:w="0" w:type="auto"/>
            <w:vMerge/>
            <w:tcBorders>
              <w:bottom w:val="single" w:sz="6" w:space="0" w:color="000000"/>
              <w:right w:val="single" w:sz="6" w:space="0" w:color="000000"/>
            </w:tcBorders>
            <w:vAlign w:val="center"/>
            <w:hideMark/>
          </w:tcPr>
          <w:p w14:paraId="44EB7852"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873A8F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d）应授予管理用户所需的最小权限，实现管理用户的权限分离；</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826215D"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经询问和核查，腾讯云为不同用户分配了不同权限账户进行管理，实现了管理用户的权限分离。 如腾讯云创建了系统管理员（sys_admin)、安全管理员(sec_admin)、审计管理员(audit_admin)、运维用户(ops_开头）和研发用户（dev_开头），系统管理员主要是用于系统管理，拥有所有系统权限；安全管理员用于管理用户权限，授予云资源权限；审计管理员</w:t>
            </w:r>
            <w:r>
              <w:rPr>
                <w:rFonts w:ascii="华文仿宋" w:hAnsi="华文仿宋" w:hint="eastAsia"/>
                <w:sz w:val="21"/>
                <w:szCs w:val="21"/>
              </w:rPr>
              <w:lastRenderedPageBreak/>
              <w:t>用于审计命令操作和系统操作日志，并定期检查；运维用户用于资源购买和分配；研发用户用于资源操作。</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9DABC8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7CC11904" w14:textId="77777777" w:rsidTr="00FB1E45">
        <w:tc>
          <w:tcPr>
            <w:tcW w:w="0" w:type="auto"/>
            <w:vMerge/>
            <w:tcBorders>
              <w:bottom w:val="single" w:sz="6" w:space="0" w:color="000000"/>
              <w:right w:val="single" w:sz="6" w:space="0" w:color="000000"/>
            </w:tcBorders>
            <w:vAlign w:val="center"/>
            <w:hideMark/>
          </w:tcPr>
          <w:p w14:paraId="117CC943"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B41D15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e）应由授权主体配置访问控制策略，访问控制策略规定主体对客体的访问规则；</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709448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经核查，由管理员对访问控制策略进行配置，且根据安全策略控制用户对信息的访问范围，未发现越权访问的情况。</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9960EC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22216D8" w14:textId="77777777" w:rsidTr="00FB1E45">
        <w:tc>
          <w:tcPr>
            <w:tcW w:w="0" w:type="auto"/>
            <w:vMerge/>
            <w:tcBorders>
              <w:bottom w:val="single" w:sz="6" w:space="0" w:color="000000"/>
              <w:right w:val="single" w:sz="6" w:space="0" w:color="000000"/>
            </w:tcBorders>
            <w:vAlign w:val="center"/>
            <w:hideMark/>
          </w:tcPr>
          <w:p w14:paraId="16E9A7EA"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CDB806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f）访问控制的粒度应达到主体为用户级或进程级，客体为文件、数据库表级；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BDA5C7E"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核查，访问控制的主体为用户，客体为产品配置文件。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31B1C8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2C95EA9" w14:textId="77777777" w:rsidTr="00FB1E45">
        <w:tc>
          <w:tcPr>
            <w:tcW w:w="0" w:type="auto"/>
            <w:vMerge/>
            <w:tcBorders>
              <w:bottom w:val="single" w:sz="6" w:space="0" w:color="000000"/>
              <w:right w:val="single" w:sz="6" w:space="0" w:color="000000"/>
            </w:tcBorders>
            <w:vAlign w:val="center"/>
            <w:hideMark/>
          </w:tcPr>
          <w:p w14:paraId="20D3587A"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6F60B7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g）应对重要主体和客体设置安全标记，并控制主体对有安全标记信息资源的访问。</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82301EB"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经核查，未对主体和客体设置安全标记，无法对系统账户和系统资源安全标记进行访问控制。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20D497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3D04DFD6"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524144D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安全审计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CFB0F4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a）应启用安全审计功能，审计覆盖到每个用户，对重要的用户行为和重要安全事件进行审计；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686C7FA"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经核查，主机安全云产品中已开启日志审计，日志类型包括入侵检测日志、高级防御日志等，审计范围覆盖重要的用户行为和重要安全事件。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BB294D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C57E8D7" w14:textId="77777777" w:rsidTr="00FB1E45">
        <w:tc>
          <w:tcPr>
            <w:tcW w:w="0" w:type="auto"/>
            <w:vMerge/>
            <w:tcBorders>
              <w:bottom w:val="single" w:sz="6" w:space="0" w:color="000000"/>
              <w:right w:val="single" w:sz="6" w:space="0" w:color="000000"/>
            </w:tcBorders>
            <w:vAlign w:val="center"/>
            <w:hideMark/>
          </w:tcPr>
          <w:p w14:paraId="7F0BE596"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673AB53"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b）审计记录应包括事件的日期和时间、用户、事件类型、事件是否成功及其他与审计相关的信息；</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E803E22"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经核查入侵检测中的异常登录日志，日志记录字段包含服务器IP/名称 来源IP 来源地 登录用户名、登录时间、危险等级、状态等与审计相关的信息内容。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8DC73E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0D8CC4D" w14:textId="77777777" w:rsidTr="00FB1E45">
        <w:tc>
          <w:tcPr>
            <w:tcW w:w="0" w:type="auto"/>
            <w:vMerge/>
            <w:tcBorders>
              <w:bottom w:val="single" w:sz="6" w:space="0" w:color="000000"/>
              <w:right w:val="single" w:sz="6" w:space="0" w:color="000000"/>
            </w:tcBorders>
            <w:vAlign w:val="center"/>
            <w:hideMark/>
          </w:tcPr>
          <w:p w14:paraId="538C8494"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0C7010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c）应对审计记录进行保护，定期备份，避免受到未预期的删除、修改或覆盖等；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D7E31AA"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经核查，主机安全云产品上的审计记录默认保存180天，自动备份存储在指定空间中，无法删除修改日志内容。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D4450B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9D0D4D5" w14:textId="77777777" w:rsidTr="00FB1E45">
        <w:tc>
          <w:tcPr>
            <w:tcW w:w="0" w:type="auto"/>
            <w:vMerge/>
            <w:tcBorders>
              <w:bottom w:val="single" w:sz="6" w:space="0" w:color="000000"/>
              <w:right w:val="single" w:sz="6" w:space="0" w:color="000000"/>
            </w:tcBorders>
            <w:vAlign w:val="center"/>
            <w:hideMark/>
          </w:tcPr>
          <w:p w14:paraId="482287C1"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FBED29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d）应对审计进程进行保护，防止未经授权的中断。</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6A22F7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经核查，主机安全云产品不支持手动关闭日志审计，因此不会遭到未经授权的中断。</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703DA0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E29CD6D"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2B81940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入侵防范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51856D7"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a）应遵循最小安装的原则，仅安装需要的组件和应用程序；</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1C8337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经核查，此为主机安全云产品，遵循最小安装的原则，仅安装了需要的服务组件。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86B79B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FC5BB7B" w14:textId="77777777" w:rsidTr="00FB1E45">
        <w:tc>
          <w:tcPr>
            <w:tcW w:w="0" w:type="auto"/>
            <w:vMerge/>
            <w:tcBorders>
              <w:bottom w:val="single" w:sz="6" w:space="0" w:color="000000"/>
              <w:right w:val="single" w:sz="6" w:space="0" w:color="000000"/>
            </w:tcBorders>
            <w:vAlign w:val="center"/>
            <w:hideMark/>
          </w:tcPr>
          <w:p w14:paraId="24BACE4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D88410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b）应关闭不需要的系统服务、默认共享和高危端口；</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F345F98"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经核查，主机安全云产品只开启了必要的服务及端口如：https、443端口等，未开启其他端口及服务。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7443C2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EAE4F51" w14:textId="77777777" w:rsidTr="00FB1E45">
        <w:tc>
          <w:tcPr>
            <w:tcW w:w="0" w:type="auto"/>
            <w:vMerge/>
            <w:tcBorders>
              <w:bottom w:val="single" w:sz="6" w:space="0" w:color="000000"/>
              <w:right w:val="single" w:sz="6" w:space="0" w:color="000000"/>
            </w:tcBorders>
            <w:vAlign w:val="center"/>
            <w:hideMark/>
          </w:tcPr>
          <w:p w14:paraId="2FB62072"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907892E"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c）应通过设定终端接入方式或网络地址范围对通过网络进行管理的管理终端进行限制；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126ACC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经核查，该测评对象为腾讯云安全服务产品，只能通过腾讯云控制台进行访问控制，腾讯云控制台使用了https协议进行通信。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3BE82D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B837290" w14:textId="77777777" w:rsidTr="00FB1E45">
        <w:tc>
          <w:tcPr>
            <w:tcW w:w="0" w:type="auto"/>
            <w:vMerge/>
            <w:tcBorders>
              <w:bottom w:val="single" w:sz="6" w:space="0" w:color="000000"/>
              <w:right w:val="single" w:sz="6" w:space="0" w:color="000000"/>
            </w:tcBorders>
            <w:vAlign w:val="center"/>
            <w:hideMark/>
          </w:tcPr>
          <w:p w14:paraId="7025AEC3"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0AE74F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d）应提供数据有效性检验功能，保证通过人机接口输入或通过通信接口输入的内容符合系统设定要求；</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FC9E09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经核查，根据 GB/T 28448-2019，该项测评对象不涉及安全产品，此项不适用。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EBA48B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4788295A" w14:textId="77777777" w:rsidTr="00FB1E45">
        <w:tc>
          <w:tcPr>
            <w:tcW w:w="0" w:type="auto"/>
            <w:vMerge/>
            <w:tcBorders>
              <w:bottom w:val="single" w:sz="6" w:space="0" w:color="000000"/>
              <w:right w:val="single" w:sz="6" w:space="0" w:color="000000"/>
            </w:tcBorders>
            <w:vAlign w:val="center"/>
            <w:hideMark/>
          </w:tcPr>
          <w:p w14:paraId="3CCEC3FF"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341E4A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e）应能发现可能存在的已知漏洞，并在经过充分测试评估后，及时修</w:t>
            </w:r>
            <w:r>
              <w:rPr>
                <w:rFonts w:ascii="华文仿宋" w:hAnsi="华文仿宋" w:hint="eastAsia"/>
                <w:sz w:val="21"/>
                <w:szCs w:val="21"/>
              </w:rPr>
              <w:lastRenderedPageBreak/>
              <w:t>补漏洞；</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1ECC9E7"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经核查，该测评对象为腾讯云上的安全产品，无法对其自身进行漏洞扫描来发现可能存</w:t>
            </w:r>
            <w:r>
              <w:rPr>
                <w:rFonts w:ascii="华文仿宋" w:hAnsi="华文仿宋" w:hint="eastAsia"/>
                <w:sz w:val="21"/>
                <w:szCs w:val="21"/>
              </w:rPr>
              <w:lastRenderedPageBreak/>
              <w:t>在的已知漏洞，此项不适用。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40AA5D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不适用</w:t>
            </w:r>
          </w:p>
        </w:tc>
      </w:tr>
      <w:tr w:rsidR="004C25A4" w14:paraId="5FD26EBD" w14:textId="77777777" w:rsidTr="00FB1E45">
        <w:tc>
          <w:tcPr>
            <w:tcW w:w="0" w:type="auto"/>
            <w:vMerge/>
            <w:tcBorders>
              <w:bottom w:val="single" w:sz="6" w:space="0" w:color="000000"/>
              <w:right w:val="single" w:sz="6" w:space="0" w:color="000000"/>
            </w:tcBorders>
            <w:vAlign w:val="center"/>
            <w:hideMark/>
          </w:tcPr>
          <w:p w14:paraId="4DA74726"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5615466"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f）应能够检测到对重要节点进行入侵的行为，并在发生严重入侵事件时提供报警。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1EF8D7F"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经核查，该云安全产品具有入侵检测及高级防御功能，能对入侵行为进行检测，并能提供报警。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E13FCB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E193AFF" w14:textId="77777777" w:rsidTr="00FB1E45">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6EF317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可信验证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14A404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可基于可信根对计算设备的系统引导程序、系统程序、重要配置参数和应用程序等进行可信验证，并在应用程序的关键执行环节进行动态可信验证，在检测到其可信性受到破坏后进行报警，并将验证结果形成审计记录送至安全管理中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891DD81"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经核查：1、此产品不具有可信根芯片或硬件；2、未基于可信根对产品的系统引导程序、系统程序、重要配置参数等进行可信验证。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EEB90A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1336C3A1"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08F92AD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9EE658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a）应采用校验技术或密码技术保证重要数据在传输过程中的完整性，包括但不限于鉴别数据、重要业务数据、重要审计数据、重要配置数据、重要视频数据和重要个人信息等；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9B9046B"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经核查，远程管理主机安全云产品需要登录腾讯云的企业账号，在控制端中对其进行安全管理。腾讯云使用的是https协议来进行远程通信，传输过程加密，可保证重要数据在传输过程中的完整性。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9EB4EB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D240F7E" w14:textId="77777777" w:rsidTr="00FB1E45">
        <w:tc>
          <w:tcPr>
            <w:tcW w:w="0" w:type="auto"/>
            <w:vMerge/>
            <w:tcBorders>
              <w:bottom w:val="single" w:sz="6" w:space="0" w:color="000000"/>
              <w:right w:val="single" w:sz="6" w:space="0" w:color="000000"/>
            </w:tcBorders>
            <w:vAlign w:val="center"/>
            <w:hideMark/>
          </w:tcPr>
          <w:p w14:paraId="36FBBD79"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2A0977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b）应采用校验技术或密码技术保证重要数据在存储过程中的完整性，</w:t>
            </w:r>
            <w:r>
              <w:rPr>
                <w:rFonts w:ascii="华文仿宋" w:hAnsi="华文仿宋" w:hint="eastAsia"/>
                <w:sz w:val="21"/>
                <w:szCs w:val="21"/>
              </w:rPr>
              <w:lastRenderedPageBreak/>
              <w:t>包括但不限于鉴别数据、重要业务数据、重要审计数据、重要配置数据、重要视频数据和重要个人信息等。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5DF4ECE"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经核查，腾讯云控制端针对用户鉴别数据采用SHA算法计算哈希值，用于完整性保护，</w:t>
            </w:r>
            <w:r>
              <w:rPr>
                <w:rFonts w:ascii="华文仿宋" w:hAnsi="华文仿宋" w:hint="eastAsia"/>
                <w:sz w:val="21"/>
                <w:szCs w:val="21"/>
              </w:rPr>
              <w:lastRenderedPageBreak/>
              <w:t>能保证鉴别数据存储过程中的完整性。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2DEEC8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1E75A0A8"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5B732D9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CA7D08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a）应采用密码技术保证重要数据在传输过程中的保密性，包括但不限于鉴别数据、重要业务数据和重要个人信息等；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CF744A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经核查，远程管理主机安全云产品需要登录腾讯云的企业账号，在控制端中对其进行安全管理。腾讯云使用的是https协议来进行远程通信，传输过程加密，可保证重要数据在传输过程中的保密性。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51269E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1FE23BD" w14:textId="77777777" w:rsidTr="00FB1E45">
        <w:tc>
          <w:tcPr>
            <w:tcW w:w="0" w:type="auto"/>
            <w:vMerge/>
            <w:tcBorders>
              <w:bottom w:val="single" w:sz="6" w:space="0" w:color="000000"/>
              <w:right w:val="single" w:sz="6" w:space="0" w:color="000000"/>
            </w:tcBorders>
            <w:vAlign w:val="center"/>
            <w:hideMark/>
          </w:tcPr>
          <w:p w14:paraId="21A1096D"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9F35D8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b）应采用密码技术保证重要数据在存储过程中的保密性，包括但不限于鉴别数据、重要业务数据和重要个人信息等。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85725EF" w14:textId="72142552"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经核查，腾讯云控制端针对用户口令采用加密算法进行加密，用户口令以密文形式保存，能保证鉴别数据存储过程中的保密性。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257164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99720EE"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3DADFF3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数据备份恢复</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725076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a）应提供重要数据的本地数据备份与恢复功能；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29997CA"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经核查，腾讯云平台已针对云上安全产品的重要数据提供了本地备份与恢复。</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961020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DA4D7E0" w14:textId="77777777" w:rsidTr="00FB1E45">
        <w:tc>
          <w:tcPr>
            <w:tcW w:w="0" w:type="auto"/>
            <w:vMerge/>
            <w:tcBorders>
              <w:bottom w:val="single" w:sz="6" w:space="0" w:color="000000"/>
              <w:right w:val="single" w:sz="6" w:space="0" w:color="000000"/>
            </w:tcBorders>
            <w:vAlign w:val="center"/>
            <w:hideMark/>
          </w:tcPr>
          <w:p w14:paraId="75D71D41"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88A3BC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b）应提供异地实时备份功能，利用通信网络将重要数据实时备份至备份场地；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A25049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经核查，云上安全产品的重要数据由腾讯云平台负责管理，腾讯云平台已针对云上安全产品的重要数据提供了异地数据备份功能。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92EA60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912C897" w14:textId="77777777" w:rsidTr="00FB1E45">
        <w:tc>
          <w:tcPr>
            <w:tcW w:w="0" w:type="auto"/>
            <w:vMerge/>
            <w:tcBorders>
              <w:bottom w:val="single" w:sz="6" w:space="0" w:color="000000"/>
              <w:right w:val="single" w:sz="6" w:space="0" w:color="000000"/>
            </w:tcBorders>
            <w:vAlign w:val="center"/>
            <w:hideMark/>
          </w:tcPr>
          <w:p w14:paraId="17FA8B16"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1B6954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c）应提供重要数据处理</w:t>
            </w:r>
            <w:r>
              <w:rPr>
                <w:rFonts w:ascii="华文仿宋" w:hAnsi="华文仿宋" w:hint="eastAsia"/>
                <w:sz w:val="21"/>
                <w:szCs w:val="21"/>
              </w:rPr>
              <w:lastRenderedPageBreak/>
              <w:t>系统的热冗余，保证系统的高可用性。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4886BF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腾讯云的云产品基于分布式</w:t>
            </w:r>
            <w:r>
              <w:rPr>
                <w:rFonts w:ascii="华文仿宋" w:hAnsi="华文仿宋" w:hint="eastAsia"/>
                <w:sz w:val="21"/>
                <w:szCs w:val="21"/>
              </w:rPr>
              <w:lastRenderedPageBreak/>
              <w:t>操作系统高可用架构集群部署，支持用于基于业务处理能力，按照需求动态调整资源，能保证系统的高可用性。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0A22FD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bl>
    <w:p w14:paraId="20A60F24" w14:textId="77777777" w:rsidR="004C25A4" w:rsidRDefault="004C25A4" w:rsidP="004C25A4"/>
    <w:p w14:paraId="1D9F9A18" w14:textId="77777777" w:rsidR="004C25A4" w:rsidRPr="00802726" w:rsidRDefault="004C25A4" w:rsidP="004C25A4">
      <w:pPr>
        <w:pStyle w:val="a3"/>
      </w:pPr>
      <w:r w:rsidRPr="00802726">
        <w:rPr>
          <w:rFonts w:hint="eastAsia"/>
        </w:rPr>
        <w:t>云审计云产品</w:t>
      </w:r>
    </w:p>
    <w:tbl>
      <w:tblPr>
        <w:tblW w:w="500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658"/>
        <w:gridCol w:w="2321"/>
        <w:gridCol w:w="2819"/>
        <w:gridCol w:w="1492"/>
      </w:tblGrid>
      <w:tr w:rsidR="004C25A4" w14:paraId="3A8F2351" w14:textId="77777777" w:rsidTr="00FB1E45">
        <w:trPr>
          <w:tblHeader/>
        </w:trPr>
        <w:tc>
          <w:tcPr>
            <w:tcW w:w="10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0EE73F2C" w14:textId="77777777" w:rsidR="004C25A4" w:rsidRDefault="004C25A4" w:rsidP="00FB1E45">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安全控制点</w:t>
            </w:r>
          </w:p>
        </w:tc>
        <w:tc>
          <w:tcPr>
            <w:tcW w:w="14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586F3427"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测评指标</w:t>
            </w:r>
          </w:p>
        </w:tc>
        <w:tc>
          <w:tcPr>
            <w:tcW w:w="17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3D30ACB6"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结果记录</w:t>
            </w:r>
          </w:p>
        </w:tc>
        <w:tc>
          <w:tcPr>
            <w:tcW w:w="9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0F5E9537"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符合程度</w:t>
            </w:r>
          </w:p>
        </w:tc>
      </w:tr>
      <w:tr w:rsidR="004C25A4" w14:paraId="07C7A525"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204AA71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身份鉴别</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AF87D2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a）应对登录的用户进行身份标识和鉴别，身份标识具有唯一性，身份鉴别信息具有复杂度要求并定期更换；</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9E57D82"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管理云审计云产品需要通过登录腾讯云企业子账号控制台进行管理访问，在腾讯云管理控制台账户中心安全设置中要求账号密码长度至少为8位，密码由数字+字母+特殊字符混合组成，设置账户的密码有效期为90天。</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40CBD5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784E65D" w14:textId="77777777" w:rsidTr="00FB1E45">
        <w:tc>
          <w:tcPr>
            <w:tcW w:w="0" w:type="auto"/>
            <w:vMerge/>
            <w:tcBorders>
              <w:bottom w:val="single" w:sz="6" w:space="0" w:color="000000"/>
              <w:right w:val="single" w:sz="6" w:space="0" w:color="000000"/>
            </w:tcBorders>
            <w:vAlign w:val="center"/>
            <w:hideMark/>
          </w:tcPr>
          <w:p w14:paraId="11173251"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1F217E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b）应具有登录失败处理功能，应配置并启用结束会话、限制非法登录次数和当登录连接超时自动退出等相关措施；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F8BE7E2"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经核查，设备未配置启用登录失败处理功能，未配置启用结束会话、限制非法登录次数和当登录连接超时自动退出等相关措施。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54BC9A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1A6E9DDA" w14:textId="77777777" w:rsidTr="00FB1E45">
        <w:tc>
          <w:tcPr>
            <w:tcW w:w="0" w:type="auto"/>
            <w:vMerge/>
            <w:tcBorders>
              <w:bottom w:val="single" w:sz="6" w:space="0" w:color="000000"/>
              <w:right w:val="single" w:sz="6" w:space="0" w:color="000000"/>
            </w:tcBorders>
            <w:vAlign w:val="center"/>
            <w:hideMark/>
          </w:tcPr>
          <w:p w14:paraId="00864293"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9B4AB23"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c）当进行远程管理时，应采取必要措施防止鉴别信息在网络传输过程中被窃听；</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3163E3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经核查，远程管理云审计云产品需要登录腾讯云的企业账号，在控制端中对其进行安全管理。腾讯云使用的是https协议来进行远程通信，可防止鉴别数据在网络传输的过程中被窃听。</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75DF43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2C183D9" w14:textId="77777777" w:rsidTr="00FB1E45">
        <w:tc>
          <w:tcPr>
            <w:tcW w:w="0" w:type="auto"/>
            <w:vMerge/>
            <w:tcBorders>
              <w:bottom w:val="single" w:sz="6" w:space="0" w:color="000000"/>
              <w:right w:val="single" w:sz="6" w:space="0" w:color="000000"/>
            </w:tcBorders>
            <w:vAlign w:val="center"/>
            <w:hideMark/>
          </w:tcPr>
          <w:p w14:paraId="20AA6CB2"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5189A7E"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d）应采用口令、密码技术、生物技术等两种或两种以上组合的鉴别技术对用户进行身份鉴别，且其中一种鉴别技术至少应使用密码技术来实现。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BEBA598" w14:textId="293816E2"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经核查，远程管理云审计云产品需要通过腾讯云账号控制端。登录腾讯云账号要求通过</w:t>
            </w:r>
            <w:r w:rsidR="00B273AB">
              <w:rPr>
                <w:rFonts w:ascii="华文仿宋" w:hAnsi="华文仿宋" w:hint="eastAsia"/>
                <w:sz w:val="21"/>
                <w:szCs w:val="21"/>
              </w:rPr>
              <w:t>用户名+口令</w:t>
            </w:r>
            <w:r>
              <w:rPr>
                <w:rFonts w:ascii="华文仿宋" w:hAnsi="华文仿宋" w:hint="eastAsia"/>
                <w:sz w:val="21"/>
                <w:szCs w:val="21"/>
              </w:rPr>
              <w:t>和手机短信验证码进行身份鉴别；其中口令鉴别采用了密码技术（base64加私钥）实现。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A3C9F8B"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E7E42AF"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54EBC21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访问控制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382F22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a）应对登录的用户分配账户和权限；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18FEF27"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经核查，管理员管理云审计云产品需要通过登录腾讯云主账号控制台进行管理访问，该主账户具有对云审计云产品的所有管理权限；未存在越权访问情况及未存在默认账户及匿名账户。</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9D654C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E11DD6A" w14:textId="77777777" w:rsidTr="00FB1E45">
        <w:tc>
          <w:tcPr>
            <w:tcW w:w="0" w:type="auto"/>
            <w:vMerge/>
            <w:tcBorders>
              <w:bottom w:val="single" w:sz="6" w:space="0" w:color="000000"/>
              <w:right w:val="single" w:sz="6" w:space="0" w:color="000000"/>
            </w:tcBorders>
            <w:vAlign w:val="center"/>
            <w:hideMark/>
          </w:tcPr>
          <w:p w14:paraId="4CD11F5C"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DACDE5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b）应重命名或删除默认账户，修改默认账户的默认口令；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BD9B7B9" w14:textId="554FD36C"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经核查，管理云审计云产品需要通过登录腾讯云控制台进行管理访问；腾讯云无默认账户和</w:t>
            </w:r>
            <w:r w:rsidR="00B273AB">
              <w:rPr>
                <w:rFonts w:ascii="华文仿宋" w:hAnsi="华文仿宋" w:hint="eastAsia"/>
                <w:sz w:val="21"/>
                <w:szCs w:val="21"/>
              </w:rPr>
              <w:t>默认口令</w:t>
            </w:r>
            <w:r>
              <w:rPr>
                <w:rFonts w:ascii="华文仿宋" w:hAnsi="华文仿宋" w:hint="eastAsia"/>
                <w:sz w:val="21"/>
                <w:szCs w:val="21"/>
              </w:rPr>
              <w:t>，子账号要求密码长度至少8位，必须包含数字+字母+特殊字符。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A69F61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DE3F5FD" w14:textId="77777777" w:rsidTr="00FB1E45">
        <w:tc>
          <w:tcPr>
            <w:tcW w:w="0" w:type="auto"/>
            <w:vMerge/>
            <w:tcBorders>
              <w:bottom w:val="single" w:sz="6" w:space="0" w:color="000000"/>
              <w:right w:val="single" w:sz="6" w:space="0" w:color="000000"/>
            </w:tcBorders>
            <w:vAlign w:val="center"/>
            <w:hideMark/>
          </w:tcPr>
          <w:p w14:paraId="4E681348"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9B8A0F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c）应及时删除或停用多余的、过期的账户，避免共享账户的存在；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B03646B"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经核查，目前管理云审计云产品需要通过登录腾讯云控制台进行管理访问，当前腾讯云企业主账号具有所有权限，不存在其他账号，无多余、过期账户，也不存在多人共用一个账号的情况。</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C30240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661194D" w14:textId="77777777" w:rsidTr="00FB1E45">
        <w:tc>
          <w:tcPr>
            <w:tcW w:w="0" w:type="auto"/>
            <w:vMerge/>
            <w:tcBorders>
              <w:bottom w:val="single" w:sz="6" w:space="0" w:color="000000"/>
              <w:right w:val="single" w:sz="6" w:space="0" w:color="000000"/>
            </w:tcBorders>
            <w:vAlign w:val="center"/>
            <w:hideMark/>
          </w:tcPr>
          <w:p w14:paraId="2D60E100"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8A47AAA"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d）应授予管理用户所需的最小权限，实现管理用户的权限分离；</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902B867"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经询问和核查，腾讯云为不同用户分配了不同权限账户进行管理，实现了管理用户的权限分离。 如腾讯云创建了系统管理员（sys_admin)、安全管理员(sec_admin)、审计管理员(audit_admin)、运维用户(ops_开头）和研发用户（dev_开头），系统管理员主要是用于系统管理，拥有所有系统权限；安全管理员用于管理用户权限，授予云资源权限；审计管理员用于审计命令操作和系统操作日志，并定期检查；运维用户用于资源购买和分配；研发用户用于资源操作。</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8692FF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44A05F7" w14:textId="77777777" w:rsidTr="00FB1E45">
        <w:tc>
          <w:tcPr>
            <w:tcW w:w="0" w:type="auto"/>
            <w:vMerge/>
            <w:tcBorders>
              <w:bottom w:val="single" w:sz="6" w:space="0" w:color="000000"/>
              <w:right w:val="single" w:sz="6" w:space="0" w:color="000000"/>
            </w:tcBorders>
            <w:vAlign w:val="center"/>
            <w:hideMark/>
          </w:tcPr>
          <w:p w14:paraId="66147643"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A09D9A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e）应由授权主体配置访问控制策略，访问控制策略规定主体对客体的访问规则；</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6EEE7E8"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经核查，由管理员对访问控制策略进行配置，且根据安全策略控制用户对信息的访问范围，未发现越权访问的情况。</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64370C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79D69D2" w14:textId="77777777" w:rsidTr="00FB1E45">
        <w:tc>
          <w:tcPr>
            <w:tcW w:w="0" w:type="auto"/>
            <w:vMerge/>
            <w:tcBorders>
              <w:bottom w:val="single" w:sz="6" w:space="0" w:color="000000"/>
              <w:right w:val="single" w:sz="6" w:space="0" w:color="000000"/>
            </w:tcBorders>
            <w:vAlign w:val="center"/>
            <w:hideMark/>
          </w:tcPr>
          <w:p w14:paraId="36D3AAC0"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14A4F4E"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f）访问控制的粒度应达到主体为用户级或进程级，客体为文件、数据库表级；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AD14F1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核查，访问控制的主体为用户，客体为产品配置文件。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AD3BA4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447062D" w14:textId="77777777" w:rsidTr="00FB1E45">
        <w:tc>
          <w:tcPr>
            <w:tcW w:w="0" w:type="auto"/>
            <w:vMerge/>
            <w:tcBorders>
              <w:bottom w:val="single" w:sz="6" w:space="0" w:color="000000"/>
              <w:right w:val="single" w:sz="6" w:space="0" w:color="000000"/>
            </w:tcBorders>
            <w:vAlign w:val="center"/>
            <w:hideMark/>
          </w:tcPr>
          <w:p w14:paraId="3CF149B9"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FA60D0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g）应对重要主体和客体设置安全标记，并控制主体对有安全标记信息</w:t>
            </w:r>
            <w:r>
              <w:rPr>
                <w:rFonts w:ascii="华文仿宋" w:hAnsi="华文仿宋" w:hint="eastAsia"/>
                <w:sz w:val="21"/>
                <w:szCs w:val="21"/>
              </w:rPr>
              <w:lastRenderedPageBreak/>
              <w:t>资源的访问。</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04EC90A"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经核查，未对主体和客体设置安全标记，无法对系统账户和系统资源安全标记进行访问</w:t>
            </w:r>
            <w:r>
              <w:rPr>
                <w:rFonts w:ascii="华文仿宋" w:hAnsi="华文仿宋" w:hint="eastAsia"/>
                <w:sz w:val="21"/>
                <w:szCs w:val="21"/>
              </w:rPr>
              <w:lastRenderedPageBreak/>
              <w:t>控制。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9837C5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不符合</w:t>
            </w:r>
          </w:p>
        </w:tc>
      </w:tr>
      <w:tr w:rsidR="004C25A4" w14:paraId="4D6AAC81"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13C4D8F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安全审计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1C570A7"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a）应启用安全审计功能，审计覆盖到每个用户，对重要的用户行为和重要安全事件进行审计；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E7F6B1F"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经核查，云审计云产品能有效的记录下腾讯云账号内的所有操作行为，日志类型包括操作日志、历史日志等，审计范围覆盖重要的用户行为和重要安全事件。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93D3D6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E1351B7" w14:textId="77777777" w:rsidTr="00FB1E45">
        <w:tc>
          <w:tcPr>
            <w:tcW w:w="0" w:type="auto"/>
            <w:vMerge/>
            <w:tcBorders>
              <w:bottom w:val="single" w:sz="6" w:space="0" w:color="000000"/>
              <w:right w:val="single" w:sz="6" w:space="0" w:color="000000"/>
            </w:tcBorders>
            <w:vAlign w:val="center"/>
            <w:hideMark/>
          </w:tcPr>
          <w:p w14:paraId="1068C142"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DCAC623"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b）审计记录应包括事件的日期和时间、用户、事件类型、事件是否成功及其他与审计相关的信息；</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71FF94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经核查操作日志，包括事件时间、操作者、事件名称、资源类型、资源名称等与审计相关的信息内容。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0AB7E2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40C49F1" w14:textId="77777777" w:rsidTr="00FB1E45">
        <w:tc>
          <w:tcPr>
            <w:tcW w:w="0" w:type="auto"/>
            <w:vMerge/>
            <w:tcBorders>
              <w:bottom w:val="single" w:sz="6" w:space="0" w:color="000000"/>
              <w:right w:val="single" w:sz="6" w:space="0" w:color="000000"/>
            </w:tcBorders>
            <w:vAlign w:val="center"/>
            <w:hideMark/>
          </w:tcPr>
          <w:p w14:paraId="4632D87C"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7A7E26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c）应对审计记录进行保护，定期备份，避免受到未预期的删除、修改或覆盖等；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EA4EBE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经核查，云审计云产品上的审计记录能保存180天，自动备份存储在指定空间中，无法删除修改日志内容。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7FA9AA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DFDE84C" w14:textId="77777777" w:rsidTr="00FB1E45">
        <w:tc>
          <w:tcPr>
            <w:tcW w:w="0" w:type="auto"/>
            <w:vMerge/>
            <w:tcBorders>
              <w:bottom w:val="single" w:sz="6" w:space="0" w:color="000000"/>
              <w:right w:val="single" w:sz="6" w:space="0" w:color="000000"/>
            </w:tcBorders>
            <w:vAlign w:val="center"/>
            <w:hideMark/>
          </w:tcPr>
          <w:p w14:paraId="167D88C1"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8F424A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d）应对审计进程进行保护，防止未经授权的中断。</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92F4B5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经核查，云审计云产品不支持手动关闭日志审计，因此不会遭到未经授权的中断。</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66A7B0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5E2E8BE"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70C58D0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入侵防范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5BFB163"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a）应遵循最小安装的原则，仅安装需要的组件和应用程序；</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6050234"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经核查，此为云审计云产品，遵循最小安装的原则，仅安装了需要的服务组件。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932333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3C51EC4" w14:textId="77777777" w:rsidTr="00FB1E45">
        <w:tc>
          <w:tcPr>
            <w:tcW w:w="0" w:type="auto"/>
            <w:vMerge/>
            <w:tcBorders>
              <w:bottom w:val="single" w:sz="6" w:space="0" w:color="000000"/>
              <w:right w:val="single" w:sz="6" w:space="0" w:color="000000"/>
            </w:tcBorders>
            <w:vAlign w:val="center"/>
            <w:hideMark/>
          </w:tcPr>
          <w:p w14:paraId="4D07AA39"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A1A277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b）应关闭不需要的系统服务、默认共享和高危端口；</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86818FB"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经核查，云审计云产品只开启了必要的服务及端口如：https、443端口等，未开启其他端口及服务。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C93237B"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80CC7FF" w14:textId="77777777" w:rsidTr="00FB1E45">
        <w:tc>
          <w:tcPr>
            <w:tcW w:w="0" w:type="auto"/>
            <w:vMerge/>
            <w:tcBorders>
              <w:bottom w:val="single" w:sz="6" w:space="0" w:color="000000"/>
              <w:right w:val="single" w:sz="6" w:space="0" w:color="000000"/>
            </w:tcBorders>
            <w:vAlign w:val="center"/>
            <w:hideMark/>
          </w:tcPr>
          <w:p w14:paraId="1C3A336D"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FD3977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c）应通过设定终端接入方式或网络地址范围对通过网络进行管理的管理终端进行限制；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3678DC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经核查，该测评对象为腾讯云安全服务产品，只能通过腾讯云控制台进行访问控制，腾讯云控制台使用了https协议进行通信。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6B6A60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4F1B34F" w14:textId="77777777" w:rsidTr="00FB1E45">
        <w:tc>
          <w:tcPr>
            <w:tcW w:w="0" w:type="auto"/>
            <w:vMerge/>
            <w:tcBorders>
              <w:bottom w:val="single" w:sz="6" w:space="0" w:color="000000"/>
              <w:right w:val="single" w:sz="6" w:space="0" w:color="000000"/>
            </w:tcBorders>
            <w:vAlign w:val="center"/>
            <w:hideMark/>
          </w:tcPr>
          <w:p w14:paraId="6D612680"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30EE46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d）应提供数据有效性检验功能，保证通过人机接口输入或通过通信接口输入的内容符合系统设定要求；</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D5E010A"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经核查，根据 GB/T 28448-2019，该项测评对象不涉及安全产品，此项不适用。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A5AB58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5BC0680D" w14:textId="77777777" w:rsidTr="00FB1E45">
        <w:tc>
          <w:tcPr>
            <w:tcW w:w="0" w:type="auto"/>
            <w:vMerge/>
            <w:tcBorders>
              <w:bottom w:val="single" w:sz="6" w:space="0" w:color="000000"/>
              <w:right w:val="single" w:sz="6" w:space="0" w:color="000000"/>
            </w:tcBorders>
            <w:vAlign w:val="center"/>
            <w:hideMark/>
          </w:tcPr>
          <w:p w14:paraId="5778C64C"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F5C415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e）应能发现可能存在的已知漏洞，并在经过充分测试评估后，及时修补漏洞；</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14306B0"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经核查，该测评对象为腾讯云上的安全产品，无法对其自身进行漏洞扫描来发现可能存在的已知漏洞，此项不适用。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364593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4A29107F" w14:textId="77777777" w:rsidTr="00FB1E45">
        <w:tc>
          <w:tcPr>
            <w:tcW w:w="0" w:type="auto"/>
            <w:vMerge/>
            <w:tcBorders>
              <w:bottom w:val="single" w:sz="6" w:space="0" w:color="000000"/>
              <w:right w:val="single" w:sz="6" w:space="0" w:color="000000"/>
            </w:tcBorders>
            <w:vAlign w:val="center"/>
            <w:hideMark/>
          </w:tcPr>
          <w:p w14:paraId="7F64B454"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566F326"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f）应能够检测到对重要节点进行入侵的行为，并在发生严重入侵事件时提供报警。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98AE3BA"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经核查，该云安全产品为审计产品，不具备入侵检测功能，根据 GB/T 28448-2019，该项测评对象不涉及此产品，此项不适用。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04F382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72CA6268" w14:textId="77777777" w:rsidTr="00FB1E45">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46AAF0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可信验证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BCA7A8A"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a）可基于可信根对计算设备的系统引导程序、系统程序、重要配置参数和应用程序等进行可信验证，并在应用程序的关键执行环节进行动态可信验证，在检测到其可信性受到破坏后进</w:t>
            </w:r>
            <w:r>
              <w:rPr>
                <w:rFonts w:ascii="华文仿宋" w:hAnsi="华文仿宋" w:hint="eastAsia"/>
                <w:sz w:val="21"/>
                <w:szCs w:val="21"/>
              </w:rPr>
              <w:lastRenderedPageBreak/>
              <w:t>行报警，并将验证结果形成审计记录送至安全管理中心。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1CBBA6E"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经核查：1、此产品不具有可信根芯片或硬件；2、未基于可信根对产品的系统引导程序、系统程序、重要配置参数等进行可信验证。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FBBCD9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27F1D569"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592E201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99243B6"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a）应采用校验技术或密码技术保证重要数据在传输过程中的完整性，包括但不限于鉴别数据、重要业务数据、重要审计数据、重要配置数据、重要视频数据和重要个人信息等；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B3C74C8"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经核查，远程管理云审计云产品需要登录腾讯云的企业账号，在控制端中对其进行安全管理。腾讯云使用的是https协议来进行远程通信，传输过程加密，可保证重要数据在传输过程中的完整性。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9590A6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554FF3C" w14:textId="77777777" w:rsidTr="00FB1E45">
        <w:tc>
          <w:tcPr>
            <w:tcW w:w="0" w:type="auto"/>
            <w:vMerge/>
            <w:tcBorders>
              <w:bottom w:val="single" w:sz="6" w:space="0" w:color="000000"/>
              <w:right w:val="single" w:sz="6" w:space="0" w:color="000000"/>
            </w:tcBorders>
            <w:vAlign w:val="center"/>
            <w:hideMark/>
          </w:tcPr>
          <w:p w14:paraId="0394E082"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1759A0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b）应采用校验技术或密码技术保证重要数据在存储过程中的完整性，包括但不限于鉴别数据、重要业务数据、重要审计数据、重要配置数据、重要视频数据和重要个人信息等。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7A26D8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经核查，腾讯云控制端针对用户鉴别数据采用SHA算法计算哈希值，用于完整性保护，能保证鉴别数据存储过程中的完整性。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D50F1B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D627900"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18D0808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1E0A6AC"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a）应采用密码技术保证重要数据在传输过程中的保密性，包括但不限于鉴别数据、重要业务数据和重要个人信息等；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266DB37"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经核查，远程管理云审计云产品需要登录腾讯云的企业账号，在控制端中对其进行安全管理。腾讯云使用的是https协议来进行远程通信，传输过程加密，可保证重要数据在传输过程中的保密性。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EF4B8C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ED7407B" w14:textId="77777777" w:rsidTr="00FB1E45">
        <w:tc>
          <w:tcPr>
            <w:tcW w:w="0" w:type="auto"/>
            <w:vMerge/>
            <w:tcBorders>
              <w:bottom w:val="single" w:sz="6" w:space="0" w:color="000000"/>
              <w:right w:val="single" w:sz="6" w:space="0" w:color="000000"/>
            </w:tcBorders>
            <w:vAlign w:val="center"/>
            <w:hideMark/>
          </w:tcPr>
          <w:p w14:paraId="05C8B77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033082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b）应采用密码技术保证</w:t>
            </w:r>
            <w:r>
              <w:rPr>
                <w:rFonts w:ascii="华文仿宋" w:hAnsi="华文仿宋" w:hint="eastAsia"/>
                <w:sz w:val="21"/>
                <w:szCs w:val="21"/>
              </w:rPr>
              <w:lastRenderedPageBreak/>
              <w:t>重要数据在存储过程中的保密性，包括但不限于鉴别数据、重要业务数据和重要个人信息等。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0CBA0CC" w14:textId="56BCCC24"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经核查，腾讯云控制端针对用</w:t>
            </w:r>
            <w:r>
              <w:rPr>
                <w:rFonts w:ascii="华文仿宋" w:hAnsi="华文仿宋" w:hint="eastAsia"/>
                <w:sz w:val="21"/>
                <w:szCs w:val="21"/>
              </w:rPr>
              <w:lastRenderedPageBreak/>
              <w:t>户口令采用</w:t>
            </w:r>
            <w:r w:rsidR="00E77FE3">
              <w:rPr>
                <w:rFonts w:ascii="华文仿宋" w:hAnsi="华文仿宋" w:hint="eastAsia"/>
                <w:sz w:val="21"/>
                <w:szCs w:val="21"/>
              </w:rPr>
              <w:t>加密算法</w:t>
            </w:r>
            <w:r>
              <w:rPr>
                <w:rFonts w:ascii="华文仿宋" w:hAnsi="华文仿宋" w:hint="eastAsia"/>
                <w:sz w:val="21"/>
                <w:szCs w:val="21"/>
              </w:rPr>
              <w:t>进行加密，用户口令以密文形式保存，能保证鉴别数据存储过程中的保密性。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EE47E8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3EE195C5"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22D1B26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数据备份恢复</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1B6263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a）应提供重要数据的本地数据备份与恢复功能；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3E4A4B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经核查，腾讯云平台已针对云上安全产品的重要数据提供了本地备份与恢复。</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58F8B5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9F9AB64" w14:textId="77777777" w:rsidTr="00FB1E45">
        <w:tc>
          <w:tcPr>
            <w:tcW w:w="0" w:type="auto"/>
            <w:vMerge/>
            <w:tcBorders>
              <w:bottom w:val="single" w:sz="6" w:space="0" w:color="000000"/>
              <w:right w:val="single" w:sz="6" w:space="0" w:color="000000"/>
            </w:tcBorders>
            <w:vAlign w:val="center"/>
            <w:hideMark/>
          </w:tcPr>
          <w:p w14:paraId="6F3B887F"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9F0597C"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b）应提供异地实时备份功能，利用通信网络将重要数据实时备份至备份场地；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4A5D2DE"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经核查，云上安全产品的重要数据由腾讯云平台负责管理，腾讯云平台已针对云上安全产品的重要数据提供了异地数据备份功能。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897934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487EA8A" w14:textId="77777777" w:rsidTr="00FB1E45">
        <w:tc>
          <w:tcPr>
            <w:tcW w:w="0" w:type="auto"/>
            <w:vMerge/>
            <w:tcBorders>
              <w:bottom w:val="single" w:sz="6" w:space="0" w:color="000000"/>
              <w:right w:val="single" w:sz="6" w:space="0" w:color="000000"/>
            </w:tcBorders>
            <w:vAlign w:val="center"/>
            <w:hideMark/>
          </w:tcPr>
          <w:p w14:paraId="4A30CF54"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D8EA59A"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c）应提供重要数据处理系统的热冗余，保证系统的高可用性。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473E7D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腾讯云的云产品基于分布式操作系统高可用架构集群部署，支持用于基于业务处理能力，按照需求动态调整资源，能保证系统的高可用性。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D92670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bl>
    <w:p w14:paraId="3D3D65EF" w14:textId="77777777" w:rsidR="004C25A4" w:rsidRDefault="004C25A4" w:rsidP="004C25A4"/>
    <w:p w14:paraId="777C4555" w14:textId="77777777" w:rsidR="004C25A4" w:rsidRPr="00802726" w:rsidRDefault="004C25A4" w:rsidP="004C25A4">
      <w:pPr>
        <w:pStyle w:val="a2"/>
        <w:ind w:left="1134" w:hanging="1134"/>
      </w:pPr>
      <w:r w:rsidRPr="00802726">
        <w:rPr>
          <w:rFonts w:hint="eastAsia"/>
        </w:rPr>
        <w:t>服务器和终端</w:t>
      </w:r>
    </w:p>
    <w:p w14:paraId="757CC0F7" w14:textId="77777777" w:rsidR="004C25A4" w:rsidRPr="00802726" w:rsidRDefault="004C25A4" w:rsidP="004C25A4">
      <w:pPr>
        <w:pStyle w:val="a3"/>
      </w:pPr>
      <w:r w:rsidRPr="00802726">
        <w:rPr>
          <w:rFonts w:hint="eastAsia"/>
        </w:rPr>
        <w:t>应用服务器-1</w:t>
      </w:r>
    </w:p>
    <w:tbl>
      <w:tblPr>
        <w:tblW w:w="500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658"/>
        <w:gridCol w:w="2321"/>
        <w:gridCol w:w="2819"/>
        <w:gridCol w:w="1492"/>
      </w:tblGrid>
      <w:tr w:rsidR="004C25A4" w14:paraId="35E8C97D" w14:textId="77777777" w:rsidTr="00FB1E45">
        <w:trPr>
          <w:tblHeader/>
        </w:trPr>
        <w:tc>
          <w:tcPr>
            <w:tcW w:w="10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4E03C3EF" w14:textId="77777777" w:rsidR="004C25A4" w:rsidRDefault="004C25A4" w:rsidP="00FB1E45">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安全控制点</w:t>
            </w:r>
          </w:p>
        </w:tc>
        <w:tc>
          <w:tcPr>
            <w:tcW w:w="14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01807993"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测评指标</w:t>
            </w:r>
          </w:p>
        </w:tc>
        <w:tc>
          <w:tcPr>
            <w:tcW w:w="17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38C4B666"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结果记录</w:t>
            </w:r>
          </w:p>
        </w:tc>
        <w:tc>
          <w:tcPr>
            <w:tcW w:w="9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6D963128"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符合程度</w:t>
            </w:r>
          </w:p>
        </w:tc>
      </w:tr>
      <w:tr w:rsidR="004C25A4" w14:paraId="7BEBA239"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3E8680E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身份鉴别</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90CC6A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a）应对登录的用户进行身份标识和鉴别，身份标识具有唯一性，身份鉴别信息具有复杂度要</w:t>
            </w:r>
            <w:r>
              <w:rPr>
                <w:rFonts w:ascii="华文仿宋" w:hAnsi="华文仿宋" w:hint="eastAsia"/>
                <w:sz w:val="21"/>
                <w:szCs w:val="21"/>
              </w:rPr>
              <w:lastRenderedPageBreak/>
              <w:t>求并定期更换；</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A2D1A15" w14:textId="53D460B6"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1、</w:t>
            </w:r>
            <w:r w:rsidR="00E23E84">
              <w:rPr>
                <w:rFonts w:ascii="华文仿宋" w:hAnsi="华文仿宋" w:hint="eastAsia"/>
                <w:sz w:val="21"/>
                <w:szCs w:val="21"/>
              </w:rPr>
              <w:t>登录</w:t>
            </w:r>
            <w:r>
              <w:rPr>
                <w:rFonts w:ascii="华文仿宋" w:hAnsi="华文仿宋" w:hint="eastAsia"/>
                <w:sz w:val="21"/>
                <w:szCs w:val="21"/>
              </w:rPr>
              <w:t>操作系统需要输入</w:t>
            </w:r>
            <w:r w:rsidR="00B273AB">
              <w:rPr>
                <w:rFonts w:ascii="华文仿宋" w:hAnsi="华文仿宋" w:hint="eastAsia"/>
                <w:sz w:val="21"/>
                <w:szCs w:val="21"/>
              </w:rPr>
              <w:t>用户名和口令</w:t>
            </w:r>
            <w:r>
              <w:rPr>
                <w:rFonts w:ascii="华文仿宋" w:hAnsi="华文仿宋" w:hint="eastAsia"/>
                <w:sz w:val="21"/>
                <w:szCs w:val="21"/>
              </w:rPr>
              <w:t>；2、操作系统用户具有唯一性，服务器为专人管理；3、经检测，未发现操作系</w:t>
            </w:r>
            <w:r>
              <w:rPr>
                <w:rFonts w:ascii="华文仿宋" w:hAnsi="华文仿宋" w:hint="eastAsia"/>
                <w:sz w:val="21"/>
                <w:szCs w:val="21"/>
              </w:rPr>
              <w:lastRenderedPageBreak/>
              <w:t>统存在空口令用户；4、经检测，操作系统用户口令符合复杂性要求，口令由字母+数字+符号组成，位数8位以上；5、</w:t>
            </w:r>
            <w:r w:rsidR="00B273AB">
              <w:rPr>
                <w:rFonts w:ascii="华文仿宋" w:hAnsi="华文仿宋" w:hint="eastAsia"/>
                <w:sz w:val="21"/>
                <w:szCs w:val="21"/>
              </w:rPr>
              <w:t>账户口令</w:t>
            </w:r>
            <w:r>
              <w:rPr>
                <w:rFonts w:ascii="华文仿宋" w:hAnsi="华文仿宋" w:hint="eastAsia"/>
                <w:sz w:val="21"/>
                <w:szCs w:val="21"/>
              </w:rPr>
              <w:t>复杂度策略有按安全要求配置，相关策略设置如下(/etc/login.defs)： PASS_MIN_LEN 8</w:t>
            </w:r>
            <w:r w:rsidR="000E15BE">
              <w:rPr>
                <w:rFonts w:ascii="华文仿宋" w:hAnsi="华文仿宋" w:hint="eastAsia"/>
                <w:sz w:val="21"/>
                <w:szCs w:val="21"/>
              </w:rPr>
              <w:t>，</w:t>
            </w:r>
            <w:r>
              <w:rPr>
                <w:rFonts w:ascii="华文仿宋" w:hAnsi="华文仿宋" w:hint="eastAsia"/>
                <w:sz w:val="21"/>
                <w:szCs w:val="21"/>
              </w:rPr>
              <w:t>/etc/pam.d/system-auth文件，参数行password requisite后有添加pam_cracklib.so try_first_pass retry=3 type= dcredit=1 lcredit=-1 miclass=2 minlen=8相关参数；6、</w:t>
            </w:r>
            <w:r w:rsidR="00B273AB">
              <w:rPr>
                <w:rFonts w:ascii="华文仿宋" w:hAnsi="华文仿宋" w:hint="eastAsia"/>
                <w:sz w:val="21"/>
                <w:szCs w:val="21"/>
              </w:rPr>
              <w:t>账户口令</w:t>
            </w:r>
            <w:r>
              <w:rPr>
                <w:rFonts w:ascii="华文仿宋" w:hAnsi="华文仿宋" w:hint="eastAsia"/>
                <w:sz w:val="21"/>
                <w:szCs w:val="21"/>
              </w:rPr>
              <w:t>定期90天更换。</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F4E5A5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63E6D4CF" w14:textId="77777777" w:rsidTr="00FB1E45">
        <w:tc>
          <w:tcPr>
            <w:tcW w:w="0" w:type="auto"/>
            <w:vMerge/>
            <w:tcBorders>
              <w:bottom w:val="single" w:sz="6" w:space="0" w:color="000000"/>
              <w:right w:val="single" w:sz="6" w:space="0" w:color="000000"/>
            </w:tcBorders>
            <w:vAlign w:val="center"/>
            <w:hideMark/>
          </w:tcPr>
          <w:p w14:paraId="19BB6BF5"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629443C"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b）应具有登录失败处理功能，应配置并启用结束会话、限制非法登录次数和当登录连接超时自动退出等相关措施；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82B8E69" w14:textId="2FEE9322" w:rsidR="004C25A4" w:rsidRDefault="00B3180D" w:rsidP="00FB1E45">
            <w:pPr>
              <w:wordWrap w:val="0"/>
              <w:spacing w:before="100" w:beforeAutospacing="1" w:after="100" w:afterAutospacing="1"/>
              <w:rPr>
                <w:rFonts w:ascii="华文仿宋" w:hAnsi="华文仿宋"/>
                <w:sz w:val="21"/>
                <w:szCs w:val="21"/>
              </w:rPr>
            </w:pPr>
            <w:r w:rsidRPr="00B3180D">
              <w:rPr>
                <w:rFonts w:ascii="华文仿宋" w:hAnsi="华文仿宋" w:hint="eastAsia"/>
                <w:sz w:val="21"/>
                <w:szCs w:val="21"/>
              </w:rPr>
              <w:t>操作系统已设置启用登录失败处理功能</w:t>
            </w:r>
            <w:r>
              <w:rPr>
                <w:rFonts w:ascii="华文仿宋" w:hAnsi="华文仿宋" w:hint="eastAsia"/>
                <w:sz w:val="21"/>
                <w:szCs w:val="21"/>
              </w:rPr>
              <w:t>，</w:t>
            </w:r>
            <w:r w:rsidRPr="00B3180D">
              <w:rPr>
                <w:rFonts w:ascii="华文仿宋" w:hAnsi="华文仿宋" w:hint="eastAsia"/>
                <w:sz w:val="21"/>
                <w:szCs w:val="21"/>
              </w:rPr>
              <w:t>设置了限制非法登录次数及登录连接超时时间；</w:t>
            </w:r>
            <w:r w:rsidR="004C25A4">
              <w:rPr>
                <w:rFonts w:ascii="华文仿宋" w:hAnsi="华文仿宋" w:hint="eastAsia"/>
                <w:sz w:val="21"/>
                <w:szCs w:val="21"/>
              </w:rPr>
              <w:t>相关参数配置： 1、经查看/etc/pam.d/sshd文件，参数行auth required后未添加 pam_tally2.so deny=3 unlock_time=120 even_deny_root root_unlock_time=60 相关参数；2、经查看/etc/Profile文件中已设置TMOUT1800等参数。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A03191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89F9BAC" w14:textId="77777777" w:rsidTr="00FB1E45">
        <w:tc>
          <w:tcPr>
            <w:tcW w:w="0" w:type="auto"/>
            <w:vMerge/>
            <w:tcBorders>
              <w:bottom w:val="single" w:sz="6" w:space="0" w:color="000000"/>
              <w:right w:val="single" w:sz="6" w:space="0" w:color="000000"/>
            </w:tcBorders>
            <w:vAlign w:val="center"/>
            <w:hideMark/>
          </w:tcPr>
          <w:p w14:paraId="297EE570"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434C42C"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c）当进行远程管理时，应采取必要措施防止鉴</w:t>
            </w:r>
            <w:r>
              <w:rPr>
                <w:rFonts w:ascii="华文仿宋" w:hAnsi="华文仿宋" w:hint="eastAsia"/>
                <w:sz w:val="21"/>
                <w:szCs w:val="21"/>
              </w:rPr>
              <w:lastRenderedPageBreak/>
              <w:t>别信息在网络传输过程中被窃听；</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7566E3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经核查，远程管理服务器需要登录腾讯云的企业账号，在控</w:t>
            </w:r>
            <w:r>
              <w:rPr>
                <w:rFonts w:ascii="华文仿宋" w:hAnsi="华文仿宋" w:hint="eastAsia"/>
                <w:sz w:val="21"/>
                <w:szCs w:val="21"/>
              </w:rPr>
              <w:lastRenderedPageBreak/>
              <w:t>制端中对其进行安全管理。腾讯云使用的是https协议来进行远程通信，可防止鉴别数据在网络传输的过程中被窃听。</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9CF814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0648AFC7" w14:textId="77777777" w:rsidTr="00FB1E45">
        <w:tc>
          <w:tcPr>
            <w:tcW w:w="0" w:type="auto"/>
            <w:vMerge/>
            <w:tcBorders>
              <w:bottom w:val="single" w:sz="6" w:space="0" w:color="000000"/>
              <w:right w:val="single" w:sz="6" w:space="0" w:color="000000"/>
            </w:tcBorders>
            <w:vAlign w:val="center"/>
            <w:hideMark/>
          </w:tcPr>
          <w:p w14:paraId="5E23DA44"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079592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d）应采用口令、密码技术、生物技术等两种或两种以上组合的鉴别技术对用户进行身份鉴别，且其中一种鉴别技术至少应使用密码技术来实现。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A5E80C3" w14:textId="190536F3"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经核查，远程管理服务器需要通过腾讯云账号控制端。登录腾讯云账号要求通过</w:t>
            </w:r>
            <w:r w:rsidR="00B273AB">
              <w:rPr>
                <w:rFonts w:ascii="华文仿宋" w:hAnsi="华文仿宋" w:hint="eastAsia"/>
                <w:sz w:val="21"/>
                <w:szCs w:val="21"/>
              </w:rPr>
              <w:t>用户名+口令</w:t>
            </w:r>
            <w:r>
              <w:rPr>
                <w:rFonts w:ascii="华文仿宋" w:hAnsi="华文仿宋" w:hint="eastAsia"/>
                <w:sz w:val="21"/>
                <w:szCs w:val="21"/>
              </w:rPr>
              <w:t>和手机短信验证码进行身份鉴别；其中口令鉴别采用了密码技术（base64加私钥）实现。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67EB73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153E67B"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2D8C082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访问控制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020EBF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a）应对登录的用户分配账户和权限；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A089CD3" w14:textId="4BE3696F"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操作系统为不同用户分配创建了不同</w:t>
            </w:r>
            <w:r w:rsidR="00E23E84">
              <w:rPr>
                <w:rFonts w:ascii="华文仿宋" w:hAnsi="华文仿宋" w:hint="eastAsia"/>
                <w:sz w:val="21"/>
                <w:szCs w:val="21"/>
              </w:rPr>
              <w:t>登录账户</w:t>
            </w:r>
            <w:r>
              <w:rPr>
                <w:rFonts w:ascii="华文仿宋" w:hAnsi="华文仿宋" w:hint="eastAsia"/>
                <w:sz w:val="21"/>
                <w:szCs w:val="21"/>
              </w:rPr>
              <w:t>及权限，如：root管理员、op审计员、security安全员用户；但未限制默认账户root访问权限。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775128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部分符合</w:t>
            </w:r>
          </w:p>
        </w:tc>
      </w:tr>
      <w:tr w:rsidR="004C25A4" w14:paraId="0B2D8239" w14:textId="77777777" w:rsidTr="00FB1E45">
        <w:tc>
          <w:tcPr>
            <w:tcW w:w="0" w:type="auto"/>
            <w:vMerge/>
            <w:tcBorders>
              <w:bottom w:val="single" w:sz="6" w:space="0" w:color="000000"/>
              <w:right w:val="single" w:sz="6" w:space="0" w:color="000000"/>
            </w:tcBorders>
            <w:vAlign w:val="center"/>
            <w:hideMark/>
          </w:tcPr>
          <w:p w14:paraId="6ABDF431"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44DF12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b）应重命名或删除默认账户，修改默认账户的默认口令；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D28B6CA" w14:textId="49EA4933"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1、操作系统默认</w:t>
            </w:r>
            <w:r w:rsidR="00E23E84">
              <w:rPr>
                <w:rFonts w:ascii="华文仿宋" w:hAnsi="华文仿宋" w:hint="eastAsia"/>
                <w:sz w:val="21"/>
                <w:szCs w:val="21"/>
              </w:rPr>
              <w:t>账户</w:t>
            </w:r>
            <w:r>
              <w:rPr>
                <w:rFonts w:ascii="华文仿宋" w:hAnsi="华文仿宋" w:hint="eastAsia"/>
                <w:sz w:val="21"/>
                <w:szCs w:val="21"/>
              </w:rPr>
              <w:t>：root未进行重命名；2、操作系统默认</w:t>
            </w:r>
            <w:r w:rsidR="00E23E84">
              <w:rPr>
                <w:rFonts w:ascii="华文仿宋" w:hAnsi="华文仿宋" w:hint="eastAsia"/>
                <w:sz w:val="21"/>
                <w:szCs w:val="21"/>
              </w:rPr>
              <w:t>账户</w:t>
            </w:r>
            <w:r>
              <w:rPr>
                <w:rFonts w:ascii="华文仿宋" w:hAnsi="华文仿宋" w:hint="eastAsia"/>
                <w:sz w:val="21"/>
                <w:szCs w:val="21"/>
              </w:rPr>
              <w:t>：root的默认口令已修改。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DF92C8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1A27B77" w14:textId="77777777" w:rsidTr="00FB1E45">
        <w:tc>
          <w:tcPr>
            <w:tcW w:w="0" w:type="auto"/>
            <w:vMerge/>
            <w:tcBorders>
              <w:bottom w:val="single" w:sz="6" w:space="0" w:color="000000"/>
              <w:right w:val="single" w:sz="6" w:space="0" w:color="000000"/>
            </w:tcBorders>
            <w:vAlign w:val="center"/>
            <w:hideMark/>
          </w:tcPr>
          <w:p w14:paraId="6BE97615"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663F85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c）应及时删除或停用多余的、过期的账户，避免共享账户的存在；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43C07FC" w14:textId="73C88270"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操作系统默认多余</w:t>
            </w:r>
            <w:r w:rsidR="00E23E84">
              <w:rPr>
                <w:rFonts w:ascii="华文仿宋" w:hAnsi="华文仿宋" w:hint="eastAsia"/>
                <w:sz w:val="21"/>
                <w:szCs w:val="21"/>
              </w:rPr>
              <w:t>账户</w:t>
            </w:r>
            <w:r>
              <w:rPr>
                <w:rFonts w:ascii="华文仿宋" w:hAnsi="华文仿宋" w:hint="eastAsia"/>
                <w:sz w:val="21"/>
                <w:szCs w:val="21"/>
              </w:rPr>
              <w:t>：bin、daemon、mail、lp、adm、nobody、operator等已被注释禁用。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E0B46A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04EEB39" w14:textId="77777777" w:rsidTr="00FB1E45">
        <w:tc>
          <w:tcPr>
            <w:tcW w:w="0" w:type="auto"/>
            <w:vMerge/>
            <w:tcBorders>
              <w:bottom w:val="single" w:sz="6" w:space="0" w:color="000000"/>
              <w:right w:val="single" w:sz="6" w:space="0" w:color="000000"/>
            </w:tcBorders>
            <w:vAlign w:val="center"/>
            <w:hideMark/>
          </w:tcPr>
          <w:p w14:paraId="6167554D"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4405957"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d）应授予管理用户所需的最小权限，实现管理用户的权限分离；</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3B04DCD"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1、目前操作系统区分了管理员用户及审计员用户和安全员用户；2、已按最小权限原则，实现管理用户权限分离，区分设立了系统管理员、审计员、</w:t>
            </w:r>
            <w:r>
              <w:rPr>
                <w:rFonts w:ascii="华文仿宋" w:hAnsi="华文仿宋" w:hint="eastAsia"/>
                <w:sz w:val="21"/>
                <w:szCs w:val="21"/>
              </w:rPr>
              <w:lastRenderedPageBreak/>
              <w:t>安全员角色。</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DA57A3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54437FD7" w14:textId="77777777" w:rsidTr="00FB1E45">
        <w:tc>
          <w:tcPr>
            <w:tcW w:w="0" w:type="auto"/>
            <w:vMerge/>
            <w:tcBorders>
              <w:bottom w:val="single" w:sz="6" w:space="0" w:color="000000"/>
              <w:right w:val="single" w:sz="6" w:space="0" w:color="000000"/>
            </w:tcBorders>
            <w:vAlign w:val="center"/>
            <w:hideMark/>
          </w:tcPr>
          <w:p w14:paraId="5EA2AF9D"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23805E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e）应由授权主体配置访问控制策略，访问控制策略规定主体对客体的访问规则；</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A486AE1"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所有访问控制策略都由root账户负责配置，操作系统其它用户非root权限，访问控制策略已达到主体对客体的访问规则；及经测试验证，未用户存在越权访问情况。</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739176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15A3952" w14:textId="77777777" w:rsidTr="00FB1E45">
        <w:tc>
          <w:tcPr>
            <w:tcW w:w="0" w:type="auto"/>
            <w:vMerge/>
            <w:tcBorders>
              <w:bottom w:val="single" w:sz="6" w:space="0" w:color="000000"/>
              <w:right w:val="single" w:sz="6" w:space="0" w:color="000000"/>
            </w:tcBorders>
            <w:vAlign w:val="center"/>
            <w:hideMark/>
          </w:tcPr>
          <w:p w14:paraId="3C8C4880"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CC637D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f）访问控制的粒度应达到主体为用户级或进程级，客体为文件、数据库表级；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B58BE5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访问控制的粒度达到主体为用户，客体达到文件级。操作系统重要文件和目录权限(如：/etc/passwd、/etc/shadow等)设置合理。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68B196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7868A65" w14:textId="77777777" w:rsidTr="00FB1E45">
        <w:tc>
          <w:tcPr>
            <w:tcW w:w="0" w:type="auto"/>
            <w:vMerge/>
            <w:tcBorders>
              <w:bottom w:val="single" w:sz="6" w:space="0" w:color="000000"/>
              <w:right w:val="single" w:sz="6" w:space="0" w:color="000000"/>
            </w:tcBorders>
            <w:vAlign w:val="center"/>
            <w:hideMark/>
          </w:tcPr>
          <w:p w14:paraId="7D55BB6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D035C9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g）应对重要主体和客体设置安全标记，并控制主体对有安全标记信息资源的访问。</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5043A76"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操作系统未提供设置安全标记功能。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E43BBB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078BEF48"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3F780FD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安全审计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C04B26C"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a）应启用安全审计功能，审计覆盖到每个用户，对重要的用户行为和重要安全事件进行审计；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B3DDB1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日志审计已开启，进程运行正常。 审计内容包括了用户的添加和删除、审计功能的启动和关闭、审计策略的调整、权限变更、系统资源的异常使用、用户登录和退出等。 /etc/rsyslog.conf文件中有包含： *.info;mail.none;authpriv.none;cron.none /var/log/messages等参数值。</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F0AAC9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28D0FEE" w14:textId="77777777" w:rsidTr="00FB1E45">
        <w:tc>
          <w:tcPr>
            <w:tcW w:w="0" w:type="auto"/>
            <w:vMerge/>
            <w:tcBorders>
              <w:bottom w:val="single" w:sz="6" w:space="0" w:color="000000"/>
              <w:right w:val="single" w:sz="6" w:space="0" w:color="000000"/>
            </w:tcBorders>
            <w:vAlign w:val="center"/>
            <w:hideMark/>
          </w:tcPr>
          <w:p w14:paraId="1E674924"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B6DB57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b）审计记录应包括事件</w:t>
            </w:r>
            <w:r>
              <w:rPr>
                <w:rFonts w:ascii="华文仿宋" w:hAnsi="华文仿宋" w:hint="eastAsia"/>
                <w:sz w:val="21"/>
                <w:szCs w:val="21"/>
              </w:rPr>
              <w:lastRenderedPageBreak/>
              <w:t>的日期和时间、用户、事件类型、事件是否成功及其他与审计相关的信息；</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AD71901"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审计记录包括事件类型、日期</w:t>
            </w:r>
            <w:r>
              <w:rPr>
                <w:rFonts w:ascii="华文仿宋" w:hAnsi="华文仿宋" w:hint="eastAsia"/>
                <w:sz w:val="21"/>
                <w:szCs w:val="21"/>
              </w:rPr>
              <w:lastRenderedPageBreak/>
              <w:t>与时间、详细信息等与审计相关信息内容。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8E70A8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06D73638" w14:textId="77777777" w:rsidTr="00FB1E45">
        <w:tc>
          <w:tcPr>
            <w:tcW w:w="0" w:type="auto"/>
            <w:vMerge/>
            <w:tcBorders>
              <w:bottom w:val="single" w:sz="6" w:space="0" w:color="000000"/>
              <w:right w:val="single" w:sz="6" w:space="0" w:color="000000"/>
            </w:tcBorders>
            <w:vAlign w:val="center"/>
            <w:hideMark/>
          </w:tcPr>
          <w:p w14:paraId="78A8DA3A"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0C8C8D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c）应对审计记录进行保护，定期备份，避免受到未预期的删除、修改或覆盖等；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1CD2AD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此服务器日志数据通过管理员设置备份策略进行定期备份，每45天备份一次，备份数据留存时长可达到6个月以上；且对备份数据进行了保护，非管理员无权进行删改。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6F1019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98F0F62" w14:textId="77777777" w:rsidTr="00FB1E45">
        <w:tc>
          <w:tcPr>
            <w:tcW w:w="0" w:type="auto"/>
            <w:vMerge/>
            <w:tcBorders>
              <w:bottom w:val="single" w:sz="6" w:space="0" w:color="000000"/>
              <w:right w:val="single" w:sz="6" w:space="0" w:color="000000"/>
            </w:tcBorders>
            <w:vAlign w:val="center"/>
            <w:hideMark/>
          </w:tcPr>
          <w:p w14:paraId="0947C632"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18B1EB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d）应对审计进程进行保护，防止未经授权的中断。</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125B9DD"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经测试验证，对操作系统审计进程进行了保护，无法单独中断审计进程。</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F584D0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1503675"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504DEB4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入侵防范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8480A56"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a）应遵循最小安装的原则，仅安装需要的组件和应用程序；</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EC175A2"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操作系统安装遵循最小化安装原则，不存在业务所不需要的组件和应用程序。</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ECAB36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B715A04" w14:textId="77777777" w:rsidTr="00FB1E45">
        <w:tc>
          <w:tcPr>
            <w:tcW w:w="0" w:type="auto"/>
            <w:vMerge/>
            <w:tcBorders>
              <w:bottom w:val="single" w:sz="6" w:space="0" w:color="000000"/>
              <w:right w:val="single" w:sz="6" w:space="0" w:color="000000"/>
            </w:tcBorders>
            <w:vAlign w:val="center"/>
            <w:hideMark/>
          </w:tcPr>
          <w:p w14:paraId="7D45CC0A"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9B19BE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b）应关闭不需要的系统服务、默认共享和高危端口；</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DB71DD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tak、talk、sendmail等非必要的系统服务已关闭，echo、shell、telnet、rsh、rlog等危险的服务已关闭，未存在默认共享。</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4FFFBF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482E1FE" w14:textId="77777777" w:rsidTr="00FB1E45">
        <w:tc>
          <w:tcPr>
            <w:tcW w:w="0" w:type="auto"/>
            <w:vMerge/>
            <w:tcBorders>
              <w:bottom w:val="single" w:sz="6" w:space="0" w:color="000000"/>
              <w:right w:val="single" w:sz="6" w:space="0" w:color="000000"/>
            </w:tcBorders>
            <w:vAlign w:val="center"/>
            <w:hideMark/>
          </w:tcPr>
          <w:p w14:paraId="569722E5"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F22840E"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c）应通过设定终端接入方式或网络地址范围对通过网络进行管理的管理终端进行限制；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A30F742"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经核查，服务器只能通过腾讯云控制台进行访问控制，腾讯云控制台使用了SSH协议进行通信。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38A87A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924433C" w14:textId="77777777" w:rsidTr="00FB1E45">
        <w:tc>
          <w:tcPr>
            <w:tcW w:w="0" w:type="auto"/>
            <w:vMerge/>
            <w:tcBorders>
              <w:bottom w:val="single" w:sz="6" w:space="0" w:color="000000"/>
              <w:right w:val="single" w:sz="6" w:space="0" w:color="000000"/>
            </w:tcBorders>
            <w:vAlign w:val="center"/>
            <w:hideMark/>
          </w:tcPr>
          <w:p w14:paraId="4C249C53"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38DE7D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d）应提供数据有效性检验功能，保证通过人机接口输入或通过通信接</w:t>
            </w:r>
            <w:r>
              <w:rPr>
                <w:rFonts w:ascii="华文仿宋" w:hAnsi="华文仿宋" w:hint="eastAsia"/>
                <w:sz w:val="21"/>
                <w:szCs w:val="21"/>
              </w:rPr>
              <w:lastRenderedPageBreak/>
              <w:t>口输入的内容符合系统设定要求；</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6039B6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经核查，根据 GB/T 28448-2019，该项测评对象不涉及操作系统层面，此项不适用。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36D09F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61782BAC" w14:textId="77777777" w:rsidTr="00FB1E45">
        <w:tc>
          <w:tcPr>
            <w:tcW w:w="0" w:type="auto"/>
            <w:vMerge/>
            <w:tcBorders>
              <w:bottom w:val="single" w:sz="6" w:space="0" w:color="000000"/>
              <w:right w:val="single" w:sz="6" w:space="0" w:color="000000"/>
            </w:tcBorders>
            <w:vAlign w:val="center"/>
            <w:hideMark/>
          </w:tcPr>
          <w:p w14:paraId="7F345452"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593D3F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e）应能发现可能存在的已知漏洞，并在经过充分测试评估后，及时修补漏洞；</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33850AC" w14:textId="3CC6AB6A"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1、经漏扫（扫描设备型号：绿盟远程安全评估系统、系统版本：</w:t>
            </w:r>
            <w:r w:rsidR="005C1FF4">
              <w:rPr>
                <w:rFonts w:ascii="华文仿宋" w:hAnsi="华文仿宋" w:hint="eastAsia"/>
                <w:sz w:val="21"/>
                <w:szCs w:val="21"/>
              </w:rPr>
              <w:t>V6.0R04F01</w:t>
            </w:r>
            <w:r>
              <w:rPr>
                <w:rFonts w:ascii="华文仿宋" w:hAnsi="华文仿宋" w:hint="eastAsia"/>
                <w:sz w:val="21"/>
                <w:szCs w:val="21"/>
              </w:rPr>
              <w:t>、漏洞库版本：</w:t>
            </w:r>
            <w:r w:rsidR="00DE2C99">
              <w:rPr>
                <w:rFonts w:ascii="华文仿宋" w:hAnsi="华文仿宋" w:hint="eastAsia"/>
                <w:sz w:val="21"/>
                <w:szCs w:val="21"/>
              </w:rPr>
              <w:t>2021112901</w:t>
            </w:r>
            <w:r>
              <w:rPr>
                <w:rFonts w:ascii="华文仿宋" w:hAnsi="华文仿宋" w:hint="eastAsia"/>
                <w:sz w:val="21"/>
                <w:szCs w:val="21"/>
              </w:rPr>
              <w:t>），未发现此操作系统存在已知高危漏洞。2、经访谈系统管理员得知，对通过漏扫、渗透测试发现的问题经过充分测试评估后及时修补漏洞。</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27BC66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1B74C2A" w14:textId="77777777" w:rsidTr="00FB1E45">
        <w:tc>
          <w:tcPr>
            <w:tcW w:w="0" w:type="auto"/>
            <w:vMerge/>
            <w:tcBorders>
              <w:bottom w:val="single" w:sz="6" w:space="0" w:color="000000"/>
              <w:right w:val="single" w:sz="6" w:space="0" w:color="000000"/>
            </w:tcBorders>
            <w:vAlign w:val="center"/>
            <w:hideMark/>
          </w:tcPr>
          <w:p w14:paraId="5A304ACA"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9B2080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f）应能够检测到对重要节点进行入侵的行为，并在发生严重入侵事件时提供报警。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DEB4D9D" w14:textId="41C33CEA"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操作系统已安装部署腾讯云主机安全云产品专业版，具备入侵防御功能，能够检测到对重要节点进行入侵的行为，并在发生严重入侵事件时提供报警。自动升级相关入侵防御规则库，最近一次更新时间为：2021.1</w:t>
            </w:r>
            <w:r w:rsidR="00DE2C99">
              <w:rPr>
                <w:rFonts w:ascii="华文仿宋" w:hAnsi="华文仿宋"/>
                <w:sz w:val="21"/>
                <w:szCs w:val="21"/>
              </w:rPr>
              <w:t>2</w:t>
            </w:r>
            <w:r>
              <w:rPr>
                <w:rFonts w:ascii="华文仿宋" w:hAnsi="华文仿宋" w:hint="eastAsia"/>
                <w:sz w:val="21"/>
                <w:szCs w:val="21"/>
              </w:rPr>
              <w:t>.</w:t>
            </w:r>
            <w:r w:rsidR="00DE2C99">
              <w:rPr>
                <w:rFonts w:ascii="华文仿宋" w:hAnsi="华文仿宋"/>
                <w:sz w:val="21"/>
                <w:szCs w:val="21"/>
              </w:rPr>
              <w:t>20</w:t>
            </w:r>
            <w:r>
              <w:rPr>
                <w:rFonts w:ascii="华文仿宋" w:hAnsi="华文仿宋" w:hint="eastAsia"/>
                <w:sz w:val="21"/>
                <w:szCs w:val="21"/>
              </w:rPr>
              <w:t>。</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70D3BA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B74F148" w14:textId="77777777" w:rsidTr="00FB1E45">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FF1CBD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恶意代码防范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A24BB6A"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a）应采用免受恶意代码攻击的技术措施或主动免疫可信验证机制及时识别入侵和病毒行为，并将其有效阻断。</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E36849D" w14:textId="20A24A8C"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操作系统已安装部署腾讯云主机安全云产品专业版，具备防恶意代码功能，能够及时识别入侵和病毒行为，并将其有效阻断。自动升级相关恶意代码规则库，最近一次更新时间为：2021.1</w:t>
            </w:r>
            <w:r w:rsidR="00DE2C99">
              <w:rPr>
                <w:rFonts w:ascii="华文仿宋" w:hAnsi="华文仿宋"/>
                <w:sz w:val="21"/>
                <w:szCs w:val="21"/>
              </w:rPr>
              <w:t>2</w:t>
            </w:r>
            <w:r>
              <w:rPr>
                <w:rFonts w:ascii="华文仿宋" w:hAnsi="华文仿宋" w:hint="eastAsia"/>
                <w:sz w:val="21"/>
                <w:szCs w:val="21"/>
              </w:rPr>
              <w:t>.</w:t>
            </w:r>
            <w:r w:rsidR="00DE2C99">
              <w:rPr>
                <w:rFonts w:ascii="华文仿宋" w:hAnsi="华文仿宋"/>
                <w:sz w:val="21"/>
                <w:szCs w:val="21"/>
              </w:rPr>
              <w:t>20</w:t>
            </w:r>
            <w:r>
              <w:rPr>
                <w:rFonts w:ascii="华文仿宋" w:hAnsi="华文仿宋" w:hint="eastAsia"/>
                <w:sz w:val="21"/>
                <w:szCs w:val="21"/>
              </w:rPr>
              <w:t>。</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C8A29D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A247976" w14:textId="77777777" w:rsidTr="00FB1E45">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059238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可信验证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6B40F96"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a）可基于可信根对计算</w:t>
            </w:r>
            <w:r>
              <w:rPr>
                <w:rFonts w:ascii="华文仿宋" w:hAnsi="华文仿宋" w:hint="eastAsia"/>
                <w:sz w:val="21"/>
                <w:szCs w:val="21"/>
              </w:rPr>
              <w:lastRenderedPageBreak/>
              <w:t>设备的系统引导程序、系统程序、重要配置参数和应用程序等进行可信验证，并在应用程序的关键执行环节进行动态可信验证，在检测到其可信性受到破坏后进行报警，并将验证结果形成审计记录送至安全管理中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4C6D3C6" w14:textId="68ECDC23"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1、此主机不具有可信根芯片或</w:t>
            </w:r>
            <w:r>
              <w:rPr>
                <w:rFonts w:ascii="华文仿宋" w:hAnsi="华文仿宋" w:hint="eastAsia"/>
                <w:sz w:val="21"/>
                <w:szCs w:val="21"/>
              </w:rPr>
              <w:lastRenderedPageBreak/>
              <w:t>硬件；2、未基于可信根对主机设备的系统引导程序、系统程序、重要配置参数等进行可信验证。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AB7041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不符合</w:t>
            </w:r>
          </w:p>
        </w:tc>
      </w:tr>
      <w:tr w:rsidR="004C25A4" w14:paraId="096BE39E"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245489E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A3BE55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a）应采用校验技术或密码技术保证重要数据在传输过程中的完整性，包括但不限于鉴别数据、重要业务数据、重要审计数据、重要配置数据、重要视频数据和重要个人信息等；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6DA4D2A"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服务器采用SSH加密协议连接通信，传输过程加密，可保证重要数据在传输过程中的完整性。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FCF293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67D5F8B" w14:textId="77777777" w:rsidTr="00FB1E45">
        <w:tc>
          <w:tcPr>
            <w:tcW w:w="0" w:type="auto"/>
            <w:vMerge/>
            <w:tcBorders>
              <w:bottom w:val="single" w:sz="6" w:space="0" w:color="000000"/>
              <w:right w:val="single" w:sz="6" w:space="0" w:color="000000"/>
            </w:tcBorders>
            <w:vAlign w:val="center"/>
            <w:hideMark/>
          </w:tcPr>
          <w:p w14:paraId="0B07DB53"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775B81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b）应采用校验技术或密码技术保证重要数据在存储过程中的完整性，包括但不限于鉴别数据、重要业务数据、重要审计数据、重要配置数据、重要视频数据和重要个人信息等。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A2472B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服务器针对用户鉴别数据采用SHA计算哈希值，用于完整性保护，能保证鉴别数据存储过程中的完整性。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351DC4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784E4F6"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72C7551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417A43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a）应采用密码技术保证</w:t>
            </w:r>
            <w:r>
              <w:rPr>
                <w:rFonts w:ascii="华文仿宋" w:hAnsi="华文仿宋" w:hint="eastAsia"/>
                <w:sz w:val="21"/>
                <w:szCs w:val="21"/>
              </w:rPr>
              <w:lastRenderedPageBreak/>
              <w:t>重要数据在传输过程中的保密性，包括但不限于鉴别数据、重要业务数据和重要个人信息等；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A041551"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服务器采用SSH加密协议连接</w:t>
            </w:r>
            <w:r>
              <w:rPr>
                <w:rFonts w:ascii="华文仿宋" w:hAnsi="华文仿宋" w:hint="eastAsia"/>
                <w:sz w:val="21"/>
                <w:szCs w:val="21"/>
              </w:rPr>
              <w:lastRenderedPageBreak/>
              <w:t>通信，传输过程加密，可保证重要数据在传输过程中的保密性。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9B2B2E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7046AD2C" w14:textId="77777777" w:rsidTr="00FB1E45">
        <w:tc>
          <w:tcPr>
            <w:tcW w:w="0" w:type="auto"/>
            <w:vMerge/>
            <w:tcBorders>
              <w:bottom w:val="single" w:sz="6" w:space="0" w:color="000000"/>
              <w:right w:val="single" w:sz="6" w:space="0" w:color="000000"/>
            </w:tcBorders>
            <w:vAlign w:val="center"/>
            <w:hideMark/>
          </w:tcPr>
          <w:p w14:paraId="305083F0"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BE26E7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b）应采用密码技术保证重要数据在存储过程中的保密性，包括但不限于鉴别数据、重要业务数据和重要个人信息等。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8B4DB17" w14:textId="1038DC76"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服务器针对鉴别数据(用户口令)采用</w:t>
            </w:r>
            <w:r w:rsidR="00E77FE3">
              <w:rPr>
                <w:rFonts w:ascii="华文仿宋" w:hAnsi="华文仿宋" w:hint="eastAsia"/>
                <w:sz w:val="21"/>
                <w:szCs w:val="21"/>
              </w:rPr>
              <w:t>D</w:t>
            </w:r>
            <w:r w:rsidR="00E77FE3">
              <w:rPr>
                <w:rFonts w:ascii="华文仿宋" w:hAnsi="华文仿宋"/>
                <w:sz w:val="21"/>
                <w:szCs w:val="21"/>
              </w:rPr>
              <w:t>ES</w:t>
            </w:r>
            <w:r w:rsidR="00E77FE3">
              <w:rPr>
                <w:rFonts w:ascii="华文仿宋" w:hAnsi="华文仿宋" w:hint="eastAsia"/>
                <w:sz w:val="21"/>
                <w:szCs w:val="21"/>
              </w:rPr>
              <w:t>加密算法进行加密</w:t>
            </w:r>
            <w:r>
              <w:rPr>
                <w:rFonts w:ascii="华文仿宋" w:hAnsi="华文仿宋" w:hint="eastAsia"/>
                <w:sz w:val="21"/>
                <w:szCs w:val="21"/>
              </w:rPr>
              <w:t>以密文形式保存，可保证鉴别数据存储过程中的保密性。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D45F7F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5249BA5"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626E672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数据备份恢复</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077E18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a）应提供重要数据的本地数据备份与恢复功能；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2134E1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服务器操作系统重要数据(如：应用程序配置数据等)定期本地备份，一旦数据修改进行了更新，会即时备份；同时，已建立恢复测试机制，定期每半年对备份数据进行恢复测试验证。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9A7604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5A2D728" w14:textId="77777777" w:rsidTr="00FB1E45">
        <w:tc>
          <w:tcPr>
            <w:tcW w:w="0" w:type="auto"/>
            <w:vMerge/>
            <w:tcBorders>
              <w:bottom w:val="single" w:sz="6" w:space="0" w:color="000000"/>
              <w:right w:val="single" w:sz="6" w:space="0" w:color="000000"/>
            </w:tcBorders>
            <w:vAlign w:val="center"/>
            <w:hideMark/>
          </w:tcPr>
          <w:p w14:paraId="5873D059"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E0CC42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b）应提供异地实时备份功能，利用通信网络将重要数据实时备份至备份场地；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ACD82C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未提供异地实时备份环境，未利用通信网络将服务器上的重要数据(如：应用程序配置数据等)实时备份至备份场地。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91FD7B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58375671" w14:textId="77777777" w:rsidTr="00FB1E45">
        <w:tc>
          <w:tcPr>
            <w:tcW w:w="0" w:type="auto"/>
            <w:vMerge/>
            <w:tcBorders>
              <w:bottom w:val="single" w:sz="6" w:space="0" w:color="000000"/>
              <w:right w:val="single" w:sz="6" w:space="0" w:color="000000"/>
            </w:tcBorders>
            <w:vAlign w:val="center"/>
            <w:hideMark/>
          </w:tcPr>
          <w:p w14:paraId="2324C6F1"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4F0C1D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c）应提供重要数据处理系统的热冗余，保证系统的高可用性。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34A7C4D"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此服务器为腾讯云平台虚机，采用集群虚拟化部署，能保证系统的高可用性。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B8F6C3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AD9EC25"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5DFC0C6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剩余信息保护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975E0EE"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a）应保证鉴别信息所在的存储空间被释放或重</w:t>
            </w:r>
            <w:r>
              <w:rPr>
                <w:rFonts w:ascii="华文仿宋" w:hAnsi="华文仿宋" w:hint="eastAsia"/>
                <w:sz w:val="21"/>
                <w:szCs w:val="21"/>
              </w:rPr>
              <w:lastRenderedPageBreak/>
              <w:t>新分配前得到完全清除；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A42E5CD"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经检查，断开服务器连接之后，内存存储数据会完全清</w:t>
            </w:r>
            <w:r>
              <w:rPr>
                <w:rFonts w:ascii="华文仿宋" w:hAnsi="华文仿宋" w:hint="eastAsia"/>
                <w:sz w:val="21"/>
                <w:szCs w:val="21"/>
              </w:rPr>
              <w:lastRenderedPageBreak/>
              <w:t>除，重连服务器后，不会显示最终登录用户。</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376AD0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3CE37705" w14:textId="77777777" w:rsidTr="00FB1E45">
        <w:tc>
          <w:tcPr>
            <w:tcW w:w="0" w:type="auto"/>
            <w:vMerge/>
            <w:tcBorders>
              <w:bottom w:val="single" w:sz="6" w:space="0" w:color="000000"/>
              <w:right w:val="single" w:sz="6" w:space="0" w:color="000000"/>
            </w:tcBorders>
            <w:vAlign w:val="center"/>
            <w:hideMark/>
          </w:tcPr>
          <w:p w14:paraId="75451D28"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77C7FF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b）应保证存有敏感数据的存储空间被释放或重新分配前得到完全清除。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E45167D"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经检查，断开服务器连接之后，内存存储数据会完全清除，重连服务器之前，存储数据会完全清除。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B7CC6C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bl>
    <w:p w14:paraId="7D59DEC4" w14:textId="77777777" w:rsidR="004C25A4" w:rsidRDefault="004C25A4" w:rsidP="004C25A4"/>
    <w:p w14:paraId="7BC4113E" w14:textId="77777777" w:rsidR="004C25A4" w:rsidRPr="00802726" w:rsidRDefault="004C25A4" w:rsidP="004C25A4">
      <w:pPr>
        <w:pStyle w:val="a3"/>
      </w:pPr>
      <w:r w:rsidRPr="00802726">
        <w:rPr>
          <w:rFonts w:hint="eastAsia"/>
        </w:rPr>
        <w:t>应用服务器-2</w:t>
      </w:r>
    </w:p>
    <w:tbl>
      <w:tblPr>
        <w:tblW w:w="500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658"/>
        <w:gridCol w:w="2321"/>
        <w:gridCol w:w="2819"/>
        <w:gridCol w:w="1492"/>
      </w:tblGrid>
      <w:tr w:rsidR="004C25A4" w14:paraId="3387C914" w14:textId="77777777" w:rsidTr="00FB1E45">
        <w:trPr>
          <w:tblHeader/>
        </w:trPr>
        <w:tc>
          <w:tcPr>
            <w:tcW w:w="10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2BD66419" w14:textId="77777777" w:rsidR="004C25A4" w:rsidRDefault="004C25A4" w:rsidP="00FB1E45">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安全控制点</w:t>
            </w:r>
          </w:p>
        </w:tc>
        <w:tc>
          <w:tcPr>
            <w:tcW w:w="14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5ACACE33"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测评指标</w:t>
            </w:r>
          </w:p>
        </w:tc>
        <w:tc>
          <w:tcPr>
            <w:tcW w:w="17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3155606E"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结果记录</w:t>
            </w:r>
          </w:p>
        </w:tc>
        <w:tc>
          <w:tcPr>
            <w:tcW w:w="9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33613700"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符合程度</w:t>
            </w:r>
          </w:p>
        </w:tc>
      </w:tr>
      <w:tr w:rsidR="004C25A4" w14:paraId="2CD7BBAF"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7B39C21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身份鉴别</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1D773D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a）应对登录的用户进行身份标识和鉴别，身份标识具有唯一性，身份鉴别信息具有复杂度要求并定期更换；</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1842BF6" w14:textId="1C76AEB5"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1、</w:t>
            </w:r>
            <w:r w:rsidR="00E23E84">
              <w:rPr>
                <w:rFonts w:ascii="华文仿宋" w:hAnsi="华文仿宋" w:hint="eastAsia"/>
                <w:sz w:val="21"/>
                <w:szCs w:val="21"/>
              </w:rPr>
              <w:t>登录</w:t>
            </w:r>
            <w:r>
              <w:rPr>
                <w:rFonts w:ascii="华文仿宋" w:hAnsi="华文仿宋" w:hint="eastAsia"/>
                <w:sz w:val="21"/>
                <w:szCs w:val="21"/>
              </w:rPr>
              <w:t>操作系统需要输入</w:t>
            </w:r>
            <w:r w:rsidR="00B273AB">
              <w:rPr>
                <w:rFonts w:ascii="华文仿宋" w:hAnsi="华文仿宋" w:hint="eastAsia"/>
                <w:sz w:val="21"/>
                <w:szCs w:val="21"/>
              </w:rPr>
              <w:t>用户名和口令</w:t>
            </w:r>
            <w:r>
              <w:rPr>
                <w:rFonts w:ascii="华文仿宋" w:hAnsi="华文仿宋" w:hint="eastAsia"/>
                <w:sz w:val="21"/>
                <w:szCs w:val="21"/>
              </w:rPr>
              <w:t>；2、操作系统用户具有唯一性，服务器为专人管理；3、经检测，未发现操作系统存在空口令用户；4、经检测，操作系统用户口令符合复杂性要求，口令由字母+数字+符号组成，位数8位以上；5、</w:t>
            </w:r>
            <w:r w:rsidR="00B273AB">
              <w:rPr>
                <w:rFonts w:ascii="华文仿宋" w:hAnsi="华文仿宋" w:hint="eastAsia"/>
                <w:sz w:val="21"/>
                <w:szCs w:val="21"/>
              </w:rPr>
              <w:t>账户口令</w:t>
            </w:r>
            <w:r>
              <w:rPr>
                <w:rFonts w:ascii="华文仿宋" w:hAnsi="华文仿宋" w:hint="eastAsia"/>
                <w:sz w:val="21"/>
                <w:szCs w:val="21"/>
              </w:rPr>
              <w:t>复杂度策略有按安全要求配置，相关策略设置如下(/etc/login.defs)： PASS_MIN_LEN 8 ，/etc/pam.d/system-auth文件，参数行password requisite后有添加pam_cracklib.so try_first_pass retry=3 type= dcredit=1 lcredit=-1 miclass=2 minlen=8相关参数；6、</w:t>
            </w:r>
            <w:r w:rsidR="00B273AB">
              <w:rPr>
                <w:rFonts w:ascii="华文仿宋" w:hAnsi="华文仿宋" w:hint="eastAsia"/>
                <w:sz w:val="21"/>
                <w:szCs w:val="21"/>
              </w:rPr>
              <w:t>账户口令</w:t>
            </w:r>
            <w:r>
              <w:rPr>
                <w:rFonts w:ascii="华文仿宋" w:hAnsi="华文仿宋" w:hint="eastAsia"/>
                <w:sz w:val="21"/>
                <w:szCs w:val="21"/>
              </w:rPr>
              <w:t>定期90天更换。</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6977E5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B34C445" w14:textId="77777777" w:rsidTr="00FB1E45">
        <w:tc>
          <w:tcPr>
            <w:tcW w:w="0" w:type="auto"/>
            <w:vMerge/>
            <w:tcBorders>
              <w:bottom w:val="single" w:sz="6" w:space="0" w:color="000000"/>
              <w:right w:val="single" w:sz="6" w:space="0" w:color="000000"/>
            </w:tcBorders>
            <w:vAlign w:val="center"/>
            <w:hideMark/>
          </w:tcPr>
          <w:p w14:paraId="6B47F2D3"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23B891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b）应具有登录失败处理功能，应配置并启用结束会话、限制非法登录次数和当登录连接超时自动退出等相关措施；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106AAFF" w14:textId="7C68738E" w:rsidR="004C25A4" w:rsidRDefault="00B3180D" w:rsidP="00FB1E45">
            <w:pPr>
              <w:wordWrap w:val="0"/>
              <w:spacing w:before="100" w:beforeAutospacing="1" w:after="100" w:afterAutospacing="1"/>
              <w:rPr>
                <w:rFonts w:ascii="华文仿宋" w:hAnsi="华文仿宋"/>
                <w:sz w:val="21"/>
                <w:szCs w:val="21"/>
              </w:rPr>
            </w:pPr>
            <w:r w:rsidRPr="00B3180D">
              <w:rPr>
                <w:rFonts w:ascii="华文仿宋" w:hAnsi="华文仿宋" w:hint="eastAsia"/>
                <w:sz w:val="21"/>
                <w:szCs w:val="21"/>
              </w:rPr>
              <w:t>操作系统已设置启用登录失败处理功能，设置了限制非法登录次数及登录连接超时时间</w:t>
            </w:r>
            <w:r>
              <w:rPr>
                <w:rFonts w:ascii="华文仿宋" w:hAnsi="华文仿宋" w:hint="eastAsia"/>
                <w:sz w:val="21"/>
                <w:szCs w:val="21"/>
              </w:rPr>
              <w:t>；</w:t>
            </w:r>
            <w:r w:rsidR="004C25A4">
              <w:rPr>
                <w:rFonts w:ascii="华文仿宋" w:hAnsi="华文仿宋" w:hint="eastAsia"/>
                <w:sz w:val="21"/>
                <w:szCs w:val="21"/>
              </w:rPr>
              <w:t>相关参数配置： 1、经查看/etc/pam.d/sshd文件，参数行auth required后未添加 pam_tally2.so deny=3 unlock_time=120 even_deny_root root_unlock_time=60 相关参数；2、经查看/etc/Profile文件中已设置TMOUT1800等参数。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7DAAD3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CB2EF76" w14:textId="77777777" w:rsidTr="00FB1E45">
        <w:tc>
          <w:tcPr>
            <w:tcW w:w="0" w:type="auto"/>
            <w:vMerge/>
            <w:tcBorders>
              <w:bottom w:val="single" w:sz="6" w:space="0" w:color="000000"/>
              <w:right w:val="single" w:sz="6" w:space="0" w:color="000000"/>
            </w:tcBorders>
            <w:vAlign w:val="center"/>
            <w:hideMark/>
          </w:tcPr>
          <w:p w14:paraId="525A589E"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F067F2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c）当进行远程管理时，应采取必要措施防止鉴别信息在网络传输过程中被窃听；</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74938F6"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经核查，远程管理服务器需要登录腾讯云的企业账号，在控制端中对其进行安全管理。腾讯云使用的是https协议来进行远程通信，可防止鉴别数据在网络传输的过程中被窃听。</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F1B12F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E691C25" w14:textId="77777777" w:rsidTr="00FB1E45">
        <w:tc>
          <w:tcPr>
            <w:tcW w:w="0" w:type="auto"/>
            <w:vMerge/>
            <w:tcBorders>
              <w:bottom w:val="single" w:sz="6" w:space="0" w:color="000000"/>
              <w:right w:val="single" w:sz="6" w:space="0" w:color="000000"/>
            </w:tcBorders>
            <w:vAlign w:val="center"/>
            <w:hideMark/>
          </w:tcPr>
          <w:p w14:paraId="07994D06"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F2C99C7"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d）应采用口令、密码技术、生物技术等两种或两种以上组合的鉴别技术对用户进行身份鉴别，且其中一种鉴别技术至少应使用密码技术来实现。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D141C6C" w14:textId="1191C6C4"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经核查，远程管理服务器需要通过腾讯云账号控制端。登录腾讯云账号要求通过</w:t>
            </w:r>
            <w:r w:rsidR="00B273AB">
              <w:rPr>
                <w:rFonts w:ascii="华文仿宋" w:hAnsi="华文仿宋" w:hint="eastAsia"/>
                <w:sz w:val="21"/>
                <w:szCs w:val="21"/>
              </w:rPr>
              <w:t>用户名+口令</w:t>
            </w:r>
            <w:r>
              <w:rPr>
                <w:rFonts w:ascii="华文仿宋" w:hAnsi="华文仿宋" w:hint="eastAsia"/>
                <w:sz w:val="21"/>
                <w:szCs w:val="21"/>
              </w:rPr>
              <w:t>和手机短信验证码进行身份鉴别；其中口令鉴别采用了密码技术（base64加私钥）实现。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793066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3B206E1"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61698DE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访问控制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975EEA6"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a）应对登录的用户分配账户和权限；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C512954" w14:textId="41511369"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操作系统为不同用户分配创建了不同</w:t>
            </w:r>
            <w:r w:rsidR="00E23E84">
              <w:rPr>
                <w:rFonts w:ascii="华文仿宋" w:hAnsi="华文仿宋" w:hint="eastAsia"/>
                <w:sz w:val="21"/>
                <w:szCs w:val="21"/>
              </w:rPr>
              <w:t>登录账户</w:t>
            </w:r>
            <w:r>
              <w:rPr>
                <w:rFonts w:ascii="华文仿宋" w:hAnsi="华文仿宋" w:hint="eastAsia"/>
                <w:sz w:val="21"/>
                <w:szCs w:val="21"/>
              </w:rPr>
              <w:t>及权限，如：root管理员、op审计员、</w:t>
            </w:r>
            <w:r>
              <w:rPr>
                <w:rFonts w:ascii="华文仿宋" w:hAnsi="华文仿宋" w:hint="eastAsia"/>
                <w:sz w:val="21"/>
                <w:szCs w:val="21"/>
              </w:rPr>
              <w:lastRenderedPageBreak/>
              <w:t>security安全员用户；但未限制默认账户root访问权限。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0AB38E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部分符合</w:t>
            </w:r>
          </w:p>
        </w:tc>
      </w:tr>
      <w:tr w:rsidR="004C25A4" w14:paraId="5B621370" w14:textId="77777777" w:rsidTr="00FB1E45">
        <w:tc>
          <w:tcPr>
            <w:tcW w:w="0" w:type="auto"/>
            <w:vMerge/>
            <w:tcBorders>
              <w:bottom w:val="single" w:sz="6" w:space="0" w:color="000000"/>
              <w:right w:val="single" w:sz="6" w:space="0" w:color="000000"/>
            </w:tcBorders>
            <w:vAlign w:val="center"/>
            <w:hideMark/>
          </w:tcPr>
          <w:p w14:paraId="5FBE91DF"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CEEF15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b）应重命名或删除默认账户，修改默认账户的默认口令；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5ACEAC5" w14:textId="18856F54"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1、操作系统默认</w:t>
            </w:r>
            <w:r w:rsidR="00E23E84">
              <w:rPr>
                <w:rFonts w:ascii="华文仿宋" w:hAnsi="华文仿宋" w:hint="eastAsia"/>
                <w:sz w:val="21"/>
                <w:szCs w:val="21"/>
              </w:rPr>
              <w:t>账户</w:t>
            </w:r>
            <w:r>
              <w:rPr>
                <w:rFonts w:ascii="华文仿宋" w:hAnsi="华文仿宋" w:hint="eastAsia"/>
                <w:sz w:val="21"/>
                <w:szCs w:val="21"/>
              </w:rPr>
              <w:t>：root未进行重命名；2、操作系统默认</w:t>
            </w:r>
            <w:r w:rsidR="00E23E84">
              <w:rPr>
                <w:rFonts w:ascii="华文仿宋" w:hAnsi="华文仿宋" w:hint="eastAsia"/>
                <w:sz w:val="21"/>
                <w:szCs w:val="21"/>
              </w:rPr>
              <w:t>账户</w:t>
            </w:r>
            <w:r>
              <w:rPr>
                <w:rFonts w:ascii="华文仿宋" w:hAnsi="华文仿宋" w:hint="eastAsia"/>
                <w:sz w:val="21"/>
                <w:szCs w:val="21"/>
              </w:rPr>
              <w:t>：root的默认口令已修改。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5B77DC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CA085F2" w14:textId="77777777" w:rsidTr="00FB1E45">
        <w:tc>
          <w:tcPr>
            <w:tcW w:w="0" w:type="auto"/>
            <w:vMerge/>
            <w:tcBorders>
              <w:bottom w:val="single" w:sz="6" w:space="0" w:color="000000"/>
              <w:right w:val="single" w:sz="6" w:space="0" w:color="000000"/>
            </w:tcBorders>
            <w:vAlign w:val="center"/>
            <w:hideMark/>
          </w:tcPr>
          <w:p w14:paraId="5C90941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18E1F7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c）应及时删除或停用多余的、过期的账户，避免共享账户的存在；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45A8574" w14:textId="4B879012"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操作系统默认多余</w:t>
            </w:r>
            <w:r w:rsidR="00E23E84">
              <w:rPr>
                <w:rFonts w:ascii="华文仿宋" w:hAnsi="华文仿宋" w:hint="eastAsia"/>
                <w:sz w:val="21"/>
                <w:szCs w:val="21"/>
              </w:rPr>
              <w:t>账户</w:t>
            </w:r>
            <w:r>
              <w:rPr>
                <w:rFonts w:ascii="华文仿宋" w:hAnsi="华文仿宋" w:hint="eastAsia"/>
                <w:sz w:val="21"/>
                <w:szCs w:val="21"/>
              </w:rPr>
              <w:t>：bin、daemon、mail、lp、adm、nobody、operator等已被注释禁用。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FBE8FD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F792280" w14:textId="77777777" w:rsidTr="00FB1E45">
        <w:tc>
          <w:tcPr>
            <w:tcW w:w="0" w:type="auto"/>
            <w:vMerge/>
            <w:tcBorders>
              <w:bottom w:val="single" w:sz="6" w:space="0" w:color="000000"/>
              <w:right w:val="single" w:sz="6" w:space="0" w:color="000000"/>
            </w:tcBorders>
            <w:vAlign w:val="center"/>
            <w:hideMark/>
          </w:tcPr>
          <w:p w14:paraId="553F44C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73EFC3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d）应授予管理用户所需的最小权限，实现管理用户的权限分离；</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65E5CA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1、目前操作系统区分了管理员用户及审计员用户和安全员用户；2、已按最小权限原则，实现管理用户权限分离，区分设立了系统管理员、审计员、安全员角色。</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D14BBE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E2A76D7" w14:textId="77777777" w:rsidTr="00FB1E45">
        <w:tc>
          <w:tcPr>
            <w:tcW w:w="0" w:type="auto"/>
            <w:vMerge/>
            <w:tcBorders>
              <w:bottom w:val="single" w:sz="6" w:space="0" w:color="000000"/>
              <w:right w:val="single" w:sz="6" w:space="0" w:color="000000"/>
            </w:tcBorders>
            <w:vAlign w:val="center"/>
            <w:hideMark/>
          </w:tcPr>
          <w:p w14:paraId="352D47F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52EA2C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e）应由授权主体配置访问控制策略，访问控制策略规定主体对客体的访问规则；</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92864A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所有访问控制策略都由root账户负责配置，操作系统其它用户非root权限，访问控制策略已达到主体对客体的访问规则；及经测试验证，未用户存在越权访问情况。</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DAAD7E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A12910E" w14:textId="77777777" w:rsidTr="00FB1E45">
        <w:tc>
          <w:tcPr>
            <w:tcW w:w="0" w:type="auto"/>
            <w:vMerge/>
            <w:tcBorders>
              <w:bottom w:val="single" w:sz="6" w:space="0" w:color="000000"/>
              <w:right w:val="single" w:sz="6" w:space="0" w:color="000000"/>
            </w:tcBorders>
            <w:vAlign w:val="center"/>
            <w:hideMark/>
          </w:tcPr>
          <w:p w14:paraId="4E1DE48E"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BD5FC3E"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f）访问控制的粒度应达到主体为用户级或进程级，客体为文件、数据库表级；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B3ABC81"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访问控制的粒度达到主体为用户，客体达到文件级。操作系统重要文件和目录权限(如：/etc/passwd、/etc/shadow等)设置合理。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75E5C9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0AD85BB" w14:textId="77777777" w:rsidTr="00FB1E45">
        <w:tc>
          <w:tcPr>
            <w:tcW w:w="0" w:type="auto"/>
            <w:vMerge/>
            <w:tcBorders>
              <w:bottom w:val="single" w:sz="6" w:space="0" w:color="000000"/>
              <w:right w:val="single" w:sz="6" w:space="0" w:color="000000"/>
            </w:tcBorders>
            <w:vAlign w:val="center"/>
            <w:hideMark/>
          </w:tcPr>
          <w:p w14:paraId="25538028"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F684F9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g）应对重要主体和客体设置安全标记，并控制</w:t>
            </w:r>
            <w:r>
              <w:rPr>
                <w:rFonts w:ascii="华文仿宋" w:hAnsi="华文仿宋" w:hint="eastAsia"/>
                <w:sz w:val="21"/>
                <w:szCs w:val="21"/>
              </w:rPr>
              <w:lastRenderedPageBreak/>
              <w:t>主体对有安全标记信息资源的访问。</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FC2B551"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操作系统未提供设置安全标记功能。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BB2AD4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47651A3B"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4BF03F1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安全审计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AB0F50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a）应启用安全审计功能，审计覆盖到每个用户，对重要的用户行为和重要安全事件进行审计；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1B5C731"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日志审计已开启，进程运行正常。 审计内容包括了用户的添加和删除、审计功能的启动和关闭、审计策略的调整、权限变更、系统资源的异常使用、用户登录和退出等。 /etc/rsyslog.conf文件中有包含： *.info;mail.none;authpriv.none;cron.none /var/log/messages等参数值。</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5A789F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4150FC2" w14:textId="77777777" w:rsidTr="00FB1E45">
        <w:tc>
          <w:tcPr>
            <w:tcW w:w="0" w:type="auto"/>
            <w:vMerge/>
            <w:tcBorders>
              <w:bottom w:val="single" w:sz="6" w:space="0" w:color="000000"/>
              <w:right w:val="single" w:sz="6" w:space="0" w:color="000000"/>
            </w:tcBorders>
            <w:vAlign w:val="center"/>
            <w:hideMark/>
          </w:tcPr>
          <w:p w14:paraId="0CAC1E2E"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20E8EE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b）审计记录应包括事件的日期和时间、用户、事件类型、事件是否成功及其他与审计相关的信息；</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38CCC4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审计记录包括事件类型、日期与时间、详细信息等与审计相关信息内容。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B854E2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B3CCD9B" w14:textId="77777777" w:rsidTr="00FB1E45">
        <w:tc>
          <w:tcPr>
            <w:tcW w:w="0" w:type="auto"/>
            <w:vMerge/>
            <w:tcBorders>
              <w:bottom w:val="single" w:sz="6" w:space="0" w:color="000000"/>
              <w:right w:val="single" w:sz="6" w:space="0" w:color="000000"/>
            </w:tcBorders>
            <w:vAlign w:val="center"/>
            <w:hideMark/>
          </w:tcPr>
          <w:p w14:paraId="070A3F2D"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F264F9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c）应对审计记录进行保护，定期备份，避免受到未预期的删除、修改或覆盖等；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BC7BD60"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此服务器日志数据通过管理员设置备份策略进行定期备份，每45天备份一次，备份数据留存时长可达到6个月以上；且对备份数据进行了保护，非管理员无权进行删改。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8B8F93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6129242" w14:textId="77777777" w:rsidTr="00FB1E45">
        <w:tc>
          <w:tcPr>
            <w:tcW w:w="0" w:type="auto"/>
            <w:vMerge/>
            <w:tcBorders>
              <w:bottom w:val="single" w:sz="6" w:space="0" w:color="000000"/>
              <w:right w:val="single" w:sz="6" w:space="0" w:color="000000"/>
            </w:tcBorders>
            <w:vAlign w:val="center"/>
            <w:hideMark/>
          </w:tcPr>
          <w:p w14:paraId="06A87001"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6DD8ECA"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d）应对审计进程进行保护，防止未经授权的中断。</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CBB863D"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经测试验证，对操作系统审计进程进行了保护，无法单独中断审计进程。</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119CE7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0C45E34"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6181BE7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入侵防范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9741EC3"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a）应遵循最小安装的原</w:t>
            </w:r>
            <w:r>
              <w:rPr>
                <w:rFonts w:ascii="华文仿宋" w:hAnsi="华文仿宋" w:hint="eastAsia"/>
                <w:sz w:val="21"/>
                <w:szCs w:val="21"/>
              </w:rPr>
              <w:lastRenderedPageBreak/>
              <w:t>则，仅安装需要的组件和应用程序；</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6CD08A4"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操作系统安装遵循最小化安</w:t>
            </w:r>
            <w:r>
              <w:rPr>
                <w:rFonts w:ascii="华文仿宋" w:hAnsi="华文仿宋" w:hint="eastAsia"/>
                <w:sz w:val="21"/>
                <w:szCs w:val="21"/>
              </w:rPr>
              <w:lastRenderedPageBreak/>
              <w:t>装原则，不存在业务所不需要的组件和应用程序。</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2D1415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3553BE71" w14:textId="77777777" w:rsidTr="00FB1E45">
        <w:tc>
          <w:tcPr>
            <w:tcW w:w="0" w:type="auto"/>
            <w:vMerge/>
            <w:tcBorders>
              <w:bottom w:val="single" w:sz="6" w:space="0" w:color="000000"/>
              <w:right w:val="single" w:sz="6" w:space="0" w:color="000000"/>
            </w:tcBorders>
            <w:vAlign w:val="center"/>
            <w:hideMark/>
          </w:tcPr>
          <w:p w14:paraId="785EC230"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64C9F5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b）应关闭不需要的系统服务、默认共享和高危端口；</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48A198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tak、talk、sendmail等非必要的系统服务已关闭，echo、shell、telnet、rsh、rlog等危险的服务已关闭，未存在默认共享。</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1026E7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CA58CA5" w14:textId="77777777" w:rsidTr="00FB1E45">
        <w:tc>
          <w:tcPr>
            <w:tcW w:w="0" w:type="auto"/>
            <w:vMerge/>
            <w:tcBorders>
              <w:bottom w:val="single" w:sz="6" w:space="0" w:color="000000"/>
              <w:right w:val="single" w:sz="6" w:space="0" w:color="000000"/>
            </w:tcBorders>
            <w:vAlign w:val="center"/>
            <w:hideMark/>
          </w:tcPr>
          <w:p w14:paraId="68BDC346"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2F9468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c）应通过设定终端接入方式或网络地址范围对通过网络进行管理的管理终端进行限制；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01434D6"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经核查，服务器只能通过腾讯云控制台进行访问控制，腾讯云控制台使用了SSH协议进行通信。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23BD69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25AEC51" w14:textId="77777777" w:rsidTr="00FB1E45">
        <w:tc>
          <w:tcPr>
            <w:tcW w:w="0" w:type="auto"/>
            <w:vMerge/>
            <w:tcBorders>
              <w:bottom w:val="single" w:sz="6" w:space="0" w:color="000000"/>
              <w:right w:val="single" w:sz="6" w:space="0" w:color="000000"/>
            </w:tcBorders>
            <w:vAlign w:val="center"/>
            <w:hideMark/>
          </w:tcPr>
          <w:p w14:paraId="66116B95"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559249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d）应提供数据有效性检验功能，保证通过人机接口输入或通过通信接口输入的内容符合系统设定要求；</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7DCCF08"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经核查，根据 GB/T 28448-2019，该项测评对象不涉及操作系统层面，此项不适用。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CFF1F2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3283EEB6" w14:textId="77777777" w:rsidTr="00FB1E45">
        <w:tc>
          <w:tcPr>
            <w:tcW w:w="0" w:type="auto"/>
            <w:vMerge/>
            <w:tcBorders>
              <w:bottom w:val="single" w:sz="6" w:space="0" w:color="000000"/>
              <w:right w:val="single" w:sz="6" w:space="0" w:color="000000"/>
            </w:tcBorders>
            <w:vAlign w:val="center"/>
            <w:hideMark/>
          </w:tcPr>
          <w:p w14:paraId="1528AE6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4B76A2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e）应能发现可能存在的已知漏洞，并在经过充分测试评估后，及时修补漏洞；</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B6F3D1F" w14:textId="3309875B"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1、经漏扫（扫描设备型号：绿盟远程安全评估系统、系统版本：</w:t>
            </w:r>
            <w:r w:rsidR="005C1FF4">
              <w:rPr>
                <w:rFonts w:ascii="华文仿宋" w:hAnsi="华文仿宋" w:hint="eastAsia"/>
                <w:sz w:val="21"/>
                <w:szCs w:val="21"/>
              </w:rPr>
              <w:t>V6.0R04F01</w:t>
            </w:r>
            <w:r>
              <w:rPr>
                <w:rFonts w:ascii="华文仿宋" w:hAnsi="华文仿宋" w:hint="eastAsia"/>
                <w:sz w:val="21"/>
                <w:szCs w:val="21"/>
              </w:rPr>
              <w:t>、漏洞库版本：</w:t>
            </w:r>
            <w:r w:rsidR="00DE2C99">
              <w:rPr>
                <w:rFonts w:ascii="华文仿宋" w:hAnsi="华文仿宋" w:hint="eastAsia"/>
                <w:sz w:val="21"/>
                <w:szCs w:val="21"/>
              </w:rPr>
              <w:t>2021112901</w:t>
            </w:r>
            <w:r>
              <w:rPr>
                <w:rFonts w:ascii="华文仿宋" w:hAnsi="华文仿宋" w:hint="eastAsia"/>
                <w:sz w:val="21"/>
                <w:szCs w:val="21"/>
              </w:rPr>
              <w:t>），未发现此操作系统存在已知高危漏洞。2、经访谈系统管理员得知，对通过漏扫、渗透测试发现的问题经过充分测试评估后及时修补漏洞。</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5888C8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E6E59F1" w14:textId="77777777" w:rsidTr="00FB1E45">
        <w:tc>
          <w:tcPr>
            <w:tcW w:w="0" w:type="auto"/>
            <w:vMerge/>
            <w:tcBorders>
              <w:bottom w:val="single" w:sz="6" w:space="0" w:color="000000"/>
              <w:right w:val="single" w:sz="6" w:space="0" w:color="000000"/>
            </w:tcBorders>
            <w:vAlign w:val="center"/>
            <w:hideMark/>
          </w:tcPr>
          <w:p w14:paraId="0A69838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CE7897E"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f）应能够检测到对重要节点进行入侵的行为，并在发生严重入侵事件</w:t>
            </w:r>
            <w:r>
              <w:rPr>
                <w:rFonts w:ascii="华文仿宋" w:hAnsi="华文仿宋" w:hint="eastAsia"/>
                <w:sz w:val="21"/>
                <w:szCs w:val="21"/>
              </w:rPr>
              <w:lastRenderedPageBreak/>
              <w:t>时提供报警。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9926A23" w14:textId="49251325"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操作系统已安装部署腾讯云主机安全云产品专业版，具备入侵防御功能，能够检测到对</w:t>
            </w:r>
            <w:r>
              <w:rPr>
                <w:rFonts w:ascii="华文仿宋" w:hAnsi="华文仿宋" w:hint="eastAsia"/>
                <w:sz w:val="21"/>
                <w:szCs w:val="21"/>
              </w:rPr>
              <w:lastRenderedPageBreak/>
              <w:t>重要节点进行入侵的行为，并在发生严重入侵事件时提供报警。自动升级相关入侵防御规则库，最近一次更新时间为：2021.1</w:t>
            </w:r>
            <w:r w:rsidR="00DE2C99">
              <w:rPr>
                <w:rFonts w:ascii="华文仿宋" w:hAnsi="华文仿宋"/>
                <w:sz w:val="21"/>
                <w:szCs w:val="21"/>
              </w:rPr>
              <w:t>2</w:t>
            </w:r>
            <w:r>
              <w:rPr>
                <w:rFonts w:ascii="华文仿宋" w:hAnsi="华文仿宋" w:hint="eastAsia"/>
                <w:sz w:val="21"/>
                <w:szCs w:val="21"/>
              </w:rPr>
              <w:t>.</w:t>
            </w:r>
            <w:r w:rsidR="00DE2C99">
              <w:rPr>
                <w:rFonts w:ascii="华文仿宋" w:hAnsi="华文仿宋"/>
                <w:sz w:val="21"/>
                <w:szCs w:val="21"/>
              </w:rPr>
              <w:t>20</w:t>
            </w:r>
            <w:r>
              <w:rPr>
                <w:rFonts w:ascii="华文仿宋" w:hAnsi="华文仿宋" w:hint="eastAsia"/>
                <w:sz w:val="21"/>
                <w:szCs w:val="21"/>
              </w:rPr>
              <w:t>。</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0FE7F8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7FB3AFEC" w14:textId="77777777" w:rsidTr="00FB1E45">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A7D69E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恶意代码防范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854F71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a）应采用免受恶意代码攻击的技术措施或主动免疫可信验证机制及时识别入侵和病毒行为，并将其有效阻断。</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E99342E" w14:textId="048C8466"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操作系统已安装部署腾讯云主机安全云产品专业版，具备防恶意代码功能，能够及时识别入侵和病毒行为，并将其有效阻断。自动升级相关恶意代码规则库，最近一次更新时间为：2021.1</w:t>
            </w:r>
            <w:r w:rsidR="00DE2C99">
              <w:rPr>
                <w:rFonts w:ascii="华文仿宋" w:hAnsi="华文仿宋"/>
                <w:sz w:val="21"/>
                <w:szCs w:val="21"/>
              </w:rPr>
              <w:t>2</w:t>
            </w:r>
            <w:r>
              <w:rPr>
                <w:rFonts w:ascii="华文仿宋" w:hAnsi="华文仿宋" w:hint="eastAsia"/>
                <w:sz w:val="21"/>
                <w:szCs w:val="21"/>
              </w:rPr>
              <w:t>.</w:t>
            </w:r>
            <w:r w:rsidR="00DE2C99">
              <w:rPr>
                <w:rFonts w:ascii="华文仿宋" w:hAnsi="华文仿宋"/>
                <w:sz w:val="21"/>
                <w:szCs w:val="21"/>
              </w:rPr>
              <w:t>20</w:t>
            </w:r>
            <w:r>
              <w:rPr>
                <w:rFonts w:ascii="华文仿宋" w:hAnsi="华文仿宋" w:hint="eastAsia"/>
                <w:sz w:val="21"/>
                <w:szCs w:val="21"/>
              </w:rPr>
              <w:t>。</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673B35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5E5EAD1" w14:textId="77777777" w:rsidTr="00FB1E45">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B70EE1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可信验证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66ABDDA"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可基于可信根对计算设备的系统引导程序、系统程序、重要配置参数和应用程序等进行可信验证，并在应用程序的关键执行环节进行动态可信验证，在检测到其可信性受到破坏后进行报警，并将验证结果形成审计记录送至安全管理中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8021156" w14:textId="0647ED2A"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1、此主机不具有可信根芯片或硬件；2、未基于可信根对主机设备的系统引导程序、系统程序、重要配置参数等进行可信验证。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25FF27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391841BF"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006E2C1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D9F4CB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a）应采用校验技术或密码技术保证重要数据在传输过程中的完整性，包括但不限于鉴别数</w:t>
            </w:r>
            <w:r>
              <w:rPr>
                <w:rFonts w:ascii="华文仿宋" w:hAnsi="华文仿宋" w:hint="eastAsia"/>
                <w:sz w:val="21"/>
                <w:szCs w:val="21"/>
              </w:rPr>
              <w:lastRenderedPageBreak/>
              <w:t>据、重要业务数据、重要审计数据、重要配置数据、重要视频数据和重要个人信息等；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34F162D"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服务器采用SSH加密协议连接通信，传输过程加密，可保证重要数据在传输过程中的完整性。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C12677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4953BCC" w14:textId="77777777" w:rsidTr="00FB1E45">
        <w:tc>
          <w:tcPr>
            <w:tcW w:w="0" w:type="auto"/>
            <w:vMerge/>
            <w:tcBorders>
              <w:bottom w:val="single" w:sz="6" w:space="0" w:color="000000"/>
              <w:right w:val="single" w:sz="6" w:space="0" w:color="000000"/>
            </w:tcBorders>
            <w:vAlign w:val="center"/>
            <w:hideMark/>
          </w:tcPr>
          <w:p w14:paraId="729F18B9"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C84706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b）应采用校验技术或密码技术保证重要数据在存储过程中的完整性，包括但不限于鉴别数据、重要业务数据、重要审计数据、重要配置数据、重要视频数据和重要个人信息等。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FDA3CA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服务器针对用户鉴别数据采用SHA计算哈希值，用于完整性保护，能保证鉴别数据存储过程中的完整性。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2557C7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AEF5DEF"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5C23D50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5B0582A"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a）应采用密码技术保证重要数据在传输过程中的保密性，包括但不限于鉴别数据、重要业务数据和重要个人信息等；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9332F4E"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服务器采用SSH加密协议连接通信，传输过程加密，可保证重要数据在传输过程中的保密性。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BAA9A5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E7D6BC6" w14:textId="77777777" w:rsidTr="00FB1E45">
        <w:tc>
          <w:tcPr>
            <w:tcW w:w="0" w:type="auto"/>
            <w:vMerge/>
            <w:tcBorders>
              <w:bottom w:val="single" w:sz="6" w:space="0" w:color="000000"/>
              <w:right w:val="single" w:sz="6" w:space="0" w:color="000000"/>
            </w:tcBorders>
            <w:vAlign w:val="center"/>
            <w:hideMark/>
          </w:tcPr>
          <w:p w14:paraId="2BF3765D"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6108DC6"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b）应采用密码技术保证重要数据在存储过程中的保密性，包括但不限于鉴别数据、重要业务数据和重要个人信息等。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41BC36A" w14:textId="2EDBEE69"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服务器针对鉴别数据(用户口令)采用</w:t>
            </w:r>
            <w:r w:rsidR="00002891">
              <w:rPr>
                <w:rFonts w:ascii="华文仿宋" w:hAnsi="华文仿宋" w:hint="eastAsia"/>
                <w:sz w:val="21"/>
                <w:szCs w:val="21"/>
              </w:rPr>
              <w:t>D</w:t>
            </w:r>
            <w:r w:rsidR="00002891">
              <w:rPr>
                <w:rFonts w:ascii="华文仿宋" w:hAnsi="华文仿宋"/>
                <w:sz w:val="21"/>
                <w:szCs w:val="21"/>
              </w:rPr>
              <w:t>ES</w:t>
            </w:r>
            <w:r w:rsidR="00002891">
              <w:rPr>
                <w:rFonts w:ascii="华文仿宋" w:hAnsi="华文仿宋" w:hint="eastAsia"/>
                <w:sz w:val="21"/>
                <w:szCs w:val="21"/>
              </w:rPr>
              <w:t>加密算法进行加密</w:t>
            </w:r>
            <w:r>
              <w:rPr>
                <w:rFonts w:ascii="华文仿宋" w:hAnsi="华文仿宋" w:hint="eastAsia"/>
                <w:sz w:val="21"/>
                <w:szCs w:val="21"/>
              </w:rPr>
              <w:t>以密文形式保存，可保证鉴别数据存储过程中的保密性。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824953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D617FCC"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4C9C4A0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数据备份恢复</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2D0796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a）应提供重要数据的本地数据备份与恢复功能；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2CE7196"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服务器操作系统重要数据(如：应用程序配置数据等)定期本地备份，一旦数据修改进行了</w:t>
            </w:r>
            <w:r>
              <w:rPr>
                <w:rFonts w:ascii="华文仿宋" w:hAnsi="华文仿宋" w:hint="eastAsia"/>
                <w:sz w:val="21"/>
                <w:szCs w:val="21"/>
              </w:rPr>
              <w:lastRenderedPageBreak/>
              <w:t>更新，会即时备份；同时，已建立恢复测试机制，定期每半年对备份数据进行恢复测试验证。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4E8431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36063B04" w14:textId="77777777" w:rsidTr="00FB1E45">
        <w:tc>
          <w:tcPr>
            <w:tcW w:w="0" w:type="auto"/>
            <w:vMerge/>
            <w:tcBorders>
              <w:bottom w:val="single" w:sz="6" w:space="0" w:color="000000"/>
              <w:right w:val="single" w:sz="6" w:space="0" w:color="000000"/>
            </w:tcBorders>
            <w:vAlign w:val="center"/>
            <w:hideMark/>
          </w:tcPr>
          <w:p w14:paraId="30709DC9"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B61F857"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b）应提供异地实时备份功能，利用通信网络将重要数据实时备份至备份场地；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881170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未提供异地实时备份环境，未利用通信网络将服务器上的重要数据(如：应用程序配置数据等)实时备份至备份场地。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B5CE69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63FEDE38" w14:textId="77777777" w:rsidTr="00FB1E45">
        <w:tc>
          <w:tcPr>
            <w:tcW w:w="0" w:type="auto"/>
            <w:vMerge/>
            <w:tcBorders>
              <w:bottom w:val="single" w:sz="6" w:space="0" w:color="000000"/>
              <w:right w:val="single" w:sz="6" w:space="0" w:color="000000"/>
            </w:tcBorders>
            <w:vAlign w:val="center"/>
            <w:hideMark/>
          </w:tcPr>
          <w:p w14:paraId="2812E97D"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8941C8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c）应提供重要数据处理系统的热冗余，保证系统的高可用性。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5164E4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此服务器为腾讯云平台虚机，采用集群虚拟化部署，能保证系统的高可用性。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3C5529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7B0A8F7"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43A0095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剩余信息保护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D93709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a）应保证鉴别信息所在的存储空间被释放或重新分配前得到完全清除；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C53928B"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经检查，断开服务器连接之后，内存存储数据会完全清除，重连服务器后，不会显示最终登录用户。</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D29CD2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FE29394" w14:textId="77777777" w:rsidTr="00FB1E45">
        <w:tc>
          <w:tcPr>
            <w:tcW w:w="0" w:type="auto"/>
            <w:vMerge/>
            <w:tcBorders>
              <w:bottom w:val="single" w:sz="6" w:space="0" w:color="000000"/>
              <w:right w:val="single" w:sz="6" w:space="0" w:color="000000"/>
            </w:tcBorders>
            <w:vAlign w:val="center"/>
            <w:hideMark/>
          </w:tcPr>
          <w:p w14:paraId="1F4EC401"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BC21DA7"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b）应保证存有敏感数据的存储空间被释放或重新分配前得到完全清除。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0F8477D"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经检查，断开服务器连接之后，内存存储数据会完全清除，重连服务器之前，存储数据会完全清除。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FDB6C9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bl>
    <w:p w14:paraId="32449F16" w14:textId="77777777" w:rsidR="004C25A4" w:rsidRDefault="004C25A4" w:rsidP="004C25A4"/>
    <w:p w14:paraId="0D97CE76" w14:textId="77777777" w:rsidR="004C25A4" w:rsidRPr="00802726" w:rsidRDefault="004C25A4" w:rsidP="004C25A4">
      <w:pPr>
        <w:pStyle w:val="a3"/>
      </w:pPr>
      <w:r w:rsidRPr="00802726">
        <w:rPr>
          <w:rFonts w:hint="eastAsia"/>
        </w:rPr>
        <w:t>办公运维管理终端</w:t>
      </w:r>
    </w:p>
    <w:tbl>
      <w:tblPr>
        <w:tblW w:w="500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658"/>
        <w:gridCol w:w="2321"/>
        <w:gridCol w:w="2819"/>
        <w:gridCol w:w="1492"/>
      </w:tblGrid>
      <w:tr w:rsidR="004C25A4" w14:paraId="4B24EF21" w14:textId="77777777" w:rsidTr="00FB1E45">
        <w:trPr>
          <w:tblHeader/>
        </w:trPr>
        <w:tc>
          <w:tcPr>
            <w:tcW w:w="10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13D83294" w14:textId="77777777" w:rsidR="004C25A4" w:rsidRDefault="004C25A4" w:rsidP="00FB1E45">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安全控制点</w:t>
            </w:r>
          </w:p>
        </w:tc>
        <w:tc>
          <w:tcPr>
            <w:tcW w:w="14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68190399"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测评指标</w:t>
            </w:r>
          </w:p>
        </w:tc>
        <w:tc>
          <w:tcPr>
            <w:tcW w:w="17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22ABE863"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结果记录</w:t>
            </w:r>
          </w:p>
        </w:tc>
        <w:tc>
          <w:tcPr>
            <w:tcW w:w="9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37FEF5B5"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符合程度</w:t>
            </w:r>
          </w:p>
        </w:tc>
      </w:tr>
      <w:tr w:rsidR="004C25A4" w14:paraId="3CD1970A"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62F69EA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身份鉴别</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A323CF3"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a）应对登录的用户进行身份标识和鉴别，身份标识具有唯一性，身份鉴别信息具有复杂度要</w:t>
            </w:r>
            <w:r>
              <w:rPr>
                <w:rFonts w:ascii="华文仿宋" w:hAnsi="华文仿宋" w:hint="eastAsia"/>
                <w:sz w:val="21"/>
                <w:szCs w:val="21"/>
              </w:rPr>
              <w:lastRenderedPageBreak/>
              <w:t>求并定期更换；</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458F18B" w14:textId="5F13C9FB"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1、此终端为华为桌面云，通过域控账户进行身份标识和鉴别，使用</w:t>
            </w:r>
            <w:r w:rsidR="00B273AB">
              <w:rPr>
                <w:rFonts w:ascii="华文仿宋" w:hAnsi="华文仿宋" w:hint="eastAsia"/>
                <w:sz w:val="21"/>
                <w:szCs w:val="21"/>
              </w:rPr>
              <w:t>用户名+口令</w:t>
            </w:r>
            <w:r>
              <w:rPr>
                <w:rFonts w:ascii="华文仿宋" w:hAnsi="华文仿宋" w:hint="eastAsia"/>
                <w:sz w:val="21"/>
                <w:szCs w:val="21"/>
              </w:rPr>
              <w:t>认证方式进行登录；2、操作系统用户</w:t>
            </w:r>
            <w:r>
              <w:rPr>
                <w:rFonts w:ascii="华文仿宋" w:hAnsi="华文仿宋" w:hint="eastAsia"/>
                <w:sz w:val="21"/>
                <w:szCs w:val="21"/>
              </w:rPr>
              <w:lastRenderedPageBreak/>
              <w:t xml:space="preserve">具有唯一性，为专人使用管理；3、操作系统用户口令符合复杂性要求，由字母+数字+符号混合组成，位数8位以上，且域控针对密码复杂度策略设置下发了统一策略，相关策略设置如下： </w:t>
            </w:r>
            <w:r>
              <w:rPr>
                <w:rFonts w:ascii="华文仿宋" w:hAnsi="华文仿宋" w:hint="eastAsia"/>
                <w:sz w:val="21"/>
                <w:szCs w:val="21"/>
              </w:rPr>
              <w:br/>
              <w:t xml:space="preserve">a）密码必须符合复杂度要求：已启用； </w:t>
            </w:r>
            <w:r>
              <w:rPr>
                <w:rFonts w:ascii="华文仿宋" w:hAnsi="华文仿宋" w:hint="eastAsia"/>
                <w:sz w:val="21"/>
                <w:szCs w:val="21"/>
              </w:rPr>
              <w:br/>
              <w:t>b）密码长度最小值：8个字符；</w:t>
            </w:r>
            <w:r>
              <w:rPr>
                <w:rFonts w:ascii="华文仿宋" w:hAnsi="华文仿宋" w:hint="eastAsia"/>
                <w:sz w:val="21"/>
                <w:szCs w:val="21"/>
              </w:rPr>
              <w:br/>
              <w:t xml:space="preserve">c）强制密码历史：5个记住的密码 </w:t>
            </w:r>
            <w:r>
              <w:rPr>
                <w:rFonts w:ascii="华文仿宋" w:hAnsi="华文仿宋" w:hint="eastAsia"/>
                <w:sz w:val="21"/>
                <w:szCs w:val="21"/>
              </w:rPr>
              <w:br/>
              <w:t>4、域控针对域账户设置为90天修改一次密码。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337555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4D3C293D" w14:textId="77777777" w:rsidTr="00FB1E45">
        <w:tc>
          <w:tcPr>
            <w:tcW w:w="0" w:type="auto"/>
            <w:vMerge/>
            <w:tcBorders>
              <w:bottom w:val="single" w:sz="6" w:space="0" w:color="000000"/>
              <w:right w:val="single" w:sz="6" w:space="0" w:color="000000"/>
            </w:tcBorders>
            <w:vAlign w:val="center"/>
            <w:hideMark/>
          </w:tcPr>
          <w:p w14:paraId="4F9C2975"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4EF4AA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b）应具有登录失败处理功能，应配置并启用结束会话、限制非法登录次数和当登录连接超时自动退出等相关措施；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B0F46F3" w14:textId="0CB2DD1B"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此终端为华为桌面云，通过域控账户进行认证登录，域控针对登录失败设置下发了统一策略：账户连接错误登录6次锁定账户5分钟</w:t>
            </w:r>
            <w:r w:rsidR="00B3180D">
              <w:rPr>
                <w:rFonts w:ascii="华文仿宋" w:hAnsi="华文仿宋" w:hint="eastAsia"/>
                <w:sz w:val="21"/>
                <w:szCs w:val="21"/>
              </w:rPr>
              <w:t>及</w:t>
            </w:r>
            <w:r w:rsidR="00B3180D" w:rsidRPr="00B3180D">
              <w:rPr>
                <w:rFonts w:ascii="华文仿宋" w:hAnsi="华文仿宋" w:hint="eastAsia"/>
                <w:sz w:val="21"/>
                <w:szCs w:val="21"/>
              </w:rPr>
              <w:t>登录会话空闲时间30分钟自动断开</w:t>
            </w:r>
            <w:r>
              <w:rPr>
                <w:rFonts w:ascii="华文仿宋" w:hAnsi="华文仿宋" w:hint="eastAsia"/>
                <w:sz w:val="21"/>
                <w:szCs w:val="21"/>
              </w:rPr>
              <w:t>。</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421BC2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24861DF" w14:textId="77777777" w:rsidTr="00FB1E45">
        <w:tc>
          <w:tcPr>
            <w:tcW w:w="0" w:type="auto"/>
            <w:vMerge/>
            <w:tcBorders>
              <w:bottom w:val="single" w:sz="6" w:space="0" w:color="000000"/>
              <w:right w:val="single" w:sz="6" w:space="0" w:color="000000"/>
            </w:tcBorders>
            <w:vAlign w:val="center"/>
            <w:hideMark/>
          </w:tcPr>
          <w:p w14:paraId="1806F9C8"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EA9215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c）当进行远程管理时，应采取必要措施防止鉴别信息在网络传输过程中被窃听；</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97186A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此终端为华为桌面云，通过桌面接入网关代理访问对应的桌面，同桌面接入网关之间采用SSL加密的HDP协议进行信息传输，能防止鉴别信息在网络传输过程中被窃听。</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346E83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48C6618" w14:textId="77777777" w:rsidTr="00FB1E45">
        <w:tc>
          <w:tcPr>
            <w:tcW w:w="0" w:type="auto"/>
            <w:vMerge/>
            <w:tcBorders>
              <w:bottom w:val="single" w:sz="6" w:space="0" w:color="000000"/>
              <w:right w:val="single" w:sz="6" w:space="0" w:color="000000"/>
            </w:tcBorders>
            <w:vAlign w:val="center"/>
            <w:hideMark/>
          </w:tcPr>
          <w:p w14:paraId="6DDF8F8F"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493623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d）应采用口令、密码技</w:t>
            </w:r>
            <w:r>
              <w:rPr>
                <w:rFonts w:ascii="华文仿宋" w:hAnsi="华文仿宋" w:hint="eastAsia"/>
                <w:sz w:val="21"/>
                <w:szCs w:val="21"/>
              </w:rPr>
              <w:lastRenderedPageBreak/>
              <w:t>术、生物技术等两种或两种以上组合的鉴别技术对用户进行身份鉴别，且其中一种鉴别技术至少应使用密码技术来实现。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52B251B" w14:textId="36AF592D"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此终端操作系统采用</w:t>
            </w:r>
            <w:r w:rsidR="00B273AB">
              <w:rPr>
                <w:rFonts w:ascii="华文仿宋" w:hAnsi="华文仿宋" w:hint="eastAsia"/>
                <w:sz w:val="21"/>
                <w:szCs w:val="21"/>
              </w:rPr>
              <w:t>用户名+</w:t>
            </w:r>
            <w:r w:rsidR="00B273AB">
              <w:rPr>
                <w:rFonts w:ascii="华文仿宋" w:hAnsi="华文仿宋" w:hint="eastAsia"/>
                <w:sz w:val="21"/>
                <w:szCs w:val="21"/>
              </w:rPr>
              <w:lastRenderedPageBreak/>
              <w:t>口令</w:t>
            </w:r>
            <w:r>
              <w:rPr>
                <w:rFonts w:ascii="华文仿宋" w:hAnsi="华文仿宋" w:hint="eastAsia"/>
                <w:sz w:val="21"/>
                <w:szCs w:val="21"/>
              </w:rPr>
              <w:t>一种鉴别技术对用户身份进行认证鉴别，未采用两种或两种以上组合的鉴别技术。此主机仅为一台办公运维管理终端，非关键主机设备。</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33B49D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不符合</w:t>
            </w:r>
          </w:p>
        </w:tc>
      </w:tr>
      <w:tr w:rsidR="004C25A4" w14:paraId="7867040B"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193567E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访问控制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0E00A2C"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a）应对登录的用户分配账户和权限；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DF2FA20" w14:textId="2FDCE32E"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1、此办公运维终端为专人使用；2、操作系统%systemdrive%\windows\system重要目录Users组拥有读取和执行权限，everyone组无权限；%systemroot%\%system32\config等重要目录Users组、everyone组无权限。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D7263B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7CA8A4A" w14:textId="77777777" w:rsidTr="00FB1E45">
        <w:tc>
          <w:tcPr>
            <w:tcW w:w="0" w:type="auto"/>
            <w:vMerge/>
            <w:tcBorders>
              <w:bottom w:val="single" w:sz="6" w:space="0" w:color="000000"/>
              <w:right w:val="single" w:sz="6" w:space="0" w:color="000000"/>
            </w:tcBorders>
            <w:vAlign w:val="center"/>
            <w:hideMark/>
          </w:tcPr>
          <w:p w14:paraId="2313012D"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B20D37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b）应重命名或删除默认账户，修改默认账户的默认口令；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55D7E4F"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此终端为华为桌面云，通过域控账户进行身份标识和鉴别，未涉及存在本地默认登录账户。</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EC35CC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1A55D6DF" w14:textId="77777777" w:rsidTr="00FB1E45">
        <w:tc>
          <w:tcPr>
            <w:tcW w:w="0" w:type="auto"/>
            <w:vMerge/>
            <w:tcBorders>
              <w:bottom w:val="single" w:sz="6" w:space="0" w:color="000000"/>
              <w:right w:val="single" w:sz="6" w:space="0" w:color="000000"/>
            </w:tcBorders>
            <w:vAlign w:val="center"/>
            <w:hideMark/>
          </w:tcPr>
          <w:p w14:paraId="302836D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1CC969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c）应及时删除或停用多余的、过期的账户，避免共享账户的存在；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0BB144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此终端为华为桌面云，通过域控账户进行身份标识和鉴别功能，未存在多余的、过期的本地账户。</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4068CD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B1A76EF" w14:textId="77777777" w:rsidTr="00FB1E45">
        <w:tc>
          <w:tcPr>
            <w:tcW w:w="0" w:type="auto"/>
            <w:vMerge/>
            <w:tcBorders>
              <w:bottom w:val="single" w:sz="6" w:space="0" w:color="000000"/>
              <w:right w:val="single" w:sz="6" w:space="0" w:color="000000"/>
            </w:tcBorders>
            <w:vAlign w:val="center"/>
            <w:hideMark/>
          </w:tcPr>
          <w:p w14:paraId="6A20D66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8CEA39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d）应授予管理用户所需的最小权限，实现管理用户的权限分离；</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A6572DF" w14:textId="644AC35B"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1、此仅为一台办公运维管理终端，非关键主机设备，</w:t>
            </w:r>
            <w:r w:rsidR="00BA01A1">
              <w:rPr>
                <w:rFonts w:ascii="华文仿宋" w:hAnsi="华文仿宋" w:hint="eastAsia"/>
                <w:sz w:val="21"/>
                <w:szCs w:val="21"/>
              </w:rPr>
              <w:t>能通过</w:t>
            </w:r>
            <w:r>
              <w:rPr>
                <w:rFonts w:ascii="华文仿宋" w:hAnsi="华文仿宋" w:hint="eastAsia"/>
                <w:sz w:val="21"/>
                <w:szCs w:val="21"/>
              </w:rPr>
              <w:t>域账户登录管理；2、经查看用户权限分配，“管理审核和安全日志”、“配置文件单一进</w:t>
            </w:r>
            <w:r>
              <w:rPr>
                <w:rFonts w:ascii="华文仿宋" w:hAnsi="华文仿宋" w:hint="eastAsia"/>
                <w:sz w:val="21"/>
                <w:szCs w:val="21"/>
              </w:rPr>
              <w:lastRenderedPageBreak/>
              <w:t>程”等赋予administratos管理组拥有权限。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0F4D19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13ECD069" w14:textId="77777777" w:rsidTr="00FB1E45">
        <w:tc>
          <w:tcPr>
            <w:tcW w:w="0" w:type="auto"/>
            <w:vMerge/>
            <w:tcBorders>
              <w:bottom w:val="single" w:sz="6" w:space="0" w:color="000000"/>
              <w:right w:val="single" w:sz="6" w:space="0" w:color="000000"/>
            </w:tcBorders>
            <w:vAlign w:val="center"/>
            <w:hideMark/>
          </w:tcPr>
          <w:p w14:paraId="7151952C"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1D4BDF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e）应由授权主体配置访问控制策略，访问控制策略规定主体对客体的访问规则；</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9892FE8"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1、配置访问控制策略的用户为操作系统域控管理账户：sanyits，为安全管理员角色；2、经查看本地重要文件目录权限设置合理，Users组拥有读取和执行权限，everyone组无权限；3、经测试验证，未用户存在越权访问情况。</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EFFBC6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353457C" w14:textId="77777777" w:rsidTr="00FB1E45">
        <w:tc>
          <w:tcPr>
            <w:tcW w:w="0" w:type="auto"/>
            <w:vMerge/>
            <w:tcBorders>
              <w:bottom w:val="single" w:sz="6" w:space="0" w:color="000000"/>
              <w:right w:val="single" w:sz="6" w:space="0" w:color="000000"/>
            </w:tcBorders>
            <w:vAlign w:val="center"/>
            <w:hideMark/>
          </w:tcPr>
          <w:p w14:paraId="7F03F6B3"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61C37D3"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f）访问控制的粒度应达到主体为用户级或进程级，客体为文件、数据库表级；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3966ACD"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访问控制的粒度达到主体为用户，客体达到文件级。操作系统%systemdrive%\windows\system重要目录Users组仅拥有读取和执行权限，everyone组无权限。、 %systemroot%\%system32\config等重要目录Users组、everyone组无权限。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C8C097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CD12DA9" w14:textId="77777777" w:rsidTr="00FB1E45">
        <w:tc>
          <w:tcPr>
            <w:tcW w:w="0" w:type="auto"/>
            <w:vMerge/>
            <w:tcBorders>
              <w:bottom w:val="single" w:sz="6" w:space="0" w:color="000000"/>
              <w:right w:val="single" w:sz="6" w:space="0" w:color="000000"/>
            </w:tcBorders>
            <w:vAlign w:val="center"/>
            <w:hideMark/>
          </w:tcPr>
          <w:p w14:paraId="5C9D958A"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47EB3C3"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g）应对重要主体和客体设置安全标记，并控制主体对有安全标记信息资源的访问。</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BC31782"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操作系统未提供设置安全标记功能。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6699DA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5A1A43C7"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0FD1961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安全审计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678E20C"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a）应启用安全审计功能，审计覆盖到每个用户，对重要的用户行为和重要安全事件进行审计；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684EECF"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操作系统日志审计功能已配置开启，审计范围覆盖到了所有重要用户行为和重要安全事件，相关参数配置如下： 审计账户登录事件：成功、失败；</w:t>
            </w:r>
            <w:r>
              <w:rPr>
                <w:rFonts w:ascii="华文仿宋" w:hAnsi="华文仿宋" w:hint="eastAsia"/>
                <w:sz w:val="21"/>
                <w:szCs w:val="21"/>
              </w:rPr>
              <w:lastRenderedPageBreak/>
              <w:t xml:space="preserve"> 审计账户管理：成功、失败； 审计目录服务访问：成功、失败； 审计登录事件：成功、失败； 审计对象访问：成功、失败； 审计策略更改：成功、失败； 审计特权使用：成功、失败； 审计系统事件：成功、失败。</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4CA25D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49D174C9" w14:textId="77777777" w:rsidTr="00FB1E45">
        <w:tc>
          <w:tcPr>
            <w:tcW w:w="0" w:type="auto"/>
            <w:vMerge/>
            <w:tcBorders>
              <w:bottom w:val="single" w:sz="6" w:space="0" w:color="000000"/>
              <w:right w:val="single" w:sz="6" w:space="0" w:color="000000"/>
            </w:tcBorders>
            <w:vAlign w:val="center"/>
            <w:hideMark/>
          </w:tcPr>
          <w:p w14:paraId="3CA71C9C"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201550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b）审计记录应包括事件的日期和时间、用户、事件类型、事件是否成功及其他与审计相关的信息；</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828BF6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审计记录包括日期和时间、级别、来源、事件ID、任务类别、详细信息等与审计相关信息。</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E43604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E803DF2" w14:textId="77777777" w:rsidTr="00FB1E45">
        <w:tc>
          <w:tcPr>
            <w:tcW w:w="0" w:type="auto"/>
            <w:vMerge/>
            <w:tcBorders>
              <w:bottom w:val="single" w:sz="6" w:space="0" w:color="000000"/>
              <w:right w:val="single" w:sz="6" w:space="0" w:color="000000"/>
            </w:tcBorders>
            <w:vAlign w:val="center"/>
            <w:hideMark/>
          </w:tcPr>
          <w:p w14:paraId="037A1991"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E337B4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c）应对审计记录进行保护，定期备份，避免受到未预期的删除、修改或覆盖等；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80D6E6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此为一台办公运维终端，非关键主机设备，操作系统应用程序日志最大存储容量空间为80000，系统日志最大存储容量空间为29952KB，安全日志最大存储容量空间为99968KB；经核查，本地日志能查询到6个月以内的审计记录；对日志记录进行了保护，普通用户无法删改日志；但未对日志进行定期备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651E30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部分符合</w:t>
            </w:r>
          </w:p>
        </w:tc>
      </w:tr>
      <w:tr w:rsidR="004C25A4" w14:paraId="11A2A756" w14:textId="77777777" w:rsidTr="00FB1E45">
        <w:tc>
          <w:tcPr>
            <w:tcW w:w="0" w:type="auto"/>
            <w:vMerge/>
            <w:tcBorders>
              <w:bottom w:val="single" w:sz="6" w:space="0" w:color="000000"/>
              <w:right w:val="single" w:sz="6" w:space="0" w:color="000000"/>
            </w:tcBorders>
            <w:vAlign w:val="center"/>
            <w:hideMark/>
          </w:tcPr>
          <w:p w14:paraId="38D526AF"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439E32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d）应对审计进程进行保护，防止未经授权的中断。</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BCB8E3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只有administrator组具有“管理审核和安全日志”的权限。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B1B4E9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77674CF"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27FA55C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入侵防范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9BA5ED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a）应遵循最小安装的原则，仅安装需要的组件和应用程序；</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DD5D90B"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1、操作系统遵循最小安装原则，仅安装一些与工作相关软件；2、操作系统针对重大漏洞补丁进行了定期及时更新，最近一次更新时间为：2021.01.27。</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FF43A8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957BAED" w14:textId="77777777" w:rsidTr="00FB1E45">
        <w:tc>
          <w:tcPr>
            <w:tcW w:w="0" w:type="auto"/>
            <w:vMerge/>
            <w:tcBorders>
              <w:bottom w:val="single" w:sz="6" w:space="0" w:color="000000"/>
              <w:right w:val="single" w:sz="6" w:space="0" w:color="000000"/>
            </w:tcBorders>
            <w:vAlign w:val="center"/>
            <w:hideMark/>
          </w:tcPr>
          <w:p w14:paraId="566BF746"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6FA1C9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b）应关闭不需要的系统服务、默认共享和高危端口；</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42860E4"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1、操作系统telnet等非必要的系统服务及默认共享已关闭；2、操作系统开启了135、139、445等危险端口服务。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C19EAF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部分符合</w:t>
            </w:r>
          </w:p>
        </w:tc>
      </w:tr>
      <w:tr w:rsidR="004C25A4" w14:paraId="27CE39CB" w14:textId="77777777" w:rsidTr="00FB1E45">
        <w:tc>
          <w:tcPr>
            <w:tcW w:w="0" w:type="auto"/>
            <w:vMerge/>
            <w:tcBorders>
              <w:bottom w:val="single" w:sz="6" w:space="0" w:color="000000"/>
              <w:right w:val="single" w:sz="6" w:space="0" w:color="000000"/>
            </w:tcBorders>
            <w:vAlign w:val="center"/>
            <w:hideMark/>
          </w:tcPr>
          <w:p w14:paraId="65AB14F3"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F4F9BF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c）应通过设定终端接入方式或网络地址范围对通过网络进行管理的管理终端进行限制；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C1F764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此终端为华为桌面云，通地域控账户登录，操作系统本地未开启远程管理服务。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E0A2F8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31954FDF" w14:textId="77777777" w:rsidTr="00FB1E45">
        <w:tc>
          <w:tcPr>
            <w:tcW w:w="0" w:type="auto"/>
            <w:vMerge/>
            <w:tcBorders>
              <w:bottom w:val="single" w:sz="6" w:space="0" w:color="000000"/>
              <w:right w:val="single" w:sz="6" w:space="0" w:color="000000"/>
            </w:tcBorders>
            <w:vAlign w:val="center"/>
            <w:hideMark/>
          </w:tcPr>
          <w:p w14:paraId="2D8BDBDE"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97E932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d）应提供数据有效性检验功能，保证通过人机接口输入或通过通信接口输入的内容符合系统设定要求；</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7E1737A"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经核查，根据 GB/T 28448-2019，该项测评对象不涉及主机操作系统，针对应用层面，此项不适用。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F17DD6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353304BE" w14:textId="77777777" w:rsidTr="00FB1E45">
        <w:tc>
          <w:tcPr>
            <w:tcW w:w="0" w:type="auto"/>
            <w:vMerge/>
            <w:tcBorders>
              <w:bottom w:val="single" w:sz="6" w:space="0" w:color="000000"/>
              <w:right w:val="single" w:sz="6" w:space="0" w:color="000000"/>
            </w:tcBorders>
            <w:vAlign w:val="center"/>
            <w:hideMark/>
          </w:tcPr>
          <w:p w14:paraId="4825F23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2CAA19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e）应能发现可能存在的已知漏洞，并在经过充分测试评估后，及时修补漏洞；</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2A5133D" w14:textId="364DF4E0"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1、经漏扫（扫描设备型号：绿盟远程安全评估系统、系统版本：</w:t>
            </w:r>
            <w:r w:rsidR="005C1FF4">
              <w:rPr>
                <w:rFonts w:ascii="华文仿宋" w:hAnsi="华文仿宋" w:hint="eastAsia"/>
                <w:sz w:val="21"/>
                <w:szCs w:val="21"/>
              </w:rPr>
              <w:t>V6.0R04F01</w:t>
            </w:r>
            <w:r>
              <w:rPr>
                <w:rFonts w:ascii="华文仿宋" w:hAnsi="华文仿宋" w:hint="eastAsia"/>
                <w:sz w:val="21"/>
                <w:szCs w:val="21"/>
              </w:rPr>
              <w:t>、漏洞库版本：</w:t>
            </w:r>
            <w:r w:rsidR="00DE2C99">
              <w:rPr>
                <w:rFonts w:ascii="华文仿宋" w:hAnsi="华文仿宋" w:hint="eastAsia"/>
                <w:sz w:val="21"/>
                <w:szCs w:val="21"/>
              </w:rPr>
              <w:t>2021112901</w:t>
            </w:r>
            <w:r>
              <w:rPr>
                <w:rFonts w:ascii="华文仿宋" w:hAnsi="华文仿宋" w:hint="eastAsia"/>
                <w:sz w:val="21"/>
                <w:szCs w:val="21"/>
              </w:rPr>
              <w:t>），未发现此操作系统存在已知高危漏洞。2、经访谈系统管理员得知，对通过漏扫、渗透测试发现的问题经过充分测试评估后及时修补漏</w:t>
            </w:r>
            <w:r>
              <w:rPr>
                <w:rFonts w:ascii="华文仿宋" w:hAnsi="华文仿宋" w:hint="eastAsia"/>
                <w:sz w:val="21"/>
                <w:szCs w:val="21"/>
              </w:rPr>
              <w:lastRenderedPageBreak/>
              <w:t>洞。</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1DFE3C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0B6F1FB2" w14:textId="77777777" w:rsidTr="00FB1E45">
        <w:tc>
          <w:tcPr>
            <w:tcW w:w="0" w:type="auto"/>
            <w:vMerge/>
            <w:tcBorders>
              <w:bottom w:val="single" w:sz="6" w:space="0" w:color="000000"/>
              <w:right w:val="single" w:sz="6" w:space="0" w:color="000000"/>
            </w:tcBorders>
            <w:vAlign w:val="center"/>
            <w:hideMark/>
          </w:tcPr>
          <w:p w14:paraId="0149BBC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4B5711A"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f）应能够检测到对重要节点进行入侵的行为，并在发生严重入侵事件时提供报警。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FC0A194"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操作系统已安装部署云主机深度安全防护系统（系统版本：20.0.0.235），具有入侵检测功能，同时，相应特征库有自动在线升级更新至最新；当发生入侵事件时能提供报警。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C03736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44A10A7" w14:textId="77777777" w:rsidTr="00FB1E45">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11FAB0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恶意代码防范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6F0402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a）应采用免受恶意代码攻击的技术措施或主动免疫可信验证机制及时识别入侵和病毒行为，并将其有效阻断。</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9DAA6A8"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1、操作系统已安装部署云主机深度安全防护系统（系统版本：20.0.0.235 病毒库码：17.163.60），具有恶意代码防范功能，同时，相应特征库有自动在线升级更新至最新。2、经病毒查杀，未发现存在病毒和木马。</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43870B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6F76848" w14:textId="77777777" w:rsidTr="00FB1E45">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86D922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可信验证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E8D1147"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可基于可信根对计算设备的系统引导程序、系统程序、重要配置参数和应用程序等进行可信验证，并在应用程序的关键执行环节进行动态可信验证，在检测到其可信性受到破坏后进行报警，并将验证结果形成审计记录送至安全管理中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4DC974D" w14:textId="366E399E"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1、此主机不具有可信根芯片或硬件；2、未基于可信根对主机设备的系统引导程序、系统程序、重要配置参数等进行可信验证。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DA53BE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15E5E48A"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5C684C7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849BDC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a）应采用校验技术或密</w:t>
            </w:r>
            <w:r>
              <w:rPr>
                <w:rFonts w:ascii="华文仿宋" w:hAnsi="华文仿宋" w:hint="eastAsia"/>
                <w:sz w:val="21"/>
                <w:szCs w:val="21"/>
              </w:rPr>
              <w:lastRenderedPageBreak/>
              <w:t>码技术保证重要数据在传输过程中的完整性，包括但不限于鉴别数据、重要业务数据、重要审计数据、重要配置数据、重要视频数据和重要个人信息等；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001771F"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此终端为华为桌面云，通过桌</w:t>
            </w:r>
            <w:r>
              <w:rPr>
                <w:rFonts w:ascii="华文仿宋" w:hAnsi="华文仿宋" w:hint="eastAsia"/>
                <w:sz w:val="21"/>
                <w:szCs w:val="21"/>
              </w:rPr>
              <w:lastRenderedPageBreak/>
              <w:t>面接入网关代理访问对应的桌面，同桌面接入网关之间采用SSL加密的HDP协议进行信息传输，可保证重要数据在传输过程中的完整性。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343AA3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3EFB13E9" w14:textId="77777777" w:rsidTr="00FB1E45">
        <w:tc>
          <w:tcPr>
            <w:tcW w:w="0" w:type="auto"/>
            <w:vMerge/>
            <w:tcBorders>
              <w:bottom w:val="single" w:sz="6" w:space="0" w:color="000000"/>
              <w:right w:val="single" w:sz="6" w:space="0" w:color="000000"/>
            </w:tcBorders>
            <w:vAlign w:val="center"/>
            <w:hideMark/>
          </w:tcPr>
          <w:p w14:paraId="2F7D2C78"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01FC31E"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b）应采用校验技术或密码技术保证重要数据在存储过程中的完整性，包括但不限于鉴别数据、重要业务数据、重要审计数据、重要配置数据、重要视频数据和重要个人信息等。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D8D59B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此终端为华为桌面云，通过桌面接入网关代理访问对应的桌面，针对鉴别数据采用SHA计算哈希值，用于完整性保护，能保证鉴别数据存储过程中的完整性。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2B6EEF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DA39E53"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4137ADB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010D8D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a）应采用密码技术保证重要数据在传输过程中的保密性，包括但不限于鉴别数据、重要业务数据和重要个人信息等；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15B9E3F"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此终端为华为桌面云，通过桌面接入网关代理访问对应的桌面，同桌面接入网关之间采用SSL加密的HDP协议进行信息传输，可保证重要数据在传输过程中的保密性。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2D2D78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F027D53" w14:textId="77777777" w:rsidTr="00FB1E45">
        <w:tc>
          <w:tcPr>
            <w:tcW w:w="0" w:type="auto"/>
            <w:vMerge/>
            <w:tcBorders>
              <w:bottom w:val="single" w:sz="6" w:space="0" w:color="000000"/>
              <w:right w:val="single" w:sz="6" w:space="0" w:color="000000"/>
            </w:tcBorders>
            <w:vAlign w:val="center"/>
            <w:hideMark/>
          </w:tcPr>
          <w:p w14:paraId="18FDC426"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A5AB22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b）应采用密码技术保证重要数据在存储过程中的保密性，包括但不限于鉴别数据、重要业务数据和重要个人信息等。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47185E4" w14:textId="2D2E0593"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终端对鉴别数据(用户口令)采用</w:t>
            </w:r>
            <w:r w:rsidR="00002891">
              <w:rPr>
                <w:rFonts w:ascii="华文仿宋" w:hAnsi="华文仿宋" w:hint="eastAsia"/>
                <w:sz w:val="21"/>
                <w:szCs w:val="21"/>
              </w:rPr>
              <w:t>D</w:t>
            </w:r>
            <w:r w:rsidR="00002891">
              <w:rPr>
                <w:rFonts w:ascii="华文仿宋" w:hAnsi="华文仿宋"/>
                <w:sz w:val="21"/>
                <w:szCs w:val="21"/>
              </w:rPr>
              <w:t>ES</w:t>
            </w:r>
            <w:r w:rsidR="00002891">
              <w:rPr>
                <w:rFonts w:ascii="华文仿宋" w:hAnsi="华文仿宋" w:hint="eastAsia"/>
                <w:sz w:val="21"/>
                <w:szCs w:val="21"/>
              </w:rPr>
              <w:t>加密算法进行加密</w:t>
            </w:r>
            <w:r>
              <w:rPr>
                <w:rFonts w:ascii="华文仿宋" w:hAnsi="华文仿宋" w:hint="eastAsia"/>
                <w:sz w:val="21"/>
                <w:szCs w:val="21"/>
              </w:rPr>
              <w:t>以密文形式保存，可保证鉴别数据存储过程中的保密性。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22A621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968C35E"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7D8EB8FB"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数据备份恢复</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75B819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a）应提供重要数据的本地数据备份与恢复功能；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C87B3B5" w14:textId="500E3ABE"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经核查，此终端</w:t>
            </w:r>
            <w:r w:rsidR="00BA01A1">
              <w:rPr>
                <w:rFonts w:ascii="华文仿宋" w:hAnsi="华文仿宋" w:hint="eastAsia"/>
                <w:sz w:val="21"/>
                <w:szCs w:val="21"/>
              </w:rPr>
              <w:t>为</w:t>
            </w:r>
            <w:r>
              <w:rPr>
                <w:rFonts w:ascii="华文仿宋" w:hAnsi="华文仿宋" w:hint="eastAsia"/>
                <w:sz w:val="21"/>
                <w:szCs w:val="21"/>
              </w:rPr>
              <w:t>桌面云，数据集中</w:t>
            </w:r>
            <w:r w:rsidR="00BA01A1">
              <w:rPr>
                <w:rFonts w:ascii="华文仿宋" w:hAnsi="华文仿宋" w:hint="eastAsia"/>
                <w:sz w:val="21"/>
                <w:szCs w:val="21"/>
              </w:rPr>
              <w:t>存储在</w:t>
            </w:r>
            <w:r>
              <w:rPr>
                <w:rFonts w:ascii="华文仿宋" w:hAnsi="华文仿宋" w:hint="eastAsia"/>
                <w:sz w:val="21"/>
                <w:szCs w:val="21"/>
              </w:rPr>
              <w:t>华为桌面云平台数据中心；且管理员能够在出现故障后通过华为桌面云平台数据中心进行恢复。</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D05FA8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F4BCA93" w14:textId="77777777" w:rsidTr="00FB1E45">
        <w:tc>
          <w:tcPr>
            <w:tcW w:w="0" w:type="auto"/>
            <w:vMerge/>
            <w:tcBorders>
              <w:bottom w:val="single" w:sz="6" w:space="0" w:color="000000"/>
              <w:right w:val="single" w:sz="6" w:space="0" w:color="000000"/>
            </w:tcBorders>
            <w:vAlign w:val="center"/>
            <w:hideMark/>
          </w:tcPr>
          <w:p w14:paraId="331BBB13"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9E49E2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b）应提供异地实时备份功能，利用通信网络将重要数据实时备份至备份场地；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293CDE7"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未提供异地备份环境，未利用通信网络将重要数据实时备份至备份场地。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B4EF64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7E3C06D3" w14:textId="77777777" w:rsidTr="00FB1E45">
        <w:tc>
          <w:tcPr>
            <w:tcW w:w="0" w:type="auto"/>
            <w:vMerge/>
            <w:tcBorders>
              <w:bottom w:val="single" w:sz="6" w:space="0" w:color="000000"/>
              <w:right w:val="single" w:sz="6" w:space="0" w:color="000000"/>
            </w:tcBorders>
            <w:vAlign w:val="center"/>
            <w:hideMark/>
          </w:tcPr>
          <w:p w14:paraId="19A76B1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6C4AE7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c）应提供重要数据处理系统的热冗余，保证系统的高可用性。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2660C43" w14:textId="6E448D90"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经核查，此终端</w:t>
            </w:r>
            <w:r w:rsidR="00BA01A1">
              <w:rPr>
                <w:rFonts w:ascii="华文仿宋" w:hAnsi="华文仿宋" w:hint="eastAsia"/>
                <w:sz w:val="21"/>
                <w:szCs w:val="21"/>
              </w:rPr>
              <w:t>为</w:t>
            </w:r>
            <w:r>
              <w:rPr>
                <w:rFonts w:ascii="华文仿宋" w:hAnsi="华文仿宋" w:hint="eastAsia"/>
                <w:sz w:val="21"/>
                <w:szCs w:val="21"/>
              </w:rPr>
              <w:t>桌面云，采用虚拟化集群部署。</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FF1119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B837318"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5FDEB60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剩余信息保护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DF906D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a）应保证鉴别信息所在的存储空间被释放或重新分配前得到完全清除；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587AAE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经核查，操作系统用户的鉴别信息释放措施设置符合安全要求，设置如下： 安全选项“不显示最后的用户名”-&gt;已启用。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0B499F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A3AF262" w14:textId="77777777" w:rsidTr="00FB1E45">
        <w:tc>
          <w:tcPr>
            <w:tcW w:w="0" w:type="auto"/>
            <w:vMerge/>
            <w:tcBorders>
              <w:bottom w:val="single" w:sz="6" w:space="0" w:color="000000"/>
              <w:right w:val="single" w:sz="6" w:space="0" w:color="000000"/>
            </w:tcBorders>
            <w:vAlign w:val="center"/>
            <w:hideMark/>
          </w:tcPr>
          <w:p w14:paraId="3CE33BCE"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47A30B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b）应保证存有敏感数据的存储空间被释放或重新分配前得到完全清除。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EACB9E0"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 xml:space="preserve">操作系统存有敏感数据的存储空间被释放或重新分配前措施设置符合安全要求，设置如下： </w:t>
            </w:r>
            <w:r>
              <w:rPr>
                <w:rFonts w:ascii="华文仿宋" w:hAnsi="华文仿宋" w:hint="eastAsia"/>
                <w:sz w:val="21"/>
                <w:szCs w:val="21"/>
              </w:rPr>
              <w:br/>
              <w:t>安全选项“关机：清除虚拟内存页面文件”-&gt;已启用。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363798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bl>
    <w:p w14:paraId="72718379" w14:textId="56156AE7" w:rsidR="004C25A4" w:rsidRDefault="004C25A4" w:rsidP="004C25A4"/>
    <w:p w14:paraId="0EB30D77" w14:textId="41A0B814" w:rsidR="003A69E3" w:rsidRDefault="003A69E3" w:rsidP="004C25A4"/>
    <w:p w14:paraId="4DC2A87D" w14:textId="1891C815" w:rsidR="003A69E3" w:rsidRDefault="003A69E3" w:rsidP="004C25A4"/>
    <w:p w14:paraId="2BB598DC" w14:textId="77777777" w:rsidR="003A69E3" w:rsidRDefault="003A69E3" w:rsidP="004C25A4"/>
    <w:p w14:paraId="07CDAC0D" w14:textId="77777777" w:rsidR="004C25A4" w:rsidRPr="00802726" w:rsidRDefault="004C25A4" w:rsidP="004C25A4">
      <w:pPr>
        <w:pStyle w:val="a2"/>
        <w:ind w:left="1134" w:hanging="1134"/>
      </w:pPr>
      <w:r w:rsidRPr="00802726">
        <w:rPr>
          <w:rFonts w:hint="eastAsia"/>
        </w:rPr>
        <w:lastRenderedPageBreak/>
        <w:t>系统管理软件/平台</w:t>
      </w:r>
    </w:p>
    <w:p w14:paraId="784E2232" w14:textId="77777777" w:rsidR="004C25A4" w:rsidRPr="00802726" w:rsidRDefault="004C25A4" w:rsidP="004C25A4">
      <w:pPr>
        <w:pStyle w:val="a3"/>
      </w:pPr>
      <w:r w:rsidRPr="00802726">
        <w:rPr>
          <w:rFonts w:hint="eastAsia"/>
        </w:rPr>
        <w:t>腾讯云数据库</w:t>
      </w:r>
    </w:p>
    <w:tbl>
      <w:tblPr>
        <w:tblW w:w="500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658"/>
        <w:gridCol w:w="2321"/>
        <w:gridCol w:w="2819"/>
        <w:gridCol w:w="1492"/>
      </w:tblGrid>
      <w:tr w:rsidR="004C25A4" w14:paraId="5717725E" w14:textId="77777777" w:rsidTr="00FB1E45">
        <w:trPr>
          <w:tblHeader/>
        </w:trPr>
        <w:tc>
          <w:tcPr>
            <w:tcW w:w="10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6882D032" w14:textId="77777777" w:rsidR="004C25A4" w:rsidRDefault="004C25A4" w:rsidP="00FB1E45">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安全控制点</w:t>
            </w:r>
          </w:p>
        </w:tc>
        <w:tc>
          <w:tcPr>
            <w:tcW w:w="14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7D7A0E10"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测评指标</w:t>
            </w:r>
          </w:p>
        </w:tc>
        <w:tc>
          <w:tcPr>
            <w:tcW w:w="17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4E7A7E56"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结果记录</w:t>
            </w:r>
          </w:p>
        </w:tc>
        <w:tc>
          <w:tcPr>
            <w:tcW w:w="9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4C4D9344"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符合程度</w:t>
            </w:r>
          </w:p>
        </w:tc>
      </w:tr>
      <w:tr w:rsidR="004C25A4" w14:paraId="495106A9"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398B51B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身份鉴别</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0CBDEC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a）应对登录的用户进行身份标识和鉴别，身份标识具有唯一性，身份鉴别信息具有复杂度要求并定期更换；</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82F7D8C" w14:textId="446EE9D8"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1、</w:t>
            </w:r>
            <w:r w:rsidR="00E23E84">
              <w:rPr>
                <w:rFonts w:ascii="华文仿宋" w:hAnsi="华文仿宋" w:hint="eastAsia"/>
                <w:sz w:val="21"/>
                <w:szCs w:val="21"/>
              </w:rPr>
              <w:t>登录</w:t>
            </w:r>
            <w:r>
              <w:rPr>
                <w:rFonts w:ascii="华文仿宋" w:hAnsi="华文仿宋" w:hint="eastAsia"/>
                <w:sz w:val="21"/>
                <w:szCs w:val="21"/>
              </w:rPr>
              <w:t>数据库控制台需输入</w:t>
            </w:r>
            <w:r w:rsidR="00B273AB">
              <w:rPr>
                <w:rFonts w:ascii="华文仿宋" w:hAnsi="华文仿宋" w:hint="eastAsia"/>
                <w:sz w:val="21"/>
                <w:szCs w:val="21"/>
              </w:rPr>
              <w:t>账户与口令</w:t>
            </w:r>
            <w:r>
              <w:rPr>
                <w:rFonts w:ascii="华文仿宋" w:hAnsi="华文仿宋" w:hint="eastAsia"/>
                <w:sz w:val="21"/>
                <w:szCs w:val="21"/>
              </w:rPr>
              <w:t>，用户标识唯一；2、数据库由专人管理，用户身份标识唯一，不存在同名用户；3、经测试验证，未存在空口令用户；4、数据库</w:t>
            </w:r>
            <w:r w:rsidR="00E23E84">
              <w:rPr>
                <w:rFonts w:ascii="华文仿宋" w:hAnsi="华文仿宋" w:hint="eastAsia"/>
                <w:sz w:val="21"/>
                <w:szCs w:val="21"/>
              </w:rPr>
              <w:t>登录</w:t>
            </w:r>
            <w:r>
              <w:rPr>
                <w:rFonts w:ascii="华文仿宋" w:hAnsi="华文仿宋" w:hint="eastAsia"/>
                <w:sz w:val="21"/>
                <w:szCs w:val="21"/>
              </w:rPr>
              <w:t>口令符合复杂性要求，口令由大写字母+小写字母+数字+字符，其中两种组成，位数8位以上；但口令未定期修改更换。</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0F02F3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部分符合</w:t>
            </w:r>
          </w:p>
        </w:tc>
      </w:tr>
      <w:tr w:rsidR="004C25A4" w14:paraId="53685828" w14:textId="77777777" w:rsidTr="00FB1E45">
        <w:tc>
          <w:tcPr>
            <w:tcW w:w="0" w:type="auto"/>
            <w:vMerge/>
            <w:tcBorders>
              <w:bottom w:val="single" w:sz="6" w:space="0" w:color="000000"/>
              <w:right w:val="single" w:sz="6" w:space="0" w:color="000000"/>
            </w:tcBorders>
            <w:vAlign w:val="center"/>
            <w:hideMark/>
          </w:tcPr>
          <w:p w14:paraId="44795098"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D15B0D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b）应具有登录失败处理功能，应配置并启用结束会话、限制非法登录次数和当登录连接超时自动退出等相关措施；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42DBE82"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经核查，数据库未配置启用登录失败处理功能，未配置启用结束会话、限制非法登录次数和当登录连接超时自动退出等相关措施。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9F2670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7748D59E" w14:textId="77777777" w:rsidTr="00FB1E45">
        <w:tc>
          <w:tcPr>
            <w:tcW w:w="0" w:type="auto"/>
            <w:vMerge/>
            <w:tcBorders>
              <w:bottom w:val="single" w:sz="6" w:space="0" w:color="000000"/>
              <w:right w:val="single" w:sz="6" w:space="0" w:color="000000"/>
            </w:tcBorders>
            <w:vAlign w:val="center"/>
            <w:hideMark/>
          </w:tcPr>
          <w:p w14:paraId="650AC8BA"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9C36B5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c）当进行远程管理时，应采取必要措施防止鉴别信息在网络传输过程中被窃听；</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8FB199F"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经核查，远程管理数据库需要登录腾讯云的企业账号，在控制端中对其进行安全管理。腾讯云使用的是https协议来进行远程通信，可防止鉴别数据在网络传输的过程中被窃听。</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41290C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8E002A6" w14:textId="77777777" w:rsidTr="00FB1E45">
        <w:tc>
          <w:tcPr>
            <w:tcW w:w="0" w:type="auto"/>
            <w:vMerge/>
            <w:tcBorders>
              <w:bottom w:val="single" w:sz="6" w:space="0" w:color="000000"/>
              <w:right w:val="single" w:sz="6" w:space="0" w:color="000000"/>
            </w:tcBorders>
            <w:vAlign w:val="center"/>
            <w:hideMark/>
          </w:tcPr>
          <w:p w14:paraId="4037F87F"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E4501C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d）应采用口令、密码技术、生物技术等两种或两种以上组合的鉴别技术对用户进行身份鉴</w:t>
            </w:r>
            <w:r>
              <w:rPr>
                <w:rFonts w:ascii="华文仿宋" w:hAnsi="华文仿宋" w:hint="eastAsia"/>
                <w:sz w:val="21"/>
                <w:szCs w:val="21"/>
              </w:rPr>
              <w:lastRenderedPageBreak/>
              <w:t>别，且其中一种鉴别技术至少应使用密码技术来实现。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861B00A" w14:textId="227DBAA2"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经核查，远程管理数据库需要通过腾讯云账号控制端。登录腾讯云账号要求通过</w:t>
            </w:r>
            <w:r w:rsidR="00B273AB">
              <w:rPr>
                <w:rFonts w:ascii="华文仿宋" w:hAnsi="华文仿宋" w:hint="eastAsia"/>
                <w:sz w:val="21"/>
                <w:szCs w:val="21"/>
              </w:rPr>
              <w:t>用户名+口令</w:t>
            </w:r>
            <w:r>
              <w:rPr>
                <w:rFonts w:ascii="华文仿宋" w:hAnsi="华文仿宋" w:hint="eastAsia"/>
                <w:sz w:val="21"/>
                <w:szCs w:val="21"/>
              </w:rPr>
              <w:t>和手机短信验证码进行</w:t>
            </w:r>
            <w:r>
              <w:rPr>
                <w:rFonts w:ascii="华文仿宋" w:hAnsi="华文仿宋" w:hint="eastAsia"/>
                <w:sz w:val="21"/>
                <w:szCs w:val="21"/>
              </w:rPr>
              <w:lastRenderedPageBreak/>
              <w:t>身份鉴别；其中口令鉴别采用了密码技术（base64加私钥）实现。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6AB68C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26648889"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14D2580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访问控制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488919C"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a）应对登录的用户分配账户和权限；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646F1ED" w14:textId="1D3E338B"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数据库为不同</w:t>
            </w:r>
            <w:r w:rsidR="00E23E84">
              <w:rPr>
                <w:rFonts w:ascii="华文仿宋" w:hAnsi="华文仿宋" w:hint="eastAsia"/>
                <w:sz w:val="21"/>
                <w:szCs w:val="21"/>
              </w:rPr>
              <w:t>登录</w:t>
            </w:r>
            <w:r>
              <w:rPr>
                <w:rFonts w:ascii="华文仿宋" w:hAnsi="华文仿宋" w:hint="eastAsia"/>
                <w:sz w:val="21"/>
                <w:szCs w:val="21"/>
              </w:rPr>
              <w:t>用户分配创建了不同</w:t>
            </w:r>
            <w:r w:rsidR="00E23E84">
              <w:rPr>
                <w:rFonts w:ascii="华文仿宋" w:hAnsi="华文仿宋" w:hint="eastAsia"/>
                <w:sz w:val="21"/>
                <w:szCs w:val="21"/>
              </w:rPr>
              <w:t>账户</w:t>
            </w:r>
            <w:r>
              <w:rPr>
                <w:rFonts w:ascii="华文仿宋" w:hAnsi="华文仿宋" w:hint="eastAsia"/>
                <w:sz w:val="21"/>
                <w:szCs w:val="21"/>
              </w:rPr>
              <w:t>(root、khymall、sanykhy等)及权限；但未限制默认账户root访问权限。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ABBEC4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9C2503E" w14:textId="77777777" w:rsidTr="00FB1E45">
        <w:tc>
          <w:tcPr>
            <w:tcW w:w="0" w:type="auto"/>
            <w:vMerge/>
            <w:tcBorders>
              <w:bottom w:val="single" w:sz="6" w:space="0" w:color="000000"/>
              <w:right w:val="single" w:sz="6" w:space="0" w:color="000000"/>
            </w:tcBorders>
            <w:vAlign w:val="center"/>
            <w:hideMark/>
          </w:tcPr>
          <w:p w14:paraId="79D6A55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A91F5F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b）应重命名或删除默认账户，修改默认账户的默认口令；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C94D16E" w14:textId="6190797A"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经核查，数据库对root默认</w:t>
            </w:r>
            <w:r w:rsidR="00E23E84">
              <w:rPr>
                <w:rFonts w:ascii="华文仿宋" w:hAnsi="华文仿宋" w:hint="eastAsia"/>
                <w:sz w:val="21"/>
                <w:szCs w:val="21"/>
              </w:rPr>
              <w:t>账户</w:t>
            </w:r>
            <w:r>
              <w:rPr>
                <w:rFonts w:ascii="华文仿宋" w:hAnsi="华文仿宋" w:hint="eastAsia"/>
                <w:sz w:val="21"/>
                <w:szCs w:val="21"/>
              </w:rPr>
              <w:t>未进行重命名，但对默认账户的默认登录口令进行了修改。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433294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8FDE957" w14:textId="77777777" w:rsidTr="00FB1E45">
        <w:tc>
          <w:tcPr>
            <w:tcW w:w="0" w:type="auto"/>
            <w:vMerge/>
            <w:tcBorders>
              <w:bottom w:val="single" w:sz="6" w:space="0" w:color="000000"/>
              <w:right w:val="single" w:sz="6" w:space="0" w:color="000000"/>
            </w:tcBorders>
            <w:vAlign w:val="center"/>
            <w:hideMark/>
          </w:tcPr>
          <w:p w14:paraId="2E8D4C1E"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DADDC7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c）应及时删除或停用多余的、过期的账户，避免共享账户的存在；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1EF723D"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数据库不存在多余的帐号。</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9FE39D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83CD119" w14:textId="77777777" w:rsidTr="00FB1E45">
        <w:tc>
          <w:tcPr>
            <w:tcW w:w="0" w:type="auto"/>
            <w:vMerge/>
            <w:tcBorders>
              <w:bottom w:val="single" w:sz="6" w:space="0" w:color="000000"/>
              <w:right w:val="single" w:sz="6" w:space="0" w:color="000000"/>
            </w:tcBorders>
            <w:vAlign w:val="center"/>
            <w:hideMark/>
          </w:tcPr>
          <w:p w14:paraId="5FED6839"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1C446B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d）应授予管理用户所需的最小权限，实现管理用户的权限分离；</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1D8FB6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未制定提供用户权限表，未按不同用户角色创建不同用户(管理员、审计员、操作员),目前数据库仅设置了管理用户及业务应用用户。</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C313EA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67522FFC" w14:textId="77777777" w:rsidTr="00FB1E45">
        <w:tc>
          <w:tcPr>
            <w:tcW w:w="0" w:type="auto"/>
            <w:vMerge/>
            <w:tcBorders>
              <w:bottom w:val="single" w:sz="6" w:space="0" w:color="000000"/>
              <w:right w:val="single" w:sz="6" w:space="0" w:color="000000"/>
            </w:tcBorders>
            <w:vAlign w:val="center"/>
            <w:hideMark/>
          </w:tcPr>
          <w:p w14:paraId="302E9CC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74138F7"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e）应由授权主体配置访问控制策略，访问控制策略规定主体对客体的访问规则；</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C3317D2"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所有访问控制策略都由数据库管理员账户负责配置，访问控制策略已达到主体对客体的访问规则；及经测试验证，未用户存在越权访问情况。</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F25C70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A639030" w14:textId="77777777" w:rsidTr="00FB1E45">
        <w:tc>
          <w:tcPr>
            <w:tcW w:w="0" w:type="auto"/>
            <w:vMerge/>
            <w:tcBorders>
              <w:bottom w:val="single" w:sz="6" w:space="0" w:color="000000"/>
              <w:right w:val="single" w:sz="6" w:space="0" w:color="000000"/>
            </w:tcBorders>
            <w:vAlign w:val="center"/>
            <w:hideMark/>
          </w:tcPr>
          <w:p w14:paraId="5707D6E6"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2CC152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f）访问控制的粒度应达到主体为用户级或进程级，客体为文件、数据</w:t>
            </w:r>
            <w:r>
              <w:rPr>
                <w:rFonts w:ascii="华文仿宋" w:hAnsi="华文仿宋" w:hint="eastAsia"/>
                <w:sz w:val="21"/>
                <w:szCs w:val="21"/>
              </w:rPr>
              <w:lastRenderedPageBreak/>
              <w:t>库表级；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A54BD68"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访问控制的粒度达到主体为用户，客体达到数据库表级。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FF30DC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4B23345" w14:textId="77777777" w:rsidTr="00FB1E45">
        <w:tc>
          <w:tcPr>
            <w:tcW w:w="0" w:type="auto"/>
            <w:vMerge/>
            <w:tcBorders>
              <w:bottom w:val="single" w:sz="6" w:space="0" w:color="000000"/>
              <w:right w:val="single" w:sz="6" w:space="0" w:color="000000"/>
            </w:tcBorders>
            <w:vAlign w:val="center"/>
            <w:hideMark/>
          </w:tcPr>
          <w:p w14:paraId="789F4A90"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1FC814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g）应对重要主体和客体设置安全标记，并控制主体对有安全标记信息资源的访问。</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EF96514"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不具备对主客体设置敏感标记的功能。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0A77EA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71059D3F"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1365A1C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安全审计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CFD171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a）应启用安全审计功能，审计覆盖到每个用户，对重要的用户行为和重要安全事件进行审计；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46C344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日志审计已配置并启用，审计范围覆盖了重要的用户行为和重要安全事件。相关参数配置如下： 控制台-操作日志-慢日志明细、错误日志明细等。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61EA75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83CFAF5" w14:textId="77777777" w:rsidTr="00FB1E45">
        <w:tc>
          <w:tcPr>
            <w:tcW w:w="0" w:type="auto"/>
            <w:vMerge/>
            <w:tcBorders>
              <w:bottom w:val="single" w:sz="6" w:space="0" w:color="000000"/>
              <w:right w:val="single" w:sz="6" w:space="0" w:color="000000"/>
            </w:tcBorders>
            <w:vAlign w:val="center"/>
            <w:hideMark/>
          </w:tcPr>
          <w:p w14:paraId="7F6E7D62"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CCD106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b）审计记录应包括事件的日期和时间、用户、事件类型、事件是否成功及其他与审计相关的信息；</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1FB7711"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经查看，审计记录包括日期、事件类型、详细内容、状态等与审计相关的信息内容。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713A8BB"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CCAD75D" w14:textId="77777777" w:rsidTr="00FB1E45">
        <w:tc>
          <w:tcPr>
            <w:tcW w:w="0" w:type="auto"/>
            <w:vMerge/>
            <w:tcBorders>
              <w:bottom w:val="single" w:sz="6" w:space="0" w:color="000000"/>
              <w:right w:val="single" w:sz="6" w:space="0" w:color="000000"/>
            </w:tcBorders>
            <w:vAlign w:val="center"/>
            <w:hideMark/>
          </w:tcPr>
          <w:p w14:paraId="4674477E"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5E79957"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c）应对审计记录进行保护，定期备份，避免受到未预期的删除、修改或覆盖等；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0F2A660"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此数据库日志备份至腾讯云北京备份中心，备份数据留存时长为180天；且对备份数据进行了保护，非管理员无权进行删改。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7E58FD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8884EA0" w14:textId="77777777" w:rsidTr="00FB1E45">
        <w:tc>
          <w:tcPr>
            <w:tcW w:w="0" w:type="auto"/>
            <w:vMerge/>
            <w:tcBorders>
              <w:bottom w:val="single" w:sz="6" w:space="0" w:color="000000"/>
              <w:right w:val="single" w:sz="6" w:space="0" w:color="000000"/>
            </w:tcBorders>
            <w:vAlign w:val="center"/>
            <w:hideMark/>
          </w:tcPr>
          <w:p w14:paraId="5CB4B21F"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B2236F7"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d）应对审计进程进行保护，防止未经授权的中断。</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AA36432"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数据库有保护审计进程，审计进程启动用户为root，仅root能修改审计进程。</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9478A1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AA9E823"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703CF63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入侵防范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DBD73C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a）应遵循最小安装的原则，仅安装需要的组件和应用程序；</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80F0870"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经核查，根据 GB/T 28448-2019，该项测评对象不涉及数据库系统，此项不适用。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3C3694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0E9EFADB" w14:textId="77777777" w:rsidTr="00FB1E45">
        <w:tc>
          <w:tcPr>
            <w:tcW w:w="0" w:type="auto"/>
            <w:vMerge/>
            <w:tcBorders>
              <w:bottom w:val="single" w:sz="6" w:space="0" w:color="000000"/>
              <w:right w:val="single" w:sz="6" w:space="0" w:color="000000"/>
            </w:tcBorders>
            <w:vAlign w:val="center"/>
            <w:hideMark/>
          </w:tcPr>
          <w:p w14:paraId="733B546A"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6224E3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b）应关闭不需要的系统服务、默认共享和高危端口；</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D1F3014"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经核查，根据 GB/T 28448-2019，该项测评对象不涉及数据库系统，此项不适用。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0844D8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30F364FF" w14:textId="77777777" w:rsidTr="00FB1E45">
        <w:tc>
          <w:tcPr>
            <w:tcW w:w="0" w:type="auto"/>
            <w:vMerge/>
            <w:tcBorders>
              <w:bottom w:val="single" w:sz="6" w:space="0" w:color="000000"/>
              <w:right w:val="single" w:sz="6" w:space="0" w:color="000000"/>
            </w:tcBorders>
            <w:vAlign w:val="center"/>
            <w:hideMark/>
          </w:tcPr>
          <w:p w14:paraId="040A49A0"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9B73D1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c）应通过设定终端接入方式或网络地址范围对通过网络进行管理的管理终端进行限制；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5AF7D8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经核查，根据 GB/T 28448-2019，该项测评对象不涉及数据库系统，此项不适用。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86EE27B"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3D4B32F9" w14:textId="77777777" w:rsidTr="00FB1E45">
        <w:tc>
          <w:tcPr>
            <w:tcW w:w="0" w:type="auto"/>
            <w:vMerge/>
            <w:tcBorders>
              <w:bottom w:val="single" w:sz="6" w:space="0" w:color="000000"/>
              <w:right w:val="single" w:sz="6" w:space="0" w:color="000000"/>
            </w:tcBorders>
            <w:vAlign w:val="center"/>
            <w:hideMark/>
          </w:tcPr>
          <w:p w14:paraId="04765C16"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BB77C7A"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d）应提供数据有效性检验功能，保证通过人机接口输入或通过通信接口输入的内容符合系统设定要求；</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92F2EE8"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经核查，根据 GB/T 28448-2019，该项测评对象不涉及数据库，针对应用层面，此项不适用。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2276B4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42AE8D40" w14:textId="77777777" w:rsidTr="00FB1E45">
        <w:tc>
          <w:tcPr>
            <w:tcW w:w="0" w:type="auto"/>
            <w:vMerge/>
            <w:tcBorders>
              <w:bottom w:val="single" w:sz="6" w:space="0" w:color="000000"/>
              <w:right w:val="single" w:sz="6" w:space="0" w:color="000000"/>
            </w:tcBorders>
            <w:vAlign w:val="center"/>
            <w:hideMark/>
          </w:tcPr>
          <w:p w14:paraId="08EF4C6F"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F53FDD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e）应能发现可能存在的已知漏洞，并在经过充分测试评估后，及时修补漏洞；</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43EE253" w14:textId="18720215"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1、经漏扫（扫描设备型号：绿盟远程安全评估系统、系统版本：</w:t>
            </w:r>
            <w:r w:rsidR="005C1FF4">
              <w:rPr>
                <w:rFonts w:ascii="华文仿宋" w:hAnsi="华文仿宋" w:hint="eastAsia"/>
                <w:sz w:val="21"/>
                <w:szCs w:val="21"/>
              </w:rPr>
              <w:t>V6.0R04F01</w:t>
            </w:r>
            <w:r>
              <w:rPr>
                <w:rFonts w:ascii="华文仿宋" w:hAnsi="华文仿宋" w:hint="eastAsia"/>
                <w:sz w:val="21"/>
                <w:szCs w:val="21"/>
              </w:rPr>
              <w:t>、漏洞库版本：</w:t>
            </w:r>
            <w:r w:rsidR="00DE2C99">
              <w:rPr>
                <w:rFonts w:ascii="华文仿宋" w:hAnsi="华文仿宋" w:hint="eastAsia"/>
                <w:sz w:val="21"/>
                <w:szCs w:val="21"/>
              </w:rPr>
              <w:t>2021112901</w:t>
            </w:r>
            <w:r>
              <w:rPr>
                <w:rFonts w:ascii="华文仿宋" w:hAnsi="华文仿宋" w:hint="eastAsia"/>
                <w:sz w:val="21"/>
                <w:szCs w:val="21"/>
              </w:rPr>
              <w:t>），未发现此数据库存在已知高危漏洞。2、经访谈系统管理员得知，对通过漏扫、渗透测试发现的问题经过充分测试评估后及时修补漏洞。</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B7D583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22D2B2B" w14:textId="77777777" w:rsidTr="00FB1E45">
        <w:tc>
          <w:tcPr>
            <w:tcW w:w="0" w:type="auto"/>
            <w:vMerge/>
            <w:tcBorders>
              <w:bottom w:val="single" w:sz="6" w:space="0" w:color="000000"/>
              <w:right w:val="single" w:sz="6" w:space="0" w:color="000000"/>
            </w:tcBorders>
            <w:vAlign w:val="center"/>
            <w:hideMark/>
          </w:tcPr>
          <w:p w14:paraId="3D6DA48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24E4F9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f）应能够检测到对重要节点进行入侵的行为，并在发生严重入侵事件时提供报警。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1507807"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此项一般在具备入侵检测功能设备上实现，数据库不涉及该核查项，此项不适用。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719570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267339F8" w14:textId="77777777" w:rsidTr="00FB1E45">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9DE04B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可信验证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568053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a）可基于可信根对计算设备的系统引导程序、</w:t>
            </w:r>
            <w:r>
              <w:rPr>
                <w:rFonts w:ascii="华文仿宋" w:hAnsi="华文仿宋" w:hint="eastAsia"/>
                <w:sz w:val="21"/>
                <w:szCs w:val="21"/>
              </w:rPr>
              <w:lastRenderedPageBreak/>
              <w:t>系统程序、重要配置参数和应用程序等进行可信验证，并在应用程序的关键执行环节进行动态可信验证，在检测到其可信性受到破坏后进行报警，并将验证结果形成审计记录送至安全管理中心。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29E2C22"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1、数据库所在的服务器主机不具有可信根芯片或硬件；2、未</w:t>
            </w:r>
            <w:r>
              <w:rPr>
                <w:rFonts w:ascii="华文仿宋" w:hAnsi="华文仿宋" w:hint="eastAsia"/>
                <w:sz w:val="21"/>
                <w:szCs w:val="21"/>
              </w:rPr>
              <w:lastRenderedPageBreak/>
              <w:t>基于可信根对数据库所在的服务器主机设备的系统引导程序、系统程序、重要配置参数等进行可信验证。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91003EB"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不符合</w:t>
            </w:r>
          </w:p>
        </w:tc>
      </w:tr>
      <w:tr w:rsidR="004C25A4" w14:paraId="18DFC7D3"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2D83B2A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069055C"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a）应采用校验技术或密码技术保证重要数据在传输过程中的完整性，包括但不限于鉴别数据、重要业务数据、重要审计数据、重要配置数据、重要视频数据和重要个人信息等；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7FF74B6" w14:textId="7E03D162"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此数据库为腾讯云数据库，采用HTTPS协议通过腾讯云管理控制台</w:t>
            </w:r>
            <w:r w:rsidR="00E23E84">
              <w:rPr>
                <w:rFonts w:ascii="华文仿宋" w:hAnsi="华文仿宋" w:hint="eastAsia"/>
                <w:sz w:val="21"/>
                <w:szCs w:val="21"/>
              </w:rPr>
              <w:t>登录</w:t>
            </w:r>
            <w:r>
              <w:rPr>
                <w:rFonts w:ascii="华文仿宋" w:hAnsi="华文仿宋" w:hint="eastAsia"/>
                <w:sz w:val="21"/>
                <w:szCs w:val="21"/>
              </w:rPr>
              <w:t>访问腾讯云数据库，传输过程加密；可保证重要数据在传输过程中的完整性。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E2D3F3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5A37171" w14:textId="77777777" w:rsidTr="00FB1E45">
        <w:tc>
          <w:tcPr>
            <w:tcW w:w="0" w:type="auto"/>
            <w:vMerge/>
            <w:tcBorders>
              <w:bottom w:val="single" w:sz="6" w:space="0" w:color="000000"/>
              <w:right w:val="single" w:sz="6" w:space="0" w:color="000000"/>
            </w:tcBorders>
            <w:vAlign w:val="center"/>
            <w:hideMark/>
          </w:tcPr>
          <w:p w14:paraId="5C01BA20"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94E3A9C"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b）应采用校验技术或密码技术保证重要数据在存储过程中的完整性，包括但不限于鉴别数据、重要业务数据、重要审计数据、重要配置数据、重要视频数据和重要个人信息等。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92B5C78"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经核查，腾讯云控制端针对用户鉴别数据采用SHA算法计算哈希值，用于完整性保护，能保证鉴别数据存储过程中的完整性。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F8753B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4E95062"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5A43CD7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62F6BF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a）应采用密码技术保证重要数据在传输过程中</w:t>
            </w:r>
            <w:r>
              <w:rPr>
                <w:rFonts w:ascii="华文仿宋" w:hAnsi="华文仿宋" w:hint="eastAsia"/>
                <w:sz w:val="21"/>
                <w:szCs w:val="21"/>
              </w:rPr>
              <w:lastRenderedPageBreak/>
              <w:t>的保密性，包括但不限于鉴别数据、重要业务数据和重要个人信息等；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44E7D23" w14:textId="4288D0AF"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此数据库为腾讯云数据库，采用HTTPS协议通过腾讯云管</w:t>
            </w:r>
            <w:r>
              <w:rPr>
                <w:rFonts w:ascii="华文仿宋" w:hAnsi="华文仿宋" w:hint="eastAsia"/>
                <w:sz w:val="21"/>
                <w:szCs w:val="21"/>
              </w:rPr>
              <w:lastRenderedPageBreak/>
              <w:t>理控制台</w:t>
            </w:r>
            <w:r w:rsidR="00E23E84">
              <w:rPr>
                <w:rFonts w:ascii="华文仿宋" w:hAnsi="华文仿宋" w:hint="eastAsia"/>
                <w:sz w:val="21"/>
                <w:szCs w:val="21"/>
              </w:rPr>
              <w:t>登录</w:t>
            </w:r>
            <w:r>
              <w:rPr>
                <w:rFonts w:ascii="华文仿宋" w:hAnsi="华文仿宋" w:hint="eastAsia"/>
                <w:sz w:val="21"/>
                <w:szCs w:val="21"/>
              </w:rPr>
              <w:t>访问腾讯云数据库，传输过程加密；可保证重要数据在传输过程中的保密性。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223726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32F46FEA" w14:textId="77777777" w:rsidTr="00FB1E45">
        <w:tc>
          <w:tcPr>
            <w:tcW w:w="0" w:type="auto"/>
            <w:vMerge/>
            <w:tcBorders>
              <w:bottom w:val="single" w:sz="6" w:space="0" w:color="000000"/>
              <w:right w:val="single" w:sz="6" w:space="0" w:color="000000"/>
            </w:tcBorders>
            <w:vAlign w:val="center"/>
            <w:hideMark/>
          </w:tcPr>
          <w:p w14:paraId="45BD8D74"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3E86A6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b）应采用密码技术保证重要数据在存储过程中的保密性，包括但不限于鉴别数据、重要业务数据和重要个人信息等。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6474517" w14:textId="286D6FAF"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经核查，腾讯云控制端针对用户口令采用</w:t>
            </w:r>
            <w:r w:rsidR="00002891">
              <w:rPr>
                <w:rFonts w:ascii="华文仿宋" w:hAnsi="华文仿宋" w:hint="eastAsia"/>
                <w:sz w:val="21"/>
                <w:szCs w:val="21"/>
              </w:rPr>
              <w:t>D</w:t>
            </w:r>
            <w:r w:rsidR="00002891">
              <w:rPr>
                <w:rFonts w:ascii="华文仿宋" w:hAnsi="华文仿宋"/>
                <w:sz w:val="21"/>
                <w:szCs w:val="21"/>
              </w:rPr>
              <w:t>ES</w:t>
            </w:r>
            <w:r w:rsidR="00002891">
              <w:rPr>
                <w:rFonts w:ascii="华文仿宋" w:hAnsi="华文仿宋" w:hint="eastAsia"/>
                <w:sz w:val="21"/>
                <w:szCs w:val="21"/>
              </w:rPr>
              <w:t>加密算法</w:t>
            </w:r>
            <w:r>
              <w:rPr>
                <w:rFonts w:ascii="华文仿宋" w:hAnsi="华文仿宋" w:hint="eastAsia"/>
                <w:sz w:val="21"/>
                <w:szCs w:val="21"/>
              </w:rPr>
              <w:t>进行了加密，用户口令以密文形式保存，能保证鉴别数据存储过程中的保密性。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732625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B088CDD"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66762D9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数据备份恢复</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EBFBB91"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a）应提供重要数据的本地数据备份与恢复功能；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C8B8EFA"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此数据库为腾讯云数据库，系统业务数据库采用实时备份，备份位置：北京腾讯云备份中心；同时，已建立恢复测试机制，定期每半年对备份数据进行恢复测试验证。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0F8FCD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9BC4F60" w14:textId="77777777" w:rsidTr="00FB1E45">
        <w:tc>
          <w:tcPr>
            <w:tcW w:w="0" w:type="auto"/>
            <w:vMerge/>
            <w:tcBorders>
              <w:bottom w:val="single" w:sz="6" w:space="0" w:color="000000"/>
              <w:right w:val="single" w:sz="6" w:space="0" w:color="000000"/>
            </w:tcBorders>
            <w:vAlign w:val="center"/>
            <w:hideMark/>
          </w:tcPr>
          <w:p w14:paraId="5210BC12"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70BEAC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b）应提供异地实时备份功能，利用通信网络将重要数据实时备份至备份场地；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F3BF318"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未提供异地实时备份环境，未利用通信网络将系统上的业务等重要数据实时备份至备份场地。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9E9CF2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1D0D83B2" w14:textId="77777777" w:rsidTr="00FB1E45">
        <w:tc>
          <w:tcPr>
            <w:tcW w:w="0" w:type="auto"/>
            <w:vMerge/>
            <w:tcBorders>
              <w:bottom w:val="single" w:sz="6" w:space="0" w:color="000000"/>
              <w:right w:val="single" w:sz="6" w:space="0" w:color="000000"/>
            </w:tcBorders>
            <w:vAlign w:val="center"/>
            <w:hideMark/>
          </w:tcPr>
          <w:p w14:paraId="383DF1AA"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B6CCDCA"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c）应提供重要数据处理系统的热冗余，保证系统的高可用性。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81F9FB7"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此数据库为腾讯云数据库，能保证数据库服务的高可用性。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03F077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420CD64"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2A8210F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剩余信息保护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AD2A52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a）应保证鉴别信息所在的存储空间被释放或重新分配前得到完全清除；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E15E06B"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经测试验证，删除数据库账户后，无法用此账户再进行登录及此账户相关鉴别信息也随之被完全清除。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84F454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B13F145" w14:textId="77777777" w:rsidTr="00FB1E45">
        <w:tc>
          <w:tcPr>
            <w:tcW w:w="0" w:type="auto"/>
            <w:vMerge/>
            <w:tcBorders>
              <w:bottom w:val="single" w:sz="6" w:space="0" w:color="000000"/>
              <w:right w:val="single" w:sz="6" w:space="0" w:color="000000"/>
            </w:tcBorders>
            <w:vAlign w:val="center"/>
            <w:hideMark/>
          </w:tcPr>
          <w:p w14:paraId="59745C0E"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FFC600C"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b）应保证存有敏感数据的存储空间被释放或重新分配前得到完全清除。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FFD99D4"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经测试验证，删除数据库账户后，跟此账户相关存储的敏感数据也随之被完全清除。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F03425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4E757C6"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771BC7CB"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个人信息保护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FCCADF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a）应仅采集和保存业务必需的用户个人信息；</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A3A698A"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数据库仅采集和保存了业务必需的用户个人信息，如：用户名、手机号、邮箱、密码等；但未制定有关用户个人信息保护管理制度和流程。</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DEFD5BB"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部分符合</w:t>
            </w:r>
          </w:p>
        </w:tc>
      </w:tr>
      <w:tr w:rsidR="004C25A4" w14:paraId="6A3A9096" w14:textId="77777777" w:rsidTr="00FB1E45">
        <w:tc>
          <w:tcPr>
            <w:tcW w:w="0" w:type="auto"/>
            <w:vMerge/>
            <w:tcBorders>
              <w:bottom w:val="single" w:sz="6" w:space="0" w:color="000000"/>
              <w:right w:val="single" w:sz="6" w:space="0" w:color="000000"/>
            </w:tcBorders>
            <w:vAlign w:val="center"/>
            <w:hideMark/>
          </w:tcPr>
          <w:p w14:paraId="4A1F35E6"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A6392C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b）应禁止未授权访问和非法使用用户个人信息。</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9025DB7"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数据库存储的SanyMall客户云商城系统个人用户详细信息只有管理人员及相关权限人员才能查询到；但未制定有关用户个人信息保护管理制度和流程。</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AD220A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部分符合</w:t>
            </w:r>
          </w:p>
        </w:tc>
      </w:tr>
    </w:tbl>
    <w:p w14:paraId="63C9AB13" w14:textId="77777777" w:rsidR="004C25A4" w:rsidRDefault="004C25A4" w:rsidP="004C25A4"/>
    <w:p w14:paraId="03CDAC2E" w14:textId="77777777" w:rsidR="0081450A" w:rsidRPr="00802726" w:rsidRDefault="0081450A" w:rsidP="0081450A">
      <w:pPr>
        <w:pStyle w:val="a3"/>
      </w:pPr>
      <w:r w:rsidRPr="00802726">
        <w:rPr>
          <w:rFonts w:hint="eastAsia"/>
        </w:rPr>
        <w:t>中间件-1</w:t>
      </w:r>
    </w:p>
    <w:tbl>
      <w:tblPr>
        <w:tblW w:w="500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658"/>
        <w:gridCol w:w="2321"/>
        <w:gridCol w:w="2819"/>
        <w:gridCol w:w="1492"/>
      </w:tblGrid>
      <w:tr w:rsidR="0081450A" w14:paraId="41B74146" w14:textId="77777777" w:rsidTr="00FB1E45">
        <w:trPr>
          <w:tblHeader/>
        </w:trPr>
        <w:tc>
          <w:tcPr>
            <w:tcW w:w="10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04530A3A" w14:textId="77777777" w:rsidR="0081450A" w:rsidRDefault="0081450A" w:rsidP="00FB1E45">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安全控制点</w:t>
            </w:r>
          </w:p>
        </w:tc>
        <w:tc>
          <w:tcPr>
            <w:tcW w:w="14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00BBF850" w14:textId="77777777" w:rsidR="0081450A" w:rsidRDefault="0081450A"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测评指标</w:t>
            </w:r>
          </w:p>
        </w:tc>
        <w:tc>
          <w:tcPr>
            <w:tcW w:w="17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4631D31A" w14:textId="77777777" w:rsidR="0081450A" w:rsidRDefault="0081450A"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结果记录</w:t>
            </w:r>
          </w:p>
        </w:tc>
        <w:tc>
          <w:tcPr>
            <w:tcW w:w="9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007C7593" w14:textId="77777777" w:rsidR="0081450A" w:rsidRDefault="0081450A"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符合程度</w:t>
            </w:r>
          </w:p>
        </w:tc>
      </w:tr>
      <w:tr w:rsidR="0081450A" w14:paraId="6D446097"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2E4FEF1A"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身份鉴别</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B948120"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a）应对登录的用户进行身份标识和鉴别，身份标识具有唯一性，身份鉴别信息具有复杂度要求并定期更换；</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B2A89CF"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9F5943A"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2E0ED6EE" w14:textId="77777777" w:rsidTr="00FB1E45">
        <w:tc>
          <w:tcPr>
            <w:tcW w:w="0" w:type="auto"/>
            <w:vMerge/>
            <w:tcBorders>
              <w:bottom w:val="single" w:sz="6" w:space="0" w:color="000000"/>
              <w:right w:val="single" w:sz="6" w:space="0" w:color="000000"/>
            </w:tcBorders>
            <w:vAlign w:val="center"/>
            <w:hideMark/>
          </w:tcPr>
          <w:p w14:paraId="733A73CB"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479252A"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b）应具有登录失败处理功能，应配置并启用结束会话、限制非法登录次数和当登录连接超时</w:t>
            </w:r>
            <w:r>
              <w:rPr>
                <w:rFonts w:ascii="华文仿宋" w:hAnsi="华文仿宋" w:hint="eastAsia"/>
                <w:sz w:val="21"/>
                <w:szCs w:val="21"/>
              </w:rPr>
              <w:lastRenderedPageBreak/>
              <w:t>自动退出等相关措施；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6937DD2"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34EB8A7"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13AA109D" w14:textId="77777777" w:rsidTr="00FB1E45">
        <w:tc>
          <w:tcPr>
            <w:tcW w:w="0" w:type="auto"/>
            <w:vMerge/>
            <w:tcBorders>
              <w:bottom w:val="single" w:sz="6" w:space="0" w:color="000000"/>
              <w:right w:val="single" w:sz="6" w:space="0" w:color="000000"/>
            </w:tcBorders>
            <w:vAlign w:val="center"/>
            <w:hideMark/>
          </w:tcPr>
          <w:p w14:paraId="0A583078"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448346C"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c）当进行远程管理时，应采取必要措施防止鉴别信息在网络传输过程中被窃听；</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110025B"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E371EEC"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7F601347" w14:textId="77777777" w:rsidTr="00FB1E45">
        <w:tc>
          <w:tcPr>
            <w:tcW w:w="0" w:type="auto"/>
            <w:vMerge/>
            <w:tcBorders>
              <w:bottom w:val="single" w:sz="6" w:space="0" w:color="000000"/>
              <w:right w:val="single" w:sz="6" w:space="0" w:color="000000"/>
            </w:tcBorders>
            <w:vAlign w:val="center"/>
            <w:hideMark/>
          </w:tcPr>
          <w:p w14:paraId="7E4C1872"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852BD35"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d）应采用口令、密码技术、生物技术等两种或两种以上组合的鉴别技术对用户进行身份鉴别，且其中一种鉴别技术至少应使用密码技术来实现。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9317465"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94B0DDF"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0E10CF25"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23D080E2"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访问控制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0ED1BC5"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a）应对登录的用户分配账户和权限；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34F1AD9"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CC5DF35"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5C2C09EA" w14:textId="77777777" w:rsidTr="00FB1E45">
        <w:tc>
          <w:tcPr>
            <w:tcW w:w="0" w:type="auto"/>
            <w:vMerge/>
            <w:tcBorders>
              <w:bottom w:val="single" w:sz="6" w:space="0" w:color="000000"/>
              <w:right w:val="single" w:sz="6" w:space="0" w:color="000000"/>
            </w:tcBorders>
            <w:vAlign w:val="center"/>
            <w:hideMark/>
          </w:tcPr>
          <w:p w14:paraId="35E77E95"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CEFE031"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b）应重命名或删除默认账户，修改默认账户的默认口令；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97864E8"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AC3FF75"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403778C4" w14:textId="77777777" w:rsidTr="00FB1E45">
        <w:tc>
          <w:tcPr>
            <w:tcW w:w="0" w:type="auto"/>
            <w:vMerge/>
            <w:tcBorders>
              <w:bottom w:val="single" w:sz="6" w:space="0" w:color="000000"/>
              <w:right w:val="single" w:sz="6" w:space="0" w:color="000000"/>
            </w:tcBorders>
            <w:vAlign w:val="center"/>
            <w:hideMark/>
          </w:tcPr>
          <w:p w14:paraId="20852AC1"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FC5F24D"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c）应及时删除或停用多余的、过期的账户，避免共享账户的存在；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7ED32B0"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1BE650D"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5F40394E" w14:textId="77777777" w:rsidTr="00FB1E45">
        <w:tc>
          <w:tcPr>
            <w:tcW w:w="0" w:type="auto"/>
            <w:vMerge/>
            <w:tcBorders>
              <w:bottom w:val="single" w:sz="6" w:space="0" w:color="000000"/>
              <w:right w:val="single" w:sz="6" w:space="0" w:color="000000"/>
            </w:tcBorders>
            <w:vAlign w:val="center"/>
            <w:hideMark/>
          </w:tcPr>
          <w:p w14:paraId="2B20D743"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5EEF9F0"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d）应授予管理用户所需的最小权限，实现管理用户的权限分离；</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BF7226F"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2F0E9A5"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103F3A82" w14:textId="77777777" w:rsidTr="00FB1E45">
        <w:tc>
          <w:tcPr>
            <w:tcW w:w="0" w:type="auto"/>
            <w:vMerge/>
            <w:tcBorders>
              <w:bottom w:val="single" w:sz="6" w:space="0" w:color="000000"/>
              <w:right w:val="single" w:sz="6" w:space="0" w:color="000000"/>
            </w:tcBorders>
            <w:vAlign w:val="center"/>
            <w:hideMark/>
          </w:tcPr>
          <w:p w14:paraId="3DE3416C"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251AF24"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e）应由授权主体配置访问控制策略，访问控制策略规定主体对客体的</w:t>
            </w:r>
            <w:r>
              <w:rPr>
                <w:rFonts w:ascii="华文仿宋" w:hAnsi="华文仿宋" w:hint="eastAsia"/>
                <w:sz w:val="21"/>
                <w:szCs w:val="21"/>
              </w:rPr>
              <w:lastRenderedPageBreak/>
              <w:t>访问规则；</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2B8C8EE"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6010590"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250D9BA7" w14:textId="77777777" w:rsidTr="00FB1E45">
        <w:tc>
          <w:tcPr>
            <w:tcW w:w="0" w:type="auto"/>
            <w:vMerge/>
            <w:tcBorders>
              <w:bottom w:val="single" w:sz="6" w:space="0" w:color="000000"/>
              <w:right w:val="single" w:sz="6" w:space="0" w:color="000000"/>
            </w:tcBorders>
            <w:vAlign w:val="center"/>
            <w:hideMark/>
          </w:tcPr>
          <w:p w14:paraId="64B454DB"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5284845"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f）访问控制的粒度应达到主体为用户级或进程级，客体为文件、数据库表级；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56982CB"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经核查，根据 GB/T 28448-2019，该项测评对象不涉及中间件，此项不适用。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BCB65CF"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676828C2" w14:textId="77777777" w:rsidTr="00FB1E45">
        <w:tc>
          <w:tcPr>
            <w:tcW w:w="0" w:type="auto"/>
            <w:vMerge/>
            <w:tcBorders>
              <w:bottom w:val="single" w:sz="6" w:space="0" w:color="000000"/>
              <w:right w:val="single" w:sz="6" w:space="0" w:color="000000"/>
            </w:tcBorders>
            <w:vAlign w:val="center"/>
            <w:hideMark/>
          </w:tcPr>
          <w:p w14:paraId="16192D43"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EEA23C7"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g）应对重要主体和客体设置安全标记，并控制主体对有安全标记信息资源的访问。</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76B6B39"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经核查，根据 GB/T 28448-2019，该项测评对象不涉及中间件，此项不适用。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EFD530E"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56F3C0E4"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21F0912A"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安全审计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4FDC74F"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a）应启用安全审计功能，审计覆盖到每个用户，对重要的用户行为和重要安全事件进行审计；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6D3ED61"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 xml:space="preserve">日志审计已开启，进程运行正常。审计范围覆盖重要安全事件，相关设置： 经查看/usr/local/nginx/logs文件，相关参数配置如下： </w:t>
            </w:r>
            <w:r>
              <w:rPr>
                <w:rFonts w:ascii="华文仿宋" w:hAnsi="华文仿宋" w:hint="eastAsia"/>
                <w:sz w:val="21"/>
                <w:szCs w:val="21"/>
              </w:rPr>
              <w:br/>
              <w:t xml:space="preserve">error_log /var/log/nginx/error.log notice； </w:t>
            </w:r>
            <w:r>
              <w:rPr>
                <w:rFonts w:ascii="华文仿宋" w:hAnsi="华文仿宋" w:hint="eastAsia"/>
                <w:sz w:val="21"/>
                <w:szCs w:val="21"/>
              </w:rPr>
              <w:br/>
              <w:t>access_log /data/applogs/khymall.access.log common。</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B46673E"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81450A" w14:paraId="38639B22" w14:textId="77777777" w:rsidTr="00FB1E45">
        <w:tc>
          <w:tcPr>
            <w:tcW w:w="0" w:type="auto"/>
            <w:vMerge/>
            <w:tcBorders>
              <w:bottom w:val="single" w:sz="6" w:space="0" w:color="000000"/>
              <w:right w:val="single" w:sz="6" w:space="0" w:color="000000"/>
            </w:tcBorders>
            <w:vAlign w:val="center"/>
            <w:hideMark/>
          </w:tcPr>
          <w:p w14:paraId="603BBEF9"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F1A2F9F"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b）审计记录应包括事件的日期和时间、用户、事件类型、事件是否成功及其他与审计相关的信息；</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AA1C672"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日志记录包括事件的日期、时间、用户、事件类型等消息内容。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B46DB9C"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81450A" w14:paraId="047FF033" w14:textId="77777777" w:rsidTr="00FB1E45">
        <w:tc>
          <w:tcPr>
            <w:tcW w:w="0" w:type="auto"/>
            <w:vMerge/>
            <w:tcBorders>
              <w:bottom w:val="single" w:sz="6" w:space="0" w:color="000000"/>
              <w:right w:val="single" w:sz="6" w:space="0" w:color="000000"/>
            </w:tcBorders>
            <w:vAlign w:val="center"/>
            <w:hideMark/>
          </w:tcPr>
          <w:p w14:paraId="60432850"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B6E716A"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c）应对审计记录进行保护，定期备份，避免受到未预期的删除、修改或覆盖等；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70195A6"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中间件日志通过管理员备份策略，实时备份至服务器本机，能查询到6个月以内的日志，能避免受到未预期的删</w:t>
            </w:r>
            <w:r>
              <w:rPr>
                <w:rFonts w:ascii="华文仿宋" w:hAnsi="华文仿宋" w:hint="eastAsia"/>
                <w:sz w:val="21"/>
                <w:szCs w:val="21"/>
              </w:rPr>
              <w:lastRenderedPageBreak/>
              <w:t>除、修改或覆盖等。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2D6C63E"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81450A" w14:paraId="32386749" w14:textId="77777777" w:rsidTr="00FB1E45">
        <w:tc>
          <w:tcPr>
            <w:tcW w:w="0" w:type="auto"/>
            <w:vMerge/>
            <w:tcBorders>
              <w:bottom w:val="single" w:sz="6" w:space="0" w:color="000000"/>
              <w:right w:val="single" w:sz="6" w:space="0" w:color="000000"/>
            </w:tcBorders>
            <w:vAlign w:val="center"/>
            <w:hideMark/>
          </w:tcPr>
          <w:p w14:paraId="3B2E866F"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2E819C0"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d）应对审计进程进行保护，防止未经授权的中断。</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D307F3E"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审计进程与中间件主进程关联，无法单独中断审计进程。</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88E329C"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81450A" w14:paraId="5032E1D2"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38DF227A"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入侵防范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33A7CAF"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a）应遵循最小安装的原则，仅安装需要的组件和应用程序；</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5CE21A9"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经核查，根据 GB/T 28448-2019，该项测评对象不涉及中间件，此项不适用。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FEE334C"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7A60BADE" w14:textId="77777777" w:rsidTr="00FB1E45">
        <w:tc>
          <w:tcPr>
            <w:tcW w:w="0" w:type="auto"/>
            <w:vMerge/>
            <w:tcBorders>
              <w:bottom w:val="single" w:sz="6" w:space="0" w:color="000000"/>
              <w:right w:val="single" w:sz="6" w:space="0" w:color="000000"/>
            </w:tcBorders>
            <w:vAlign w:val="center"/>
            <w:hideMark/>
          </w:tcPr>
          <w:p w14:paraId="4B0E0EC1"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558D74E"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b）应关闭不需要的系统服务、默认共享和高危端口；</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C48B954"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经核查，根据 GB/T 28448-2019，该项测评对象不涉及中间件，此项不适用。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CFABE3B"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0F1C9E9E" w14:textId="77777777" w:rsidTr="00FB1E45">
        <w:tc>
          <w:tcPr>
            <w:tcW w:w="0" w:type="auto"/>
            <w:vMerge/>
            <w:tcBorders>
              <w:bottom w:val="single" w:sz="6" w:space="0" w:color="000000"/>
              <w:right w:val="single" w:sz="6" w:space="0" w:color="000000"/>
            </w:tcBorders>
            <w:vAlign w:val="center"/>
            <w:hideMark/>
          </w:tcPr>
          <w:p w14:paraId="6BEDC3E4"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B80FBBD"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c）应通过设定终端接入方式或网络地址范围对通过网络进行管理的管理终端进行限制；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E464984"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经核查，根据 GB/T 28448-2019，该项测评对象不涉及中间件，此项不适用。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97F2E36"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0D40115E" w14:textId="77777777" w:rsidTr="00FB1E45">
        <w:tc>
          <w:tcPr>
            <w:tcW w:w="0" w:type="auto"/>
            <w:vMerge/>
            <w:tcBorders>
              <w:bottom w:val="single" w:sz="6" w:space="0" w:color="000000"/>
              <w:right w:val="single" w:sz="6" w:space="0" w:color="000000"/>
            </w:tcBorders>
            <w:vAlign w:val="center"/>
            <w:hideMark/>
          </w:tcPr>
          <w:p w14:paraId="57FDD46F"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FCB99A4"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d）应提供数据有效性检验功能，保证通过人机接口输入或通过通信接口输入的内容符合系统设定要求；</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0D1F0F7"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经核查，根据 GB/T 28448-2019，该项测评对象不涉及中间件，此项不适用。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115D2AE"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71B95A2F" w14:textId="77777777" w:rsidTr="00FB1E45">
        <w:tc>
          <w:tcPr>
            <w:tcW w:w="0" w:type="auto"/>
            <w:vMerge/>
            <w:tcBorders>
              <w:bottom w:val="single" w:sz="6" w:space="0" w:color="000000"/>
              <w:right w:val="single" w:sz="6" w:space="0" w:color="000000"/>
            </w:tcBorders>
            <w:vAlign w:val="center"/>
            <w:hideMark/>
          </w:tcPr>
          <w:p w14:paraId="6DE6EBF2"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EF68C3A"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e）应能发现可能存在的已知漏洞，并在经过充分测试评估后，及时修补漏洞；</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36E5F1D" w14:textId="258D5E6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1、经漏扫（扫描设备型号：绿盟远程安全评估系统、系统版本：</w:t>
            </w:r>
            <w:r w:rsidR="005C1FF4">
              <w:rPr>
                <w:rFonts w:ascii="华文仿宋" w:hAnsi="华文仿宋" w:hint="eastAsia"/>
                <w:sz w:val="21"/>
                <w:szCs w:val="21"/>
              </w:rPr>
              <w:t>V6.0R04F01</w:t>
            </w:r>
            <w:r>
              <w:rPr>
                <w:rFonts w:ascii="华文仿宋" w:hAnsi="华文仿宋" w:hint="eastAsia"/>
                <w:sz w:val="21"/>
                <w:szCs w:val="21"/>
              </w:rPr>
              <w:t>、漏洞库版本：</w:t>
            </w:r>
            <w:r w:rsidR="00DE2C99">
              <w:rPr>
                <w:rFonts w:ascii="华文仿宋" w:hAnsi="华文仿宋" w:hint="eastAsia"/>
                <w:sz w:val="21"/>
                <w:szCs w:val="21"/>
              </w:rPr>
              <w:t>2021112901</w:t>
            </w:r>
            <w:r>
              <w:rPr>
                <w:rFonts w:ascii="华文仿宋" w:hAnsi="华文仿宋" w:hint="eastAsia"/>
                <w:sz w:val="21"/>
                <w:szCs w:val="21"/>
              </w:rPr>
              <w:t>），未发现此中间件存在已知高危漏洞。2、经访谈系统管理员得知，对通过漏扫、渗透测试发现的问题经过充分测试评估后及时修补漏</w:t>
            </w:r>
            <w:r>
              <w:rPr>
                <w:rFonts w:ascii="华文仿宋" w:hAnsi="华文仿宋" w:hint="eastAsia"/>
                <w:sz w:val="21"/>
                <w:szCs w:val="21"/>
              </w:rPr>
              <w:lastRenderedPageBreak/>
              <w:t>洞。</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C43D7C5"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81450A" w14:paraId="4928AF68" w14:textId="77777777" w:rsidTr="00FB1E45">
        <w:tc>
          <w:tcPr>
            <w:tcW w:w="0" w:type="auto"/>
            <w:vMerge/>
            <w:tcBorders>
              <w:bottom w:val="single" w:sz="6" w:space="0" w:color="000000"/>
              <w:right w:val="single" w:sz="6" w:space="0" w:color="000000"/>
            </w:tcBorders>
            <w:vAlign w:val="center"/>
            <w:hideMark/>
          </w:tcPr>
          <w:p w14:paraId="6EC5B110"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126938C"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f）应能够检测到对重要节点进行入侵的行为，并在发生严重入侵事件时提供报警。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FF72885"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经核查，根据 GB/T 28448-2019，该项测评对象不涉及中间件，此项不适用。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7DA34CF"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097763DB" w14:textId="77777777" w:rsidTr="00FB1E45">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8DE0A30"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可信验证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939B25F"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可基于可信根对计算设备的系统引导程序、系统程序、重要配置参数和应用程序等进行可信验证，并在应用程序的关键执行环节进行动态可信验证，在检测到其可信性受到破坏后进行报警，并将验证结果形成审计记录送至安全管理中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57CC5AB"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经核查，根据 GB/T 28448-2019，该项测评对象不涉及中间件，此项不适用。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EB8252F"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2D46F350"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443E6BA0"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9B3B344"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a）应采用校验技术或密码技术保证重要数据在传输过程中的完整性，包括但不限于鉴别数据、重要业务数据、重要审计数据、重要配置数据、重要视频数据和重要个人信息等；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DF0FEE2"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16F135F"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11C793F1" w14:textId="77777777" w:rsidTr="00FB1E45">
        <w:tc>
          <w:tcPr>
            <w:tcW w:w="0" w:type="auto"/>
            <w:vMerge/>
            <w:tcBorders>
              <w:bottom w:val="single" w:sz="6" w:space="0" w:color="000000"/>
              <w:right w:val="single" w:sz="6" w:space="0" w:color="000000"/>
            </w:tcBorders>
            <w:vAlign w:val="center"/>
            <w:hideMark/>
          </w:tcPr>
          <w:p w14:paraId="15F108B3"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AE77D30"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b）应采用校验技术或密码技术保证重要数据在存储过程中的完整性，</w:t>
            </w:r>
            <w:r>
              <w:rPr>
                <w:rFonts w:ascii="华文仿宋" w:hAnsi="华文仿宋" w:hint="eastAsia"/>
                <w:sz w:val="21"/>
                <w:szCs w:val="21"/>
              </w:rPr>
              <w:lastRenderedPageBreak/>
              <w:t>包括但不限于鉴别数据、重要业务数据、重要审计数据、重要配置数据、重要视频数据和重要个人信息等。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DBA832F"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7479FBA"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5ED4265A"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30833149"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40681DB"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a）应采用密码技术保证重要数据在传输过程中的保密性，包括但不限于鉴别数据、重要业务数据和重要个人信息等；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8B07B35"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573997D"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39887B1F" w14:textId="77777777" w:rsidTr="00FB1E45">
        <w:tc>
          <w:tcPr>
            <w:tcW w:w="0" w:type="auto"/>
            <w:vMerge/>
            <w:tcBorders>
              <w:bottom w:val="single" w:sz="6" w:space="0" w:color="000000"/>
              <w:right w:val="single" w:sz="6" w:space="0" w:color="000000"/>
            </w:tcBorders>
            <w:vAlign w:val="center"/>
            <w:hideMark/>
          </w:tcPr>
          <w:p w14:paraId="0BD031A6"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D0D76CF"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b）应采用密码技术保证重要数据在存储过程中的保密性，包括但不限于鉴别数据、重要业务数据和重要个人信息等。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893C44F"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7DECDC2"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1296F982"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43E8209D"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剩余信息保护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B380465"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a）应保证鉴别信息所在的存储空间被释放或重新分配前得到完全清除；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F0D7CF7"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3800D9B"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5A8F592A" w14:textId="77777777" w:rsidTr="00FB1E45">
        <w:tc>
          <w:tcPr>
            <w:tcW w:w="0" w:type="auto"/>
            <w:vMerge/>
            <w:tcBorders>
              <w:bottom w:val="single" w:sz="6" w:space="0" w:color="000000"/>
              <w:right w:val="single" w:sz="6" w:space="0" w:color="000000"/>
            </w:tcBorders>
            <w:vAlign w:val="center"/>
            <w:hideMark/>
          </w:tcPr>
          <w:p w14:paraId="44EEAFFE"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3E26CDB"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b）应保证存有敏感数据的存储空间被释放或重新分配前得到完全清除。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076CF45"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8FA6F5F"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bl>
    <w:p w14:paraId="485C8F4D" w14:textId="2BF3FE29" w:rsidR="0081450A" w:rsidRDefault="0081450A" w:rsidP="0081450A"/>
    <w:p w14:paraId="4A6A39DE" w14:textId="77777777" w:rsidR="003A69E3" w:rsidRDefault="003A69E3" w:rsidP="0081450A"/>
    <w:p w14:paraId="36CBA927" w14:textId="77777777" w:rsidR="0081450A" w:rsidRPr="00802726" w:rsidRDefault="0081450A" w:rsidP="0081450A">
      <w:pPr>
        <w:pStyle w:val="a3"/>
      </w:pPr>
      <w:r w:rsidRPr="00802726">
        <w:rPr>
          <w:rFonts w:hint="eastAsia"/>
        </w:rPr>
        <w:lastRenderedPageBreak/>
        <w:t>中间件-2</w:t>
      </w:r>
    </w:p>
    <w:tbl>
      <w:tblPr>
        <w:tblW w:w="500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658"/>
        <w:gridCol w:w="2321"/>
        <w:gridCol w:w="2819"/>
        <w:gridCol w:w="1492"/>
      </w:tblGrid>
      <w:tr w:rsidR="0081450A" w14:paraId="20865700" w14:textId="77777777" w:rsidTr="00FB1E45">
        <w:trPr>
          <w:tblHeader/>
        </w:trPr>
        <w:tc>
          <w:tcPr>
            <w:tcW w:w="10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3E2514E9" w14:textId="77777777" w:rsidR="0081450A" w:rsidRDefault="0081450A" w:rsidP="00FB1E45">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安全控制点</w:t>
            </w:r>
          </w:p>
        </w:tc>
        <w:tc>
          <w:tcPr>
            <w:tcW w:w="14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2F9FFD05" w14:textId="77777777" w:rsidR="0081450A" w:rsidRDefault="0081450A"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测评指标</w:t>
            </w:r>
          </w:p>
        </w:tc>
        <w:tc>
          <w:tcPr>
            <w:tcW w:w="17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27BA8282" w14:textId="77777777" w:rsidR="0081450A" w:rsidRDefault="0081450A"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结果记录</w:t>
            </w:r>
          </w:p>
        </w:tc>
        <w:tc>
          <w:tcPr>
            <w:tcW w:w="9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392D78F6" w14:textId="77777777" w:rsidR="0081450A" w:rsidRDefault="0081450A"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符合程度</w:t>
            </w:r>
          </w:p>
        </w:tc>
      </w:tr>
      <w:tr w:rsidR="0081450A" w14:paraId="506F6358"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5CC46879"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身份鉴别</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5E8E31D"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a）应对登录的用户进行身份标识和鉴别，身份标识具有唯一性，身份鉴别信息具有复杂度要求并定期更换；</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25DC4BA"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250CA57"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7B1F857E" w14:textId="77777777" w:rsidTr="00FB1E45">
        <w:tc>
          <w:tcPr>
            <w:tcW w:w="0" w:type="auto"/>
            <w:vMerge/>
            <w:tcBorders>
              <w:bottom w:val="single" w:sz="6" w:space="0" w:color="000000"/>
              <w:right w:val="single" w:sz="6" w:space="0" w:color="000000"/>
            </w:tcBorders>
            <w:vAlign w:val="center"/>
            <w:hideMark/>
          </w:tcPr>
          <w:p w14:paraId="5C42FB7D"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0B6C00E"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b）应具有登录失败处理功能，应配置并启用结束会话、限制非法登录次数和当登录连接超时自动退出等相关措施；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DF2A42A"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090B93E"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533EB47F" w14:textId="77777777" w:rsidTr="00FB1E45">
        <w:tc>
          <w:tcPr>
            <w:tcW w:w="0" w:type="auto"/>
            <w:vMerge/>
            <w:tcBorders>
              <w:bottom w:val="single" w:sz="6" w:space="0" w:color="000000"/>
              <w:right w:val="single" w:sz="6" w:space="0" w:color="000000"/>
            </w:tcBorders>
            <w:vAlign w:val="center"/>
            <w:hideMark/>
          </w:tcPr>
          <w:p w14:paraId="03512A4A"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BD00191"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c）当进行远程管理时，应采取必要措施防止鉴别信息在网络传输过程中被窃听；</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5D909B8"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256B3DC"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00718511" w14:textId="77777777" w:rsidTr="00FB1E45">
        <w:tc>
          <w:tcPr>
            <w:tcW w:w="0" w:type="auto"/>
            <w:vMerge/>
            <w:tcBorders>
              <w:bottom w:val="single" w:sz="6" w:space="0" w:color="000000"/>
              <w:right w:val="single" w:sz="6" w:space="0" w:color="000000"/>
            </w:tcBorders>
            <w:vAlign w:val="center"/>
            <w:hideMark/>
          </w:tcPr>
          <w:p w14:paraId="279F411C"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39198E7"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d）应采用口令、密码技术、生物技术等两种或两种以上组合的鉴别技术对用户进行身份鉴别，且其中一种鉴别技术至少应使用密码技术来实现。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3A3A592"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81388BC"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7B7F1707"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1E0A9ED1"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访问控制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87B6FE7"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a）应对登录的用户分配账户和权限；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280A3D5"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C19F956"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6542B56C" w14:textId="77777777" w:rsidTr="00FB1E45">
        <w:tc>
          <w:tcPr>
            <w:tcW w:w="0" w:type="auto"/>
            <w:vMerge/>
            <w:tcBorders>
              <w:bottom w:val="single" w:sz="6" w:space="0" w:color="000000"/>
              <w:right w:val="single" w:sz="6" w:space="0" w:color="000000"/>
            </w:tcBorders>
            <w:vAlign w:val="center"/>
            <w:hideMark/>
          </w:tcPr>
          <w:p w14:paraId="55A36FFD"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A0C0DE8"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b）应重命名或删除默认账户，修改默认账户的默认口令；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B7E64AF"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AE95A86"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5E06D5C4" w14:textId="77777777" w:rsidTr="00FB1E45">
        <w:tc>
          <w:tcPr>
            <w:tcW w:w="0" w:type="auto"/>
            <w:vMerge/>
            <w:tcBorders>
              <w:bottom w:val="single" w:sz="6" w:space="0" w:color="000000"/>
              <w:right w:val="single" w:sz="6" w:space="0" w:color="000000"/>
            </w:tcBorders>
            <w:vAlign w:val="center"/>
            <w:hideMark/>
          </w:tcPr>
          <w:p w14:paraId="4B36DC0E"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2A4ED8A"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c）应及时删除或停用多余的、过期的账户，避免共享账户的存在；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C39828D"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55236A3"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05FAFA0E" w14:textId="77777777" w:rsidTr="00FB1E45">
        <w:tc>
          <w:tcPr>
            <w:tcW w:w="0" w:type="auto"/>
            <w:vMerge/>
            <w:tcBorders>
              <w:bottom w:val="single" w:sz="6" w:space="0" w:color="000000"/>
              <w:right w:val="single" w:sz="6" w:space="0" w:color="000000"/>
            </w:tcBorders>
            <w:vAlign w:val="center"/>
            <w:hideMark/>
          </w:tcPr>
          <w:p w14:paraId="4743B624"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BAF592D"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d）应授予管理用户所需的最小权限，实现管理用户的权限分离；</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0FCBB82"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AB251DA"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3E489A54" w14:textId="77777777" w:rsidTr="00FB1E45">
        <w:tc>
          <w:tcPr>
            <w:tcW w:w="0" w:type="auto"/>
            <w:vMerge/>
            <w:tcBorders>
              <w:bottom w:val="single" w:sz="6" w:space="0" w:color="000000"/>
              <w:right w:val="single" w:sz="6" w:space="0" w:color="000000"/>
            </w:tcBorders>
            <w:vAlign w:val="center"/>
            <w:hideMark/>
          </w:tcPr>
          <w:p w14:paraId="0857A71B"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5B27D3E"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e）应由授权主体配置访问控制策略，访问控制策略规定主体对客体的访问规则；</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B7B8379"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C6F8B87"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0E8FC77C" w14:textId="77777777" w:rsidTr="00FB1E45">
        <w:tc>
          <w:tcPr>
            <w:tcW w:w="0" w:type="auto"/>
            <w:vMerge/>
            <w:tcBorders>
              <w:bottom w:val="single" w:sz="6" w:space="0" w:color="000000"/>
              <w:right w:val="single" w:sz="6" w:space="0" w:color="000000"/>
            </w:tcBorders>
            <w:vAlign w:val="center"/>
            <w:hideMark/>
          </w:tcPr>
          <w:p w14:paraId="02554BA8"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D4415EB"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f）访问控制的粒度应达到主体为用户级或进程级，客体为文件、数据库表级；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809A074"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经核查，根据 GB/T 28448-2019，该项测评对象不涉及中间件，此项不适用。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45D68F2"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6E19CE7A" w14:textId="77777777" w:rsidTr="00FB1E45">
        <w:tc>
          <w:tcPr>
            <w:tcW w:w="0" w:type="auto"/>
            <w:vMerge/>
            <w:tcBorders>
              <w:bottom w:val="single" w:sz="6" w:space="0" w:color="000000"/>
              <w:right w:val="single" w:sz="6" w:space="0" w:color="000000"/>
            </w:tcBorders>
            <w:vAlign w:val="center"/>
            <w:hideMark/>
          </w:tcPr>
          <w:p w14:paraId="3CE4A309"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A4F5295"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g）应对重要主体和客体设置安全标记，并控制主体对有安全标记信息资源的访问。</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01FEE74"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经核查，根据 GB/T 28448-2019，该项测评对象不涉及中间件，此项不适用。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40BA731"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62E0FD9B"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6F1309B1"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安全审计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867B061"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a）应启用安全审计功能，审计覆盖到每个用户，对重要的用户行为和重要安全事件进行审计；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CE6546D"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 xml:space="preserve">日志审计已开启，进程运行正常。审计范围覆盖重要安全事件，相关设置： 经查看/usr/local/nginx/logs文件，相关参数配置如下： </w:t>
            </w:r>
            <w:r>
              <w:rPr>
                <w:rFonts w:ascii="华文仿宋" w:hAnsi="华文仿宋" w:hint="eastAsia"/>
                <w:sz w:val="21"/>
                <w:szCs w:val="21"/>
              </w:rPr>
              <w:br/>
              <w:t xml:space="preserve">error_log /var/log/nginx/error.log notice； </w:t>
            </w:r>
            <w:r>
              <w:rPr>
                <w:rFonts w:ascii="华文仿宋" w:hAnsi="华文仿宋" w:hint="eastAsia"/>
                <w:sz w:val="21"/>
                <w:szCs w:val="21"/>
              </w:rPr>
              <w:br/>
              <w:t>access_log /data/applogs/khymall.access.log common。</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B41B59C"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81450A" w14:paraId="2FD8BC8E" w14:textId="77777777" w:rsidTr="00FB1E45">
        <w:tc>
          <w:tcPr>
            <w:tcW w:w="0" w:type="auto"/>
            <w:vMerge/>
            <w:tcBorders>
              <w:bottom w:val="single" w:sz="6" w:space="0" w:color="000000"/>
              <w:right w:val="single" w:sz="6" w:space="0" w:color="000000"/>
            </w:tcBorders>
            <w:vAlign w:val="center"/>
            <w:hideMark/>
          </w:tcPr>
          <w:p w14:paraId="6C6E1EA3"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79A52AB"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b）审计记录应包括事件的日期和时间、用户、事件类型、事件是否成功及其他与审计相关的信息；</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66242E9"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日志记录包括事件的日期、时间、用户、事件类型等消息内容。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2ADC7DA"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81450A" w14:paraId="091D35AA" w14:textId="77777777" w:rsidTr="00FB1E45">
        <w:tc>
          <w:tcPr>
            <w:tcW w:w="0" w:type="auto"/>
            <w:vMerge/>
            <w:tcBorders>
              <w:bottom w:val="single" w:sz="6" w:space="0" w:color="000000"/>
              <w:right w:val="single" w:sz="6" w:space="0" w:color="000000"/>
            </w:tcBorders>
            <w:vAlign w:val="center"/>
            <w:hideMark/>
          </w:tcPr>
          <w:p w14:paraId="28C65C91"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CD9FD5E"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c）应对审计记录进行保护，定期备份，避免受到未预期的删除、修改或覆盖等；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1D9DF0F"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中间件日志通过管理员备份策略，实时备份至服务器本机，能查询到6个月以内的日志，能避免受到未预期的删除、修改或覆盖等。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E4F091C"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81450A" w14:paraId="6E3AC3EE" w14:textId="77777777" w:rsidTr="00FB1E45">
        <w:tc>
          <w:tcPr>
            <w:tcW w:w="0" w:type="auto"/>
            <w:vMerge/>
            <w:tcBorders>
              <w:bottom w:val="single" w:sz="6" w:space="0" w:color="000000"/>
              <w:right w:val="single" w:sz="6" w:space="0" w:color="000000"/>
            </w:tcBorders>
            <w:vAlign w:val="center"/>
            <w:hideMark/>
          </w:tcPr>
          <w:p w14:paraId="40A080F7"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8806523"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d）应对审计进程进行保护，防止未经授权的中断。</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0B4CEA7"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审计进程与中间件主进程关联，无法单独中断审计进程。</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3689576"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81450A" w14:paraId="482176D3"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5F7B6929"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入侵防范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C7E32B9"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a）应遵循最小安装的原则，仅安装需要的组件和应用程序；</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06C9B1B"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经核查，根据 GB/T 28448-2019，该项测评对象不涉及中间件，此项不适用。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187219D"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0078452D" w14:textId="77777777" w:rsidTr="00FB1E45">
        <w:tc>
          <w:tcPr>
            <w:tcW w:w="0" w:type="auto"/>
            <w:vMerge/>
            <w:tcBorders>
              <w:bottom w:val="single" w:sz="6" w:space="0" w:color="000000"/>
              <w:right w:val="single" w:sz="6" w:space="0" w:color="000000"/>
            </w:tcBorders>
            <w:vAlign w:val="center"/>
            <w:hideMark/>
          </w:tcPr>
          <w:p w14:paraId="46D860FB"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60D5F56"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b）应关闭不需要的系统服务、默认共享和高危端口；</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A0F647E"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经核查，根据 GB/T 28448-2019，该项测评对象不涉及中间件，此项不适用。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B8F3886"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5BEE240B" w14:textId="77777777" w:rsidTr="00FB1E45">
        <w:tc>
          <w:tcPr>
            <w:tcW w:w="0" w:type="auto"/>
            <w:vMerge/>
            <w:tcBorders>
              <w:bottom w:val="single" w:sz="6" w:space="0" w:color="000000"/>
              <w:right w:val="single" w:sz="6" w:space="0" w:color="000000"/>
            </w:tcBorders>
            <w:vAlign w:val="center"/>
            <w:hideMark/>
          </w:tcPr>
          <w:p w14:paraId="21027051"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59BAA44"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c）应通过设定终端接入方式或网络地址范围对通过网络进行管理的管理终端进行限制；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FDFEC0C"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经核查，根据 GB/T 28448-2019，该项测评对象不涉及中间件，此项不适用。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C6F7BD2"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37BEBE46" w14:textId="77777777" w:rsidTr="00FB1E45">
        <w:tc>
          <w:tcPr>
            <w:tcW w:w="0" w:type="auto"/>
            <w:vMerge/>
            <w:tcBorders>
              <w:bottom w:val="single" w:sz="6" w:space="0" w:color="000000"/>
              <w:right w:val="single" w:sz="6" w:space="0" w:color="000000"/>
            </w:tcBorders>
            <w:vAlign w:val="center"/>
            <w:hideMark/>
          </w:tcPr>
          <w:p w14:paraId="59E9A478"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3576DB3"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d）应提供数据有效性检验功能，保证通过人机接口输入或通过通信接口输入的内容符合系统</w:t>
            </w:r>
            <w:r>
              <w:rPr>
                <w:rFonts w:ascii="华文仿宋" w:hAnsi="华文仿宋" w:hint="eastAsia"/>
                <w:sz w:val="21"/>
                <w:szCs w:val="21"/>
              </w:rPr>
              <w:lastRenderedPageBreak/>
              <w:t>设定要求；</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C18719F"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经核查，根据 GB/T 28448-2019，该项测评对象不涉及中间件，此项不适用。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0CBDBDE"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01BAE8C6" w14:textId="77777777" w:rsidTr="00FB1E45">
        <w:tc>
          <w:tcPr>
            <w:tcW w:w="0" w:type="auto"/>
            <w:vMerge/>
            <w:tcBorders>
              <w:bottom w:val="single" w:sz="6" w:space="0" w:color="000000"/>
              <w:right w:val="single" w:sz="6" w:space="0" w:color="000000"/>
            </w:tcBorders>
            <w:vAlign w:val="center"/>
            <w:hideMark/>
          </w:tcPr>
          <w:p w14:paraId="2B96491D"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F7FB487"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e）应能发现可能存在的已知漏洞，并在经过充分测试评估后，及时修补漏洞；</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13D7477" w14:textId="233EECA9"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1、经漏扫（扫描设备型号：绿盟远程安全评估系统、系统版本：</w:t>
            </w:r>
            <w:r w:rsidR="005C1FF4">
              <w:rPr>
                <w:rFonts w:ascii="华文仿宋" w:hAnsi="华文仿宋" w:hint="eastAsia"/>
                <w:sz w:val="21"/>
                <w:szCs w:val="21"/>
              </w:rPr>
              <w:t>V6.0R04F01</w:t>
            </w:r>
            <w:r>
              <w:rPr>
                <w:rFonts w:ascii="华文仿宋" w:hAnsi="华文仿宋" w:hint="eastAsia"/>
                <w:sz w:val="21"/>
                <w:szCs w:val="21"/>
              </w:rPr>
              <w:t>、漏洞库版本：</w:t>
            </w:r>
            <w:r w:rsidR="00DE2C99">
              <w:rPr>
                <w:rFonts w:ascii="华文仿宋" w:hAnsi="华文仿宋" w:hint="eastAsia"/>
                <w:sz w:val="21"/>
                <w:szCs w:val="21"/>
              </w:rPr>
              <w:t>2021112901</w:t>
            </w:r>
            <w:r>
              <w:rPr>
                <w:rFonts w:ascii="华文仿宋" w:hAnsi="华文仿宋" w:hint="eastAsia"/>
                <w:sz w:val="21"/>
                <w:szCs w:val="21"/>
              </w:rPr>
              <w:t>），未发现此中间件存在已知高危漏洞。2、经访谈系统管理员得知，对通过漏扫、渗透测试发现的问题经过充分测试评估后及时修补漏洞。</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DA9AF67"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81450A" w14:paraId="0F6361CF" w14:textId="77777777" w:rsidTr="00FB1E45">
        <w:tc>
          <w:tcPr>
            <w:tcW w:w="0" w:type="auto"/>
            <w:vMerge/>
            <w:tcBorders>
              <w:bottom w:val="single" w:sz="6" w:space="0" w:color="000000"/>
              <w:right w:val="single" w:sz="6" w:space="0" w:color="000000"/>
            </w:tcBorders>
            <w:vAlign w:val="center"/>
            <w:hideMark/>
          </w:tcPr>
          <w:p w14:paraId="7A80AC0C"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5554A70"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f）应能够检测到对重要节点进行入侵的行为，并在发生严重入侵事件时提供报警。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41581D5"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经核查，根据 GB/T 28448-2019，该项测评对象不涉及中间件，此项不适用。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822855E"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362BCE24" w14:textId="77777777" w:rsidTr="00FB1E45">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2AC02EF"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可信验证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BF988A1"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可基于可信根对计算设备的系统引导程序、系统程序、重要配置参数和应用程序等进行可信验证，并在应用程序的关键执行环节进行动态可信验证，在检测到其可信性受到破坏后进行报警，并将验证结果形成审计记录送至安全管理中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EFB616E"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经核查，根据 GB/T 28448-2019，该项测评对象不涉及中间件，此项不适用。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CD583BD"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312B0F38"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499004CF"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51548D9"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a）应采用校验技术或密码技术保证重要数据在</w:t>
            </w:r>
            <w:r>
              <w:rPr>
                <w:rFonts w:ascii="华文仿宋" w:hAnsi="华文仿宋" w:hint="eastAsia"/>
                <w:sz w:val="21"/>
                <w:szCs w:val="21"/>
              </w:rPr>
              <w:lastRenderedPageBreak/>
              <w:t>传输过程中的完整性，包括但不限于鉴别数据、重要业务数据、重要审计数据、重要配置数据、重要视频数据和重要个人信息等；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C9889E5"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2EEE098"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71A45935" w14:textId="77777777" w:rsidTr="00FB1E45">
        <w:tc>
          <w:tcPr>
            <w:tcW w:w="0" w:type="auto"/>
            <w:vMerge/>
            <w:tcBorders>
              <w:bottom w:val="single" w:sz="6" w:space="0" w:color="000000"/>
              <w:right w:val="single" w:sz="6" w:space="0" w:color="000000"/>
            </w:tcBorders>
            <w:vAlign w:val="center"/>
            <w:hideMark/>
          </w:tcPr>
          <w:p w14:paraId="5BF3B5AD"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F8DA1FD"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b）应采用校验技术或密码技术保证重要数据在存储过程中的完整性，包括但不限于鉴别数据、重要业务数据、重要审计数据、重要配置数据、重要视频数据和重要个人信息等。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78C2F37"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7FC35B0"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2AB15905"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48FF2FE7"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0DD8F42"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a）应采用密码技术保证重要数据在传输过程中的保密性，包括但不限于鉴别数据、重要业务数据和重要个人信息等；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ECD7E63"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C768AA3"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0B0EFAE2" w14:textId="77777777" w:rsidTr="00FB1E45">
        <w:tc>
          <w:tcPr>
            <w:tcW w:w="0" w:type="auto"/>
            <w:vMerge/>
            <w:tcBorders>
              <w:bottom w:val="single" w:sz="6" w:space="0" w:color="000000"/>
              <w:right w:val="single" w:sz="6" w:space="0" w:color="000000"/>
            </w:tcBorders>
            <w:vAlign w:val="center"/>
            <w:hideMark/>
          </w:tcPr>
          <w:p w14:paraId="70B0EB6E"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E44DA43"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b）应采用密码技术保证重要数据在存储过程中的保密性，包括但不限于鉴别数据、重要业务数据和重要个人信息等。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2762D8F"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ABE8C08"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81450A" w14:paraId="2E92F130"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58BB59C3"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剩余信息保护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66F6762"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a）应保证鉴别信息所在</w:t>
            </w:r>
            <w:r>
              <w:rPr>
                <w:rFonts w:ascii="华文仿宋" w:hAnsi="华文仿宋" w:hint="eastAsia"/>
                <w:sz w:val="21"/>
                <w:szCs w:val="21"/>
              </w:rPr>
              <w:lastRenderedPageBreak/>
              <w:t>的存储空间被释放或重新分配前得到完全清除；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ADDD067"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经核查，中间件管理控制台未</w:t>
            </w:r>
            <w:r>
              <w:rPr>
                <w:rFonts w:ascii="华文仿宋" w:hAnsi="华文仿宋" w:hint="eastAsia"/>
                <w:sz w:val="21"/>
                <w:szCs w:val="21"/>
              </w:rPr>
              <w:lastRenderedPageBreak/>
              <w:t>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A90C2EE"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不适用</w:t>
            </w:r>
          </w:p>
        </w:tc>
      </w:tr>
      <w:tr w:rsidR="0081450A" w14:paraId="55A031A9" w14:textId="77777777" w:rsidTr="00FB1E45">
        <w:tc>
          <w:tcPr>
            <w:tcW w:w="0" w:type="auto"/>
            <w:vMerge/>
            <w:tcBorders>
              <w:bottom w:val="single" w:sz="6" w:space="0" w:color="000000"/>
              <w:right w:val="single" w:sz="6" w:space="0" w:color="000000"/>
            </w:tcBorders>
            <w:vAlign w:val="center"/>
            <w:hideMark/>
          </w:tcPr>
          <w:p w14:paraId="563B9847" w14:textId="77777777" w:rsidR="0081450A" w:rsidRDefault="0081450A"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74DAD77" w14:textId="77777777" w:rsidR="0081450A" w:rsidRDefault="0081450A"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b）应保证存有敏感数据的存储空间被释放或重新分配前得到完全清除。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A0487A0" w14:textId="77777777" w:rsidR="0081450A" w:rsidRDefault="0081450A"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经核查，中间件管理控制台未配置启用。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AD3ACFC" w14:textId="77777777" w:rsidR="0081450A" w:rsidRDefault="0081450A"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bl>
    <w:p w14:paraId="7D9E12CE" w14:textId="77777777" w:rsidR="0081450A" w:rsidRDefault="0081450A" w:rsidP="0081450A"/>
    <w:p w14:paraId="4AB4D6E9" w14:textId="77777777" w:rsidR="004C25A4" w:rsidRPr="00802726" w:rsidRDefault="004C25A4" w:rsidP="004C25A4">
      <w:pPr>
        <w:pStyle w:val="a2"/>
        <w:ind w:left="1134" w:hanging="1134"/>
      </w:pPr>
      <w:r w:rsidRPr="00802726">
        <w:rPr>
          <w:rFonts w:hint="eastAsia"/>
        </w:rPr>
        <w:t>业务应用系统/平台</w:t>
      </w:r>
    </w:p>
    <w:p w14:paraId="16A58EC6" w14:textId="77777777" w:rsidR="004C25A4" w:rsidRPr="00802726" w:rsidRDefault="004C25A4" w:rsidP="004C25A4">
      <w:pPr>
        <w:pStyle w:val="a3"/>
      </w:pPr>
      <w:r w:rsidRPr="00802726">
        <w:rPr>
          <w:rFonts w:hint="eastAsia"/>
        </w:rPr>
        <w:t>SanyMall 客户云商城系统</w:t>
      </w:r>
    </w:p>
    <w:tbl>
      <w:tblPr>
        <w:tblW w:w="500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658"/>
        <w:gridCol w:w="2321"/>
        <w:gridCol w:w="2819"/>
        <w:gridCol w:w="1492"/>
      </w:tblGrid>
      <w:tr w:rsidR="004C25A4" w14:paraId="6E33AE75" w14:textId="77777777" w:rsidTr="00FB1E45">
        <w:trPr>
          <w:tblHeader/>
        </w:trPr>
        <w:tc>
          <w:tcPr>
            <w:tcW w:w="10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68630B82" w14:textId="77777777" w:rsidR="004C25A4" w:rsidRDefault="004C25A4" w:rsidP="00FB1E45">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安全控制点</w:t>
            </w:r>
          </w:p>
        </w:tc>
        <w:tc>
          <w:tcPr>
            <w:tcW w:w="14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3ABD624D"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测评指标</w:t>
            </w:r>
          </w:p>
        </w:tc>
        <w:tc>
          <w:tcPr>
            <w:tcW w:w="17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0E710947"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结果记录</w:t>
            </w:r>
          </w:p>
        </w:tc>
        <w:tc>
          <w:tcPr>
            <w:tcW w:w="9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217DB273"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符合程度</w:t>
            </w:r>
          </w:p>
        </w:tc>
      </w:tr>
      <w:tr w:rsidR="004C25A4" w14:paraId="7F32D8E7"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4FB89FA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身份鉴别</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8D2ED0A"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a）应对登录的用户进行身份标识和鉴别，身份标识具有唯一性，身份鉴别信息具有复杂度要求并定期更换；</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EDC8B1F" w14:textId="47A5BCED"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经核查，SanyMall客户云商城系统采用B/S架构，系统提供了一种登录方式。1、后台通过</w:t>
            </w:r>
            <w:r w:rsidR="00B273AB">
              <w:rPr>
                <w:rFonts w:ascii="华文仿宋" w:hAnsi="华文仿宋" w:hint="eastAsia"/>
                <w:sz w:val="21"/>
                <w:szCs w:val="21"/>
              </w:rPr>
              <w:t>用户名+口令</w:t>
            </w:r>
            <w:r>
              <w:rPr>
                <w:rFonts w:ascii="华文仿宋" w:hAnsi="华文仿宋" w:hint="eastAsia"/>
                <w:sz w:val="21"/>
                <w:szCs w:val="21"/>
              </w:rPr>
              <w:t>进行身份鉴别。2、商家中心通过</w:t>
            </w:r>
            <w:r w:rsidR="00B273AB">
              <w:rPr>
                <w:rFonts w:ascii="华文仿宋" w:hAnsi="华文仿宋" w:hint="eastAsia"/>
                <w:sz w:val="21"/>
                <w:szCs w:val="21"/>
              </w:rPr>
              <w:t>用户名+口令</w:t>
            </w:r>
            <w:r>
              <w:rPr>
                <w:rFonts w:ascii="华文仿宋" w:hAnsi="华文仿宋" w:hint="eastAsia"/>
                <w:sz w:val="21"/>
                <w:szCs w:val="21"/>
              </w:rPr>
              <w:t>+验证码进行身份鉴别。3、商城前台用户由树根系统统一身份验证。可保障鉴别及标识具有唯一性。同时，系统设置提供了身份鉴别信息复杂度校验功能，密码必须包含字母及数字，密码长度要求（不能小于8位)；但对口令未强制要求进行定期更换。</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DD2131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部分符合</w:t>
            </w:r>
          </w:p>
        </w:tc>
      </w:tr>
      <w:tr w:rsidR="004C25A4" w14:paraId="7E8C22F8" w14:textId="77777777" w:rsidTr="00FB1E45">
        <w:tc>
          <w:tcPr>
            <w:tcW w:w="0" w:type="auto"/>
            <w:vMerge/>
            <w:tcBorders>
              <w:bottom w:val="single" w:sz="6" w:space="0" w:color="000000"/>
              <w:right w:val="single" w:sz="6" w:space="0" w:color="000000"/>
            </w:tcBorders>
            <w:vAlign w:val="center"/>
            <w:hideMark/>
          </w:tcPr>
          <w:p w14:paraId="5CB812D2"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CB6FAB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b）应具有登录失败处理</w:t>
            </w:r>
            <w:r>
              <w:rPr>
                <w:rFonts w:ascii="华文仿宋" w:hAnsi="华文仿宋" w:hint="eastAsia"/>
                <w:sz w:val="21"/>
                <w:szCs w:val="21"/>
              </w:rPr>
              <w:lastRenderedPageBreak/>
              <w:t>功能，应配置并启用结束会话、限制非法登录次数和当登录连接超时自动退出等相关措施；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2BC7AE5" w14:textId="086FEB0E"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经核查，系统设置了登录失败</w:t>
            </w:r>
            <w:r>
              <w:rPr>
                <w:rFonts w:ascii="华文仿宋" w:hAnsi="华文仿宋" w:hint="eastAsia"/>
                <w:sz w:val="21"/>
                <w:szCs w:val="21"/>
              </w:rPr>
              <w:lastRenderedPageBreak/>
              <w:t>处理功能，连续登录失败达到10次，锁定10个小时</w:t>
            </w:r>
            <w:r w:rsidR="00B3180D">
              <w:rPr>
                <w:rFonts w:ascii="华文仿宋" w:hAnsi="华文仿宋" w:hint="eastAsia"/>
                <w:sz w:val="21"/>
                <w:szCs w:val="21"/>
              </w:rPr>
              <w:t>，</w:t>
            </w:r>
            <w:r>
              <w:rPr>
                <w:rFonts w:ascii="华文仿宋" w:hAnsi="华文仿宋" w:hint="eastAsia"/>
                <w:sz w:val="21"/>
                <w:szCs w:val="21"/>
              </w:rPr>
              <w:t>10个小时后自动解锁</w:t>
            </w:r>
            <w:r w:rsidR="00B3180D">
              <w:rPr>
                <w:rFonts w:ascii="华文仿宋" w:hAnsi="华文仿宋" w:hint="eastAsia"/>
                <w:sz w:val="21"/>
                <w:szCs w:val="21"/>
              </w:rPr>
              <w:t>；及设置了登录会话空闲时间1</w:t>
            </w:r>
            <w:r w:rsidR="00B3180D">
              <w:rPr>
                <w:rFonts w:ascii="华文仿宋" w:hAnsi="华文仿宋"/>
                <w:sz w:val="21"/>
                <w:szCs w:val="21"/>
              </w:rPr>
              <w:t>5</w:t>
            </w:r>
            <w:r w:rsidR="00B3180D">
              <w:rPr>
                <w:rFonts w:ascii="华文仿宋" w:hAnsi="华文仿宋" w:hint="eastAsia"/>
                <w:sz w:val="21"/>
                <w:szCs w:val="21"/>
              </w:rPr>
              <w:t>分钟自动断开连接。</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3C3832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249A9AE6" w14:textId="77777777" w:rsidTr="00FB1E45">
        <w:tc>
          <w:tcPr>
            <w:tcW w:w="0" w:type="auto"/>
            <w:vMerge/>
            <w:tcBorders>
              <w:bottom w:val="single" w:sz="6" w:space="0" w:color="000000"/>
              <w:right w:val="single" w:sz="6" w:space="0" w:color="000000"/>
            </w:tcBorders>
            <w:vAlign w:val="center"/>
            <w:hideMark/>
          </w:tcPr>
          <w:p w14:paraId="61268B30"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EB69D76"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c）当进行远程管理时，应采取必要措施防止鉴别信息在网络传输过程中被窃听；</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EC3765B"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经测试，系统针对用户鉴别信息（如：用户登录口令）采用了加密技术（Bcrypt加密）进行传输，可实现通信过程的保密性。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BA06DA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C186F52" w14:textId="77777777" w:rsidTr="00FB1E45">
        <w:tc>
          <w:tcPr>
            <w:tcW w:w="0" w:type="auto"/>
            <w:vMerge/>
            <w:tcBorders>
              <w:bottom w:val="single" w:sz="6" w:space="0" w:color="000000"/>
              <w:right w:val="single" w:sz="6" w:space="0" w:color="000000"/>
            </w:tcBorders>
            <w:vAlign w:val="center"/>
            <w:hideMark/>
          </w:tcPr>
          <w:p w14:paraId="5A352220"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36B04C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d）应采用口令、密码技术、生物技术等两种或两种以上组合的鉴别技术对用户进行身份鉴别，且其中一种鉴别技术至少应使用密码技术来实现。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BA360B8" w14:textId="2CA64D5D"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经核查：1、SanyMall客户云商城系统后台采用</w:t>
            </w:r>
            <w:r w:rsidR="00B273AB">
              <w:rPr>
                <w:rFonts w:ascii="华文仿宋" w:hAnsi="华文仿宋" w:hint="eastAsia"/>
                <w:sz w:val="21"/>
                <w:szCs w:val="21"/>
              </w:rPr>
              <w:t>用户名+口令</w:t>
            </w:r>
            <w:r>
              <w:rPr>
                <w:rFonts w:ascii="华文仿宋" w:hAnsi="华文仿宋" w:hint="eastAsia"/>
                <w:sz w:val="21"/>
                <w:szCs w:val="21"/>
              </w:rPr>
              <w:t>一种鉴别技术实现用户身份鉴别，SanyMall客户云商城系统商家中心通过</w:t>
            </w:r>
            <w:r w:rsidR="00B273AB">
              <w:rPr>
                <w:rFonts w:ascii="华文仿宋" w:hAnsi="华文仿宋" w:hint="eastAsia"/>
                <w:sz w:val="21"/>
                <w:szCs w:val="21"/>
              </w:rPr>
              <w:t>用户名+口令</w:t>
            </w:r>
            <w:r>
              <w:rPr>
                <w:rFonts w:ascii="华文仿宋" w:hAnsi="华文仿宋" w:hint="eastAsia"/>
                <w:sz w:val="21"/>
                <w:szCs w:val="21"/>
              </w:rPr>
              <w:t>+图形验证码一种鉴别技术实现用户身份鉴别，未采用两种或两种以上组合的鉴别技术实现用户身份鉴别，但后台及商家中心限制了访问地址范围，仅允许内网访问；</w:t>
            </w:r>
            <w:r w:rsidR="000E15BE">
              <w:rPr>
                <w:rFonts w:ascii="华文仿宋" w:hAnsi="华文仿宋" w:hint="eastAsia"/>
                <w:sz w:val="21"/>
                <w:szCs w:val="21"/>
              </w:rPr>
              <w:t>2</w:t>
            </w:r>
            <w:r>
              <w:rPr>
                <w:rFonts w:ascii="华文仿宋" w:hAnsi="华文仿宋" w:hint="eastAsia"/>
                <w:sz w:val="21"/>
                <w:szCs w:val="21"/>
              </w:rPr>
              <w:t>、SanyMall客户云商城系统前台用户由树根系统统一身份验证（采用</w:t>
            </w:r>
            <w:r w:rsidR="00B273AB">
              <w:rPr>
                <w:rFonts w:ascii="华文仿宋" w:hAnsi="华文仿宋" w:hint="eastAsia"/>
                <w:sz w:val="21"/>
                <w:szCs w:val="21"/>
              </w:rPr>
              <w:t>用户名+口令</w:t>
            </w:r>
            <w:r>
              <w:rPr>
                <w:rFonts w:ascii="华文仿宋" w:hAnsi="华文仿宋" w:hint="eastAsia"/>
                <w:sz w:val="21"/>
                <w:szCs w:val="21"/>
              </w:rPr>
              <w:t>），未采用两种或两种以上组合的鉴别技术实现用户身份鉴别。</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5C25A8B"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170491EA"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60737B0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访问控制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944688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a）应对登录的用户分配</w:t>
            </w:r>
            <w:r>
              <w:rPr>
                <w:rFonts w:ascii="华文仿宋" w:hAnsi="华文仿宋" w:hint="eastAsia"/>
                <w:sz w:val="21"/>
                <w:szCs w:val="21"/>
              </w:rPr>
              <w:lastRenderedPageBreak/>
              <w:t>账户和权限；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06AF5D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经核查，SanyMall客户云商城</w:t>
            </w:r>
            <w:r>
              <w:rPr>
                <w:rFonts w:ascii="华文仿宋" w:hAnsi="华文仿宋" w:hint="eastAsia"/>
                <w:sz w:val="21"/>
                <w:szCs w:val="21"/>
              </w:rPr>
              <w:lastRenderedPageBreak/>
              <w:t>系统根据不同用户工作需求给予不同权限，系统划分为：平台总运营、平台基础运营、商城报表查询、订单管理、聚合页配置等5个不同权限组。每个权限组又可以依据不同用途划分不同栏目权限；及未存在匿名、默认账户。</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265D0B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77C62796" w14:textId="77777777" w:rsidTr="00FB1E45">
        <w:tc>
          <w:tcPr>
            <w:tcW w:w="0" w:type="auto"/>
            <w:vMerge/>
            <w:tcBorders>
              <w:bottom w:val="single" w:sz="6" w:space="0" w:color="000000"/>
              <w:right w:val="single" w:sz="6" w:space="0" w:color="000000"/>
            </w:tcBorders>
            <w:vAlign w:val="center"/>
            <w:hideMark/>
          </w:tcPr>
          <w:p w14:paraId="255E6F8A"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2E9CE16"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b）应重命名或删除默认账户，修改默认账户的默认口令；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E93EA5F"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经核查，SanyMall客户云商城系统不存在默认账户及默认口令。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B932A3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0527E00" w14:textId="77777777" w:rsidTr="00FB1E45">
        <w:tc>
          <w:tcPr>
            <w:tcW w:w="0" w:type="auto"/>
            <w:vMerge/>
            <w:tcBorders>
              <w:bottom w:val="single" w:sz="6" w:space="0" w:color="000000"/>
              <w:right w:val="single" w:sz="6" w:space="0" w:color="000000"/>
            </w:tcBorders>
            <w:vAlign w:val="center"/>
            <w:hideMark/>
          </w:tcPr>
          <w:p w14:paraId="07E98F85"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63395B1"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c）应及时删除或停用多余的、过期的账户，避免共享账户的存在；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4027FDE"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经核查，SanyMall客户云商城系统中不存在过期或多余的账户，不存在用户共享的情况。</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EF035F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DF465AA" w14:textId="77777777" w:rsidTr="00FB1E45">
        <w:tc>
          <w:tcPr>
            <w:tcW w:w="0" w:type="auto"/>
            <w:vMerge/>
            <w:tcBorders>
              <w:bottom w:val="single" w:sz="6" w:space="0" w:color="000000"/>
              <w:right w:val="single" w:sz="6" w:space="0" w:color="000000"/>
            </w:tcBorders>
            <w:vAlign w:val="center"/>
            <w:hideMark/>
          </w:tcPr>
          <w:p w14:paraId="67B88DD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E26EBD1"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d）应授予管理用户所需的最小权限，实现管理用户的权限分离；</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63181ED"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经核查，SanyMall客户云商城系统区分设立系统管理员、操作员、审计员相关角色用户，按最小权限原则，实现管理用户权限分离。</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452222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931F6F6" w14:textId="77777777" w:rsidTr="00FB1E45">
        <w:tc>
          <w:tcPr>
            <w:tcW w:w="0" w:type="auto"/>
            <w:vMerge/>
            <w:tcBorders>
              <w:bottom w:val="single" w:sz="6" w:space="0" w:color="000000"/>
              <w:right w:val="single" w:sz="6" w:space="0" w:color="000000"/>
            </w:tcBorders>
            <w:vAlign w:val="center"/>
            <w:hideMark/>
          </w:tcPr>
          <w:p w14:paraId="53ED1980"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9F82F5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e）应由授权主体配置访问控制策略，访问控制策略规定主体对客体的访问规则；</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13C453D"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经核查，SanyMall客户云商城系统访问控制策略均由管理员进行设定，根据用户工作需求所设定访问规则；及经测试验证，系统用户未存在越权访问情况。</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03916F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27F1FA3" w14:textId="77777777" w:rsidTr="00FB1E45">
        <w:tc>
          <w:tcPr>
            <w:tcW w:w="0" w:type="auto"/>
            <w:vMerge/>
            <w:tcBorders>
              <w:bottom w:val="single" w:sz="6" w:space="0" w:color="000000"/>
              <w:right w:val="single" w:sz="6" w:space="0" w:color="000000"/>
            </w:tcBorders>
            <w:vAlign w:val="center"/>
            <w:hideMark/>
          </w:tcPr>
          <w:p w14:paraId="0CDC2C4A"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59BBC2A"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f）访问控制的粒度应达</w:t>
            </w:r>
            <w:r>
              <w:rPr>
                <w:rFonts w:ascii="华文仿宋" w:hAnsi="华文仿宋" w:hint="eastAsia"/>
                <w:sz w:val="21"/>
                <w:szCs w:val="21"/>
              </w:rPr>
              <w:lastRenderedPageBreak/>
              <w:t>到主体为用户级或进程级，客体为文件、数据库表级；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28E9AAE"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经核查，SanyMall客户云商城</w:t>
            </w:r>
            <w:r>
              <w:rPr>
                <w:rFonts w:ascii="华文仿宋" w:hAnsi="华文仿宋" w:hint="eastAsia"/>
                <w:sz w:val="21"/>
                <w:szCs w:val="21"/>
              </w:rPr>
              <w:lastRenderedPageBreak/>
              <w:t>系统访问控制策略均以达到系统功能的每个子项，且可对每个子项的查看、管理权限进行细分。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3D0F62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3B91D2FF" w14:textId="77777777" w:rsidTr="00FB1E45">
        <w:tc>
          <w:tcPr>
            <w:tcW w:w="0" w:type="auto"/>
            <w:vMerge/>
            <w:tcBorders>
              <w:bottom w:val="single" w:sz="6" w:space="0" w:color="000000"/>
              <w:right w:val="single" w:sz="6" w:space="0" w:color="000000"/>
            </w:tcBorders>
            <w:vAlign w:val="center"/>
            <w:hideMark/>
          </w:tcPr>
          <w:p w14:paraId="41ED8D4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151A73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g）应对重要主体和客体设置安全标记，并控制主体对有安全标记信息资源的访问。</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488112A"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经核查，系统未对重要主体和客体设置安全标记。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307569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0618661C"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645848F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安全审计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9F32A4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a）应启用安全审计功能，审计覆盖到每个用户，对重要的用户行为和重要安全事件进行审计；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0A8DE3F"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经核查，系统开启了安全审计功能，审计内容覆盖到了所有用户，对重要用户行为和重要安全事件进行了安全审计。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963008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3E2FAB4" w14:textId="77777777" w:rsidTr="00FB1E45">
        <w:tc>
          <w:tcPr>
            <w:tcW w:w="0" w:type="auto"/>
            <w:vMerge/>
            <w:tcBorders>
              <w:bottom w:val="single" w:sz="6" w:space="0" w:color="000000"/>
              <w:right w:val="single" w:sz="6" w:space="0" w:color="000000"/>
            </w:tcBorders>
            <w:vAlign w:val="center"/>
            <w:hideMark/>
          </w:tcPr>
          <w:p w14:paraId="7111E795"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6EE2DCC"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b）审计记录应包括事件的日期和时间、用户、事件类型、事件是否成功及其他与审计相关的信息；</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A5FCFE4"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经核查，SanyMall客户云商城系统审计记录包括：记录了时间、用户名、IP地址、操作内容、结果等。用户登录日志保存在system_adminloginlog表中。操作日志保存在system_seller_log表中。</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8B71D1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3495B00" w14:textId="77777777" w:rsidTr="00FB1E45">
        <w:tc>
          <w:tcPr>
            <w:tcW w:w="0" w:type="auto"/>
            <w:vMerge/>
            <w:tcBorders>
              <w:bottom w:val="single" w:sz="6" w:space="0" w:color="000000"/>
              <w:right w:val="single" w:sz="6" w:space="0" w:color="000000"/>
            </w:tcBorders>
            <w:vAlign w:val="center"/>
            <w:hideMark/>
          </w:tcPr>
          <w:p w14:paraId="75B8A9F2"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85CB1F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c）应对审计记录进行保护，定期备份，避免受到未预期的删除、修改或覆盖等；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723E66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经核查，SanyMall客户云商城系统所有审计记录均保存在服务器上，以文本形式保存，前台用户无法对其进行删除、修改及覆盖等操作。日志留储时间系统上线（2019年4月上线）至今。保存时间超过6个</w:t>
            </w:r>
            <w:r>
              <w:rPr>
                <w:rFonts w:ascii="华文仿宋" w:hAnsi="华文仿宋" w:hint="eastAsia"/>
                <w:sz w:val="21"/>
                <w:szCs w:val="21"/>
              </w:rPr>
              <w:lastRenderedPageBreak/>
              <w:t>月。</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74A2A6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1252095D" w14:textId="77777777" w:rsidTr="00FB1E45">
        <w:tc>
          <w:tcPr>
            <w:tcW w:w="0" w:type="auto"/>
            <w:vMerge/>
            <w:tcBorders>
              <w:bottom w:val="single" w:sz="6" w:space="0" w:color="000000"/>
              <w:right w:val="single" w:sz="6" w:space="0" w:color="000000"/>
            </w:tcBorders>
            <w:vAlign w:val="center"/>
            <w:hideMark/>
          </w:tcPr>
          <w:p w14:paraId="103507F0"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D7E3C1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d）应对审计进程进行保护，防止未经授权的中断。</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ED4C14F"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经核查，经核查，SanyMall客户云商城系统为B/S应用程序，审计进程无法单独中断。</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308C3F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50126F4"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703DDE3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入侵防范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082F55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a）应遵循最小安装的原则，仅安装需要的组件和应用程序；</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B0AF322"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经核查，SanyMall客户云商城系统为B/S应用程序，为应用系统，固该项不适用。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E1E21B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11547DB0" w14:textId="77777777" w:rsidTr="00FB1E45">
        <w:tc>
          <w:tcPr>
            <w:tcW w:w="0" w:type="auto"/>
            <w:vMerge/>
            <w:tcBorders>
              <w:bottom w:val="single" w:sz="6" w:space="0" w:color="000000"/>
              <w:right w:val="single" w:sz="6" w:space="0" w:color="000000"/>
            </w:tcBorders>
            <w:vAlign w:val="center"/>
            <w:hideMark/>
          </w:tcPr>
          <w:p w14:paraId="38402992"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087921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b）应关闭不需要的系统服务、默认共享和高危端口；</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BFC643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经核查，SanyMall客户云商城系统为B/S应用程序，为应用系统，固该项不适用。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C9D15A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703CD1E8" w14:textId="77777777" w:rsidTr="00FB1E45">
        <w:tc>
          <w:tcPr>
            <w:tcW w:w="0" w:type="auto"/>
            <w:vMerge/>
            <w:tcBorders>
              <w:bottom w:val="single" w:sz="6" w:space="0" w:color="000000"/>
              <w:right w:val="single" w:sz="6" w:space="0" w:color="000000"/>
            </w:tcBorders>
            <w:vAlign w:val="center"/>
            <w:hideMark/>
          </w:tcPr>
          <w:p w14:paraId="7166907E"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6C21D86"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c）应通过设定终端接入方式或网络地址范围对通过网络进行管理的管理终端进行限制；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FF358F2"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经核查，根据 GB/T 28448-2019，该项测评对象不涉及应用系统，此项不适用。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5A82FC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494F6DB1" w14:textId="77777777" w:rsidTr="00FB1E45">
        <w:tc>
          <w:tcPr>
            <w:tcW w:w="0" w:type="auto"/>
            <w:vMerge/>
            <w:tcBorders>
              <w:bottom w:val="single" w:sz="6" w:space="0" w:color="000000"/>
              <w:right w:val="single" w:sz="6" w:space="0" w:color="000000"/>
            </w:tcBorders>
            <w:vAlign w:val="center"/>
            <w:hideMark/>
          </w:tcPr>
          <w:p w14:paraId="684DA678"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5F826BC"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d）应提供数据有效性检验功能，保证通过人机接口输入或通过通信接口输入的内容符合系统设定要求；</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BF2A54F"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经渗透测试验证，发现该系统存在SQL注入高危漏洞及存储型跨站高危漏洞，但经回归测试已经修复该漏洞，应用系统对数据有效性进行了校验，对无效或非法数据进行了过滤。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6BC853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F8D3455" w14:textId="77777777" w:rsidTr="00FB1E45">
        <w:tc>
          <w:tcPr>
            <w:tcW w:w="0" w:type="auto"/>
            <w:vMerge/>
            <w:tcBorders>
              <w:bottom w:val="single" w:sz="6" w:space="0" w:color="000000"/>
              <w:right w:val="single" w:sz="6" w:space="0" w:color="000000"/>
            </w:tcBorders>
            <w:vAlign w:val="center"/>
            <w:hideMark/>
          </w:tcPr>
          <w:p w14:paraId="072FE98F"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41FC6A6"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e）应能发现可能存在的已知漏洞，并在经过充分测试评估后，及时修补漏洞；</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214B4E1" w14:textId="535A419A"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1、经漏扫（扫描设备型号：绿盟远程安全评估系统、系统版本：</w:t>
            </w:r>
            <w:r w:rsidR="005C1FF4">
              <w:rPr>
                <w:rFonts w:ascii="华文仿宋" w:hAnsi="华文仿宋" w:hint="eastAsia"/>
                <w:sz w:val="21"/>
                <w:szCs w:val="21"/>
              </w:rPr>
              <w:t>V6.0R04F01</w:t>
            </w:r>
            <w:r>
              <w:rPr>
                <w:rFonts w:ascii="华文仿宋" w:hAnsi="华文仿宋" w:hint="eastAsia"/>
                <w:sz w:val="21"/>
                <w:szCs w:val="21"/>
              </w:rPr>
              <w:t>、漏洞库版本：</w:t>
            </w:r>
            <w:r w:rsidR="00DE2C99">
              <w:rPr>
                <w:rFonts w:ascii="华文仿宋" w:hAnsi="华文仿宋" w:hint="eastAsia"/>
                <w:sz w:val="21"/>
                <w:szCs w:val="21"/>
              </w:rPr>
              <w:t>2021112901</w:t>
            </w:r>
            <w:r>
              <w:rPr>
                <w:rFonts w:ascii="华文仿宋" w:hAnsi="华文仿宋" w:hint="eastAsia"/>
                <w:sz w:val="21"/>
                <w:szCs w:val="21"/>
              </w:rPr>
              <w:t>），未发现此系统存在已知高危漏洞；2、经渗透测试，发现该系统存在SQL注入</w:t>
            </w:r>
            <w:r>
              <w:rPr>
                <w:rFonts w:ascii="华文仿宋" w:hAnsi="华文仿宋" w:hint="eastAsia"/>
                <w:sz w:val="21"/>
                <w:szCs w:val="21"/>
              </w:rPr>
              <w:lastRenderedPageBreak/>
              <w:t>高危漏洞及存储型跨站高危漏洞，经回归测试已经修复该漏洞；2、经访谈管理员得知，对通过漏扫、渗透测试发现的问题经过充分测试评估后会及时修补漏洞。</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F6C0F2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240C9884" w14:textId="77777777" w:rsidTr="00FB1E45">
        <w:tc>
          <w:tcPr>
            <w:tcW w:w="0" w:type="auto"/>
            <w:vMerge/>
            <w:tcBorders>
              <w:bottom w:val="single" w:sz="6" w:space="0" w:color="000000"/>
              <w:right w:val="single" w:sz="6" w:space="0" w:color="000000"/>
            </w:tcBorders>
            <w:vAlign w:val="center"/>
            <w:hideMark/>
          </w:tcPr>
          <w:p w14:paraId="671DAEC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8C77CC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f）应能够检测到对重要节点进行入侵的行为，并在发生严重入侵事件时提供报警。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80AF91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经核查，根据 GB/T 28448-2019，该项测评对象不涉及应用系统，此项不适用。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802F20B"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5E259992" w14:textId="77777777" w:rsidTr="00FB1E45">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243D7F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可信验证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FC2158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可基于可信根对计算设备的系统引导程序、系统程序、重要配置参数和应用程序等进行可信验证，并在应用程序的关键执行环节进行动态可信验证，在检测到其可信性受到破坏后进行报警，并将验证结果形成审计记录送至安全管理中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3C07EE2"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经核查，系统未基于可信根对应用程序等关键执行环节进行动态可信验证。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AD08FB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7391C0A0"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6381644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5F0193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a）应采用校验技术或密码技术保证重要数据在传输过程中的完整性，包括但不限于鉴别数据、重要业务数据、重要审计数据、重要配置</w:t>
            </w:r>
            <w:r>
              <w:rPr>
                <w:rFonts w:ascii="华文仿宋" w:hAnsi="华文仿宋" w:hint="eastAsia"/>
                <w:sz w:val="21"/>
                <w:szCs w:val="21"/>
              </w:rPr>
              <w:lastRenderedPageBreak/>
              <w:t>数据、重要视频数据和重要个人信息等；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704E3C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经核查，SanyMall客户云商城系统为B/S架构，在传输过程中采用了密码技术https加密协议，可保证重要数据在传输过程中的完整性。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1A3CA3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4053F36" w14:textId="77777777" w:rsidTr="00FB1E45">
        <w:tc>
          <w:tcPr>
            <w:tcW w:w="0" w:type="auto"/>
            <w:vMerge/>
            <w:tcBorders>
              <w:bottom w:val="single" w:sz="6" w:space="0" w:color="000000"/>
              <w:right w:val="single" w:sz="6" w:space="0" w:color="000000"/>
            </w:tcBorders>
            <w:vAlign w:val="center"/>
            <w:hideMark/>
          </w:tcPr>
          <w:p w14:paraId="3997A4C0"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9981F83"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b）应采用校验技术或密码技术保证重要数据在存储过程中的完整性，包括但不限于鉴别数据、重要业务数据、重要审计数据、重要配置数据、重要视频数据和重要个人信息等。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BFD9C30"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经核查，系统对用户鉴别数据采用Hash加密算法计算哈希值，用于完整性保护，能保证鉴别数据存储过程中的完整性。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B5DAEB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9890C93"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2856B71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1BA90E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a）应采用密码技术保证重要数据在传输过程中的保密性，包括但不限于鉴别数据、重要业务数据和重要个人信息等；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D54989A"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经核查，SanyMall客户云商城系统为B/S架构，在传输过程中采用了密码技术https加密协议，可保证重要数据在传输过程中的保密性。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16EFA6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D44BB96" w14:textId="77777777" w:rsidTr="00FB1E45">
        <w:tc>
          <w:tcPr>
            <w:tcW w:w="0" w:type="auto"/>
            <w:vMerge/>
            <w:tcBorders>
              <w:bottom w:val="single" w:sz="6" w:space="0" w:color="000000"/>
              <w:right w:val="single" w:sz="6" w:space="0" w:color="000000"/>
            </w:tcBorders>
            <w:vAlign w:val="center"/>
            <w:hideMark/>
          </w:tcPr>
          <w:p w14:paraId="39B41E00"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DEFA6A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b）应采用密码技术保证重要数据在存储过程中的保密性，包括但不限于鉴别数据、重要业务数据和重要个人信息等。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DD82854"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经核查，系统对用户密码采用了Bcrypt加密工具进行加密，用户口令以密文形式保存，能保证鉴别数据存储过程中的保密性。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890276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4D97D85"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50DD5E8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数据备份恢复</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78056C1"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a）应提供重要数据的本地数据备份与恢复功能；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18D11A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经核查，被测系统数据库采用的是腾讯云数据库，系统业务数据采用实时备份，备份位置：北京腾讯云备份中心；同时，已建立恢复测试机制，定</w:t>
            </w:r>
            <w:r>
              <w:rPr>
                <w:rFonts w:ascii="华文仿宋" w:hAnsi="华文仿宋" w:hint="eastAsia"/>
                <w:sz w:val="21"/>
                <w:szCs w:val="21"/>
              </w:rPr>
              <w:lastRenderedPageBreak/>
              <w:t>期每半年对备份数据进行恢复测试验证。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BEB81A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2D54AC55" w14:textId="77777777" w:rsidTr="00FB1E45">
        <w:tc>
          <w:tcPr>
            <w:tcW w:w="0" w:type="auto"/>
            <w:vMerge/>
            <w:tcBorders>
              <w:bottom w:val="single" w:sz="6" w:space="0" w:color="000000"/>
              <w:right w:val="single" w:sz="6" w:space="0" w:color="000000"/>
            </w:tcBorders>
            <w:vAlign w:val="center"/>
            <w:hideMark/>
          </w:tcPr>
          <w:p w14:paraId="46B12458"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4CC135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b）应提供异地实时备份功能，利用通信网络将重要数据实时备份至备份场地；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40DF1F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未提供异地实时备份环境，未利用通信网络将系统上业务等重要数据实时备份至备份场地。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608DEB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1F1FC2D2" w14:textId="77777777" w:rsidTr="00FB1E45">
        <w:tc>
          <w:tcPr>
            <w:tcW w:w="0" w:type="auto"/>
            <w:vMerge/>
            <w:tcBorders>
              <w:bottom w:val="single" w:sz="6" w:space="0" w:color="000000"/>
              <w:right w:val="single" w:sz="6" w:space="0" w:color="000000"/>
            </w:tcBorders>
            <w:vAlign w:val="center"/>
            <w:hideMark/>
          </w:tcPr>
          <w:p w14:paraId="246405E8"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C4364A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c）应提供重要数据处理系统的热冗余，保证系统的高可用性。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0785C0A"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系统服务器为腾讯云平台虚机，采用集群虚拟化部署，能保证系统的高可用性。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46FC68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A2F233A"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2081B85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剩余信息保护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B8A01CE"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a）应保证鉴别信息所在的存储空间被释放或重新分配前得到完全清除；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873FCA6"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经核查，SanyMall客户云商城系统在注消后可释放cookie信息，可保证身份鉴别信息完全清除。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4B04AB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B32BB48" w14:textId="77777777" w:rsidTr="00FB1E45">
        <w:tc>
          <w:tcPr>
            <w:tcW w:w="0" w:type="auto"/>
            <w:vMerge/>
            <w:tcBorders>
              <w:bottom w:val="single" w:sz="6" w:space="0" w:color="000000"/>
              <w:right w:val="single" w:sz="6" w:space="0" w:color="000000"/>
            </w:tcBorders>
            <w:vAlign w:val="center"/>
            <w:hideMark/>
          </w:tcPr>
          <w:p w14:paraId="3D672C41"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A199EB1"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b）应保证存有敏感数据的存储空间被释放或重新分配前得到完全清除。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3E9C76B"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经核查，SanyMall客户云商城系统为B/S应用系统，所有查询、添加、修改等动作均为数据操作。当完成动作后数据库会自动释放或重新分配空间。</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A94028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24D060E"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44478DC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个人信息保护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815DB5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a）应仅采集和保存业务必需的用户个人信息；</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98D45BE"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经核查，SanyMall客户云商城系统仅采集和保存了业务必需用户个人信息；如：用户名、手机号、邮箱、密码等；但未制定有关用户个人信息保护管理制度和流程。</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BB9646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部分符合</w:t>
            </w:r>
          </w:p>
        </w:tc>
      </w:tr>
      <w:tr w:rsidR="004C25A4" w14:paraId="7BBA03CC" w14:textId="77777777" w:rsidTr="00FB1E45">
        <w:tc>
          <w:tcPr>
            <w:tcW w:w="0" w:type="auto"/>
            <w:vMerge/>
            <w:tcBorders>
              <w:bottom w:val="single" w:sz="6" w:space="0" w:color="000000"/>
              <w:right w:val="single" w:sz="6" w:space="0" w:color="000000"/>
            </w:tcBorders>
            <w:vAlign w:val="center"/>
            <w:hideMark/>
          </w:tcPr>
          <w:p w14:paraId="7FEE03A0"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90E085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b）应禁止未授权访问和非法使用用户个人信息。</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A62A4C8"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经核查，SanyMall客户云商城系统用户个人详细信息只有管理人员及相关权限人员才</w:t>
            </w:r>
            <w:r>
              <w:rPr>
                <w:rFonts w:ascii="华文仿宋" w:hAnsi="华文仿宋" w:hint="eastAsia"/>
                <w:sz w:val="21"/>
                <w:szCs w:val="21"/>
              </w:rPr>
              <w:lastRenderedPageBreak/>
              <w:t>能查询到；但未制定有关用户个人信息保护管理制度和流程。</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55868D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部分符合</w:t>
            </w:r>
          </w:p>
        </w:tc>
      </w:tr>
    </w:tbl>
    <w:p w14:paraId="0F3BC596" w14:textId="77777777" w:rsidR="004C25A4" w:rsidRPr="00802726" w:rsidRDefault="004C25A4" w:rsidP="004C25A4">
      <w:pPr>
        <w:pStyle w:val="a2"/>
        <w:ind w:left="1134" w:hanging="1134"/>
      </w:pPr>
      <w:r w:rsidRPr="00802726">
        <w:rPr>
          <w:rFonts w:hint="eastAsia"/>
        </w:rPr>
        <w:t>数据资源</w:t>
      </w:r>
    </w:p>
    <w:p w14:paraId="0317BA8D" w14:textId="77777777" w:rsidR="004C25A4" w:rsidRPr="00802726" w:rsidRDefault="004C25A4" w:rsidP="004C25A4">
      <w:pPr>
        <w:pStyle w:val="a3"/>
      </w:pPr>
      <w:r w:rsidRPr="00802726">
        <w:rPr>
          <w:rFonts w:hint="eastAsia"/>
        </w:rPr>
        <w:t>重要业务数据</w:t>
      </w:r>
    </w:p>
    <w:tbl>
      <w:tblPr>
        <w:tblW w:w="500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658"/>
        <w:gridCol w:w="2321"/>
        <w:gridCol w:w="2819"/>
        <w:gridCol w:w="1492"/>
      </w:tblGrid>
      <w:tr w:rsidR="004C25A4" w14:paraId="7E05718C" w14:textId="77777777" w:rsidTr="00FB1E45">
        <w:trPr>
          <w:tblHeader/>
        </w:trPr>
        <w:tc>
          <w:tcPr>
            <w:tcW w:w="10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405C6965" w14:textId="77777777" w:rsidR="004C25A4" w:rsidRDefault="004C25A4" w:rsidP="00FB1E45">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安全控制点</w:t>
            </w:r>
          </w:p>
        </w:tc>
        <w:tc>
          <w:tcPr>
            <w:tcW w:w="14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34442E0C"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测评指标</w:t>
            </w:r>
          </w:p>
        </w:tc>
        <w:tc>
          <w:tcPr>
            <w:tcW w:w="17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36A7517C"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结果记录</w:t>
            </w:r>
          </w:p>
        </w:tc>
        <w:tc>
          <w:tcPr>
            <w:tcW w:w="9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4BEDD4B1"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符合程度</w:t>
            </w:r>
          </w:p>
        </w:tc>
      </w:tr>
      <w:tr w:rsidR="004C25A4" w14:paraId="552932CA"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31E2139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916CBA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a）应采用校验技术或密码技术保证重要数据在传输过程中的完整性，包括但不限于鉴别数据、重要业务数据、重要审计数据、重要配置数据、重要视频数据和重要个人信息等；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A8F447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经核查，SanyMall客户云商城系统为B/S架构，在传输过程中采用了密码技术https加密协议，可保证重要数据在传输过程中的完整性。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5428D0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D8E8B72" w14:textId="77777777" w:rsidTr="00FB1E45">
        <w:tc>
          <w:tcPr>
            <w:tcW w:w="0" w:type="auto"/>
            <w:vMerge/>
            <w:tcBorders>
              <w:bottom w:val="single" w:sz="6" w:space="0" w:color="000000"/>
              <w:right w:val="single" w:sz="6" w:space="0" w:color="000000"/>
            </w:tcBorders>
            <w:vAlign w:val="center"/>
            <w:hideMark/>
          </w:tcPr>
          <w:p w14:paraId="288E42C8"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4A4AC7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b）应采用校验技术或密码技术保证重要数据在存储过程中的完整性，包括但不限于鉴别数据、重要业务数据、重要审计数据、重要配置数据、重要视频数据和重要个人信息等。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C7A8D07"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核查，SanyMall客户云商城系统针对重要业务数据未采用校验技术或密码技术保证存储过程中的完整性。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481405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6FE93FAE"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40886A9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C6DAB9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a）应采用密码技术保证重要数据在传输过程中的保密性，包括但不限于鉴别数据、重要业务</w:t>
            </w:r>
            <w:r>
              <w:rPr>
                <w:rFonts w:ascii="华文仿宋" w:hAnsi="华文仿宋" w:hint="eastAsia"/>
                <w:sz w:val="21"/>
                <w:szCs w:val="21"/>
              </w:rPr>
              <w:lastRenderedPageBreak/>
              <w:t>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65DD64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经核查，SanyMall客户云商城系统为B/S架构，在传输过程中采用了密码技术https加密协议，可保证重要数据在传输</w:t>
            </w:r>
            <w:r>
              <w:rPr>
                <w:rFonts w:ascii="华文仿宋" w:hAnsi="华文仿宋" w:hint="eastAsia"/>
                <w:sz w:val="21"/>
                <w:szCs w:val="21"/>
              </w:rPr>
              <w:lastRenderedPageBreak/>
              <w:t>过程中的保密性。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8F1D0E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4C399E0F" w14:textId="77777777" w:rsidTr="00FB1E45">
        <w:tc>
          <w:tcPr>
            <w:tcW w:w="0" w:type="auto"/>
            <w:vMerge/>
            <w:tcBorders>
              <w:bottom w:val="single" w:sz="6" w:space="0" w:color="000000"/>
              <w:right w:val="single" w:sz="6" w:space="0" w:color="000000"/>
            </w:tcBorders>
            <w:vAlign w:val="center"/>
            <w:hideMark/>
          </w:tcPr>
          <w:p w14:paraId="623CF4EA"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78C94D7"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b）应采用密码技术保证重要数据在存储过程中的保密性，包括但不限于鉴别数据、重要业务数据和重要个人信息等。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736E228"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经核查，SanyMall客户云商城系统针对重要业务数据未采用密码技术保证存储过程中的保密。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F8F018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23736299"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59718A6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数据备份恢复</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3D6786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a）应提供重要数据的本地数据备份与恢复功能；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5D657C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经核查，被测系统数据库采用的是腾讯云数据库，系统业务数据采用实时备份，备份位置：北京腾讯云备份中心；同时，已建立恢复测试机制，定期每半年对备份数据进行恢复测试验证。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AF2E62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DF26253" w14:textId="77777777" w:rsidTr="00FB1E45">
        <w:tc>
          <w:tcPr>
            <w:tcW w:w="0" w:type="auto"/>
            <w:vMerge/>
            <w:tcBorders>
              <w:bottom w:val="single" w:sz="6" w:space="0" w:color="000000"/>
              <w:right w:val="single" w:sz="6" w:space="0" w:color="000000"/>
            </w:tcBorders>
            <w:vAlign w:val="center"/>
            <w:hideMark/>
          </w:tcPr>
          <w:p w14:paraId="1C9A3C8F"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411FD8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b）应提供异地实时备份功能，利用通信网络将重要数据实时备份至备份场地；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1384477"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未提供异地实时备份环境，未利用通信网络将系统上业务等重要数据实时备份至备份场地。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6A75EF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318F0C82" w14:textId="77777777" w:rsidTr="00FB1E45">
        <w:tc>
          <w:tcPr>
            <w:tcW w:w="0" w:type="auto"/>
            <w:vMerge/>
            <w:tcBorders>
              <w:bottom w:val="single" w:sz="6" w:space="0" w:color="000000"/>
              <w:right w:val="single" w:sz="6" w:space="0" w:color="000000"/>
            </w:tcBorders>
            <w:vAlign w:val="center"/>
            <w:hideMark/>
          </w:tcPr>
          <w:p w14:paraId="36B2E005"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748FFCE"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c）应提供重要数据处理系统的热冗余，保证系统的高可用性。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68A291A"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系统服务器为腾讯云平台虚机，采用集群虚拟化部署，能保证系统的高可用性。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D5784D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6BF2282"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57DFB51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剩余信息保护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C33E3D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a）应保证鉴别信息所在的存储空间被释放或重新分配前得到完全清除；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DB97652"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经核查，SanyMall客户云商城系统在注消后可释放cookie信息，可保证身份鉴别信息完全清除。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EFCE3E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798790B" w14:textId="77777777" w:rsidTr="00FB1E45">
        <w:tc>
          <w:tcPr>
            <w:tcW w:w="0" w:type="auto"/>
            <w:vMerge/>
            <w:tcBorders>
              <w:bottom w:val="single" w:sz="6" w:space="0" w:color="000000"/>
              <w:right w:val="single" w:sz="6" w:space="0" w:color="000000"/>
            </w:tcBorders>
            <w:vAlign w:val="center"/>
            <w:hideMark/>
          </w:tcPr>
          <w:p w14:paraId="6D9B7AB0"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0BEAB4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b）应保证存有敏感数据</w:t>
            </w:r>
            <w:r>
              <w:rPr>
                <w:rFonts w:ascii="华文仿宋" w:hAnsi="华文仿宋" w:hint="eastAsia"/>
                <w:sz w:val="21"/>
                <w:szCs w:val="21"/>
              </w:rPr>
              <w:lastRenderedPageBreak/>
              <w:t>的存储空间被释放或重新分配前得到完全清除。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DBC6CB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经核查，SanyMall客户云商城</w:t>
            </w:r>
            <w:r>
              <w:rPr>
                <w:rFonts w:ascii="华文仿宋" w:hAnsi="华文仿宋" w:hint="eastAsia"/>
                <w:sz w:val="21"/>
                <w:szCs w:val="21"/>
              </w:rPr>
              <w:lastRenderedPageBreak/>
              <w:t>系统为B/S应用系统，所有查询、添加、修改等动作均为数据操作。当完成动作后数据库会自动释放或重新分配空间。</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0A3D11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40F2576A"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4F68607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个人信息保护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24A9A86"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a）应仅采集和保存业务必需的用户个人信息；</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316F99F" w14:textId="70C778BD" w:rsidR="004C25A4" w:rsidRDefault="005D6D0E" w:rsidP="00FB1E45">
            <w:pPr>
              <w:wordWrap w:val="0"/>
              <w:spacing w:before="100" w:beforeAutospacing="1" w:after="100" w:afterAutospacing="1"/>
              <w:rPr>
                <w:rFonts w:ascii="华文仿宋" w:hAnsi="华文仿宋"/>
                <w:sz w:val="21"/>
                <w:szCs w:val="21"/>
              </w:rPr>
            </w:pPr>
            <w:r w:rsidRPr="005D6D0E">
              <w:rPr>
                <w:rFonts w:ascii="华文仿宋" w:hAnsi="华文仿宋" w:hint="eastAsia"/>
                <w:sz w:val="21"/>
                <w:szCs w:val="21"/>
              </w:rPr>
              <w:t>经核查，该项针对个人信息，不涉及重要业务数据测评对象，此项不适用。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37314D1" w14:textId="409FDB9B" w:rsidR="004C25A4" w:rsidRDefault="005D6D0E" w:rsidP="00FB1E45">
            <w:pPr>
              <w:wordWrap w:val="0"/>
              <w:spacing w:before="100" w:beforeAutospacing="1" w:after="100" w:afterAutospacing="1"/>
              <w:jc w:val="center"/>
              <w:rPr>
                <w:rFonts w:ascii="华文仿宋" w:hAnsi="华文仿宋"/>
                <w:sz w:val="21"/>
                <w:szCs w:val="21"/>
              </w:rPr>
            </w:pPr>
            <w:r w:rsidRPr="005D6D0E">
              <w:rPr>
                <w:rFonts w:ascii="华文仿宋" w:hAnsi="华文仿宋" w:hint="eastAsia"/>
                <w:sz w:val="21"/>
                <w:szCs w:val="21"/>
              </w:rPr>
              <w:t>不适用</w:t>
            </w:r>
          </w:p>
        </w:tc>
      </w:tr>
      <w:tr w:rsidR="004C25A4" w14:paraId="59466CDD" w14:textId="77777777" w:rsidTr="00FB1E45">
        <w:tc>
          <w:tcPr>
            <w:tcW w:w="0" w:type="auto"/>
            <w:vMerge/>
            <w:tcBorders>
              <w:bottom w:val="single" w:sz="6" w:space="0" w:color="000000"/>
              <w:right w:val="single" w:sz="6" w:space="0" w:color="000000"/>
            </w:tcBorders>
            <w:vAlign w:val="center"/>
            <w:hideMark/>
          </w:tcPr>
          <w:p w14:paraId="2C104DE8"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889934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b）应禁止未授权访问和非法使用用户个人信息。</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0E4B888" w14:textId="33BE946C" w:rsidR="004C25A4" w:rsidRDefault="005D6D0E" w:rsidP="00FB1E45">
            <w:pPr>
              <w:wordWrap w:val="0"/>
              <w:spacing w:before="100" w:beforeAutospacing="1" w:after="100" w:afterAutospacing="1"/>
              <w:rPr>
                <w:rFonts w:ascii="华文仿宋" w:hAnsi="华文仿宋"/>
                <w:sz w:val="21"/>
                <w:szCs w:val="21"/>
              </w:rPr>
            </w:pPr>
            <w:r w:rsidRPr="005D6D0E">
              <w:rPr>
                <w:rFonts w:ascii="华文仿宋" w:hAnsi="华文仿宋" w:hint="eastAsia"/>
                <w:sz w:val="21"/>
                <w:szCs w:val="21"/>
              </w:rPr>
              <w:t>经核查，该项针对个人信息，不涉及重要业务数据测评对象，此项不适用。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187FECB" w14:textId="2E10A7C1" w:rsidR="004C25A4" w:rsidRDefault="005D6D0E" w:rsidP="00FB1E45">
            <w:pPr>
              <w:wordWrap w:val="0"/>
              <w:spacing w:before="100" w:beforeAutospacing="1" w:after="100" w:afterAutospacing="1"/>
              <w:jc w:val="center"/>
              <w:rPr>
                <w:rFonts w:ascii="华文仿宋" w:hAnsi="华文仿宋"/>
                <w:sz w:val="21"/>
                <w:szCs w:val="21"/>
              </w:rPr>
            </w:pPr>
            <w:r w:rsidRPr="005D6D0E">
              <w:rPr>
                <w:rFonts w:ascii="华文仿宋" w:hAnsi="华文仿宋" w:hint="eastAsia"/>
                <w:sz w:val="21"/>
                <w:szCs w:val="21"/>
              </w:rPr>
              <w:t>不适用</w:t>
            </w:r>
          </w:p>
        </w:tc>
      </w:tr>
    </w:tbl>
    <w:p w14:paraId="7DCB402F" w14:textId="77777777" w:rsidR="004C25A4" w:rsidRDefault="004C25A4" w:rsidP="004C25A4"/>
    <w:p w14:paraId="796A57F0" w14:textId="77777777" w:rsidR="004C25A4" w:rsidRPr="00802726" w:rsidRDefault="004C25A4" w:rsidP="004C25A4">
      <w:pPr>
        <w:pStyle w:val="a3"/>
      </w:pPr>
      <w:r w:rsidRPr="00802726">
        <w:rPr>
          <w:rFonts w:hint="eastAsia"/>
        </w:rPr>
        <w:t>重要个人信息</w:t>
      </w:r>
    </w:p>
    <w:tbl>
      <w:tblPr>
        <w:tblW w:w="500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658"/>
        <w:gridCol w:w="2321"/>
        <w:gridCol w:w="2819"/>
        <w:gridCol w:w="1492"/>
      </w:tblGrid>
      <w:tr w:rsidR="004C25A4" w14:paraId="42658EE3" w14:textId="77777777" w:rsidTr="00FB1E45">
        <w:trPr>
          <w:tblHeader/>
        </w:trPr>
        <w:tc>
          <w:tcPr>
            <w:tcW w:w="10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7FBC7E9B" w14:textId="77777777" w:rsidR="004C25A4" w:rsidRDefault="004C25A4" w:rsidP="00FB1E45">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安全控制点</w:t>
            </w:r>
          </w:p>
        </w:tc>
        <w:tc>
          <w:tcPr>
            <w:tcW w:w="14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7D51FA37"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测评指标</w:t>
            </w:r>
          </w:p>
        </w:tc>
        <w:tc>
          <w:tcPr>
            <w:tcW w:w="17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4CF8FE33"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结果记录</w:t>
            </w:r>
          </w:p>
        </w:tc>
        <w:tc>
          <w:tcPr>
            <w:tcW w:w="9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073CCBDD"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符合程度</w:t>
            </w:r>
          </w:p>
        </w:tc>
      </w:tr>
      <w:tr w:rsidR="004C25A4" w14:paraId="414284BE"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4D277DB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F0FD5B6"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a）应采用校验技术或密码技术保证重要数据在传输过程中的完整性，包括但不限于鉴别数据、重要业务数据、重要审计数据、重要配置数据、重要视频数据和重要个人信息等；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D869258"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经核查，SanyMall客户云商城系统为B/S架构，在传输过程中采用了密码技术https加密协议，可保证重要数据在传输过程中的完整性。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EA8EAB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090B2C5" w14:textId="77777777" w:rsidTr="00FB1E45">
        <w:tc>
          <w:tcPr>
            <w:tcW w:w="0" w:type="auto"/>
            <w:vMerge/>
            <w:tcBorders>
              <w:bottom w:val="single" w:sz="6" w:space="0" w:color="000000"/>
              <w:right w:val="single" w:sz="6" w:space="0" w:color="000000"/>
            </w:tcBorders>
            <w:vAlign w:val="center"/>
            <w:hideMark/>
          </w:tcPr>
          <w:p w14:paraId="2FEB4152"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F35A786"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b）应采用校验技术或密码技术保证重要数据在存储过程中的完整性，包括但不限于鉴别数据、重要业务数据、重</w:t>
            </w:r>
            <w:r>
              <w:rPr>
                <w:rFonts w:ascii="华文仿宋" w:hAnsi="华文仿宋" w:hint="eastAsia"/>
                <w:sz w:val="21"/>
                <w:szCs w:val="21"/>
              </w:rPr>
              <w:lastRenderedPageBreak/>
              <w:t>要审计数据、重要配置数据、重要视频数据和重要个人信息等。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868BD7B"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经核查，SanyMall客户云商城系统针对重要个人信息未采用校验技术或密码技术保证存储过程中的完整性。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53A16F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7A5957BC"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4A26CE4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DC4B27E"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a）应采用密码技术保证重要数据在传输过程中的保密性，包括但不限于鉴别数据、重要业务数据和重要个人信息等；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E006744"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经核查，SanyMall客户云商城系统为B/S架构，在传输过程中采用了密码技术https加密协议，可保证重要数据在传输过程中的保密性。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08646D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CC57301" w14:textId="77777777" w:rsidTr="00FB1E45">
        <w:tc>
          <w:tcPr>
            <w:tcW w:w="0" w:type="auto"/>
            <w:vMerge/>
            <w:tcBorders>
              <w:bottom w:val="single" w:sz="6" w:space="0" w:color="000000"/>
              <w:right w:val="single" w:sz="6" w:space="0" w:color="000000"/>
            </w:tcBorders>
            <w:vAlign w:val="center"/>
            <w:hideMark/>
          </w:tcPr>
          <w:p w14:paraId="5087C420"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37BF12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b）应采用密码技术保证重要数据在存储过程中的保密性，包括但不限于鉴别数据、重要业务数据和重要个人信息等。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4DED30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经核查，SanyMall客户云商城系统针对重要个人信息未采用密码技术保证存储过程中的保密。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352DBC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34787840"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0DD9927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数据备份恢复</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ED4429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a）应提供重要数据的本地数据备份与恢复功能；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00C25A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经核查，被测系统数据库采用的是腾讯云数据库，系统业务数据采用实时备份，备份位置：北京腾讯云备份中心；同时，已建立恢复测试机制，定期每半年对备份数据进行恢复测试验证。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D0E30F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89CCA68" w14:textId="77777777" w:rsidTr="00FB1E45">
        <w:tc>
          <w:tcPr>
            <w:tcW w:w="0" w:type="auto"/>
            <w:vMerge/>
            <w:tcBorders>
              <w:bottom w:val="single" w:sz="6" w:space="0" w:color="000000"/>
              <w:right w:val="single" w:sz="6" w:space="0" w:color="000000"/>
            </w:tcBorders>
            <w:vAlign w:val="center"/>
            <w:hideMark/>
          </w:tcPr>
          <w:p w14:paraId="0CA9FBE8"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0319FC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b）应提供异地实时备份功能，利用通信网络将重要数据实时备份至备份场地；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ACBDE2D"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未提供异地实时备份环境，未利用通信网络将系统上业务等重要数据实时备份至备份场地。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A173D7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7ABFB062" w14:textId="77777777" w:rsidTr="00FB1E45">
        <w:tc>
          <w:tcPr>
            <w:tcW w:w="0" w:type="auto"/>
            <w:vMerge/>
            <w:tcBorders>
              <w:bottom w:val="single" w:sz="6" w:space="0" w:color="000000"/>
              <w:right w:val="single" w:sz="6" w:space="0" w:color="000000"/>
            </w:tcBorders>
            <w:vAlign w:val="center"/>
            <w:hideMark/>
          </w:tcPr>
          <w:p w14:paraId="220DADA8"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1CBD08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c）应提供重要数据处理</w:t>
            </w:r>
            <w:r>
              <w:rPr>
                <w:rFonts w:ascii="华文仿宋" w:hAnsi="华文仿宋" w:hint="eastAsia"/>
                <w:sz w:val="21"/>
                <w:szCs w:val="21"/>
              </w:rPr>
              <w:lastRenderedPageBreak/>
              <w:t>系统的热冗余，保证系统的高可用性。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30AFA3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系统服务器为腾讯云平台虚</w:t>
            </w:r>
            <w:r>
              <w:rPr>
                <w:rFonts w:ascii="华文仿宋" w:hAnsi="华文仿宋" w:hint="eastAsia"/>
                <w:sz w:val="21"/>
                <w:szCs w:val="21"/>
              </w:rPr>
              <w:lastRenderedPageBreak/>
              <w:t>机，采用集群虚拟化部署，能保证系统的高可用性。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72D2A6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5773B308"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26DEA06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剩余信息保护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5BC728C"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a）应保证鉴别信息所在的存储空间被释放或重新分配前得到完全清除；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9834A9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经核查，SanyMall客户云商城系统在注消后可释放cookie信息，可保证身份鉴别信息完全清除。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CD2362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549F5DD" w14:textId="77777777" w:rsidTr="00FB1E45">
        <w:tc>
          <w:tcPr>
            <w:tcW w:w="0" w:type="auto"/>
            <w:vMerge/>
            <w:tcBorders>
              <w:bottom w:val="single" w:sz="6" w:space="0" w:color="000000"/>
              <w:right w:val="single" w:sz="6" w:space="0" w:color="000000"/>
            </w:tcBorders>
            <w:vAlign w:val="center"/>
            <w:hideMark/>
          </w:tcPr>
          <w:p w14:paraId="0CA81D5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87A478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b）应保证存有敏感数据的存储空间被释放或重新分配前得到完全清除。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61602D7"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经核查，SanyMall客户云商城系统为B/S应用系统，所有查询、添加、修改等动作均为数据操作。当完成动作后数据库会自动释放或重新分配空间。</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577F04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5449DCA"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2169F4DB"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个人信息保护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8E339AA"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a）应仅采集和保存业务必需的用户个人信息；</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028333B"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经核查，SanyMall客户云商城系统仅采集和保存了业务必需用户个人信息；如：用户名、手机号、邮箱、密码等；但未制定有关用户个人信息保护管理制度和流程。</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1423DA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部分符合</w:t>
            </w:r>
          </w:p>
        </w:tc>
      </w:tr>
      <w:tr w:rsidR="004C25A4" w14:paraId="1B377234" w14:textId="77777777" w:rsidTr="00FB1E45">
        <w:tc>
          <w:tcPr>
            <w:tcW w:w="0" w:type="auto"/>
            <w:vMerge/>
            <w:tcBorders>
              <w:bottom w:val="single" w:sz="6" w:space="0" w:color="000000"/>
              <w:right w:val="single" w:sz="6" w:space="0" w:color="000000"/>
            </w:tcBorders>
            <w:vAlign w:val="center"/>
            <w:hideMark/>
          </w:tcPr>
          <w:p w14:paraId="746631F6"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F97939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b）应禁止未授权访问和非法使用用户个人信息。</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504FC6A"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经核查，SanyMall客户云商城系统用户个人详细信息只有管理人员及相关权限人员才能查询到；但未制定有关用户个人信息保护管理制度和流程。</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B54471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部分符合</w:t>
            </w:r>
          </w:p>
        </w:tc>
      </w:tr>
    </w:tbl>
    <w:p w14:paraId="392507B0" w14:textId="03016EC2" w:rsidR="004C25A4" w:rsidRDefault="004C25A4" w:rsidP="004C25A4"/>
    <w:p w14:paraId="6902C371" w14:textId="3F8C8B35" w:rsidR="00C50DD4" w:rsidRDefault="00C50DD4" w:rsidP="004C25A4"/>
    <w:p w14:paraId="0DC54A52" w14:textId="0D7D7895" w:rsidR="00C50DD4" w:rsidRDefault="00C50DD4" w:rsidP="004C25A4"/>
    <w:p w14:paraId="2187ABE5" w14:textId="77777777" w:rsidR="00C50DD4" w:rsidRDefault="00C50DD4" w:rsidP="004C25A4"/>
    <w:p w14:paraId="5CA4B9C3" w14:textId="77777777" w:rsidR="004C25A4" w:rsidRPr="00802726" w:rsidRDefault="004C25A4" w:rsidP="004C25A4">
      <w:pPr>
        <w:pStyle w:val="a1"/>
        <w:ind w:left="851" w:hanging="851"/>
      </w:pPr>
      <w:bookmarkStart w:id="211" w:name="_Toc99884092"/>
      <w:r w:rsidRPr="00802726">
        <w:rPr>
          <w:rFonts w:hint="eastAsia"/>
        </w:rPr>
        <w:lastRenderedPageBreak/>
        <w:t>云计算安全扩展要求部分</w:t>
      </w:r>
      <w:bookmarkEnd w:id="211"/>
    </w:p>
    <w:p w14:paraId="36774AFA" w14:textId="77777777" w:rsidR="004C25A4" w:rsidRPr="00802726" w:rsidRDefault="004C25A4" w:rsidP="004C25A4">
      <w:pPr>
        <w:pStyle w:val="a2"/>
        <w:ind w:left="1134" w:hanging="1134"/>
      </w:pPr>
      <w:r w:rsidRPr="00802726">
        <w:rPr>
          <w:rFonts w:hint="eastAsia"/>
        </w:rPr>
        <w:t>系统管理软件/平台</w:t>
      </w:r>
    </w:p>
    <w:p w14:paraId="19842A32" w14:textId="77777777" w:rsidR="004C25A4" w:rsidRPr="00802726" w:rsidRDefault="004C25A4" w:rsidP="004C25A4">
      <w:pPr>
        <w:pStyle w:val="a3"/>
      </w:pPr>
      <w:r w:rsidRPr="00802726">
        <w:rPr>
          <w:rFonts w:hint="eastAsia"/>
        </w:rPr>
        <w:t>腾讯云控制台</w:t>
      </w:r>
    </w:p>
    <w:tbl>
      <w:tblPr>
        <w:tblW w:w="500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658"/>
        <w:gridCol w:w="2321"/>
        <w:gridCol w:w="2819"/>
        <w:gridCol w:w="1492"/>
      </w:tblGrid>
      <w:tr w:rsidR="004C25A4" w14:paraId="74AD6F08" w14:textId="77777777" w:rsidTr="00FB1E45">
        <w:trPr>
          <w:tblHeader/>
        </w:trPr>
        <w:tc>
          <w:tcPr>
            <w:tcW w:w="10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7E537DAD" w14:textId="77777777" w:rsidR="004C25A4" w:rsidRDefault="004C25A4" w:rsidP="00FB1E45">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安全控制点</w:t>
            </w:r>
          </w:p>
        </w:tc>
        <w:tc>
          <w:tcPr>
            <w:tcW w:w="14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64095AEB"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测评指标</w:t>
            </w:r>
          </w:p>
        </w:tc>
        <w:tc>
          <w:tcPr>
            <w:tcW w:w="17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55F1D9FD"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结果记录</w:t>
            </w:r>
          </w:p>
        </w:tc>
        <w:tc>
          <w:tcPr>
            <w:tcW w:w="9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3A4498FA"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符合程度</w:t>
            </w:r>
          </w:p>
        </w:tc>
      </w:tr>
      <w:tr w:rsidR="004C25A4" w14:paraId="65A03EEC" w14:textId="77777777" w:rsidTr="00FB1E45">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C89794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身份鉴别</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0FF27F6"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a）当远程管理云计算平台中设备时，管理终端和云计算平台之间应建立双向身份验证机制。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7ACC98E"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当通过腾讯云控制台远程管理腾讯公有云Iaas服务平台上的服务器、云数据库等产品及服务时，通过HTTPS实现了双向认证。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ABD277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A6B977B"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4F9AC82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访问控制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FFCCFD6"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a）应保证当虚拟机迁移时，访问控制策略随其迁移；</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0BE3EE1"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被测系统为云服务客户业务应用系统，非云计算平台，此项不涉及，不适用。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D7EF43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32064CCC" w14:textId="77777777" w:rsidTr="00FB1E45">
        <w:tc>
          <w:tcPr>
            <w:tcW w:w="0" w:type="auto"/>
            <w:vMerge/>
            <w:tcBorders>
              <w:bottom w:val="single" w:sz="6" w:space="0" w:color="000000"/>
              <w:right w:val="single" w:sz="6" w:space="0" w:color="000000"/>
            </w:tcBorders>
            <w:vAlign w:val="center"/>
            <w:hideMark/>
          </w:tcPr>
          <w:p w14:paraId="1C9F17B0"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E5C71CA"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b）应允许云服务客户设置不同虚拟机之间的访问控制策略。</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B86045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被测系统部署在腾讯公有云IaaS服务平台，为云服务客户业务应用系统，该项不适用。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F621D2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048409FF"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36BCF4D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入侵防范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A09C7EE"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a）应能检测虚拟机之间的资源隔离失效，并进行告警；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447B78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被测系统为云服务客户业务应用系统，非云计算平台，此项不涉及，不适用。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E5957A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55E3D119" w14:textId="77777777" w:rsidTr="00FB1E45">
        <w:tc>
          <w:tcPr>
            <w:tcW w:w="0" w:type="auto"/>
            <w:vMerge/>
            <w:tcBorders>
              <w:bottom w:val="single" w:sz="6" w:space="0" w:color="000000"/>
              <w:right w:val="single" w:sz="6" w:space="0" w:color="000000"/>
            </w:tcBorders>
            <w:vAlign w:val="center"/>
            <w:hideMark/>
          </w:tcPr>
          <w:p w14:paraId="58801FD3"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651D797"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b）应能检测非授权新建虚拟机或者重新启用虚拟机，并进行告警；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CC891F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经核查，当非授权对新建虚拟机或重新启用虚拟机，会提示进行告警。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593E5C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E869CDA" w14:textId="77777777" w:rsidTr="00FB1E45">
        <w:tc>
          <w:tcPr>
            <w:tcW w:w="0" w:type="auto"/>
            <w:vMerge/>
            <w:tcBorders>
              <w:bottom w:val="single" w:sz="6" w:space="0" w:color="000000"/>
              <w:right w:val="single" w:sz="6" w:space="0" w:color="000000"/>
            </w:tcBorders>
            <w:vAlign w:val="center"/>
            <w:hideMark/>
          </w:tcPr>
          <w:p w14:paraId="1FD98DF1"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8271291"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c）应能够检测恶意代码感染及在虚拟机间蔓延的情况，并进行告警。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E00317A"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经核查，为被测系统提供部署了主机安全云产品，具有恶意代码检测功能；当检测虚拟机感染恶意代码时，会进行提醒告警。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876BEE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DDB4FC8"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4D3C377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镜像和快照保护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A292CD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a）应针对重要业务系统</w:t>
            </w:r>
            <w:r>
              <w:rPr>
                <w:rFonts w:ascii="华文仿宋" w:hAnsi="华文仿宋" w:hint="eastAsia"/>
                <w:sz w:val="21"/>
                <w:szCs w:val="21"/>
              </w:rPr>
              <w:lastRenderedPageBreak/>
              <w:t>提供加固的操作系统镜像或操作系统安全加固服务；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8A9448A"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被测系统为云服务客户业务</w:t>
            </w:r>
            <w:r>
              <w:rPr>
                <w:rFonts w:ascii="华文仿宋" w:hAnsi="华文仿宋" w:hint="eastAsia"/>
                <w:sz w:val="21"/>
                <w:szCs w:val="21"/>
              </w:rPr>
              <w:lastRenderedPageBreak/>
              <w:t>应用系统，非云计算平台，此项不涉及，不适用。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0B72A3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不适用</w:t>
            </w:r>
          </w:p>
        </w:tc>
      </w:tr>
      <w:tr w:rsidR="004C25A4" w14:paraId="12528B38" w14:textId="77777777" w:rsidTr="00FB1E45">
        <w:tc>
          <w:tcPr>
            <w:tcW w:w="0" w:type="auto"/>
            <w:vMerge/>
            <w:tcBorders>
              <w:bottom w:val="single" w:sz="6" w:space="0" w:color="000000"/>
              <w:right w:val="single" w:sz="6" w:space="0" w:color="000000"/>
            </w:tcBorders>
            <w:vAlign w:val="center"/>
            <w:hideMark/>
          </w:tcPr>
          <w:p w14:paraId="0190704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D30AF6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b）应提供虚拟机镜像、快照完整性校验功能，防止虚拟机镜像被恶意篡改；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FC61188"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被测系统为云服务客户业务应用系统，非云计算平台，此项不涉及，不适用。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C9B713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79377D49" w14:textId="77777777" w:rsidTr="00FB1E45">
        <w:tc>
          <w:tcPr>
            <w:tcW w:w="0" w:type="auto"/>
            <w:vMerge/>
            <w:tcBorders>
              <w:bottom w:val="single" w:sz="6" w:space="0" w:color="000000"/>
              <w:right w:val="single" w:sz="6" w:space="0" w:color="000000"/>
            </w:tcBorders>
            <w:vAlign w:val="center"/>
            <w:hideMark/>
          </w:tcPr>
          <w:p w14:paraId="03B3A715"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E1D8BE6"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c）应采取密码技术或其他技术手段防止虚拟机镜像、快照中可能存在的敏感资源被非法访问。</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E8CC407"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被测系统为云服务客户业务应用系统，非云计算平台，此项不涉及，不适用。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94939B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26983F4A"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60CE63F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数据完整性和保密性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8DEAE2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a）应确保云服务客户数据、用户个人信息等存储于中国境内，如需出境应遵循国家相关规定；</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1CC3F26"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被测系统为云服务客户业务应用系统，部署在腾讯公有云Iaas服务平台，数据存储在中国境内，服务模式为：IaaS模式。</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39F6FF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F796923" w14:textId="77777777" w:rsidTr="00FB1E45">
        <w:tc>
          <w:tcPr>
            <w:tcW w:w="0" w:type="auto"/>
            <w:vMerge/>
            <w:tcBorders>
              <w:bottom w:val="single" w:sz="6" w:space="0" w:color="000000"/>
              <w:right w:val="single" w:sz="6" w:space="0" w:color="000000"/>
            </w:tcBorders>
            <w:vAlign w:val="center"/>
            <w:hideMark/>
          </w:tcPr>
          <w:p w14:paraId="39C0AF75"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017F07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b）应确保只有在云服务客户授权下，云服务商或第三方才具有云服务客户数据的管理权限；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1712B0D"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被测系统为云服务客户业务应用系统，非云计算平台，此项不涉及，不适用。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D8D441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1CFF0235" w14:textId="77777777" w:rsidTr="00FB1E45">
        <w:tc>
          <w:tcPr>
            <w:tcW w:w="0" w:type="auto"/>
            <w:vMerge/>
            <w:tcBorders>
              <w:bottom w:val="single" w:sz="6" w:space="0" w:color="000000"/>
              <w:right w:val="single" w:sz="6" w:space="0" w:color="000000"/>
            </w:tcBorders>
            <w:vAlign w:val="center"/>
            <w:hideMark/>
          </w:tcPr>
          <w:p w14:paraId="6FC3548E"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38FBAB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c）应使用校验码或密码技术确保虚拟机迁移过程中重要数据的完整性，并在检测到完整性受到破坏时采取必要的恢复措施；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BFA739E"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被测系统为云服务客户业务应用系统，非云计算平台，此项不涉及，不适用。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232414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053FCB60" w14:textId="77777777" w:rsidTr="00FB1E45">
        <w:tc>
          <w:tcPr>
            <w:tcW w:w="0" w:type="auto"/>
            <w:vMerge/>
            <w:tcBorders>
              <w:bottom w:val="single" w:sz="6" w:space="0" w:color="000000"/>
              <w:right w:val="single" w:sz="6" w:space="0" w:color="000000"/>
            </w:tcBorders>
            <w:vAlign w:val="center"/>
            <w:hideMark/>
          </w:tcPr>
          <w:p w14:paraId="7E0474AE"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BFD37B7"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d）应支持云服务客户部署密钥管理解决方案，保证云服务客户自行实现数据的加解密过程。</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C4F2EBE"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被测系统为云服务客户业务应用系统，非云计算平台，此项不涉及，不适用。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4C0D88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53AFBC18"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7B69DFE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数据备份恢复</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7BFFD2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a）云服务客户应在本地保存其业务数据的备份；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B5ED53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云计算平台提供了备份功能，被测系统数据库采用的是腾讯云数据库，系统业务数据采用实时备份，备份位置：北京腾讯云备份中心。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025C2D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AF63D95" w14:textId="77777777" w:rsidTr="00FB1E45">
        <w:tc>
          <w:tcPr>
            <w:tcW w:w="0" w:type="auto"/>
            <w:vMerge/>
            <w:tcBorders>
              <w:bottom w:val="single" w:sz="6" w:space="0" w:color="000000"/>
              <w:right w:val="single" w:sz="6" w:space="0" w:color="000000"/>
            </w:tcBorders>
            <w:vAlign w:val="center"/>
            <w:hideMark/>
          </w:tcPr>
          <w:p w14:paraId="17CFBB5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752AB2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b）应提供查询云服务客户数据及备份存储位置的能力；</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97DF4DA"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被测系统为云服务客户业务应用系统，非云计算平台，此项不涉及，不适用。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02733A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142CF00F" w14:textId="77777777" w:rsidTr="00FB1E45">
        <w:tc>
          <w:tcPr>
            <w:tcW w:w="0" w:type="auto"/>
            <w:vMerge/>
            <w:tcBorders>
              <w:bottom w:val="single" w:sz="6" w:space="0" w:color="000000"/>
              <w:right w:val="single" w:sz="6" w:space="0" w:color="000000"/>
            </w:tcBorders>
            <w:vAlign w:val="center"/>
            <w:hideMark/>
          </w:tcPr>
          <w:p w14:paraId="23A5266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1BF8D9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c）云服务商的云存储服务应保证云服务客户数据存在若干个可用的副本，各副本之间的内容应保持一致；</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CA6E471"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被测系统为云服务客户业务应用系统，非云计算平台，此项不涉及，不适用。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996AB0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2BC777B5" w14:textId="77777777" w:rsidTr="00FB1E45">
        <w:tc>
          <w:tcPr>
            <w:tcW w:w="0" w:type="auto"/>
            <w:vMerge/>
            <w:tcBorders>
              <w:bottom w:val="single" w:sz="6" w:space="0" w:color="000000"/>
              <w:right w:val="single" w:sz="6" w:space="0" w:color="000000"/>
            </w:tcBorders>
            <w:vAlign w:val="center"/>
            <w:hideMark/>
          </w:tcPr>
          <w:p w14:paraId="1B023D3A"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FF3A26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d）应为云服务客户将业务系统及数据迁移到其他云计算平台和本地系统提供技术手段，并协助完成迁移过程。</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0A9219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被测系统为云服务客户业务应用系统，非云计算平台，此项不涉及，不适用。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37A096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40F40418"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1E481E1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剩余信息保护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FB823B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a）应保证虚拟机所使用的内存和存储空间回收时得到完全清除；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63DF904"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被测系统为云服务客户业务应用系统，非云计算平台，此项不涉及，不适用。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28705B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40BC666D" w14:textId="77777777" w:rsidTr="00FB1E45">
        <w:tc>
          <w:tcPr>
            <w:tcW w:w="0" w:type="auto"/>
            <w:vMerge/>
            <w:tcBorders>
              <w:bottom w:val="single" w:sz="6" w:space="0" w:color="000000"/>
              <w:right w:val="single" w:sz="6" w:space="0" w:color="000000"/>
            </w:tcBorders>
            <w:vAlign w:val="center"/>
            <w:hideMark/>
          </w:tcPr>
          <w:p w14:paraId="6C4DDDDD"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2455CA1" w14:textId="3C098013"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b）云服务客户删除业务应用数据时，云计算平</w:t>
            </w:r>
            <w:r>
              <w:rPr>
                <w:rFonts w:ascii="华文仿宋" w:hAnsi="华文仿宋" w:hint="eastAsia"/>
                <w:sz w:val="21"/>
                <w:szCs w:val="21"/>
              </w:rPr>
              <w:lastRenderedPageBreak/>
              <w:t>台应将云</w:t>
            </w:r>
            <w:r w:rsidR="00BA01A1">
              <w:rPr>
                <w:rFonts w:ascii="华文仿宋" w:hAnsi="华文仿宋" w:hint="eastAsia"/>
                <w:sz w:val="21"/>
                <w:szCs w:val="21"/>
              </w:rPr>
              <w:t>存储在</w:t>
            </w:r>
            <w:r>
              <w:rPr>
                <w:rFonts w:ascii="华文仿宋" w:hAnsi="华文仿宋" w:hint="eastAsia"/>
                <w:sz w:val="21"/>
                <w:szCs w:val="21"/>
              </w:rPr>
              <w:t>所有副本删除。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9FF2AF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被测系统为云服务客户业务应用系统，非云计算平台，此</w:t>
            </w:r>
            <w:r>
              <w:rPr>
                <w:rFonts w:ascii="华文仿宋" w:hAnsi="华文仿宋" w:hint="eastAsia"/>
                <w:sz w:val="21"/>
                <w:szCs w:val="21"/>
              </w:rPr>
              <w:lastRenderedPageBreak/>
              <w:t>项不涉及，不适用。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D20DC9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不适用</w:t>
            </w:r>
          </w:p>
        </w:tc>
      </w:tr>
    </w:tbl>
    <w:p w14:paraId="16B232F3" w14:textId="77777777" w:rsidR="004C25A4" w:rsidRDefault="004C25A4" w:rsidP="004C25A4"/>
    <w:p w14:paraId="4D595577" w14:textId="77777777" w:rsidR="004C25A4" w:rsidRPr="00802726" w:rsidRDefault="004C25A4" w:rsidP="004C25A4">
      <w:pPr>
        <w:pStyle w:val="a0"/>
      </w:pPr>
      <w:bookmarkStart w:id="212" w:name="_Toc99884093"/>
      <w:r w:rsidRPr="00802726">
        <w:rPr>
          <w:rFonts w:hint="eastAsia"/>
        </w:rPr>
        <w:t>安全管理中心</w:t>
      </w:r>
      <w:bookmarkEnd w:id="212"/>
      <w:r w:rsidRPr="00802726">
        <w:t xml:space="preserve"> </w:t>
      </w:r>
    </w:p>
    <w:p w14:paraId="7730911E" w14:textId="77777777" w:rsidR="004C25A4" w:rsidRPr="00802726" w:rsidRDefault="004C25A4" w:rsidP="004C25A4">
      <w:pPr>
        <w:pStyle w:val="a1"/>
        <w:ind w:left="851" w:hanging="851"/>
      </w:pPr>
      <w:bookmarkStart w:id="213" w:name="_Toc99884094"/>
      <w:r w:rsidRPr="00802726">
        <w:rPr>
          <w:rFonts w:hint="eastAsia"/>
        </w:rPr>
        <w:t>安全通用要求部分</w:t>
      </w:r>
      <w:bookmarkEnd w:id="213"/>
    </w:p>
    <w:tbl>
      <w:tblPr>
        <w:tblW w:w="500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658"/>
        <w:gridCol w:w="2321"/>
        <w:gridCol w:w="2819"/>
        <w:gridCol w:w="1492"/>
      </w:tblGrid>
      <w:tr w:rsidR="004C25A4" w14:paraId="52F2365C" w14:textId="77777777" w:rsidTr="00FB1E45">
        <w:trPr>
          <w:tblHeader/>
        </w:trPr>
        <w:tc>
          <w:tcPr>
            <w:tcW w:w="10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1D3C1267" w14:textId="77777777" w:rsidR="004C25A4" w:rsidRDefault="004C25A4" w:rsidP="00FB1E45">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安全控制点</w:t>
            </w:r>
          </w:p>
        </w:tc>
        <w:tc>
          <w:tcPr>
            <w:tcW w:w="14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249ABF7A"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测评指标</w:t>
            </w:r>
          </w:p>
        </w:tc>
        <w:tc>
          <w:tcPr>
            <w:tcW w:w="17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5FB07ECA"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结果记录</w:t>
            </w:r>
          </w:p>
        </w:tc>
        <w:tc>
          <w:tcPr>
            <w:tcW w:w="9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10FCF290"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符合程度</w:t>
            </w:r>
          </w:p>
        </w:tc>
      </w:tr>
      <w:tr w:rsidR="004C25A4" w14:paraId="65CE564E"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311C3C2B"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系统管理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33D01C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a）应对系统管理员进行身份鉴别，只允许其通过特定的命令或操作界面进行系统管理操作，并对这些操作进行审计；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67B20E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经核查，通过腾讯云控制台对系统管理员进行身份鉴别，只允许管理员通过腾讯云控制台对系统进行管理操作，腾讯云控制台云审计云产品对这些操作进行审计。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CAA8C1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B09816F" w14:textId="77777777" w:rsidTr="00FB1E45">
        <w:tc>
          <w:tcPr>
            <w:tcW w:w="0" w:type="auto"/>
            <w:vMerge/>
            <w:tcBorders>
              <w:bottom w:val="single" w:sz="6" w:space="0" w:color="000000"/>
              <w:right w:val="single" w:sz="6" w:space="0" w:color="000000"/>
            </w:tcBorders>
            <w:vAlign w:val="center"/>
            <w:hideMark/>
          </w:tcPr>
          <w:p w14:paraId="37D1CE78"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6EAAD2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b）应通过系统管理员对系统的资源和运行进行配置、控制和管理，包括用户身份、系统资源配置、系统加载和启动、系统运行的异常处理、数据和设备的备份与恢复等。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401B00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经核查，系统管理员使用腾讯云控制台对系统的资源和运行进行配置、控制和管理，包括用户身份、资源配置、系统加载和启动、系统运行的异常处理、数据和设备的备份与恢复。</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FCA9D8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9D6B9F5"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56B746E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审计管理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027117C"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a）应对审计管理员进行身份鉴别，只允许其通过特定的命令或操作界面进行安全审计操作，并对这些操作进行审计；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5D6A388"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经核查，通过腾讯云控制台中的云审计云产品存储记录腾讯云账号内的所有操作行为；审计管理员通过登录到腾讯云控制台中的云审计云产品对日志进行管理，并对审计管</w:t>
            </w:r>
            <w:r>
              <w:rPr>
                <w:rFonts w:ascii="华文仿宋" w:hAnsi="华文仿宋" w:hint="eastAsia"/>
                <w:sz w:val="21"/>
                <w:szCs w:val="21"/>
              </w:rPr>
              <w:lastRenderedPageBreak/>
              <w:t>理员的操作进行审计记录。</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64C57F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4364EA2F" w14:textId="77777777" w:rsidTr="00FB1E45">
        <w:tc>
          <w:tcPr>
            <w:tcW w:w="0" w:type="auto"/>
            <w:vMerge/>
            <w:tcBorders>
              <w:bottom w:val="single" w:sz="6" w:space="0" w:color="000000"/>
              <w:right w:val="single" w:sz="6" w:space="0" w:color="000000"/>
            </w:tcBorders>
            <w:vAlign w:val="center"/>
            <w:hideMark/>
          </w:tcPr>
          <w:p w14:paraId="0DA893B8"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737B7AA"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b）应通过审计管理员对审计记录应进行分析，并根据分析结果进行处理，包括根据安全审计策略对审计记录进行存储、管理和查询等。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F8DA29D"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通过腾讯云控制台中的云审计云产品存储记录腾讯云账号内的所有操作行为；审计管理员通过登录到腾讯云控制台中的云审计云产品对日志进行管理，审计管理员通过登录到腾讯云控制台中的云审计云产品对日志进行存储、管理和查询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7A4412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3E1D518"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1178E59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安全管理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60BB301"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a）应对安全管理员进行身份鉴别，只允许其通过特定的命令或操作界面进行安全管理操作，并对这些操作进行审计；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9DF2A91"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经核查，相关云产品（Web应用防火墙、主机安全等）统一通过登录腾讯云企业子账号控制台进行管理访问，对云产品进行管理操作，且对操作进行审计记录。</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170EA8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F5BA461" w14:textId="77777777" w:rsidTr="00FB1E45">
        <w:tc>
          <w:tcPr>
            <w:tcW w:w="0" w:type="auto"/>
            <w:vMerge/>
            <w:tcBorders>
              <w:bottom w:val="single" w:sz="6" w:space="0" w:color="000000"/>
              <w:right w:val="single" w:sz="6" w:space="0" w:color="000000"/>
            </w:tcBorders>
            <w:vAlign w:val="center"/>
            <w:hideMark/>
          </w:tcPr>
          <w:p w14:paraId="19B8DF53"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45C3251"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b）应通过安全管理员对系统中的安全策略进行配置，包括安全参数的设置，主体、客体进行统一安全标记，对主体进行授权，配置可信验证策略等。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0032BF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经核查，已设立安全管理员，安全管理员对安全策略进行配置和管理，但不包括可信验证策略和安全标记策略。</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4BB453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部分符合</w:t>
            </w:r>
          </w:p>
        </w:tc>
      </w:tr>
      <w:tr w:rsidR="004C25A4" w14:paraId="122BF025"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69BDDCB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集中管控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3C8B976"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a）应划分出特定的管理区域，对分布在网络中的安全设备或安全组件进行管控；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67FB610"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经核查，腾讯云为租户已分配了专用VPC，对安全产品、服务器等进行统一管控。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C78679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D36B219" w14:textId="77777777" w:rsidTr="00FB1E45">
        <w:tc>
          <w:tcPr>
            <w:tcW w:w="0" w:type="auto"/>
            <w:vMerge/>
            <w:tcBorders>
              <w:bottom w:val="single" w:sz="6" w:space="0" w:color="000000"/>
              <w:right w:val="single" w:sz="6" w:space="0" w:color="000000"/>
            </w:tcBorders>
            <w:vAlign w:val="center"/>
            <w:hideMark/>
          </w:tcPr>
          <w:p w14:paraId="3AA86374"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8FC32D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b）应能够建立一条安全的信息传输路径，对网络中的安全设备或安全组件进行管理；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E36D91E"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经核查，相关云产品（Web应用防火墙、主机安全等）统一通过登录腾讯云企业子账号控制台进行管理访问，腾讯云控制台采用https协议进行登录访问，传输过程加密。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9340F2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D33D0B0" w14:textId="77777777" w:rsidTr="00FB1E45">
        <w:tc>
          <w:tcPr>
            <w:tcW w:w="0" w:type="auto"/>
            <w:vMerge/>
            <w:tcBorders>
              <w:bottom w:val="single" w:sz="6" w:space="0" w:color="000000"/>
              <w:right w:val="single" w:sz="6" w:space="0" w:color="000000"/>
            </w:tcBorders>
            <w:vAlign w:val="center"/>
            <w:hideMark/>
          </w:tcPr>
          <w:p w14:paraId="265B3BE1"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514F591"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c）应对网络链路、安全设备、网络设备和服务器等的运行状况进行集中监测；</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01D7272"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经核查，被测系统部署在腾讯云平台，通过腾讯云控制台云监控服务，可以对云安全产品、云服务器等运行状态进行集中监测并能依据设定的阀值实时报警。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4BC772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AD90D3A" w14:textId="77777777" w:rsidTr="00FB1E45">
        <w:tc>
          <w:tcPr>
            <w:tcW w:w="0" w:type="auto"/>
            <w:vMerge/>
            <w:tcBorders>
              <w:bottom w:val="single" w:sz="6" w:space="0" w:color="000000"/>
              <w:right w:val="single" w:sz="6" w:space="0" w:color="000000"/>
            </w:tcBorders>
            <w:vAlign w:val="center"/>
            <w:hideMark/>
          </w:tcPr>
          <w:p w14:paraId="37D9A849"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419C2C6"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d）应对分散在各个设备上的审计数据进行收集汇总和集中分析，并保证审计记录的留存时间符合法律法规要求；</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B51FFFE" w14:textId="1B3C0C9C"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经核查，系统相关云产品（Web应用防火墙云产品、主机安全云产品等）通过腾讯云云审计云产品进行集中统一收集保存与审计分析等管理，日志留存</w:t>
            </w:r>
            <w:r w:rsidR="00BA01A1">
              <w:rPr>
                <w:rFonts w:ascii="华文仿宋" w:hAnsi="华文仿宋" w:hint="eastAsia"/>
                <w:sz w:val="21"/>
                <w:szCs w:val="21"/>
              </w:rPr>
              <w:t>时长</w:t>
            </w:r>
            <w:r>
              <w:rPr>
                <w:rFonts w:ascii="华文仿宋" w:hAnsi="华文仿宋" w:hint="eastAsia"/>
                <w:sz w:val="21"/>
                <w:szCs w:val="21"/>
              </w:rPr>
              <w:t>可达到6个月，专职人员定期分析。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3D699D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646FA55" w14:textId="77777777" w:rsidTr="00FB1E45">
        <w:tc>
          <w:tcPr>
            <w:tcW w:w="0" w:type="auto"/>
            <w:vMerge/>
            <w:tcBorders>
              <w:bottom w:val="single" w:sz="6" w:space="0" w:color="000000"/>
              <w:right w:val="single" w:sz="6" w:space="0" w:color="000000"/>
            </w:tcBorders>
            <w:vAlign w:val="center"/>
            <w:hideMark/>
          </w:tcPr>
          <w:p w14:paraId="43DD130E"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330E7A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e）应对安全策略、恶意代码、补丁升级等安全相关事项进行集中管理；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633331A"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经核查，Web应用防火墙云产品、主机安全云产品及云审计云产品安全策略，云服务器操作系统病毒库及补丁升级均由腾讯云的企业账号在腾讯云控制台进行统一集中管理。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53C52F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F09AFE3" w14:textId="77777777" w:rsidTr="00FB1E45">
        <w:tc>
          <w:tcPr>
            <w:tcW w:w="0" w:type="auto"/>
            <w:vMerge/>
            <w:tcBorders>
              <w:bottom w:val="single" w:sz="6" w:space="0" w:color="000000"/>
              <w:right w:val="single" w:sz="6" w:space="0" w:color="000000"/>
            </w:tcBorders>
            <w:vAlign w:val="center"/>
            <w:hideMark/>
          </w:tcPr>
          <w:p w14:paraId="1BFE88B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ECF957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f）应能对网络中发生的各类安全事件进行识</w:t>
            </w:r>
            <w:r>
              <w:rPr>
                <w:rFonts w:ascii="华文仿宋" w:hAnsi="华文仿宋" w:hint="eastAsia"/>
                <w:sz w:val="21"/>
                <w:szCs w:val="21"/>
              </w:rPr>
              <w:lastRenderedPageBreak/>
              <w:t>别、报警和分析。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CA4FC66"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经核查，已购买部署Web应用防火墙云产品、主机安全云产</w:t>
            </w:r>
            <w:r>
              <w:rPr>
                <w:rFonts w:ascii="华文仿宋" w:hAnsi="华文仿宋" w:hint="eastAsia"/>
                <w:sz w:val="21"/>
                <w:szCs w:val="21"/>
              </w:rPr>
              <w:lastRenderedPageBreak/>
              <w:t>品等相关安全产品，能对网络中发生的各类安全事件进行识别、报警和分析。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073A18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bl>
    <w:p w14:paraId="51AD4F23" w14:textId="77777777" w:rsidR="004C25A4" w:rsidRDefault="004C25A4" w:rsidP="004C25A4"/>
    <w:p w14:paraId="00C1C9FC" w14:textId="77777777" w:rsidR="004C25A4" w:rsidRPr="00802726" w:rsidRDefault="004C25A4" w:rsidP="004C25A4">
      <w:pPr>
        <w:pStyle w:val="a1"/>
        <w:ind w:left="851" w:hanging="851"/>
      </w:pPr>
      <w:bookmarkStart w:id="214" w:name="_Toc99884095"/>
      <w:r w:rsidRPr="00802726">
        <w:rPr>
          <w:rFonts w:hint="eastAsia"/>
        </w:rPr>
        <w:t>云计算安全扩展要求部分</w:t>
      </w:r>
      <w:bookmarkEnd w:id="214"/>
    </w:p>
    <w:tbl>
      <w:tblPr>
        <w:tblW w:w="500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658"/>
        <w:gridCol w:w="2321"/>
        <w:gridCol w:w="2819"/>
        <w:gridCol w:w="1492"/>
      </w:tblGrid>
      <w:tr w:rsidR="004C25A4" w14:paraId="799AB09B" w14:textId="77777777" w:rsidTr="00FB1E45">
        <w:trPr>
          <w:tblHeader/>
        </w:trPr>
        <w:tc>
          <w:tcPr>
            <w:tcW w:w="10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256E7AFA" w14:textId="77777777" w:rsidR="004C25A4" w:rsidRDefault="004C25A4" w:rsidP="00FB1E45">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安全控制点</w:t>
            </w:r>
          </w:p>
        </w:tc>
        <w:tc>
          <w:tcPr>
            <w:tcW w:w="14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1A7085AA"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测评指标</w:t>
            </w:r>
          </w:p>
        </w:tc>
        <w:tc>
          <w:tcPr>
            <w:tcW w:w="17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69C49C9D"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结果记录</w:t>
            </w:r>
          </w:p>
        </w:tc>
        <w:tc>
          <w:tcPr>
            <w:tcW w:w="9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36B93107"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符合程度</w:t>
            </w:r>
          </w:p>
        </w:tc>
      </w:tr>
      <w:tr w:rsidR="004C25A4" w14:paraId="6870A365"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3E762D0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集中管控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6AB70F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a）应能对物理资源和虚拟资源按照策略做统一管理调度与分配；</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A1894E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被测系统为云服务客户业务应用系统，非云计算平台，此项不涉及，不适用。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C1478F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20BF9B58" w14:textId="77777777" w:rsidTr="00FB1E45">
        <w:tc>
          <w:tcPr>
            <w:tcW w:w="0" w:type="auto"/>
            <w:vMerge/>
            <w:tcBorders>
              <w:bottom w:val="single" w:sz="6" w:space="0" w:color="000000"/>
              <w:right w:val="single" w:sz="6" w:space="0" w:color="000000"/>
            </w:tcBorders>
            <w:vAlign w:val="center"/>
            <w:hideMark/>
          </w:tcPr>
          <w:p w14:paraId="44393E9F"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32426F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b）应保证云计算平台管理流量与云服务客户业务流量分离；</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CF6A278"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被测系统为云服务客户业务应用系统，非云计算平台，此项不涉及，不适用。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CC3DB4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42D5DE55" w14:textId="77777777" w:rsidTr="00FB1E45">
        <w:tc>
          <w:tcPr>
            <w:tcW w:w="0" w:type="auto"/>
            <w:vMerge/>
            <w:tcBorders>
              <w:bottom w:val="single" w:sz="6" w:space="0" w:color="000000"/>
              <w:right w:val="single" w:sz="6" w:space="0" w:color="000000"/>
            </w:tcBorders>
            <w:vAlign w:val="center"/>
            <w:hideMark/>
          </w:tcPr>
          <w:p w14:paraId="71B73810"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CEEA76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c）应根据云服务商和云服务客户的职责划分，收集各自控制部分的审计数据并实现各自的集中审计；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A985843" w14:textId="3FDE0A76"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经核查，系统部署于腾讯云，为被测系统提供部署了云审计云产品；对安全服务进行集中审计</w:t>
            </w:r>
            <w:r w:rsidR="0081450A">
              <w:rPr>
                <w:rFonts w:ascii="华文仿宋" w:hAnsi="华文仿宋" w:hint="eastAsia"/>
                <w:sz w:val="21"/>
                <w:szCs w:val="21"/>
              </w:rPr>
              <w:t>；及云租户可对审计日志进行查看并可对日志进行审计。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17EA6E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9603AFF" w14:textId="77777777" w:rsidTr="00FB1E45">
        <w:tc>
          <w:tcPr>
            <w:tcW w:w="0" w:type="auto"/>
            <w:vMerge/>
            <w:tcBorders>
              <w:bottom w:val="single" w:sz="6" w:space="0" w:color="000000"/>
              <w:right w:val="single" w:sz="6" w:space="0" w:color="000000"/>
            </w:tcBorders>
            <w:vAlign w:val="center"/>
            <w:hideMark/>
          </w:tcPr>
          <w:p w14:paraId="21BF4AB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2A2B85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d）应根据云服务商和云服务客户的职责划分，实现各自控制部分，包括虚拟化网络、虚拟机、虚拟化安全设备等的运行状况的集中监测。</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7866AE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经核查，腾讯云控制台实现操作审计、职权管控、安全认证功能，记录所有操作记录；各设备的运行状态由阿里云控制台统一查看，进行集中监测。</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ABFC11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bl>
    <w:p w14:paraId="6BC40ACC" w14:textId="77777777" w:rsidR="004C25A4" w:rsidRDefault="004C25A4" w:rsidP="004C25A4"/>
    <w:p w14:paraId="5ADF1CDC" w14:textId="77777777" w:rsidR="004C25A4" w:rsidRPr="00802726" w:rsidRDefault="004C25A4" w:rsidP="004C25A4">
      <w:pPr>
        <w:pStyle w:val="a0"/>
      </w:pPr>
      <w:bookmarkStart w:id="215" w:name="_Toc99884096"/>
      <w:r w:rsidRPr="00802726">
        <w:rPr>
          <w:rFonts w:hint="eastAsia"/>
        </w:rPr>
        <w:lastRenderedPageBreak/>
        <w:t>安全管理制度</w:t>
      </w:r>
      <w:bookmarkEnd w:id="215"/>
      <w:r w:rsidRPr="00802726">
        <w:t xml:space="preserve"> </w:t>
      </w:r>
    </w:p>
    <w:p w14:paraId="3C62FB5D" w14:textId="77777777" w:rsidR="004C25A4" w:rsidRPr="00802726" w:rsidRDefault="004C25A4" w:rsidP="004C25A4">
      <w:pPr>
        <w:pStyle w:val="a1"/>
        <w:ind w:left="851" w:hanging="851"/>
      </w:pPr>
      <w:bookmarkStart w:id="216" w:name="_Toc99884097"/>
      <w:r w:rsidRPr="00802726">
        <w:rPr>
          <w:rFonts w:hint="eastAsia"/>
        </w:rPr>
        <w:t>安全通用要求部分</w:t>
      </w:r>
      <w:bookmarkEnd w:id="216"/>
    </w:p>
    <w:tbl>
      <w:tblPr>
        <w:tblW w:w="500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658"/>
        <w:gridCol w:w="2321"/>
        <w:gridCol w:w="2819"/>
        <w:gridCol w:w="1492"/>
      </w:tblGrid>
      <w:tr w:rsidR="004C25A4" w14:paraId="681DB986" w14:textId="77777777" w:rsidTr="00FB1E45">
        <w:trPr>
          <w:tblHeader/>
        </w:trPr>
        <w:tc>
          <w:tcPr>
            <w:tcW w:w="10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3C51F7A7" w14:textId="77777777" w:rsidR="004C25A4" w:rsidRDefault="004C25A4" w:rsidP="00FB1E45">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安全控制点</w:t>
            </w:r>
          </w:p>
        </w:tc>
        <w:tc>
          <w:tcPr>
            <w:tcW w:w="14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2F96857B"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测评指标</w:t>
            </w:r>
          </w:p>
        </w:tc>
        <w:tc>
          <w:tcPr>
            <w:tcW w:w="17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3C8B81EC"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结果记录</w:t>
            </w:r>
          </w:p>
        </w:tc>
        <w:tc>
          <w:tcPr>
            <w:tcW w:w="9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4F040417"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符合程度</w:t>
            </w:r>
          </w:p>
        </w:tc>
      </w:tr>
      <w:tr w:rsidR="004C25A4" w14:paraId="427A589F" w14:textId="77777777" w:rsidTr="00FB1E45">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7633B5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安全策略</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4E88DDE"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a）应制定网络安全工作的总体方针和安全策略，阐明机构安全工作的总体目标、范围、原则和安全框架等。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8972A88"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经核查，制定了《三一集团有限公司信息安全总体方针》、《三一集团有限公司集团信息安全委员会》制度文件，其中明确了组织机构与职责，明确了安全工作的总体目标与范围。</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A4775A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91CA3CD"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6AA69F6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管理制度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53D415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a）应对安全管理活动中的各类管理内容建立安全管理制度；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A00EFD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已建立《三一集团有限公司数据中心管理规定》、《三一集团有限公司问责管理制度》、《三一集团有限公司备份管理制度》、《三一集团有限公司IT终端安全管理制度》、《三一集团有限公司IT服务台管理制度》、《三一集团有限公司防病毒系统管理规范》、《三一集团有限公司变更管理制度》、《三一集团有限公司信息安全事件处理与应急管理制度》、《三一集团有限公司信息系统权限管理制度》等方面管理制度，明确了对上述管理活动的相关要求。</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0FEC6C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EAB556A" w14:textId="77777777" w:rsidTr="00FB1E45">
        <w:tc>
          <w:tcPr>
            <w:tcW w:w="0" w:type="auto"/>
            <w:vMerge/>
            <w:tcBorders>
              <w:bottom w:val="single" w:sz="6" w:space="0" w:color="000000"/>
              <w:right w:val="single" w:sz="6" w:space="0" w:color="000000"/>
            </w:tcBorders>
            <w:vAlign w:val="center"/>
            <w:hideMark/>
          </w:tcPr>
          <w:p w14:paraId="2AC4AB58"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5EE0777"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b）应对管理人员或操作人员执行的日常管理操</w:t>
            </w:r>
            <w:r>
              <w:rPr>
                <w:rFonts w:ascii="华文仿宋" w:hAnsi="华文仿宋" w:hint="eastAsia"/>
                <w:sz w:val="21"/>
                <w:szCs w:val="21"/>
              </w:rPr>
              <w:lastRenderedPageBreak/>
              <w:t>作建立操作规程；</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7A1386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经核查，已形成《三一集团有限公司IT服务台管理制度》、</w:t>
            </w:r>
            <w:r>
              <w:rPr>
                <w:rFonts w:ascii="华文仿宋" w:hAnsi="华文仿宋" w:hint="eastAsia"/>
                <w:sz w:val="21"/>
                <w:szCs w:val="21"/>
              </w:rPr>
              <w:lastRenderedPageBreak/>
              <w:t>《三一集团有限公司IT计算与存储资源需求管理规定》、《三一集团有限公司系统安全补丁管理制度》等操作规范。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EFE590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35EA4DBA" w14:textId="77777777" w:rsidTr="00FB1E45">
        <w:tc>
          <w:tcPr>
            <w:tcW w:w="0" w:type="auto"/>
            <w:vMerge/>
            <w:tcBorders>
              <w:bottom w:val="single" w:sz="6" w:space="0" w:color="000000"/>
              <w:right w:val="single" w:sz="6" w:space="0" w:color="000000"/>
            </w:tcBorders>
            <w:vAlign w:val="center"/>
            <w:hideMark/>
          </w:tcPr>
          <w:p w14:paraId="7DF88990"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2C2532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c）应形成由安全策略、管理制度、操作规程、记录表单等构成的全面的安全管理制度体系。</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3FC99C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经核查，已形成由安全策略、管理制度、操作规程、记录表单等1-4级文件构成的较全面安全管理制度体系。</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CA3E08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69854FE"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78B49D9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制定和发布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40E1BC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a）应指定或授权专门的部门或人员负责安全管理制度的制定；</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C4C28B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经核查，在《三一集团有限公司信息安全总体方针》中明确规定由流程信息化总部负责集团信息安全具体工作，包括安全管理制度的制定。各事业部、职能部门主要负责人是落实信息安全管理制度的第一责任人。</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0C2A74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2A74398" w14:textId="77777777" w:rsidTr="00FB1E45">
        <w:tc>
          <w:tcPr>
            <w:tcW w:w="0" w:type="auto"/>
            <w:vMerge/>
            <w:tcBorders>
              <w:bottom w:val="single" w:sz="6" w:space="0" w:color="000000"/>
              <w:right w:val="single" w:sz="6" w:space="0" w:color="000000"/>
            </w:tcBorders>
            <w:vAlign w:val="center"/>
            <w:hideMark/>
          </w:tcPr>
          <w:p w14:paraId="1D0153F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6FEED57"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b）安全管理制度应通过正式、有效的方式发布，并进行版本控制。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CE40ECE"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经访谈，由各部门负责本部门管辖业务的管理办法及管理标准的制订，走OA流程请示，由总经理和分管董事负责审批发布。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418B36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48B8EEC" w14:textId="77777777" w:rsidTr="00FB1E45">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5D8FB8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评审和修订</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035632C"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a）应定期对安全管理制度的合理性和适用性进行论证和审定，对存在不足或需要改进的安全管理制度进行修订。</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B2A6AA0"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经访谈，由各部门负责本部门安全管理制度的合理性和适用性进行论证和审定，对存在不足或需要改进的安全管理制度进行修订，走OA流程请</w:t>
            </w:r>
            <w:r>
              <w:rPr>
                <w:rFonts w:ascii="华文仿宋" w:hAnsi="华文仿宋" w:hint="eastAsia"/>
                <w:sz w:val="21"/>
                <w:szCs w:val="21"/>
              </w:rPr>
              <w:lastRenderedPageBreak/>
              <w:t>示，由总经理和分管董事负责审批发布。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549353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bl>
    <w:p w14:paraId="48F6A4AA" w14:textId="77777777" w:rsidR="004C25A4" w:rsidRDefault="004C25A4" w:rsidP="004C25A4"/>
    <w:p w14:paraId="3917D8B0" w14:textId="77777777" w:rsidR="004C25A4" w:rsidRPr="00802726" w:rsidRDefault="004C25A4" w:rsidP="004C25A4">
      <w:pPr>
        <w:pStyle w:val="a0"/>
      </w:pPr>
      <w:bookmarkStart w:id="217" w:name="_Toc99884098"/>
      <w:r w:rsidRPr="00802726">
        <w:rPr>
          <w:rFonts w:hint="eastAsia"/>
        </w:rPr>
        <w:t>安全管理机构</w:t>
      </w:r>
      <w:bookmarkEnd w:id="217"/>
      <w:r w:rsidRPr="00802726">
        <w:t xml:space="preserve"> </w:t>
      </w:r>
    </w:p>
    <w:p w14:paraId="62E0A3FD" w14:textId="77777777" w:rsidR="004C25A4" w:rsidRPr="00802726" w:rsidRDefault="004C25A4" w:rsidP="004C25A4">
      <w:pPr>
        <w:pStyle w:val="a1"/>
        <w:ind w:left="851" w:hanging="851"/>
      </w:pPr>
      <w:bookmarkStart w:id="218" w:name="_Toc99884099"/>
      <w:r w:rsidRPr="00802726">
        <w:rPr>
          <w:rFonts w:hint="eastAsia"/>
        </w:rPr>
        <w:t>安全通用要求部分</w:t>
      </w:r>
      <w:bookmarkEnd w:id="218"/>
    </w:p>
    <w:tbl>
      <w:tblPr>
        <w:tblW w:w="500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658"/>
        <w:gridCol w:w="2321"/>
        <w:gridCol w:w="2819"/>
        <w:gridCol w:w="1492"/>
      </w:tblGrid>
      <w:tr w:rsidR="004C25A4" w14:paraId="3CB09773" w14:textId="77777777" w:rsidTr="00FB1E45">
        <w:trPr>
          <w:tblHeader/>
        </w:trPr>
        <w:tc>
          <w:tcPr>
            <w:tcW w:w="10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5F0008C2" w14:textId="77777777" w:rsidR="004C25A4" w:rsidRDefault="004C25A4" w:rsidP="00FB1E45">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安全控制点</w:t>
            </w:r>
          </w:p>
        </w:tc>
        <w:tc>
          <w:tcPr>
            <w:tcW w:w="14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1F5CF13D"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测评指标</w:t>
            </w:r>
          </w:p>
        </w:tc>
        <w:tc>
          <w:tcPr>
            <w:tcW w:w="17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4B9F872D"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结果记录</w:t>
            </w:r>
          </w:p>
        </w:tc>
        <w:tc>
          <w:tcPr>
            <w:tcW w:w="9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4211B745"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符合程度</w:t>
            </w:r>
          </w:p>
        </w:tc>
      </w:tr>
      <w:tr w:rsidR="004C25A4" w14:paraId="55CC2154"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5DAEF84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岗位设置</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C76E1E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a）应成立指导和管理网络安全工作的委员会或领导小组，其最高领导由单位主管领导担任或授权；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7C44FC7"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经核查，在《三一集团有限公司集团信息安全委员会》中设定成立了信息安全工作领导委员会，主任：向文波、副主任：易小刚。</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135535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0451A52" w14:textId="77777777" w:rsidTr="00FB1E45">
        <w:tc>
          <w:tcPr>
            <w:tcW w:w="0" w:type="auto"/>
            <w:vMerge/>
            <w:tcBorders>
              <w:bottom w:val="single" w:sz="6" w:space="0" w:color="000000"/>
              <w:right w:val="single" w:sz="6" w:space="0" w:color="000000"/>
            </w:tcBorders>
            <w:vAlign w:val="center"/>
            <w:hideMark/>
          </w:tcPr>
          <w:p w14:paraId="132767BD"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9C3776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b）应设立网络安全管理工作的职能部门，设立安全主管、安全管理各个方面的负责人岗位，并定义各负责人的职责；</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AC99287"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经核查，在《三一集团有限公司集团信息安全委员会》中指定了网络安全管理工作的职能部门（集团董办、集团总裁办等），明确了岗位职责。但未明确安全主管、安全管理各方面负责人名单。</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206F72B"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部分符合</w:t>
            </w:r>
          </w:p>
        </w:tc>
      </w:tr>
      <w:tr w:rsidR="004C25A4" w14:paraId="6A10DA74" w14:textId="77777777" w:rsidTr="00FB1E45">
        <w:tc>
          <w:tcPr>
            <w:tcW w:w="0" w:type="auto"/>
            <w:vMerge/>
            <w:tcBorders>
              <w:bottom w:val="single" w:sz="6" w:space="0" w:color="000000"/>
              <w:right w:val="single" w:sz="6" w:space="0" w:color="000000"/>
            </w:tcBorders>
            <w:vAlign w:val="center"/>
            <w:hideMark/>
          </w:tcPr>
          <w:p w14:paraId="460F6C45"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8B95A8C"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c）应设立系统管理员、审计管理员和安全管理员等岗位，并定义部门及各个工作岗位的职责。</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9D391A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经访谈，已设立系统管理员（雷杰）、审计管理员（黎勃利）和安全管理员（刘清香）等岗位，并且在《三一集团IT体系内部职称评定管理规定》中明确各个部门及各个工作岗位的职责。</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486FFD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24C15DD"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239972B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人员配备</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0D21FB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a）应配备一定数量的系</w:t>
            </w:r>
            <w:r>
              <w:rPr>
                <w:rFonts w:ascii="华文仿宋" w:hAnsi="华文仿宋" w:hint="eastAsia"/>
                <w:sz w:val="21"/>
                <w:szCs w:val="21"/>
              </w:rPr>
              <w:lastRenderedPageBreak/>
              <w:t>统管理员、审计管理员和安全管理员等；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8174510" w14:textId="404353BF"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经访谈，未配备一定数量的管</w:t>
            </w:r>
            <w:r>
              <w:rPr>
                <w:rFonts w:ascii="华文仿宋" w:hAnsi="华文仿宋" w:hint="eastAsia"/>
                <w:sz w:val="21"/>
                <w:szCs w:val="21"/>
              </w:rPr>
              <w:lastRenderedPageBreak/>
              <w:t>理员，仅由</w:t>
            </w:r>
            <w:r w:rsidR="005C1FF4" w:rsidRPr="005C1FF4">
              <w:rPr>
                <w:rFonts w:ascii="华文仿宋" w:hAnsi="华文仿宋" w:hint="eastAsia"/>
                <w:sz w:val="21"/>
                <w:szCs w:val="21"/>
              </w:rPr>
              <w:t>雷杰</w:t>
            </w:r>
            <w:r>
              <w:rPr>
                <w:rFonts w:ascii="华文仿宋" w:hAnsi="华文仿宋" w:hint="eastAsia"/>
                <w:sz w:val="21"/>
                <w:szCs w:val="21"/>
              </w:rPr>
              <w:t>一人担任系统管理员、黎勃利一人担任审计管理员、刘清香一人担任安全管理员。</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FC1364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不符合</w:t>
            </w:r>
          </w:p>
        </w:tc>
      </w:tr>
      <w:tr w:rsidR="004C25A4" w14:paraId="15766230" w14:textId="77777777" w:rsidTr="00FB1E45">
        <w:tc>
          <w:tcPr>
            <w:tcW w:w="0" w:type="auto"/>
            <w:vMerge/>
            <w:tcBorders>
              <w:bottom w:val="single" w:sz="6" w:space="0" w:color="000000"/>
              <w:right w:val="single" w:sz="6" w:space="0" w:color="000000"/>
            </w:tcBorders>
            <w:vAlign w:val="center"/>
            <w:hideMark/>
          </w:tcPr>
          <w:p w14:paraId="4BEF917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0ACFF7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b）应配备专职安全管理员，不可兼任。</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7D23627"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经访谈，已配备安全管理员刘清香未兼任其他岗位。</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674448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61A0AB3"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79A18F2B"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授权和审批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5FE6C9E"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a）应根据各个部门和岗位的职责明确授权审批事项、审批部门和批准人等；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C99B6F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经核查，已建立《三一集团有限公司信息系统权限管理制度》其中根据各部门和岗位的职责明确授权审批事项、审批部门和批准人等。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00C620B"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3423D05" w14:textId="77777777" w:rsidTr="00FB1E45">
        <w:tc>
          <w:tcPr>
            <w:tcW w:w="0" w:type="auto"/>
            <w:vMerge/>
            <w:tcBorders>
              <w:bottom w:val="single" w:sz="6" w:space="0" w:color="000000"/>
              <w:right w:val="single" w:sz="6" w:space="0" w:color="000000"/>
            </w:tcBorders>
            <w:vAlign w:val="center"/>
            <w:hideMark/>
          </w:tcPr>
          <w:p w14:paraId="2019528A"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68045F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b）应针对系统变更、重要操作、物理访问和系统接入等事项建立审批程序，按照审批程序执行审批过程，对重要活动建立逐级审批制度；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209A3D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已建立《三一集团有限公司变更管理制度》、《三一集团有限公司第三方人员管理制度》、《三一集团有限公司数据中心管理规定》，针对系统变更、重要操作、物理访问和系统接入等事项建立了审批程序，按照审批程序执行审批过程，对重要活动建立逐级审批制度。</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6DE8FD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7927A8B" w14:textId="77777777" w:rsidTr="00FB1E45">
        <w:tc>
          <w:tcPr>
            <w:tcW w:w="0" w:type="auto"/>
            <w:vMerge/>
            <w:tcBorders>
              <w:bottom w:val="single" w:sz="6" w:space="0" w:color="000000"/>
              <w:right w:val="single" w:sz="6" w:space="0" w:color="000000"/>
            </w:tcBorders>
            <w:vAlign w:val="center"/>
            <w:hideMark/>
          </w:tcPr>
          <w:p w14:paraId="7F2BE5F1"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2215BCA"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c）应定期审查审批事项，及时更新需授权和审批的项目、审批部门和审批人等信息。</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4CB3D5B"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经核查，已定期对审批事项、审批部门、审批人等信息进行审查及更新。</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3FDB84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9BD018C"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6973F3A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沟通和合作</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057EAC6"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a）应加强各类管理人员、组织内部机构和网</w:t>
            </w:r>
            <w:r>
              <w:rPr>
                <w:rFonts w:ascii="华文仿宋" w:hAnsi="华文仿宋" w:hint="eastAsia"/>
                <w:sz w:val="21"/>
                <w:szCs w:val="21"/>
              </w:rPr>
              <w:lastRenderedPageBreak/>
              <w:t>络安全管理部门之间的合作与沟通，定期召开协调会议，共同协作处理网络安全问题；</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7D666E0"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经核查，有定期召开网络协调会议，有效的加强了各类管理</w:t>
            </w:r>
            <w:r>
              <w:rPr>
                <w:rFonts w:ascii="华文仿宋" w:hAnsi="华文仿宋" w:hint="eastAsia"/>
                <w:sz w:val="21"/>
                <w:szCs w:val="21"/>
              </w:rPr>
              <w:lastRenderedPageBreak/>
              <w:t>人员、组织内部机构和网络安全管理部门之间的合作与沟通。</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7357B0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4A0D9253" w14:textId="77777777" w:rsidTr="00FB1E45">
        <w:tc>
          <w:tcPr>
            <w:tcW w:w="0" w:type="auto"/>
            <w:vMerge/>
            <w:tcBorders>
              <w:bottom w:val="single" w:sz="6" w:space="0" w:color="000000"/>
              <w:right w:val="single" w:sz="6" w:space="0" w:color="000000"/>
            </w:tcBorders>
            <w:vAlign w:val="center"/>
            <w:hideMark/>
          </w:tcPr>
          <w:p w14:paraId="72F1416E"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C68168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b）应加强与网络安全职能部门、各类供应商、业界专家及安全组织的合作与沟通；</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0359675" w14:textId="297B9343"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经访谈，与</w:t>
            </w:r>
            <w:r w:rsidR="00BA01A1">
              <w:rPr>
                <w:rFonts w:ascii="华文仿宋" w:hAnsi="华文仿宋" w:hint="eastAsia"/>
                <w:sz w:val="21"/>
                <w:szCs w:val="21"/>
              </w:rPr>
              <w:t>湖南省金盾信息安全等级保护评估中心有限公司</w:t>
            </w:r>
            <w:r>
              <w:rPr>
                <w:rFonts w:ascii="华文仿宋" w:hAnsi="华文仿宋" w:hint="eastAsia"/>
                <w:sz w:val="21"/>
                <w:szCs w:val="21"/>
              </w:rPr>
              <w:t>、网神信息技术股份有限公司、深信服科技股份有限公司等，签订安全服务合同，并与其他安全服务商均有沟通合作。</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2D9D6A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1A49CEA" w14:textId="77777777" w:rsidTr="00FB1E45">
        <w:tc>
          <w:tcPr>
            <w:tcW w:w="0" w:type="auto"/>
            <w:vMerge/>
            <w:tcBorders>
              <w:bottom w:val="single" w:sz="6" w:space="0" w:color="000000"/>
              <w:right w:val="single" w:sz="6" w:space="0" w:color="000000"/>
            </w:tcBorders>
            <w:vAlign w:val="center"/>
            <w:hideMark/>
          </w:tcPr>
          <w:p w14:paraId="05B34E13"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AC6F32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c）应建立外联单位联系列表，包括外联单位名称、合作内容、联系人和联系方式等信息。</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D6B57F1"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经核查，已建立通讯录的方式建立了外联单位联系列表，包括外联单位名称、合作内容、联系人和联系方式等信息。</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A198F8B"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825EE04"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1324998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审核和检查</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E234FD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a）应定期进行常规安全检查，检查内容包括系统日常运行、系统漏洞和数据备份等情况；</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BBB1651"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经核查，已落实安全巡检制度，每天巡检一次，巡检内容包含机房环境、设备状态、系统运行情况、数据备份等；现场提供了巡检记录表单。</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353FD3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59D55E7" w14:textId="77777777" w:rsidTr="00FB1E45">
        <w:tc>
          <w:tcPr>
            <w:tcW w:w="0" w:type="auto"/>
            <w:vMerge/>
            <w:tcBorders>
              <w:bottom w:val="single" w:sz="6" w:space="0" w:color="000000"/>
              <w:right w:val="single" w:sz="6" w:space="0" w:color="000000"/>
            </w:tcBorders>
            <w:vAlign w:val="center"/>
            <w:hideMark/>
          </w:tcPr>
          <w:p w14:paraId="3228CA6C"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1EA6933"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b）应定期进行全面安全检查，检查内容包括现有安全技术措施的有效性、安全配置与安全策略的一致性、安全管理制度的执行情况等；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8D2ACCE"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经访谈，已定期每年一次进行全面安全检查，检查内容包括现有安全技术措施的有效性、安全配置与安全策略的一致性、安全管理制度的执行情况等。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53C4E8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09F1C51" w14:textId="77777777" w:rsidTr="00FB1E45">
        <w:tc>
          <w:tcPr>
            <w:tcW w:w="0" w:type="auto"/>
            <w:vMerge/>
            <w:tcBorders>
              <w:bottom w:val="single" w:sz="6" w:space="0" w:color="000000"/>
              <w:right w:val="single" w:sz="6" w:space="0" w:color="000000"/>
            </w:tcBorders>
            <w:vAlign w:val="center"/>
            <w:hideMark/>
          </w:tcPr>
          <w:p w14:paraId="6FF555F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1F080E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c）应制定安全检查表格</w:t>
            </w:r>
            <w:r>
              <w:rPr>
                <w:rFonts w:ascii="华文仿宋" w:hAnsi="华文仿宋" w:hint="eastAsia"/>
                <w:sz w:val="21"/>
                <w:szCs w:val="21"/>
              </w:rPr>
              <w:lastRenderedPageBreak/>
              <w:t>实施安全检查，汇总安全检查数据，形成安全检查报告，并对安全检查结果进行通报。</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28F2950"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经核查，已制定了日常巡检的</w:t>
            </w:r>
            <w:r>
              <w:rPr>
                <w:rFonts w:ascii="华文仿宋" w:hAnsi="华文仿宋" w:hint="eastAsia"/>
                <w:sz w:val="21"/>
                <w:szCs w:val="21"/>
              </w:rPr>
              <w:lastRenderedPageBreak/>
              <w:t>表格，检查内容包括机房温湿度、UPS主机情况、电力供应情况、硬件运行情况等，并形成了安全检查报告。</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930CFC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bl>
    <w:p w14:paraId="530E3D58" w14:textId="77777777" w:rsidR="004C25A4" w:rsidRDefault="004C25A4" w:rsidP="004C25A4"/>
    <w:p w14:paraId="645444B7" w14:textId="77777777" w:rsidR="004C25A4" w:rsidRPr="00802726" w:rsidRDefault="004C25A4" w:rsidP="004C25A4">
      <w:pPr>
        <w:pStyle w:val="a0"/>
      </w:pPr>
      <w:bookmarkStart w:id="219" w:name="_Toc99884100"/>
      <w:r w:rsidRPr="00802726">
        <w:rPr>
          <w:rFonts w:hint="eastAsia"/>
        </w:rPr>
        <w:t>安全管理人员</w:t>
      </w:r>
      <w:bookmarkEnd w:id="219"/>
      <w:r w:rsidRPr="00802726">
        <w:t xml:space="preserve"> </w:t>
      </w:r>
    </w:p>
    <w:p w14:paraId="0FDD01F7" w14:textId="77777777" w:rsidR="004C25A4" w:rsidRPr="00802726" w:rsidRDefault="004C25A4" w:rsidP="004C25A4">
      <w:pPr>
        <w:pStyle w:val="a1"/>
        <w:ind w:left="851" w:hanging="851"/>
      </w:pPr>
      <w:bookmarkStart w:id="220" w:name="_Toc99884101"/>
      <w:r w:rsidRPr="00802726">
        <w:rPr>
          <w:rFonts w:hint="eastAsia"/>
        </w:rPr>
        <w:t>安全通用要求部分</w:t>
      </w:r>
      <w:bookmarkEnd w:id="220"/>
    </w:p>
    <w:tbl>
      <w:tblPr>
        <w:tblW w:w="500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658"/>
        <w:gridCol w:w="2321"/>
        <w:gridCol w:w="2819"/>
        <w:gridCol w:w="1492"/>
      </w:tblGrid>
      <w:tr w:rsidR="004C25A4" w14:paraId="233E9361" w14:textId="77777777" w:rsidTr="00FB1E45">
        <w:trPr>
          <w:tblHeader/>
        </w:trPr>
        <w:tc>
          <w:tcPr>
            <w:tcW w:w="10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2CA12045" w14:textId="77777777" w:rsidR="004C25A4" w:rsidRDefault="004C25A4" w:rsidP="00FB1E45">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安全控制点</w:t>
            </w:r>
          </w:p>
        </w:tc>
        <w:tc>
          <w:tcPr>
            <w:tcW w:w="14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3C5FD21B"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测评指标</w:t>
            </w:r>
          </w:p>
        </w:tc>
        <w:tc>
          <w:tcPr>
            <w:tcW w:w="17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430C23E2"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结果记录</w:t>
            </w:r>
          </w:p>
        </w:tc>
        <w:tc>
          <w:tcPr>
            <w:tcW w:w="9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43C97948"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符合程度</w:t>
            </w:r>
          </w:p>
        </w:tc>
      </w:tr>
      <w:tr w:rsidR="004C25A4" w14:paraId="7D074318"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32A8AA0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人员录用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B8EEA4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a）应指定或授权专门的部门或人员负责人员录用；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4BEF161"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经访谈，由人资总部负责人员录用。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C3EB73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77FA55F" w14:textId="77777777" w:rsidTr="00FB1E45">
        <w:tc>
          <w:tcPr>
            <w:tcW w:w="0" w:type="auto"/>
            <w:vMerge/>
            <w:tcBorders>
              <w:bottom w:val="single" w:sz="6" w:space="0" w:color="000000"/>
              <w:right w:val="single" w:sz="6" w:space="0" w:color="000000"/>
            </w:tcBorders>
            <w:vAlign w:val="center"/>
            <w:hideMark/>
          </w:tcPr>
          <w:p w14:paraId="1AA5DD91"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831C23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b）应对被录用人员的身份、安全背景、专业资格或资质等进行审查，对其所具有的技术技能进行考核；</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7F591B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经访谈，由人资总部负责对被录用人员的身份、安全背景、专业资格或资质等进行审查，并对被录用人员的专业技能进行考核。</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2E35D5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79FE447" w14:textId="77777777" w:rsidTr="00FB1E45">
        <w:tc>
          <w:tcPr>
            <w:tcW w:w="0" w:type="auto"/>
            <w:vMerge/>
            <w:tcBorders>
              <w:bottom w:val="single" w:sz="6" w:space="0" w:color="000000"/>
              <w:right w:val="single" w:sz="6" w:space="0" w:color="000000"/>
            </w:tcBorders>
            <w:vAlign w:val="center"/>
            <w:hideMark/>
          </w:tcPr>
          <w:p w14:paraId="26F8092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483ED4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c）应与被录用人员签署保密协议，与关键岗位人员签署岗位责任协议。</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4322A36"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经核查，签署劳动合同时，合同第六条中已与被录用人员约定了保密协议；但与关键岗位未签署岗位责任协议。</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38A31A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部分符合</w:t>
            </w:r>
          </w:p>
        </w:tc>
      </w:tr>
      <w:tr w:rsidR="004C25A4" w14:paraId="6BF81AF6"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2C05675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人员离岗</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65B200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a）应及时终止离岗人员的所有访问权限，取回各种身份证件、钥匙、徽章等以及机构提供的软硬件设备；</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0E8335C" w14:textId="2A874290"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经核查：1、人员岗位调整时，需经过部门领导的确认，调动流程通过后权限部门会关闭员工原岗位IT权限，若新岗位有IT权限需求，需重新申请走审批流程，岗位调动根据不同</w:t>
            </w:r>
            <w:r>
              <w:rPr>
                <w:rFonts w:ascii="华文仿宋" w:hAnsi="华文仿宋" w:hint="eastAsia"/>
                <w:sz w:val="21"/>
                <w:szCs w:val="21"/>
              </w:rPr>
              <w:lastRenderedPageBreak/>
              <w:t>级别对应不同级别负责人审批。2、人员岗位离职时，经过部门领导的确认，填写《离职工作交接单》、《解除终止劳动合同/实习协议申请书》经部门主管和总监签字确认，走SHR人资系统离职流程，将相关账户和访问权限清理，包括其使用的账号、密码、权限、各种身份证件等以及其他相关信息资料、资产和软硬件设备，归还资产的接收部门进行审核和确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7073E9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4B902A38" w14:textId="77777777" w:rsidTr="00FB1E45">
        <w:tc>
          <w:tcPr>
            <w:tcW w:w="0" w:type="auto"/>
            <w:vMerge/>
            <w:tcBorders>
              <w:bottom w:val="single" w:sz="6" w:space="0" w:color="000000"/>
              <w:right w:val="single" w:sz="6" w:space="0" w:color="000000"/>
            </w:tcBorders>
            <w:vAlign w:val="center"/>
            <w:hideMark/>
          </w:tcPr>
          <w:p w14:paraId="282F4AED"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95A2DCE"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b）应办理严格的调离手续，并承诺调离后的保密义务后方可离开。</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39C0B28"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 xml:space="preserve">经访谈，人员离岗需经过SHR人资系统的确认和审批，将相关账户和访问权限清理，包括其使用的账号名、密码、权限、各种身份证件等以及其他相关信息资料、资产和软硬件设备，接收部门进行审核和确认。 </w:t>
            </w:r>
            <w:r>
              <w:rPr>
                <w:rFonts w:ascii="华文仿宋" w:hAnsi="华文仿宋" w:hint="eastAsia"/>
                <w:sz w:val="21"/>
                <w:szCs w:val="21"/>
              </w:rPr>
              <w:br/>
              <w:t>经核查，签署劳动合同时，合同第六条中已与被录用人员约定了保密协议。</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464D6C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85E3F49"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74B07A5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安全意识教育和培训</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15226D6"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a）应对各类人员进行安全意识教育和岗位技能培训，并告知相关的安</w:t>
            </w:r>
            <w:r>
              <w:rPr>
                <w:rFonts w:ascii="华文仿宋" w:hAnsi="华文仿宋" w:hint="eastAsia"/>
                <w:sz w:val="21"/>
                <w:szCs w:val="21"/>
              </w:rPr>
              <w:lastRenderedPageBreak/>
              <w:t>全责任和惩戒措施；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7A8A14E"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经核查，《三一集团有限公司员工信息安全管理制度》第5章中明确了信息安全培训与</w:t>
            </w:r>
            <w:r>
              <w:rPr>
                <w:rFonts w:ascii="华文仿宋" w:hAnsi="华文仿宋" w:hint="eastAsia"/>
                <w:sz w:val="21"/>
                <w:szCs w:val="21"/>
              </w:rPr>
              <w:lastRenderedPageBreak/>
              <w:t>要求，对无故缺席公司组织的信息安全培训与考试，信息安全考试未及格的，对其处罚上升一级。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B4104B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2727A2DE" w14:textId="77777777" w:rsidTr="00FB1E45">
        <w:tc>
          <w:tcPr>
            <w:tcW w:w="0" w:type="auto"/>
            <w:vMerge/>
            <w:tcBorders>
              <w:bottom w:val="single" w:sz="6" w:space="0" w:color="000000"/>
              <w:right w:val="single" w:sz="6" w:space="0" w:color="000000"/>
            </w:tcBorders>
            <w:vAlign w:val="center"/>
            <w:hideMark/>
          </w:tcPr>
          <w:p w14:paraId="02AEC1D1"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54E30C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b）应针对不同岗位制定不同的培训计划，对安全基础知识、岗位操作规程等进行培训；</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3B2824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经核查，已建立每年一次员工安全意识培训，根据不同岗位制定不同培训计划，对安全基础知识、岗位操作规程等进行培训。</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23C1CC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21A1334" w14:textId="77777777" w:rsidTr="00FB1E45">
        <w:tc>
          <w:tcPr>
            <w:tcW w:w="0" w:type="auto"/>
            <w:vMerge/>
            <w:tcBorders>
              <w:bottom w:val="single" w:sz="6" w:space="0" w:color="000000"/>
              <w:right w:val="single" w:sz="6" w:space="0" w:color="000000"/>
            </w:tcBorders>
            <w:vAlign w:val="center"/>
            <w:hideMark/>
          </w:tcPr>
          <w:p w14:paraId="369FE7D1"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F8D11DC"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c）应定期对不同岗位的人员进行技能考核。</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1F2E74F"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经核查，每年一次信息安全意识线上学习及考试，对于未按期完成线上学习的员工，考试未参加或未及格的员工，予以处罚。</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EA098F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5D2D378"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5D5F7DF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外部人员访问管理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36F6E67"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a）应在外部人员物理访问受控区域前先提出书面申请，批准后由专人全程陪同，并登记备案；</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4EB35D1"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三一集团有限公司数据中心管理规定》中规定外部人员进出均需登记，第三方人员如需访问物理机房等重要区域时，应填写《数据中心出入登记表》进行申请，对第三方人员进入机房内部全程陪同监督。</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E7C68F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B0A9F83" w14:textId="77777777" w:rsidTr="00FB1E45">
        <w:tc>
          <w:tcPr>
            <w:tcW w:w="0" w:type="auto"/>
            <w:vMerge/>
            <w:tcBorders>
              <w:bottom w:val="single" w:sz="6" w:space="0" w:color="000000"/>
              <w:right w:val="single" w:sz="6" w:space="0" w:color="000000"/>
            </w:tcBorders>
            <w:vAlign w:val="center"/>
            <w:hideMark/>
          </w:tcPr>
          <w:p w14:paraId="64078E5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0EC8117"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b）应在外部人员接入受控网络访问系统前先提出书面申请，批准后由专人开设账户、分配权限，并登记备案；</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C210EE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经核查，《三一集团有限公司第三方人员信息安全管理规定》中明确规定，临时外部人员如需接入内部网络，需签署《商业秘密保密协议承诺函》</w:t>
            </w:r>
            <w:r>
              <w:rPr>
                <w:rFonts w:ascii="华文仿宋" w:hAnsi="华文仿宋" w:hint="eastAsia"/>
                <w:sz w:val="21"/>
                <w:szCs w:val="21"/>
              </w:rPr>
              <w:lastRenderedPageBreak/>
              <w:t>《安全协议》并走流程审批。审批登记完成后方可接入。</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B45423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6222933C" w14:textId="77777777" w:rsidTr="00FB1E45">
        <w:tc>
          <w:tcPr>
            <w:tcW w:w="0" w:type="auto"/>
            <w:vMerge/>
            <w:tcBorders>
              <w:bottom w:val="single" w:sz="6" w:space="0" w:color="000000"/>
              <w:right w:val="single" w:sz="6" w:space="0" w:color="000000"/>
            </w:tcBorders>
            <w:vAlign w:val="center"/>
            <w:hideMark/>
          </w:tcPr>
          <w:p w14:paraId="5196228E"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7B883B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c）外部人员离场后应及时清除其所有的访问权限；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CA2E7EA"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三一集团有限公司第三方人员信息安全管理规定》中明确规定了对外部人员完成工作后，业务负责人应参照《三一集团有限公司信息系统权限管理制度》内容及时关闭其权限，并于一周内归还所使用资产，将所有工作资料进行存档，便于后续跟踪检查。</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0A7D85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D60FF89" w14:textId="77777777" w:rsidTr="00FB1E45">
        <w:tc>
          <w:tcPr>
            <w:tcW w:w="0" w:type="auto"/>
            <w:vMerge/>
            <w:tcBorders>
              <w:bottom w:val="single" w:sz="6" w:space="0" w:color="000000"/>
              <w:right w:val="single" w:sz="6" w:space="0" w:color="000000"/>
            </w:tcBorders>
            <w:vAlign w:val="center"/>
            <w:hideMark/>
          </w:tcPr>
          <w:p w14:paraId="63774FA5"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3374787"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d）获得系统访问授权的外部人员应签署保密协议，不得进行非授权操作，不得复制和泄露任何敏感信息。</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ABFF70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经核查，《三一集团有限公司第三方人员信息安全管理规定》中明确规定外部人员需提交申请并报分管人事领导审批，并全程均由相关人员陪同监督。</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174EAD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bl>
    <w:p w14:paraId="2D37F9AC" w14:textId="77777777" w:rsidR="004C25A4" w:rsidRDefault="004C25A4" w:rsidP="004C25A4"/>
    <w:p w14:paraId="5771F939" w14:textId="77777777" w:rsidR="004C25A4" w:rsidRPr="00802726" w:rsidRDefault="004C25A4" w:rsidP="004C25A4">
      <w:pPr>
        <w:pStyle w:val="a0"/>
      </w:pPr>
      <w:bookmarkStart w:id="221" w:name="_Toc99884102"/>
      <w:r w:rsidRPr="00802726">
        <w:rPr>
          <w:rFonts w:hint="eastAsia"/>
        </w:rPr>
        <w:t>安全建设管理</w:t>
      </w:r>
      <w:bookmarkEnd w:id="221"/>
      <w:r w:rsidRPr="00802726">
        <w:t xml:space="preserve"> </w:t>
      </w:r>
    </w:p>
    <w:p w14:paraId="4A72F352" w14:textId="77777777" w:rsidR="004C25A4" w:rsidRPr="00802726" w:rsidRDefault="004C25A4" w:rsidP="004C25A4">
      <w:pPr>
        <w:pStyle w:val="a1"/>
        <w:ind w:left="851" w:hanging="851"/>
      </w:pPr>
      <w:bookmarkStart w:id="222" w:name="_Toc99884103"/>
      <w:r w:rsidRPr="00802726">
        <w:rPr>
          <w:rFonts w:hint="eastAsia"/>
        </w:rPr>
        <w:t>安全通用要求部分</w:t>
      </w:r>
      <w:bookmarkEnd w:id="222"/>
    </w:p>
    <w:tbl>
      <w:tblPr>
        <w:tblW w:w="500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658"/>
        <w:gridCol w:w="2321"/>
        <w:gridCol w:w="2819"/>
        <w:gridCol w:w="1492"/>
      </w:tblGrid>
      <w:tr w:rsidR="004C25A4" w14:paraId="5404136E" w14:textId="77777777" w:rsidTr="00FB1E45">
        <w:trPr>
          <w:tblHeader/>
        </w:trPr>
        <w:tc>
          <w:tcPr>
            <w:tcW w:w="10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36ED750B" w14:textId="77777777" w:rsidR="004C25A4" w:rsidRDefault="004C25A4" w:rsidP="00FB1E45">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安全控制点</w:t>
            </w:r>
          </w:p>
        </w:tc>
        <w:tc>
          <w:tcPr>
            <w:tcW w:w="14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4EB0022F"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测评指标</w:t>
            </w:r>
          </w:p>
        </w:tc>
        <w:tc>
          <w:tcPr>
            <w:tcW w:w="17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5150A116"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结果记录</w:t>
            </w:r>
          </w:p>
        </w:tc>
        <w:tc>
          <w:tcPr>
            <w:tcW w:w="9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1D40A4EF"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符合程度</w:t>
            </w:r>
          </w:p>
        </w:tc>
      </w:tr>
      <w:tr w:rsidR="004C25A4" w14:paraId="5660E351"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3B6A3C0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定级和备案</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58E976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a）应以书面的形式说明保护对象的安全保护等级及确定等级的方法和理由；</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A547FEC" w14:textId="5FA8F688"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经核查，被测系统已完成定级备案工作，在《三一集团有限公司SanyMall客户云商城系统网络安全等级保护定级报告》中已明确安全保护等级及定</w:t>
            </w:r>
            <w:r>
              <w:rPr>
                <w:rFonts w:ascii="华文仿宋" w:hAnsi="华文仿宋" w:hint="eastAsia"/>
                <w:sz w:val="21"/>
                <w:szCs w:val="21"/>
              </w:rPr>
              <w:lastRenderedPageBreak/>
              <w:t>级理由，将三一集团有限公司SanyMall客户云商城系统等级定为第S3A3级。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6BC71A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7D8BC314" w14:textId="77777777" w:rsidTr="00FB1E45">
        <w:tc>
          <w:tcPr>
            <w:tcW w:w="0" w:type="auto"/>
            <w:vMerge/>
            <w:tcBorders>
              <w:bottom w:val="single" w:sz="6" w:space="0" w:color="000000"/>
              <w:right w:val="single" w:sz="6" w:space="0" w:color="000000"/>
            </w:tcBorders>
            <w:vAlign w:val="center"/>
            <w:hideMark/>
          </w:tcPr>
          <w:p w14:paraId="5DFD777C"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FDDC0D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b）应组织相关部门和有关安全技术专家对定级结果的合理性和正确性进行论证和审定；</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93AD390"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经核查，被测系统定级结果已经过相关部门和安全技术专家评审，已完成定级备案工作，已取得系统备案号。</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0D319A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D528C6A" w14:textId="77777777" w:rsidTr="00FB1E45">
        <w:tc>
          <w:tcPr>
            <w:tcW w:w="0" w:type="auto"/>
            <w:vMerge/>
            <w:tcBorders>
              <w:bottom w:val="single" w:sz="6" w:space="0" w:color="000000"/>
              <w:right w:val="single" w:sz="6" w:space="0" w:color="000000"/>
            </w:tcBorders>
            <w:vAlign w:val="center"/>
            <w:hideMark/>
          </w:tcPr>
          <w:p w14:paraId="75C7C4EF"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BDAE99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c）应保证定级结果经过相关部门的批准；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8409E9F"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经核查，系统的定级结果已经过主管部门审批通过，已完成定级备案工作，已取得系统备案号。</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212264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DB4F8BF" w14:textId="77777777" w:rsidTr="00FB1E45">
        <w:tc>
          <w:tcPr>
            <w:tcW w:w="0" w:type="auto"/>
            <w:vMerge/>
            <w:tcBorders>
              <w:bottom w:val="single" w:sz="6" w:space="0" w:color="000000"/>
              <w:right w:val="single" w:sz="6" w:space="0" w:color="000000"/>
            </w:tcBorders>
            <w:vAlign w:val="center"/>
            <w:hideMark/>
          </w:tcPr>
          <w:p w14:paraId="42E1A190"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4FFF01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d）应将备案材料报主管部门和相应公安机关备案。</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9AAC04E"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经核查，系统备案材料已上报主管部门和公安机关备案，已取得系统备案号。此次测评为二次测评，需测评工作结束并出具测评报告且结果为符合之后公安部门才会出具备案证明。</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6A0464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2E8CEC3"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62B780E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安全方案设计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4D88BF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a）应根据安全保护等级选择基本安全措施，依据风险分析的结果补充和调整安全措施；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27D393F"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经核查，系统定级备案附件材料中已明确要求项目建设严格遵照国家《信息安全技术 网络安全等级保护基本要求》（GB/T 22239-2019）第三级等级保护技术等相关文件要求，建立集技术、管理及监管为一体的统一安全防护体系。此次为二次测评，后续会根据</w:t>
            </w:r>
            <w:r>
              <w:rPr>
                <w:rFonts w:ascii="华文仿宋" w:hAnsi="华文仿宋" w:hint="eastAsia"/>
                <w:sz w:val="21"/>
                <w:szCs w:val="21"/>
              </w:rPr>
              <w:lastRenderedPageBreak/>
              <w:t>等保测评及风险评估结果对安全措施进行调整。</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90A158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7A99142B" w14:textId="77777777" w:rsidTr="00FB1E45">
        <w:tc>
          <w:tcPr>
            <w:tcW w:w="0" w:type="auto"/>
            <w:vMerge/>
            <w:tcBorders>
              <w:bottom w:val="single" w:sz="6" w:space="0" w:color="000000"/>
              <w:right w:val="single" w:sz="6" w:space="0" w:color="000000"/>
            </w:tcBorders>
            <w:vAlign w:val="center"/>
            <w:hideMark/>
          </w:tcPr>
          <w:p w14:paraId="5850C5D6"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DC2890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b）应根据保护对象的安全保护等级及与其他级别保护对象的关系进行安全整体规划和安全方案设计，设计内容应包含密码技术相关内容，并形成配套文件；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B0F5C56"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经核查，已提供《应用系统安全自查表》明确了对集团应用系统安全进行安全整体规划和安全方案设计，设计内容应包含密码技术相关内容，并形成配套文件。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75608B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8CF3FC6" w14:textId="77777777" w:rsidTr="00FB1E45">
        <w:tc>
          <w:tcPr>
            <w:tcW w:w="0" w:type="auto"/>
            <w:vMerge/>
            <w:tcBorders>
              <w:bottom w:val="single" w:sz="6" w:space="0" w:color="000000"/>
              <w:right w:val="single" w:sz="6" w:space="0" w:color="000000"/>
            </w:tcBorders>
            <w:vAlign w:val="center"/>
            <w:hideMark/>
          </w:tcPr>
          <w:p w14:paraId="5DA79E98"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27C197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c）应组织相关部门和有关安全专家对安全整体规划及其配套文件的合理性和正确性进行论证和审定，经过批准后才能正式实施。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DEABC4E"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经核查，有组织集团相关部门和有关安全专家对安全整体规划及其配套文件的合理性和正确性进行论证和审定，有提供相关会议纪要。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146EBC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51DEB67"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41CE880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产品采购和使用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B44C95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a）应确保网络安全产品采购和使用符合国家的有关规定；</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8EBBCF6"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经核查，网络安全产品的采购均符合国家相关规定，均有相关销售许可，现场有提供。</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6BCD40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85B871D" w14:textId="77777777" w:rsidTr="00FB1E45">
        <w:tc>
          <w:tcPr>
            <w:tcW w:w="0" w:type="auto"/>
            <w:vMerge/>
            <w:tcBorders>
              <w:bottom w:val="single" w:sz="6" w:space="0" w:color="000000"/>
              <w:right w:val="single" w:sz="6" w:space="0" w:color="000000"/>
            </w:tcBorders>
            <w:vAlign w:val="center"/>
            <w:hideMark/>
          </w:tcPr>
          <w:p w14:paraId="07DC9B60"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54153E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b）应确保密码产品与服务的采购和使用符合国家密码管理主管部门的要求；</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63C3D81"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经核查，相关密码产品已提供相关材料证明符合国家密码管理主管部门的要求。</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010320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60D2281" w14:textId="77777777" w:rsidTr="00FB1E45">
        <w:tc>
          <w:tcPr>
            <w:tcW w:w="0" w:type="auto"/>
            <w:vMerge/>
            <w:tcBorders>
              <w:bottom w:val="single" w:sz="6" w:space="0" w:color="000000"/>
              <w:right w:val="single" w:sz="6" w:space="0" w:color="000000"/>
            </w:tcBorders>
            <w:vAlign w:val="center"/>
            <w:hideMark/>
          </w:tcPr>
          <w:p w14:paraId="2A5B3E46"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970DC0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c）应预先对产品进行选型测试，确定产品的候选范围，并定期审定和更新候选产品名单。</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9B493F0"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经核查，具有商品采购清单，设备采购前会由需求部门的技术人员根据设备各方面性能进行对比筛选。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F9C30E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289E242"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10F169C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自行软件开发</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873087A"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a）应将开发环境与实际</w:t>
            </w:r>
            <w:r>
              <w:rPr>
                <w:rFonts w:ascii="华文仿宋" w:hAnsi="华文仿宋" w:hint="eastAsia"/>
                <w:sz w:val="21"/>
                <w:szCs w:val="21"/>
              </w:rPr>
              <w:lastRenderedPageBreak/>
              <w:t>运行环境物理分开，测试数据和测试结果受到控制；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018F15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经核查，系统自行开发，测试</w:t>
            </w:r>
            <w:r>
              <w:rPr>
                <w:rFonts w:ascii="华文仿宋" w:hAnsi="华文仿宋" w:hint="eastAsia"/>
                <w:sz w:val="21"/>
                <w:szCs w:val="21"/>
              </w:rPr>
              <w:lastRenderedPageBreak/>
              <w:t>环境和生产环境分开，测试数据和结果对内展示，均为受控成果。</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7F0236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7E5EF417" w14:textId="77777777" w:rsidTr="00FB1E45">
        <w:tc>
          <w:tcPr>
            <w:tcW w:w="0" w:type="auto"/>
            <w:vMerge/>
            <w:tcBorders>
              <w:bottom w:val="single" w:sz="6" w:space="0" w:color="000000"/>
              <w:right w:val="single" w:sz="6" w:space="0" w:color="000000"/>
            </w:tcBorders>
            <w:vAlign w:val="center"/>
            <w:hideMark/>
          </w:tcPr>
          <w:p w14:paraId="3EB9C349"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785A20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b）应制定软件开发管理制度，明确说明开发过程的控制方法和人员行为准则；</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CA5F6EE"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经核查，《三一重工软件开发管理规范》规范了相关人员和流程管控等内容。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5FEE33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FDC03D2" w14:textId="77777777" w:rsidTr="00FB1E45">
        <w:tc>
          <w:tcPr>
            <w:tcW w:w="0" w:type="auto"/>
            <w:vMerge/>
            <w:tcBorders>
              <w:bottom w:val="single" w:sz="6" w:space="0" w:color="000000"/>
              <w:right w:val="single" w:sz="6" w:space="0" w:color="000000"/>
            </w:tcBorders>
            <w:vAlign w:val="center"/>
            <w:hideMark/>
          </w:tcPr>
          <w:p w14:paraId="1BC70B05"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DFE919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c）应制定代码编写安全规范，要求开发人员参照规范编写代码；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A2502D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经核查，已制定代码安全编写规范，要求开发人员参照规范编写代码。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8EB8F0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78E754A" w14:textId="77777777" w:rsidTr="00FB1E45">
        <w:tc>
          <w:tcPr>
            <w:tcW w:w="0" w:type="auto"/>
            <w:vMerge/>
            <w:tcBorders>
              <w:bottom w:val="single" w:sz="6" w:space="0" w:color="000000"/>
              <w:right w:val="single" w:sz="6" w:space="0" w:color="000000"/>
            </w:tcBorders>
            <w:vAlign w:val="center"/>
            <w:hideMark/>
          </w:tcPr>
          <w:p w14:paraId="668B732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ECE176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d）应具备软件设计的相关文档和使用指南，并对文档使用进行控制；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364C202"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经核查，系统已提供软件使用说明手册。</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B73764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A312F4B" w14:textId="77777777" w:rsidTr="00FB1E45">
        <w:tc>
          <w:tcPr>
            <w:tcW w:w="0" w:type="auto"/>
            <w:vMerge/>
            <w:tcBorders>
              <w:bottom w:val="single" w:sz="6" w:space="0" w:color="000000"/>
              <w:right w:val="single" w:sz="6" w:space="0" w:color="000000"/>
            </w:tcBorders>
            <w:vAlign w:val="center"/>
            <w:hideMark/>
          </w:tcPr>
          <w:p w14:paraId="6F366163"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442F413"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e）应保证在软件开发过程中对安全性进行测试，在软件安装前对可能存在的恶意代码进行检测；</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79A3FF6"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经核查，自行软件开发过程中未对恶意代码进行检测，无法保证软件安全性。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394B00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1309DE22" w14:textId="77777777" w:rsidTr="00FB1E45">
        <w:tc>
          <w:tcPr>
            <w:tcW w:w="0" w:type="auto"/>
            <w:vMerge/>
            <w:tcBorders>
              <w:bottom w:val="single" w:sz="6" w:space="0" w:color="000000"/>
              <w:right w:val="single" w:sz="6" w:space="0" w:color="000000"/>
            </w:tcBorders>
            <w:vAlign w:val="center"/>
            <w:hideMark/>
          </w:tcPr>
          <w:p w14:paraId="6BF01FA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5FBD1A3"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f）应对程序资源库的修改、更新、发布进行授权和批准，并严格进行版本控制；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8A6576B"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经核查，《三一重工软件开发管理规范》已提对程序资源的变更修改进行了要求。</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07491C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006846F" w14:textId="77777777" w:rsidTr="00FB1E45">
        <w:tc>
          <w:tcPr>
            <w:tcW w:w="0" w:type="auto"/>
            <w:vMerge/>
            <w:tcBorders>
              <w:bottom w:val="single" w:sz="6" w:space="0" w:color="000000"/>
              <w:right w:val="single" w:sz="6" w:space="0" w:color="000000"/>
            </w:tcBorders>
            <w:vAlign w:val="center"/>
            <w:hideMark/>
          </w:tcPr>
          <w:p w14:paraId="7C9B7978"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38FE1F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g）应保证开发人员为专职人员，开发人员的开发活动受到控制、监视和审查。</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1DDDD5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经核查，软件开发人员均为专职人员，开发活动规范、受控。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781F7A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8A10FC7"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151343B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外包软件开发</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F1A39A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a）应在软件交付前检测其中可能存在的恶意代码；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C216458"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经访谈，被测系统为集团自行开发，未涉及外包软件开发。</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813549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6F820E76" w14:textId="77777777" w:rsidTr="00FB1E45">
        <w:tc>
          <w:tcPr>
            <w:tcW w:w="0" w:type="auto"/>
            <w:vMerge/>
            <w:tcBorders>
              <w:bottom w:val="single" w:sz="6" w:space="0" w:color="000000"/>
              <w:right w:val="single" w:sz="6" w:space="0" w:color="000000"/>
            </w:tcBorders>
            <w:vAlign w:val="center"/>
            <w:hideMark/>
          </w:tcPr>
          <w:p w14:paraId="35E726DA"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FCA3FB3"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b）应保证开发单位提供软件设计文档和使用指南；</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CFAB350"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经访谈，被测系统为集团自行开发，未涉及外包软件开发。</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8BDAC2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5B6CCE57" w14:textId="77777777" w:rsidTr="00FB1E45">
        <w:tc>
          <w:tcPr>
            <w:tcW w:w="0" w:type="auto"/>
            <w:vMerge/>
            <w:tcBorders>
              <w:bottom w:val="single" w:sz="6" w:space="0" w:color="000000"/>
              <w:right w:val="single" w:sz="6" w:space="0" w:color="000000"/>
            </w:tcBorders>
            <w:vAlign w:val="center"/>
            <w:hideMark/>
          </w:tcPr>
          <w:p w14:paraId="6B71AAD8"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2B4028E"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c）应保证开发单位提供软件源代码，并审查软件中可能存在的后门和隐蔽信道。</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ED2AC38"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经访谈，被测系统为集团自行开发，未涉及外包软件开发。</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325C7C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0B4C1737"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7834C54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工程实施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B815EA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a）应指定或授权专门的部门或人员负责工程实施过程的管理；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D19247A"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经访谈，已指定营销与风控总部负责对工程的实时过程进行管控。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899472B"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335D186" w14:textId="77777777" w:rsidTr="00FB1E45">
        <w:tc>
          <w:tcPr>
            <w:tcW w:w="0" w:type="auto"/>
            <w:vMerge/>
            <w:tcBorders>
              <w:bottom w:val="single" w:sz="6" w:space="0" w:color="000000"/>
              <w:right w:val="single" w:sz="6" w:space="0" w:color="000000"/>
            </w:tcBorders>
            <w:vAlign w:val="center"/>
            <w:hideMark/>
          </w:tcPr>
          <w:p w14:paraId="01233D40"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FF1706E"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b）应制定安全工程实施方案控制工程实施过程；</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C72FDEF"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经核查，有制定提供详细的工程实施方案。</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284943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3154D3B" w14:textId="77777777" w:rsidTr="00FB1E45">
        <w:tc>
          <w:tcPr>
            <w:tcW w:w="0" w:type="auto"/>
            <w:vMerge/>
            <w:tcBorders>
              <w:bottom w:val="single" w:sz="6" w:space="0" w:color="000000"/>
              <w:right w:val="single" w:sz="6" w:space="0" w:color="000000"/>
            </w:tcBorders>
            <w:vAlign w:val="center"/>
            <w:hideMark/>
          </w:tcPr>
          <w:p w14:paraId="02B3E49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A551F57"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c）应通过第三方工程监理控制项目的实施过程。</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EA0261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经核查，有通过第三方工程监理（兴湘监理）及集团董办督办经理控制项目实施过程。</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0E16CB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4F58DFE"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6340773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测试验收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B2B892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a）应制订测试验收方案，并依据测试验收方案实施测试验收，形成测试验收报告；</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03A534D"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经核查，有制订测试验收方案及提供测试报告。</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89A5D2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5667892" w14:textId="77777777" w:rsidTr="00FB1E45">
        <w:tc>
          <w:tcPr>
            <w:tcW w:w="0" w:type="auto"/>
            <w:vMerge/>
            <w:tcBorders>
              <w:bottom w:val="single" w:sz="6" w:space="0" w:color="000000"/>
              <w:right w:val="single" w:sz="6" w:space="0" w:color="000000"/>
            </w:tcBorders>
            <w:vAlign w:val="center"/>
            <w:hideMark/>
          </w:tcPr>
          <w:p w14:paraId="1B5532C6"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E89A62E"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b）应进行上线前的安全性测试，并出具安全测试报告，安全测试报告应包含密码应用安全性</w:t>
            </w:r>
            <w:r>
              <w:rPr>
                <w:rFonts w:ascii="华文仿宋" w:hAnsi="华文仿宋" w:hint="eastAsia"/>
                <w:sz w:val="21"/>
                <w:szCs w:val="21"/>
              </w:rPr>
              <w:lastRenderedPageBreak/>
              <w:t>测试相关内容。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1B8FACA"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经访谈，未提供上线前的安全性测试报告。</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07A0D8B"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不符合</w:t>
            </w:r>
          </w:p>
        </w:tc>
      </w:tr>
      <w:tr w:rsidR="004C25A4" w14:paraId="6F60E41A"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072C422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系统交付</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7F3504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a）应制定交付清单，并根据交付清单对所交接的设备、软件和文档等进行清点；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C5A7EEA"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经访谈，已制订项目交付清单，并对系统、设备和文档等进行了明确规定。</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6C3C4C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67F009F" w14:textId="77777777" w:rsidTr="00FB1E45">
        <w:tc>
          <w:tcPr>
            <w:tcW w:w="0" w:type="auto"/>
            <w:vMerge/>
            <w:tcBorders>
              <w:bottom w:val="single" w:sz="6" w:space="0" w:color="000000"/>
              <w:right w:val="single" w:sz="6" w:space="0" w:color="000000"/>
            </w:tcBorders>
            <w:vAlign w:val="center"/>
            <w:hideMark/>
          </w:tcPr>
          <w:p w14:paraId="731BA32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64F8DDA"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b）应对负责运行维护的技术人员进行相应的技能培训；</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501A6F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经访谈，已对负责系统维护的技术人员进行相应的技能培训，由厂商在会议室统一进行技术培训和产品说明。</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B6ED8C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35D7ED4" w14:textId="77777777" w:rsidTr="00FB1E45">
        <w:tc>
          <w:tcPr>
            <w:tcW w:w="0" w:type="auto"/>
            <w:vMerge/>
            <w:tcBorders>
              <w:bottom w:val="single" w:sz="6" w:space="0" w:color="000000"/>
              <w:right w:val="single" w:sz="6" w:space="0" w:color="000000"/>
            </w:tcBorders>
            <w:vAlign w:val="center"/>
            <w:hideMark/>
          </w:tcPr>
          <w:p w14:paraId="51477B53"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E52F56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c）应提供建设过程文档和运行维护文档。</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F9D0028"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经核查，已提供SanyMall客户云商城系统操作手册、培训资料等文档。</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51BB78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33295DE"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14D7665B"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等级测评</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67E74A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a）应定期进行等级测评，发现不符合相应等级保护标准要求的及时整改；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C4DB1A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经访谈，本次测评为第二次测评，根据定级要求，定期每年进行一次等级测评，发现不符合相应等级保护标准要求的及时整改。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BA48FE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901951E" w14:textId="77777777" w:rsidTr="00FB1E45">
        <w:tc>
          <w:tcPr>
            <w:tcW w:w="0" w:type="auto"/>
            <w:vMerge/>
            <w:tcBorders>
              <w:bottom w:val="single" w:sz="6" w:space="0" w:color="000000"/>
              <w:right w:val="single" w:sz="6" w:space="0" w:color="000000"/>
            </w:tcBorders>
            <w:vAlign w:val="center"/>
            <w:hideMark/>
          </w:tcPr>
          <w:p w14:paraId="26AC61E2"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E33D4B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b）应在发生重大变更或级别发生变化时进行等级测评；</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5748AD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经访谈，本次测评为第二次测评，根据定级要求，定期每年进行一次等级测评，暂未发生过重大变更。</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2FEEE1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E222AED" w14:textId="77777777" w:rsidTr="00FB1E45">
        <w:tc>
          <w:tcPr>
            <w:tcW w:w="0" w:type="auto"/>
            <w:vMerge/>
            <w:tcBorders>
              <w:bottom w:val="single" w:sz="6" w:space="0" w:color="000000"/>
              <w:right w:val="single" w:sz="6" w:space="0" w:color="000000"/>
            </w:tcBorders>
            <w:vAlign w:val="center"/>
            <w:hideMark/>
          </w:tcPr>
          <w:p w14:paraId="5CC27DC8"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C60525A"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c）应确保测评机构的选择符合国家有关规定。</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644015E" w14:textId="5200BE6F"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经访谈，此次为第二次测评，测评机构为</w:t>
            </w:r>
            <w:r w:rsidR="00BA01A1">
              <w:rPr>
                <w:rFonts w:ascii="华文仿宋" w:hAnsi="华文仿宋" w:hint="eastAsia"/>
                <w:sz w:val="21"/>
                <w:szCs w:val="21"/>
              </w:rPr>
              <w:t>湖南省金盾信息安全等级保护评估中心有限公司</w:t>
            </w:r>
            <w:r>
              <w:rPr>
                <w:rFonts w:ascii="华文仿宋" w:hAnsi="华文仿宋" w:hint="eastAsia"/>
                <w:sz w:val="21"/>
                <w:szCs w:val="21"/>
              </w:rPr>
              <w:t>，该公司具有等保测评资质。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9F52F3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638F701"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0FD5920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服务供应商选择</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F4EE3E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a）应确保服务供应商的选择符合国家的有关规定；</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08A60A5" w14:textId="08F7B54F"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经访谈，与</w:t>
            </w:r>
            <w:r w:rsidR="00BA01A1">
              <w:rPr>
                <w:rFonts w:ascii="华文仿宋" w:hAnsi="华文仿宋" w:hint="eastAsia"/>
                <w:sz w:val="21"/>
                <w:szCs w:val="21"/>
              </w:rPr>
              <w:t>湖南省金盾信息安全等级保护评估中心有限公司</w:t>
            </w:r>
            <w:r>
              <w:rPr>
                <w:rFonts w:ascii="华文仿宋" w:hAnsi="华文仿宋" w:hint="eastAsia"/>
                <w:sz w:val="21"/>
                <w:szCs w:val="21"/>
              </w:rPr>
              <w:t>、网神信息技术股份有限公司、深信服科技股份有限公司等，签订安全服务合同，服务商具有系统运维及开发资质。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7AA959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447C67A" w14:textId="77777777" w:rsidTr="00FB1E45">
        <w:tc>
          <w:tcPr>
            <w:tcW w:w="0" w:type="auto"/>
            <w:vMerge/>
            <w:tcBorders>
              <w:bottom w:val="single" w:sz="6" w:space="0" w:color="000000"/>
              <w:right w:val="single" w:sz="6" w:space="0" w:color="000000"/>
            </w:tcBorders>
            <w:vAlign w:val="center"/>
            <w:hideMark/>
          </w:tcPr>
          <w:p w14:paraId="7268A99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43F09F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b）应与选定的服务供应商签订相关协议，明确整个服务供应链各方需履行的网络安全相关义务；</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16DB878" w14:textId="0DEE16A5"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经访谈，在与服务商（</w:t>
            </w:r>
            <w:r w:rsidR="00BA01A1">
              <w:rPr>
                <w:rFonts w:ascii="华文仿宋" w:hAnsi="华文仿宋" w:hint="eastAsia"/>
                <w:sz w:val="21"/>
                <w:szCs w:val="21"/>
              </w:rPr>
              <w:t>湖南省金盾信息安全等级保护评估中心有限公司</w:t>
            </w:r>
            <w:r>
              <w:rPr>
                <w:rFonts w:ascii="华文仿宋" w:hAnsi="华文仿宋" w:hint="eastAsia"/>
                <w:sz w:val="21"/>
                <w:szCs w:val="21"/>
              </w:rPr>
              <w:t>、网神信息技术股份有限公司、深信服科技股份有限公司）签订的安全服务合同中已明确双方应当履行的责任及安全服务内容。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94AC3D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1BC1C15" w14:textId="77777777" w:rsidTr="00FB1E45">
        <w:tc>
          <w:tcPr>
            <w:tcW w:w="0" w:type="auto"/>
            <w:vMerge/>
            <w:tcBorders>
              <w:bottom w:val="single" w:sz="6" w:space="0" w:color="000000"/>
              <w:right w:val="single" w:sz="6" w:space="0" w:color="000000"/>
            </w:tcBorders>
            <w:vAlign w:val="center"/>
            <w:hideMark/>
          </w:tcPr>
          <w:p w14:paraId="30961914"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94CD72E"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c）应定期监督、评审和审核服务供应商提供的服务，并对其变更服务内容加以控制。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3E7BB0D"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经访谈，已定期监督、评审和审核服务供应商提供的服务，并对其变更服务内容加以控制。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BFFDC8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bl>
    <w:p w14:paraId="188E20D5" w14:textId="77777777" w:rsidR="004C25A4" w:rsidRDefault="004C25A4" w:rsidP="004C25A4"/>
    <w:p w14:paraId="1F8E3EA2" w14:textId="77777777" w:rsidR="004C25A4" w:rsidRPr="00802726" w:rsidRDefault="004C25A4" w:rsidP="004C25A4">
      <w:pPr>
        <w:pStyle w:val="a1"/>
        <w:ind w:left="851" w:hanging="851"/>
      </w:pPr>
      <w:bookmarkStart w:id="223" w:name="_Toc99884104"/>
      <w:r w:rsidRPr="00802726">
        <w:rPr>
          <w:rFonts w:hint="eastAsia"/>
        </w:rPr>
        <w:t>云计算安全扩展要求部分</w:t>
      </w:r>
      <w:bookmarkEnd w:id="223"/>
    </w:p>
    <w:tbl>
      <w:tblPr>
        <w:tblW w:w="500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658"/>
        <w:gridCol w:w="2321"/>
        <w:gridCol w:w="2819"/>
        <w:gridCol w:w="1492"/>
      </w:tblGrid>
      <w:tr w:rsidR="004C25A4" w14:paraId="04DC480A" w14:textId="77777777" w:rsidTr="00FB1E45">
        <w:trPr>
          <w:tblHeader/>
        </w:trPr>
        <w:tc>
          <w:tcPr>
            <w:tcW w:w="10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2F05899F" w14:textId="77777777" w:rsidR="004C25A4" w:rsidRDefault="004C25A4" w:rsidP="00FB1E45">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安全控制点</w:t>
            </w:r>
          </w:p>
        </w:tc>
        <w:tc>
          <w:tcPr>
            <w:tcW w:w="14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027D5828"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测评指标</w:t>
            </w:r>
          </w:p>
        </w:tc>
        <w:tc>
          <w:tcPr>
            <w:tcW w:w="17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1DAB9D46"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结果记录</w:t>
            </w:r>
          </w:p>
        </w:tc>
        <w:tc>
          <w:tcPr>
            <w:tcW w:w="9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5BBD3663"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符合程度</w:t>
            </w:r>
          </w:p>
        </w:tc>
      </w:tr>
      <w:tr w:rsidR="004C25A4" w14:paraId="0FB524EC"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11C4537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云服务商选择</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3C2E00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a）应选择安全合规的云服务商，其所提供的云计算平台应为其所承载的业务应用系统提供相应等级的安全保护能力；</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6199102"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被测系统为云服务客户业务应用系统，安全保护等级为三级；应用系统部署在腾讯公有云IaaS服务平台，腾讯公有云IaaS服务平台安全保护等级为三级，腾讯公有云IaaS服务平台已通过网络安全等级测评</w:t>
            </w:r>
            <w:r>
              <w:rPr>
                <w:rFonts w:ascii="华文仿宋" w:hAnsi="华文仿宋" w:hint="eastAsia"/>
                <w:sz w:val="21"/>
                <w:szCs w:val="21"/>
              </w:rPr>
              <w:lastRenderedPageBreak/>
              <w:t>(测评时间：2021.5、等级测评报告编号：440320-50052-00011-21-000008-01、测评结论：优、综合得分：96.3）。云计算平台承载的业务系统等级不高于云计算平台自身的安全保护等级。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DDCEE7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22B7F8DC" w14:textId="77777777" w:rsidTr="00FB1E45">
        <w:tc>
          <w:tcPr>
            <w:tcW w:w="0" w:type="auto"/>
            <w:vMerge/>
            <w:tcBorders>
              <w:bottom w:val="single" w:sz="6" w:space="0" w:color="000000"/>
              <w:right w:val="single" w:sz="6" w:space="0" w:color="000000"/>
            </w:tcBorders>
            <w:vAlign w:val="center"/>
            <w:hideMark/>
          </w:tcPr>
          <w:p w14:paraId="33563578"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D4E1E3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b）应在服务水平协议中规定云服务的各项服务内容和具体技术指标；</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8EA648D"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经核查，单位与腾讯云计算(北京)有限责任公司签订了服务协议。服务协议明确了各项服务内容及具体指标等内容。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32021A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268E335" w14:textId="77777777" w:rsidTr="00FB1E45">
        <w:tc>
          <w:tcPr>
            <w:tcW w:w="0" w:type="auto"/>
            <w:vMerge/>
            <w:tcBorders>
              <w:bottom w:val="single" w:sz="6" w:space="0" w:color="000000"/>
              <w:right w:val="single" w:sz="6" w:space="0" w:color="000000"/>
            </w:tcBorders>
            <w:vAlign w:val="center"/>
            <w:hideMark/>
          </w:tcPr>
          <w:p w14:paraId="06D2C6B3"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F1D6C0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c）应在服务水平协议中规定云服务商的权限与责任，包括管理范围、职责划分、访问授权、隐私保护、行为准则、违约责任等；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6C67927"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经核查，单位与腾讯云计算(北京)有限责任公司签订了服务协议。服务协议明确了腾讯云计算(北京)有限责任公司的权限与责任。</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722858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8B57265" w14:textId="77777777" w:rsidTr="00FB1E45">
        <w:tc>
          <w:tcPr>
            <w:tcW w:w="0" w:type="auto"/>
            <w:vMerge/>
            <w:tcBorders>
              <w:bottom w:val="single" w:sz="6" w:space="0" w:color="000000"/>
              <w:right w:val="single" w:sz="6" w:space="0" w:color="000000"/>
            </w:tcBorders>
            <w:vAlign w:val="center"/>
            <w:hideMark/>
          </w:tcPr>
          <w:p w14:paraId="1CE14252"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8BA040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d）应在服务水平协议中规定服务合约到期时，完整提供云服务客户数据，并承诺相关数据在云计算平台上清除；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338676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经核查，单位与腾讯云计算(北京)有限责任公司签订了服务协议。服务协议明确了规定了服务合约到期时，承诺数据安全的相关内容。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5E336A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7419007" w14:textId="77777777" w:rsidTr="00FB1E45">
        <w:tc>
          <w:tcPr>
            <w:tcW w:w="0" w:type="auto"/>
            <w:vMerge/>
            <w:tcBorders>
              <w:bottom w:val="single" w:sz="6" w:space="0" w:color="000000"/>
              <w:right w:val="single" w:sz="6" w:space="0" w:color="000000"/>
            </w:tcBorders>
            <w:vAlign w:val="center"/>
            <w:hideMark/>
          </w:tcPr>
          <w:p w14:paraId="63F28DF1"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B3C3D2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e）应与选定的云服务商签署保密协议，要求其不得泄露云服务客户数据。</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101E80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经核查，单位与腾讯云计算(北京)有限责任公司签订了服务协议。服务协议中含有保密协议章节内容。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12EB0C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A4EE467" w14:textId="77777777" w:rsidTr="00FB1E45">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693F1C8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供应链管理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5366BE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a）应确保供应商的选择</w:t>
            </w:r>
            <w:r>
              <w:rPr>
                <w:rFonts w:ascii="华文仿宋" w:hAnsi="华文仿宋" w:hint="eastAsia"/>
                <w:sz w:val="21"/>
                <w:szCs w:val="21"/>
              </w:rPr>
              <w:lastRenderedPageBreak/>
              <w:t>符合国家有关规定；</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3D5E58B"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经核查，采购符合国家和单位</w:t>
            </w:r>
            <w:r>
              <w:rPr>
                <w:rFonts w:ascii="华文仿宋" w:hAnsi="华文仿宋" w:hint="eastAsia"/>
                <w:sz w:val="21"/>
                <w:szCs w:val="21"/>
              </w:rPr>
              <w:lastRenderedPageBreak/>
              <w:t>相关法律和规章制度。通过公开招标完成采购。</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FD3C58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38C58283" w14:textId="77777777" w:rsidTr="00FB1E45">
        <w:tc>
          <w:tcPr>
            <w:tcW w:w="0" w:type="auto"/>
            <w:vMerge/>
            <w:tcBorders>
              <w:bottom w:val="single" w:sz="6" w:space="0" w:color="000000"/>
              <w:right w:val="single" w:sz="6" w:space="0" w:color="000000"/>
            </w:tcBorders>
            <w:vAlign w:val="center"/>
            <w:hideMark/>
          </w:tcPr>
          <w:p w14:paraId="7F9D1B01"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9220287"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b）应将供应链安全事件信息或安全威胁信息及时传达到云服务客户；</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8C7D6FA"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经核查，云平台服务商通过邮件、短信、电话及时把各类安全事件信息或安全威胁信息传达单位。</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58EF7C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8C8D7A3" w14:textId="77777777" w:rsidTr="00FB1E45">
        <w:tc>
          <w:tcPr>
            <w:tcW w:w="0" w:type="auto"/>
            <w:vMerge/>
            <w:tcBorders>
              <w:bottom w:val="single" w:sz="6" w:space="0" w:color="000000"/>
              <w:right w:val="single" w:sz="6" w:space="0" w:color="000000"/>
            </w:tcBorders>
            <w:vAlign w:val="center"/>
            <w:hideMark/>
          </w:tcPr>
          <w:p w14:paraId="0C2CABE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8CBFF0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c）应将供应商的重要变更及时传达到云服务客户，并评估变更带来的安全风险，采取措施对风险进行控制。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504AE21"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经核查，云平台服务商针对重要变更会及时通过邮件、短信、电话传达到单位。并会对变更产生的风险及提前需要采取的控制措施进行告知。</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F98ED0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bl>
    <w:p w14:paraId="0A74CC73" w14:textId="77777777" w:rsidR="004C25A4" w:rsidRPr="00802726" w:rsidRDefault="004C25A4" w:rsidP="004C25A4">
      <w:pPr>
        <w:pStyle w:val="a0"/>
      </w:pPr>
      <w:bookmarkStart w:id="224" w:name="_Toc99884105"/>
      <w:r w:rsidRPr="00802726">
        <w:rPr>
          <w:rFonts w:hint="eastAsia"/>
        </w:rPr>
        <w:t>安全运维管理</w:t>
      </w:r>
      <w:bookmarkEnd w:id="224"/>
      <w:r w:rsidRPr="00802726">
        <w:t xml:space="preserve"> </w:t>
      </w:r>
      <w:bookmarkStart w:id="225" w:name="_Toc91516561"/>
      <w:bookmarkEnd w:id="225"/>
    </w:p>
    <w:p w14:paraId="3DD41811" w14:textId="77777777" w:rsidR="004C25A4" w:rsidRPr="00802726" w:rsidRDefault="004C25A4" w:rsidP="004C25A4">
      <w:pPr>
        <w:pStyle w:val="a1"/>
        <w:ind w:left="851" w:hanging="851"/>
      </w:pPr>
      <w:bookmarkStart w:id="226" w:name="_Toc99884106"/>
      <w:r w:rsidRPr="00802726">
        <w:rPr>
          <w:rFonts w:hint="eastAsia"/>
        </w:rPr>
        <w:t>安全通用要求部分</w:t>
      </w:r>
      <w:bookmarkEnd w:id="226"/>
    </w:p>
    <w:tbl>
      <w:tblPr>
        <w:tblW w:w="5000" w:type="pct"/>
        <w:jc w:val="center"/>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658"/>
        <w:gridCol w:w="2321"/>
        <w:gridCol w:w="2819"/>
        <w:gridCol w:w="1492"/>
      </w:tblGrid>
      <w:tr w:rsidR="004C25A4" w14:paraId="566ACD2E" w14:textId="77777777" w:rsidTr="00365B88">
        <w:trPr>
          <w:tblHeader/>
          <w:jc w:val="center"/>
        </w:trPr>
        <w:tc>
          <w:tcPr>
            <w:tcW w:w="10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0CAC182D" w14:textId="77777777" w:rsidR="004C25A4" w:rsidRDefault="004C25A4" w:rsidP="00FB1E45">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安全控制点</w:t>
            </w:r>
          </w:p>
        </w:tc>
        <w:tc>
          <w:tcPr>
            <w:tcW w:w="14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41281B36"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测评指标</w:t>
            </w:r>
          </w:p>
        </w:tc>
        <w:tc>
          <w:tcPr>
            <w:tcW w:w="17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3AA8CE8B"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结果记录</w:t>
            </w:r>
          </w:p>
        </w:tc>
        <w:tc>
          <w:tcPr>
            <w:tcW w:w="9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790881DC"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符合程度</w:t>
            </w:r>
          </w:p>
        </w:tc>
      </w:tr>
      <w:tr w:rsidR="004C25A4" w14:paraId="5ACFE6EA" w14:textId="77777777" w:rsidTr="00365B88">
        <w:trPr>
          <w:jc w:val="center"/>
        </w:trPr>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5A4E4C1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环境管理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8C98A77"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a）应指定专门的部门或人员负责机房安全，对机房出入进行管理，定期对机房供配电、空调、温湿度控制、消防等设施进行维护管理；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6D199A0"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系统部署于腾讯公有云IaaS服务平台，机房由云平台侧负责管理。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1FF50E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78A4508B" w14:textId="77777777" w:rsidTr="00365B88">
        <w:trPr>
          <w:jc w:val="center"/>
        </w:trPr>
        <w:tc>
          <w:tcPr>
            <w:tcW w:w="0" w:type="auto"/>
            <w:vMerge/>
            <w:tcBorders>
              <w:bottom w:val="single" w:sz="6" w:space="0" w:color="000000"/>
              <w:right w:val="single" w:sz="6" w:space="0" w:color="000000"/>
            </w:tcBorders>
            <w:vAlign w:val="center"/>
            <w:hideMark/>
          </w:tcPr>
          <w:p w14:paraId="74DA8AE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F0FAF5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b）应建立机房安全管理制度，对有关物理访问、物品带进出和环境安全等方面的管理作出规定；</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7C653FB"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系统部署于腾讯公有云IaaS服务平台，机房由云平台侧负责管理。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E9080A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24FB6A7D" w14:textId="77777777" w:rsidTr="00365B88">
        <w:trPr>
          <w:jc w:val="center"/>
        </w:trPr>
        <w:tc>
          <w:tcPr>
            <w:tcW w:w="0" w:type="auto"/>
            <w:vMerge/>
            <w:tcBorders>
              <w:bottom w:val="single" w:sz="6" w:space="0" w:color="000000"/>
              <w:right w:val="single" w:sz="6" w:space="0" w:color="000000"/>
            </w:tcBorders>
            <w:vAlign w:val="center"/>
            <w:hideMark/>
          </w:tcPr>
          <w:p w14:paraId="52B2E872"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48C324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c）应不在重要区域接待</w:t>
            </w:r>
            <w:r>
              <w:rPr>
                <w:rFonts w:ascii="华文仿宋" w:hAnsi="华文仿宋" w:hint="eastAsia"/>
                <w:sz w:val="21"/>
                <w:szCs w:val="21"/>
              </w:rPr>
              <w:lastRenderedPageBreak/>
              <w:t>来访人员，不随意放置含有敏感信息的纸档文件和移动介质等。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172D2D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经核查，《三一集团有限公司</w:t>
            </w:r>
            <w:r>
              <w:rPr>
                <w:rFonts w:ascii="华文仿宋" w:hAnsi="华文仿宋" w:hint="eastAsia"/>
                <w:sz w:val="21"/>
                <w:szCs w:val="21"/>
              </w:rPr>
              <w:lastRenderedPageBreak/>
              <w:t>员工信息安全管理制度》，规定了应加强对办公环境的保密性管理，规范办公环境人员行为，包括工作人员调离办公室应立即交还该办公室钥匙、不在重要区接待来访人员、工作人员离开座位应确保终端计算机退出登录状态和桌面上没有包含敏感信息的文件文档。</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D0E9F2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57CC0BD7" w14:textId="77777777" w:rsidTr="00365B88">
        <w:trPr>
          <w:jc w:val="center"/>
        </w:trPr>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5C3116E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资产管理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248D481"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a）应编制并保存与保护对象相关的资产清单，包括资产责任部门、重要程度和所处位置等内容；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F0D319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经核查，已建立《资产清单》，内容包括：资产名称、功能描述、数量、责任部门、责任人、使用人等。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833D70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0C2A032" w14:textId="77777777" w:rsidTr="00365B88">
        <w:trPr>
          <w:jc w:val="center"/>
        </w:trPr>
        <w:tc>
          <w:tcPr>
            <w:tcW w:w="0" w:type="auto"/>
            <w:vMerge/>
            <w:tcBorders>
              <w:bottom w:val="single" w:sz="6" w:space="0" w:color="000000"/>
              <w:right w:val="single" w:sz="6" w:space="0" w:color="000000"/>
            </w:tcBorders>
            <w:vAlign w:val="center"/>
            <w:hideMark/>
          </w:tcPr>
          <w:p w14:paraId="49EF2613"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694811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b）应根据资产的重要程度对资产进行标识管理，根据资产的价值选择相应的管理措施；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A2A2A0D"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经核查，对信息系统相关资产进行标识管理，贴了资产标签，标明重要程度；重要信息系统资产保存在机房内。</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E9BF99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444F7CD" w14:textId="77777777" w:rsidTr="00365B88">
        <w:trPr>
          <w:jc w:val="center"/>
        </w:trPr>
        <w:tc>
          <w:tcPr>
            <w:tcW w:w="0" w:type="auto"/>
            <w:vMerge/>
            <w:tcBorders>
              <w:bottom w:val="single" w:sz="6" w:space="0" w:color="000000"/>
              <w:right w:val="single" w:sz="6" w:space="0" w:color="000000"/>
            </w:tcBorders>
            <w:vAlign w:val="center"/>
            <w:hideMark/>
          </w:tcPr>
          <w:p w14:paraId="05887AB4"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FD80B61"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c）应对信息分类与标识方法作出规定，并对信息的使用、传输和存储等进行规范化管理。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E3966B8"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经核查，已建立《集团各体系数据分类分级表》，对信息分类与标识方法进行说明，对信息的使用、传输和存储等进行规定。</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B26A2E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C561DA5" w14:textId="77777777" w:rsidTr="00365B88">
        <w:trPr>
          <w:jc w:val="center"/>
        </w:trPr>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34E332A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介质管理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B1A75C7"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a）应将介质存放在安全的环境中，对各类介质进行控制和保护，实行</w:t>
            </w:r>
            <w:r>
              <w:rPr>
                <w:rFonts w:ascii="华文仿宋" w:hAnsi="华文仿宋" w:hint="eastAsia"/>
                <w:sz w:val="21"/>
                <w:szCs w:val="21"/>
              </w:rPr>
              <w:lastRenderedPageBreak/>
              <w:t>存储环境专人管理，并根据存档介质的目录清单定期盘点；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1250F9D"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经核查，已建立《三一集团有限公司存储介质管理办法》明确了将介质存放在安全的环</w:t>
            </w:r>
            <w:r>
              <w:rPr>
                <w:rFonts w:ascii="华文仿宋" w:hAnsi="华文仿宋" w:hint="eastAsia"/>
                <w:sz w:val="21"/>
                <w:szCs w:val="21"/>
              </w:rPr>
              <w:lastRenderedPageBreak/>
              <w:t>境中，对各类介质进行控制和保护，实行存储环境专人管理，并根据存档介质的目录清单定期盘点。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5D4B5F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2610A562" w14:textId="77777777" w:rsidTr="00365B88">
        <w:trPr>
          <w:jc w:val="center"/>
        </w:trPr>
        <w:tc>
          <w:tcPr>
            <w:tcW w:w="0" w:type="auto"/>
            <w:vMerge/>
            <w:tcBorders>
              <w:bottom w:val="single" w:sz="6" w:space="0" w:color="000000"/>
              <w:right w:val="single" w:sz="6" w:space="0" w:color="000000"/>
            </w:tcBorders>
            <w:vAlign w:val="center"/>
            <w:hideMark/>
          </w:tcPr>
          <w:p w14:paraId="6EBC3D5F"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68B5E1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b）应对介质在物理传输过程中的人员选择、打包、交付等情况进行控制，并对介质的归档和查询等进行登记记录。</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BA4BC6B"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经核查，已建立《三一集团有限公司存储介质管理办法》明确了对介质在物理传输过程中的人员选择、打包、交付等情况进行控制，并对介质的归档和查询等进行登记记录。</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9DD339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5334210" w14:textId="77777777" w:rsidTr="00365B88">
        <w:trPr>
          <w:jc w:val="center"/>
        </w:trPr>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67A57AA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设备维护管理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25FB25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a）应对各种设备（包括备份和冗余设备）、线路等指定专门的部门或人员定期进行维护管理；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C495A45"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系统部署于腾讯公有云IaaS服务平台，机房各种设备、线路等设施由云平台侧负责管理。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518D86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4C25A4" w14:paraId="36CC9B47" w14:textId="77777777" w:rsidTr="00365B88">
        <w:trPr>
          <w:jc w:val="center"/>
        </w:trPr>
        <w:tc>
          <w:tcPr>
            <w:tcW w:w="0" w:type="auto"/>
            <w:vMerge/>
            <w:tcBorders>
              <w:bottom w:val="single" w:sz="6" w:space="0" w:color="000000"/>
              <w:right w:val="single" w:sz="6" w:space="0" w:color="000000"/>
            </w:tcBorders>
            <w:vAlign w:val="center"/>
            <w:hideMark/>
          </w:tcPr>
          <w:p w14:paraId="1A7A145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86B0DBE"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b）应建立配套设施、软硬件维护方面的管理制度，对其维护进行有效的管理，包括明确维护人员的责任、维修和服务的审批、维修过程的监督控制等；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DFB1E72"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经核查，已建立《三一集团有限公司设备管理办法》，明确相关维护人员的职责分工，包括日常维护管理、计算机维修及服务审批等过程的管理。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5CBCEE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2E0DE77" w14:textId="77777777" w:rsidTr="00365B88">
        <w:trPr>
          <w:jc w:val="center"/>
        </w:trPr>
        <w:tc>
          <w:tcPr>
            <w:tcW w:w="0" w:type="auto"/>
            <w:vMerge/>
            <w:tcBorders>
              <w:bottom w:val="single" w:sz="6" w:space="0" w:color="000000"/>
              <w:right w:val="single" w:sz="6" w:space="0" w:color="000000"/>
            </w:tcBorders>
            <w:vAlign w:val="center"/>
            <w:hideMark/>
          </w:tcPr>
          <w:p w14:paraId="626DD133"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9FF8CA3"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c）信息处理设备应经过审批才能带离机房或办公地点，含有存储介质的设备带出工作环境时其中重要数据应加密；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BC30D66"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经访谈，信息处理设备带离机房或办公地点时，需向机房管理员提出申请，并由机房管理员填写《中心机房设备出入登记表》。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4E5E72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11128C7" w14:textId="77777777" w:rsidTr="00365B88">
        <w:trPr>
          <w:jc w:val="center"/>
        </w:trPr>
        <w:tc>
          <w:tcPr>
            <w:tcW w:w="0" w:type="auto"/>
            <w:vMerge/>
            <w:tcBorders>
              <w:bottom w:val="single" w:sz="6" w:space="0" w:color="000000"/>
              <w:right w:val="single" w:sz="6" w:space="0" w:color="000000"/>
            </w:tcBorders>
            <w:vAlign w:val="center"/>
            <w:hideMark/>
          </w:tcPr>
          <w:p w14:paraId="17C3504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AEB6D7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d）含有存储介质的设备</w:t>
            </w:r>
            <w:r>
              <w:rPr>
                <w:rFonts w:ascii="华文仿宋" w:hAnsi="华文仿宋" w:hint="eastAsia"/>
                <w:sz w:val="21"/>
                <w:szCs w:val="21"/>
              </w:rPr>
              <w:lastRenderedPageBreak/>
              <w:t>在报废或重用前，应进行完全清除或被安全覆盖，保证该设备上的敏感数据和授权软件无法被恢复重用。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4D42900"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经访谈，含有存储介质的设备</w:t>
            </w:r>
            <w:r>
              <w:rPr>
                <w:rFonts w:ascii="华文仿宋" w:hAnsi="华文仿宋" w:hint="eastAsia"/>
                <w:sz w:val="21"/>
                <w:szCs w:val="21"/>
              </w:rPr>
              <w:lastRenderedPageBreak/>
              <w:t>在报废或重用前，机房管理员填写《设备报废清单》和相关报告，经相关部室领导审批后进行集中处置，对机房报废设备进行存储介质消磁并对存储介质粉碎，及对其他敏感信息进行相应的清理工作，并进行相关工作记录后由机房管理员存档保存。</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A35E7F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4354700A" w14:textId="77777777" w:rsidTr="00365B88">
        <w:trPr>
          <w:jc w:val="center"/>
        </w:trPr>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1A5634A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漏洞和风险管理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82EED1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a）应采取必要的措施识别安全漏洞和隐患，对发现的安全漏洞和隐患及时进行修补或评估可能的影响后进行修补；</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B4B7ACE"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经访谈，公司对该系统定期每月进行安全漏洞扫描，且测评过程中涉及渗透测试和漏洞扫描，可以有效的发现安全漏洞和隐患及时进行修补或评估可能的影响后进行修补。</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9B301A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D22909C" w14:textId="77777777" w:rsidTr="00365B88">
        <w:trPr>
          <w:jc w:val="center"/>
        </w:trPr>
        <w:tc>
          <w:tcPr>
            <w:tcW w:w="0" w:type="auto"/>
            <w:vMerge/>
            <w:tcBorders>
              <w:bottom w:val="single" w:sz="6" w:space="0" w:color="000000"/>
              <w:right w:val="single" w:sz="6" w:space="0" w:color="000000"/>
            </w:tcBorders>
            <w:vAlign w:val="center"/>
            <w:hideMark/>
          </w:tcPr>
          <w:p w14:paraId="195B04D4"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3D500A5"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b）应定期开展安全测评，形成安全测评报告，采取措施应对发现的安全问题。</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D86ACA8"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经核查，本系统已完成信息系统定级备案工作，根据三级系统要求，每年会进行一次等保测评工作，并依据等保测评结果进行安全整改。此次测评为第二次测评。</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29A866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1E9475B" w14:textId="77777777" w:rsidTr="00365B88">
        <w:trPr>
          <w:jc w:val="center"/>
        </w:trPr>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521261D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网络和系统安全管理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63FBB7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a）应划分不同的管理员角色进行网络和系统的运维管理，明确各个角色的责任和权限；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6086A19" w14:textId="05C848A8"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经核查，已明确</w:t>
            </w:r>
            <w:r w:rsidR="005C1FF4">
              <w:rPr>
                <w:rFonts w:ascii="华文仿宋" w:hAnsi="华文仿宋" w:hint="eastAsia"/>
                <w:sz w:val="21"/>
                <w:szCs w:val="21"/>
              </w:rPr>
              <w:t>系统管理员</w:t>
            </w:r>
            <w:r w:rsidR="005C1FF4" w:rsidRPr="005C1FF4">
              <w:rPr>
                <w:rFonts w:ascii="华文仿宋" w:hAnsi="华文仿宋" w:hint="eastAsia"/>
                <w:sz w:val="21"/>
                <w:szCs w:val="21"/>
              </w:rPr>
              <w:t>雷杰</w:t>
            </w:r>
            <w:r w:rsidR="005C1FF4">
              <w:rPr>
                <w:rFonts w:ascii="华文仿宋" w:hAnsi="华文仿宋" w:hint="eastAsia"/>
                <w:sz w:val="21"/>
                <w:szCs w:val="21"/>
              </w:rPr>
              <w:t>、</w:t>
            </w:r>
            <w:r>
              <w:rPr>
                <w:rFonts w:ascii="华文仿宋" w:hAnsi="华文仿宋" w:hint="eastAsia"/>
                <w:sz w:val="21"/>
                <w:szCs w:val="21"/>
              </w:rPr>
              <w:t>网络管理员谭智敏、安全管理员刘清香</w:t>
            </w:r>
            <w:r w:rsidR="005C1FF4">
              <w:rPr>
                <w:rFonts w:ascii="华文仿宋" w:hAnsi="华文仿宋" w:hint="eastAsia"/>
                <w:sz w:val="21"/>
                <w:szCs w:val="21"/>
              </w:rPr>
              <w:t>、审计管理员</w:t>
            </w:r>
            <w:r w:rsidR="005C1FF4" w:rsidRPr="005C1FF4">
              <w:rPr>
                <w:rFonts w:ascii="华文仿宋" w:hAnsi="华文仿宋" w:hint="eastAsia"/>
                <w:sz w:val="21"/>
                <w:szCs w:val="21"/>
              </w:rPr>
              <w:t>黎勃利</w:t>
            </w:r>
            <w:r>
              <w:rPr>
                <w:rFonts w:ascii="华文仿宋" w:hAnsi="华文仿宋" w:hint="eastAsia"/>
                <w:sz w:val="21"/>
                <w:szCs w:val="21"/>
              </w:rPr>
              <w:t>等角色的责任和权限。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BDB2A0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D800B23" w14:textId="77777777" w:rsidTr="00365B88">
        <w:trPr>
          <w:jc w:val="center"/>
        </w:trPr>
        <w:tc>
          <w:tcPr>
            <w:tcW w:w="0" w:type="auto"/>
            <w:vMerge/>
            <w:tcBorders>
              <w:bottom w:val="single" w:sz="6" w:space="0" w:color="000000"/>
              <w:right w:val="single" w:sz="6" w:space="0" w:color="000000"/>
            </w:tcBorders>
            <w:vAlign w:val="center"/>
            <w:hideMark/>
          </w:tcPr>
          <w:p w14:paraId="4D6359F4"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77ED50E"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b）应指定专门的部门或人员进行账户管理，对</w:t>
            </w:r>
            <w:r>
              <w:rPr>
                <w:rFonts w:ascii="华文仿宋" w:hAnsi="华文仿宋" w:hint="eastAsia"/>
                <w:sz w:val="21"/>
                <w:szCs w:val="21"/>
              </w:rPr>
              <w:lastRenderedPageBreak/>
              <w:t>申请账户、建立账户、删除账户等进行控制；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7C07E1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经核查，已建立《三一集团有限公司信息系统权限管理制</w:t>
            </w:r>
            <w:r>
              <w:rPr>
                <w:rFonts w:ascii="华文仿宋" w:hAnsi="华文仿宋" w:hint="eastAsia"/>
                <w:sz w:val="21"/>
                <w:szCs w:val="21"/>
              </w:rPr>
              <w:lastRenderedPageBreak/>
              <w:t>度》由董办授权专干负责进行账户管理，对申请账户、建立账户、删除账户等进行控制。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EB2D41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5F0C4F11" w14:textId="77777777" w:rsidTr="00365B88">
        <w:trPr>
          <w:jc w:val="center"/>
        </w:trPr>
        <w:tc>
          <w:tcPr>
            <w:tcW w:w="0" w:type="auto"/>
            <w:vMerge/>
            <w:tcBorders>
              <w:bottom w:val="single" w:sz="6" w:space="0" w:color="000000"/>
              <w:right w:val="single" w:sz="6" w:space="0" w:color="000000"/>
            </w:tcBorders>
            <w:vAlign w:val="center"/>
            <w:hideMark/>
          </w:tcPr>
          <w:p w14:paraId="34383D2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C8F736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c）应建立网络和系统安全管理制度，对安全策略、账户管理、配置管理、日志管理、日常操作、升级与打补丁、口令更新周期等方面作出规定；</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64B665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已建立《三一集团有限公司网络安全管理办法》、《三一集团有限公司系统安全管理办法》、《三一集团有限公司信息系统变更管理办法》等相应管理制度，对安全策略、账户管理、配置管理、日志管理、日常操作、升级与打补丁等方面作出了相应规定及要求。</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5A2510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0780178" w14:textId="77777777" w:rsidTr="00365B88">
        <w:trPr>
          <w:jc w:val="center"/>
        </w:trPr>
        <w:tc>
          <w:tcPr>
            <w:tcW w:w="0" w:type="auto"/>
            <w:vMerge/>
            <w:tcBorders>
              <w:bottom w:val="single" w:sz="6" w:space="0" w:color="000000"/>
              <w:right w:val="single" w:sz="6" w:space="0" w:color="000000"/>
            </w:tcBorders>
            <w:vAlign w:val="center"/>
            <w:hideMark/>
          </w:tcPr>
          <w:p w14:paraId="764215DD"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04DC58E"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d）应制定重要设备的配置和操作手册，依据手册对设备进行安全配置和优化配置等；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2A0C59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经核查，已提供《深信服产品使用手册》《网神产品使用手册》等网络设备、安全设备、业务系统等配置和操作手册。</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CC9B02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35B5FAA" w14:textId="77777777" w:rsidTr="00365B88">
        <w:trPr>
          <w:jc w:val="center"/>
        </w:trPr>
        <w:tc>
          <w:tcPr>
            <w:tcW w:w="0" w:type="auto"/>
            <w:vMerge/>
            <w:tcBorders>
              <w:bottom w:val="single" w:sz="6" w:space="0" w:color="000000"/>
              <w:right w:val="single" w:sz="6" w:space="0" w:color="000000"/>
            </w:tcBorders>
            <w:vAlign w:val="center"/>
            <w:hideMark/>
          </w:tcPr>
          <w:p w14:paraId="06DD13A4"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A473326"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e）应详细记录运维操作日志，包括日常巡检工作、运行维护记录、参数的设置和修改等内容；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88217F7"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经核查，每天一次对机房进行安全巡检，巡检内容主要是针对机房基础设施的环境、设备状态，已形成相关运维记录（参数配置、修改等）已提供《平台日常运维记录表》。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1DE2C6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135957C" w14:textId="77777777" w:rsidTr="00365B88">
        <w:trPr>
          <w:jc w:val="center"/>
        </w:trPr>
        <w:tc>
          <w:tcPr>
            <w:tcW w:w="0" w:type="auto"/>
            <w:vMerge/>
            <w:tcBorders>
              <w:bottom w:val="single" w:sz="6" w:space="0" w:color="000000"/>
              <w:right w:val="single" w:sz="6" w:space="0" w:color="000000"/>
            </w:tcBorders>
            <w:vAlign w:val="center"/>
            <w:hideMark/>
          </w:tcPr>
          <w:p w14:paraId="6371BF38"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DC1A59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f）应指定专门的部门或人员对日志、监测和报警数据等进行分析、统计，及时发现可疑行</w:t>
            </w:r>
            <w:r>
              <w:rPr>
                <w:rFonts w:ascii="华文仿宋" w:hAnsi="华文仿宋" w:hint="eastAsia"/>
                <w:sz w:val="21"/>
                <w:szCs w:val="21"/>
              </w:rPr>
              <w:lastRenderedPageBreak/>
              <w:t>为；</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8FAF21E"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经访谈，由平台管理部负责对防火墙、上网行为管理设备、IPS等安全设备日志进行查看、分析、统计，发现可疑行</w:t>
            </w:r>
            <w:r>
              <w:rPr>
                <w:rFonts w:ascii="华文仿宋" w:hAnsi="华文仿宋" w:hint="eastAsia"/>
                <w:sz w:val="21"/>
                <w:szCs w:val="21"/>
              </w:rPr>
              <w:lastRenderedPageBreak/>
              <w:t>为及时上报及处理。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E27355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2132DE42" w14:textId="77777777" w:rsidTr="00365B88">
        <w:trPr>
          <w:jc w:val="center"/>
        </w:trPr>
        <w:tc>
          <w:tcPr>
            <w:tcW w:w="0" w:type="auto"/>
            <w:vMerge/>
            <w:tcBorders>
              <w:bottom w:val="single" w:sz="6" w:space="0" w:color="000000"/>
              <w:right w:val="single" w:sz="6" w:space="0" w:color="000000"/>
            </w:tcBorders>
            <w:vAlign w:val="center"/>
            <w:hideMark/>
          </w:tcPr>
          <w:p w14:paraId="7FB471D6"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8801CF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g）应严格控制变更性运维，经过审批后才可改变连接、安装系统组件或调整配置参数，操作过程中应保留不可更改的审计日志，操作结束后应同步更新配置信息库；</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5E54A8F"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经核查，对系统组件或配置参数进行变更需经过审批流程，并对变更内容并进行记录，内容包括运维情况一览表，包括故障次数等、OA 权限设置、新增业务（变更）、操作系统请求（变更等内容）；操作过程产生的审计日志，不能进行更改；且操作结束后会同步更新配置信息库。</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86A4DA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1582424" w14:textId="77777777" w:rsidTr="00365B88">
        <w:trPr>
          <w:jc w:val="center"/>
        </w:trPr>
        <w:tc>
          <w:tcPr>
            <w:tcW w:w="0" w:type="auto"/>
            <w:vMerge/>
            <w:tcBorders>
              <w:bottom w:val="single" w:sz="6" w:space="0" w:color="000000"/>
              <w:right w:val="single" w:sz="6" w:space="0" w:color="000000"/>
            </w:tcBorders>
            <w:vAlign w:val="center"/>
            <w:hideMark/>
          </w:tcPr>
          <w:p w14:paraId="37855FEC"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2BDA153"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h）应严格控制运维工具的使用，经过审批后才可接入进行操作，操作过程中应保留不可更改的审计日志，操作结束后应删除工具中的敏感数据；</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FE2B6A9"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经核查，对运维工具的使用需经过审批流程，通过堡垒机对被测系统相关设备、系统资源进行运维，堡垒机能保留不可更改的审计日志；操作结束后对相关敏感数据进行删除。</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7862C24"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2E00AE5" w14:textId="77777777" w:rsidTr="00365B88">
        <w:trPr>
          <w:jc w:val="center"/>
        </w:trPr>
        <w:tc>
          <w:tcPr>
            <w:tcW w:w="0" w:type="auto"/>
            <w:vMerge/>
            <w:tcBorders>
              <w:bottom w:val="single" w:sz="6" w:space="0" w:color="000000"/>
              <w:right w:val="single" w:sz="6" w:space="0" w:color="000000"/>
            </w:tcBorders>
            <w:vAlign w:val="center"/>
            <w:hideMark/>
          </w:tcPr>
          <w:p w14:paraId="6D6F425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0518F9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i）应严格控制远程运维的开通，经过审批后才可开通远程运维接口或通道，操作过程中应保留不可更改的审计日志，操作结束后立即关闭接口或通道；</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3FFBCA0"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远程运维通过VPN接入，使用堡垒机对被测系统相关设备、系统资源进行操作运维；单位严格按照《三一集团有限公司网络管理办法》执行，对VPN及堡垒机访问开通需经过审批，VPN及堡垒机能保留不可更改的审计日志；且操作结束后会关闭VPN及堡</w:t>
            </w:r>
            <w:r>
              <w:rPr>
                <w:rFonts w:ascii="华文仿宋" w:hAnsi="华文仿宋" w:hint="eastAsia"/>
                <w:sz w:val="21"/>
                <w:szCs w:val="21"/>
              </w:rPr>
              <w:lastRenderedPageBreak/>
              <w:t>垒机的访问权限。</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4F4153F"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038F0C4E" w14:textId="77777777" w:rsidTr="00365B88">
        <w:trPr>
          <w:jc w:val="center"/>
        </w:trPr>
        <w:tc>
          <w:tcPr>
            <w:tcW w:w="0" w:type="auto"/>
            <w:vMerge/>
            <w:tcBorders>
              <w:bottom w:val="single" w:sz="6" w:space="0" w:color="000000"/>
              <w:right w:val="single" w:sz="6" w:space="0" w:color="000000"/>
            </w:tcBorders>
            <w:vAlign w:val="center"/>
            <w:hideMark/>
          </w:tcPr>
          <w:p w14:paraId="780EDA84"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CE1E64C"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j）应保证所有与外部的连接均得到授权和批准，应定期检查违反规定无线上网及其他违反网络安全策略的行为。</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14CE4A0"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经核查，已建立《三一集团有限公司网络管理办法》网络接入管理办公网没有连通外网，笔记本可通过 WIFI 上外网，WIFI 的账号和密码严格控制；控制网络外联措施：上网行为管理可控制网络外联。</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DEBA11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9719FC4" w14:textId="77777777" w:rsidTr="00365B88">
        <w:trPr>
          <w:jc w:val="center"/>
        </w:trPr>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21D7BB0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恶意代码防范管理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C2E688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a）应提高所有用户的防恶意代码意识，对外来计算机或存储设备接入系统前进行恶意代码检查等；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B6C3E2F"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三一集团有限公司计算机病毒防治管理办法》中明确规定各部门在从信息网络上下载软件、程序、数据和购置、维修、借入计算机设备时，必须先对其进行计算机病毒检测，经确认无毒后方可使用，所有设备接入系统前均需查杀病毒。</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29A6DC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C6EFED6" w14:textId="77777777" w:rsidTr="00365B88">
        <w:trPr>
          <w:jc w:val="center"/>
        </w:trPr>
        <w:tc>
          <w:tcPr>
            <w:tcW w:w="0" w:type="auto"/>
            <w:vMerge/>
            <w:tcBorders>
              <w:bottom w:val="single" w:sz="6" w:space="0" w:color="000000"/>
              <w:right w:val="single" w:sz="6" w:space="0" w:color="000000"/>
            </w:tcBorders>
            <w:vAlign w:val="center"/>
            <w:hideMark/>
          </w:tcPr>
          <w:p w14:paraId="270AF873"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AEA09E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b）应定期验证防范恶意代码攻击的技术措施的有效性。</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F89B5C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经核查，平台管理部定期自动升级恶意代码库，采集防病毒服务器的病毒和木马情况的日志记录，并及时采取相应的病毒防御措施。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10EB62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5B95761" w14:textId="77777777" w:rsidTr="00365B88">
        <w:trPr>
          <w:jc w:val="center"/>
        </w:trPr>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09333D9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配置管理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DCDDE1D"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a）应记录和保存基本配置信息，包括网络拓扑结构、各个设备安装的软件组件、软件组件的版本和补丁信息、各个</w:t>
            </w:r>
            <w:r>
              <w:rPr>
                <w:rFonts w:ascii="华文仿宋" w:hAnsi="华文仿宋" w:hint="eastAsia"/>
                <w:sz w:val="21"/>
                <w:szCs w:val="21"/>
              </w:rPr>
              <w:lastRenderedPageBreak/>
              <w:t>设备或软件组件的配置参数等；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DCEAA5F"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经核查，存储管理员对网络拓扑结构、各个设备安装的软件组件、软件组件的版本和补丁信息、各个设备或软件组件的配置参数等均进行了备份。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C6ABBF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FB5A5DC" w14:textId="77777777" w:rsidTr="00365B88">
        <w:trPr>
          <w:jc w:val="center"/>
        </w:trPr>
        <w:tc>
          <w:tcPr>
            <w:tcW w:w="0" w:type="auto"/>
            <w:vMerge/>
            <w:tcBorders>
              <w:bottom w:val="single" w:sz="6" w:space="0" w:color="000000"/>
              <w:right w:val="single" w:sz="6" w:space="0" w:color="000000"/>
            </w:tcBorders>
            <w:vAlign w:val="center"/>
            <w:hideMark/>
          </w:tcPr>
          <w:p w14:paraId="425A190D"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57FE86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b）应将基本配置信息改变纳入变更范畴，实施对配置信息改变的控制，并及时更新基本配置信息库。</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702B737"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经访谈，如需改变服务器或软件系统相关配置参数，需经过部门相关领导的批准，及时更新基本配置信息库。</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E3B9AFC"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5612610D" w14:textId="77777777" w:rsidTr="00365B88">
        <w:trPr>
          <w:jc w:val="center"/>
        </w:trPr>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76A8F3E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密码管理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AA22FC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a）应遵循密码相关国家标准和行业标准；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B0EA73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经核查，购买的密码产品（如：门禁系统）已提供相关证明材料证明符合相关国家标准和行业标准。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C31303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472C07A" w14:textId="77777777" w:rsidTr="00365B88">
        <w:trPr>
          <w:jc w:val="center"/>
        </w:trPr>
        <w:tc>
          <w:tcPr>
            <w:tcW w:w="0" w:type="auto"/>
            <w:vMerge/>
            <w:tcBorders>
              <w:bottom w:val="single" w:sz="6" w:space="0" w:color="000000"/>
              <w:right w:val="single" w:sz="6" w:space="0" w:color="000000"/>
            </w:tcBorders>
            <w:vAlign w:val="center"/>
            <w:hideMark/>
          </w:tcPr>
          <w:p w14:paraId="1A2211B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80EFCE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b）应使用国家密码管理主管部门认证核准的密码技术和产品。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2087504"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购买的密码产品（如：门禁系统）已提供相关证明材料证明是使用国家密码管理主管部门认证核准的密码技术和产品。</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97E1183"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01C3555F" w14:textId="77777777" w:rsidTr="00365B88">
        <w:trPr>
          <w:jc w:val="center"/>
        </w:trPr>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714F0C1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变更管理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090C83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a）应明确变更需求，变更前根据变更需求制定变更方案，变更方案经过评审、审批后方可实施；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D5DE6C8"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经核查，OA 系统中明确了变更流程，包括变更发起方、实施方的工作内容，变更发起方需提交变更方案，变更方案需经过相关领导的审批，对有可能影响客户利益的变更事先通知客户并得到客户的确认之后再进行变更操作。</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66B69B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273EB082" w14:textId="77777777" w:rsidTr="00365B88">
        <w:trPr>
          <w:jc w:val="center"/>
        </w:trPr>
        <w:tc>
          <w:tcPr>
            <w:tcW w:w="0" w:type="auto"/>
            <w:vMerge/>
            <w:tcBorders>
              <w:bottom w:val="single" w:sz="6" w:space="0" w:color="000000"/>
              <w:right w:val="single" w:sz="6" w:space="0" w:color="000000"/>
            </w:tcBorders>
            <w:vAlign w:val="center"/>
            <w:hideMark/>
          </w:tcPr>
          <w:p w14:paraId="3DAEC05B"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416284B"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b）应建立变更的申报和审批控制程序，依据程序控制所有的变更，记</w:t>
            </w:r>
            <w:r>
              <w:rPr>
                <w:rFonts w:ascii="华文仿宋" w:hAnsi="华文仿宋" w:hint="eastAsia"/>
                <w:sz w:val="21"/>
                <w:szCs w:val="21"/>
              </w:rPr>
              <w:lastRenderedPageBreak/>
              <w:t>录变更实施过程；</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114AFCC"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经核查，已建立《三一集团有限公司变更管理流程》，包括变更申报、审批程序；已查看</w:t>
            </w:r>
            <w:r>
              <w:rPr>
                <w:rFonts w:ascii="华文仿宋" w:hAnsi="华文仿宋" w:hint="eastAsia"/>
                <w:sz w:val="21"/>
                <w:szCs w:val="21"/>
              </w:rPr>
              <w:lastRenderedPageBreak/>
              <w:t>相关变更过程记录文档：《三一集团有限公司变更实施步骤报告》。</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1A8E3F9"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078A2660" w14:textId="77777777" w:rsidTr="00365B88">
        <w:trPr>
          <w:jc w:val="center"/>
        </w:trPr>
        <w:tc>
          <w:tcPr>
            <w:tcW w:w="0" w:type="auto"/>
            <w:vMerge/>
            <w:tcBorders>
              <w:bottom w:val="single" w:sz="6" w:space="0" w:color="000000"/>
              <w:right w:val="single" w:sz="6" w:space="0" w:color="000000"/>
            </w:tcBorders>
            <w:vAlign w:val="center"/>
            <w:hideMark/>
          </w:tcPr>
          <w:p w14:paraId="2B063808"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8A0455A"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c）应建立中止变更并从失败变更中恢复的程序，明确过程控制方法和人员职责，必要时对恢复过程进行演练。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7915B3F"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已建立《三一集团有限公司信息系统投产及变更管理办法》，平台管理部和相关业务管理部门制定重要信息系统投产及变更应急预案,并根据投产及变更回退时间跨度制定相应的系统回退和应急处置计划和流程；已查看相关文档：《三一集团有限公司一般变更上线操作及回退步骤》，内容包括变更失败的回退方案。</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E6659A7"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7462B42" w14:textId="77777777" w:rsidTr="00365B88">
        <w:trPr>
          <w:jc w:val="center"/>
        </w:trPr>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59EEE80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备份与恢复管理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D47FC0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a）应识别需要定期备份的重要业务信息、系统数据及软件系统等；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D9C8E2F"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已识别出了需要备份的重要业务数据，配置文件备份方式是通过管理员手工进行备份，日志文件通过日志服务器进行自动备份；网络管理员负责网络设备、安全设备的文件备份，系统管理员负责应用相关文件备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A075B4B"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6591B91" w14:textId="77777777" w:rsidTr="00365B88">
        <w:trPr>
          <w:jc w:val="center"/>
        </w:trPr>
        <w:tc>
          <w:tcPr>
            <w:tcW w:w="0" w:type="auto"/>
            <w:vMerge/>
            <w:tcBorders>
              <w:bottom w:val="single" w:sz="6" w:space="0" w:color="000000"/>
              <w:right w:val="single" w:sz="6" w:space="0" w:color="000000"/>
            </w:tcBorders>
            <w:vAlign w:val="center"/>
            <w:hideMark/>
          </w:tcPr>
          <w:p w14:paraId="79F642BD"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76B3C9A"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b）应规定备份信息的备份方式、备份频度、存储介质、保存期等；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800C82B"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经核查，已建立《三一集团有限公司数据备份管理实施细则》，对数据备份的范围、备份策略、备份方式、存储介质、</w:t>
            </w:r>
            <w:r>
              <w:rPr>
                <w:rFonts w:ascii="华文仿宋" w:hAnsi="华文仿宋" w:hint="eastAsia"/>
                <w:sz w:val="21"/>
                <w:szCs w:val="21"/>
              </w:rPr>
              <w:lastRenderedPageBreak/>
              <w:t>保存期等进行了说明。</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10C0CF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7046D24E" w14:textId="77777777" w:rsidTr="00365B88">
        <w:trPr>
          <w:jc w:val="center"/>
        </w:trPr>
        <w:tc>
          <w:tcPr>
            <w:tcW w:w="0" w:type="auto"/>
            <w:vMerge/>
            <w:tcBorders>
              <w:bottom w:val="single" w:sz="6" w:space="0" w:color="000000"/>
              <w:right w:val="single" w:sz="6" w:space="0" w:color="000000"/>
            </w:tcBorders>
            <w:vAlign w:val="center"/>
            <w:hideMark/>
          </w:tcPr>
          <w:p w14:paraId="63837559"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539BD4F"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c）应根据数据的重要性和数据对系统运行的影响，制定数据的备份策略和恢复策略、备份程序和恢复程序等。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32061B4"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经访谈，系统管理员已制定了数据备份策略，每天会对重要业务数据进行一次完全备份。</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C5126B6"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7F320C8B" w14:textId="77777777" w:rsidTr="00365B88">
        <w:trPr>
          <w:jc w:val="center"/>
        </w:trPr>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67FEF165"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安全事件处置</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A7FA1A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a）应及时向安全管理部门报告所发现的安全弱点和可疑事件；</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D698E6F"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经访谈，平台管理部运维人员在发现网络问题、设备故障、其他安全事件时，及时向平台管理部报告。</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58A217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4B85E0F" w14:textId="77777777" w:rsidTr="00365B88">
        <w:trPr>
          <w:jc w:val="center"/>
        </w:trPr>
        <w:tc>
          <w:tcPr>
            <w:tcW w:w="0" w:type="auto"/>
            <w:vMerge/>
            <w:tcBorders>
              <w:bottom w:val="single" w:sz="6" w:space="0" w:color="000000"/>
              <w:right w:val="single" w:sz="6" w:space="0" w:color="000000"/>
            </w:tcBorders>
            <w:vAlign w:val="center"/>
            <w:hideMark/>
          </w:tcPr>
          <w:p w14:paraId="3E18338C"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17E4FDC"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b）应制定安全事件报告和处置管理制度，明确不同安全事件的报告、处置和响应流程，规定安全事件的现场处理、事件报告和后期恢复的管理职责等；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5CA8822"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经核查，《三一集团有限公司信息安全事件处理与应急预案管理制度》，明确信息安全事件的定义与分类分级，人员职责，信息安全事件报告流程，信息安全事件的处理过程，事件处理流程的改进。</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5D558B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0C6A3F1" w14:textId="77777777" w:rsidTr="00365B88">
        <w:trPr>
          <w:jc w:val="center"/>
        </w:trPr>
        <w:tc>
          <w:tcPr>
            <w:tcW w:w="0" w:type="auto"/>
            <w:vMerge/>
            <w:tcBorders>
              <w:bottom w:val="single" w:sz="6" w:space="0" w:color="000000"/>
              <w:right w:val="single" w:sz="6" w:space="0" w:color="000000"/>
            </w:tcBorders>
            <w:vAlign w:val="center"/>
            <w:hideMark/>
          </w:tcPr>
          <w:p w14:paraId="6FFD4488"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23B0280"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c）应在安全事件报告和响应处理过程中，分析和鉴定事件产生的原因，收集证据，记录处理过程，总结经验教训；</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CDBD453"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经核查，已根据网络与信息安全突发公共事件的发生过程、性质和特征，网络与信息安全突发公共事件可划分为网络安全突发事件和信息安全突发事件，当前未发生过安全事情。</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86D363D"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32221517" w14:textId="77777777" w:rsidTr="00365B88">
        <w:trPr>
          <w:jc w:val="center"/>
        </w:trPr>
        <w:tc>
          <w:tcPr>
            <w:tcW w:w="0" w:type="auto"/>
            <w:vMerge/>
            <w:tcBorders>
              <w:bottom w:val="single" w:sz="6" w:space="0" w:color="000000"/>
              <w:right w:val="single" w:sz="6" w:space="0" w:color="000000"/>
            </w:tcBorders>
            <w:vAlign w:val="center"/>
            <w:hideMark/>
          </w:tcPr>
          <w:p w14:paraId="1F8C2FF7"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018E148"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d）对造成系统中断和造成信息泄漏的重大安全事件应采用不同的处理</w:t>
            </w:r>
            <w:r>
              <w:rPr>
                <w:rFonts w:ascii="华文仿宋" w:hAnsi="华文仿宋" w:hint="eastAsia"/>
                <w:sz w:val="21"/>
                <w:szCs w:val="21"/>
              </w:rPr>
              <w:lastRenderedPageBreak/>
              <w:t>程序和报告程序。</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35877D18"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经核查，已建立《三一集团有限公司信息安全事件处理与应急预案管理制度》，为不同</w:t>
            </w:r>
            <w:r>
              <w:rPr>
                <w:rFonts w:ascii="华文仿宋" w:hAnsi="华文仿宋" w:hint="eastAsia"/>
                <w:sz w:val="21"/>
                <w:szCs w:val="21"/>
              </w:rPr>
              <w:lastRenderedPageBreak/>
              <w:t>安全事件制定了不同的处理和报告程序的内容。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9D6D7D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lastRenderedPageBreak/>
              <w:t>符合</w:t>
            </w:r>
          </w:p>
        </w:tc>
      </w:tr>
      <w:tr w:rsidR="004C25A4" w14:paraId="4F70217D" w14:textId="77777777" w:rsidTr="00365B88">
        <w:trPr>
          <w:jc w:val="center"/>
        </w:trPr>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608FD49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应急预案管理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8DC9342"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a）应规定统一的应急预案框架，包括启动预案的条件、应急组织构成、应急资源保障、事后教育和培训等内容；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10A06FF"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经核查，已制定《三一集团有限公司信息安全事件处理与应急管理制度》，其中包括了启动预案的条件、应急组织构成、应急资源保障等方面内容。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8BB2B12"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1042DA29" w14:textId="77777777" w:rsidTr="00365B88">
        <w:trPr>
          <w:jc w:val="center"/>
        </w:trPr>
        <w:tc>
          <w:tcPr>
            <w:tcW w:w="0" w:type="auto"/>
            <w:vMerge/>
            <w:tcBorders>
              <w:bottom w:val="single" w:sz="6" w:space="0" w:color="000000"/>
              <w:right w:val="single" w:sz="6" w:space="0" w:color="000000"/>
            </w:tcBorders>
            <w:vAlign w:val="center"/>
            <w:hideMark/>
          </w:tcPr>
          <w:p w14:paraId="1BC18AFC"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AFD9F77"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b）应制定重要事件的应急预案，包括应急处理流程、系统恢复流程等内容；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EDB81BB"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经核查，已制定《三一集团有限公司信息安全事件处理与应急管理制度》，其中包括了应急处理流程、系统恢复流程等相关内容。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60CB32E"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4CF04F46" w14:textId="77777777" w:rsidTr="00365B88">
        <w:trPr>
          <w:jc w:val="center"/>
        </w:trPr>
        <w:tc>
          <w:tcPr>
            <w:tcW w:w="0" w:type="auto"/>
            <w:vMerge/>
            <w:tcBorders>
              <w:bottom w:val="single" w:sz="6" w:space="0" w:color="000000"/>
              <w:right w:val="single" w:sz="6" w:space="0" w:color="000000"/>
            </w:tcBorders>
            <w:vAlign w:val="center"/>
            <w:hideMark/>
          </w:tcPr>
          <w:p w14:paraId="6FB80054"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0F18184"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c）应定期对系统相关的人员进行应急预案培训，并进行应急预案的演练；</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C02671D"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经核查，每年会组织一次应急预案培训及应急演练，有提供相应的应急预案培训记录和演练记录，如：《SanyMall 客户云商城系统灾难恢复演练过程文档》、《TAS灾难恢复演练》、《TAS灾难恢复应急演练培训记录》等。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33AAC4A"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4C25A4" w14:paraId="6189C20B" w14:textId="77777777" w:rsidTr="00365B88">
        <w:trPr>
          <w:jc w:val="center"/>
        </w:trPr>
        <w:tc>
          <w:tcPr>
            <w:tcW w:w="0" w:type="auto"/>
            <w:vMerge/>
            <w:tcBorders>
              <w:bottom w:val="single" w:sz="6" w:space="0" w:color="000000"/>
              <w:right w:val="single" w:sz="6" w:space="0" w:color="000000"/>
            </w:tcBorders>
            <w:vAlign w:val="center"/>
            <w:hideMark/>
          </w:tcPr>
          <w:p w14:paraId="3A1E19B4" w14:textId="77777777" w:rsidR="004C25A4" w:rsidRDefault="004C25A4" w:rsidP="00FB1E45">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FCCF019"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d）应定期对原有的应急预案重新评估，修订完善。</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423C386"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经访谈，定期每年对原有应急预案重新评估，修订完善。</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B10E0B8"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符合</w:t>
            </w:r>
          </w:p>
        </w:tc>
      </w:tr>
      <w:tr w:rsidR="00365B88" w14:paraId="2FBE4458" w14:textId="77777777" w:rsidTr="00365B88">
        <w:trPr>
          <w:jc w:val="center"/>
        </w:trPr>
        <w:tc>
          <w:tcPr>
            <w:tcW w:w="0" w:type="auto"/>
            <w:vMerge w:val="restart"/>
            <w:tcBorders>
              <w:bottom w:val="single" w:sz="6" w:space="0" w:color="000000"/>
              <w:right w:val="single" w:sz="6" w:space="0" w:color="000000"/>
            </w:tcBorders>
            <w:tcMar>
              <w:top w:w="45" w:type="dxa"/>
              <w:left w:w="45" w:type="dxa"/>
              <w:bottom w:w="45" w:type="dxa"/>
              <w:right w:w="45" w:type="dxa"/>
            </w:tcMar>
            <w:vAlign w:val="center"/>
            <w:hideMark/>
          </w:tcPr>
          <w:p w14:paraId="7CE5F99B" w14:textId="77777777" w:rsidR="00365B88" w:rsidRDefault="00365B88" w:rsidP="00365B88">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外包运维管理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DA5B8CE" w14:textId="77777777" w:rsidR="00365B88" w:rsidRDefault="00365B88" w:rsidP="00365B88">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a）应确保外包运维服务商的选择符合国家的有关规定；</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9AF764C" w14:textId="65A0BE98" w:rsidR="00365B88" w:rsidRDefault="00365B88" w:rsidP="00365B88">
            <w:pPr>
              <w:wordWrap w:val="0"/>
              <w:spacing w:before="100" w:beforeAutospacing="1" w:after="100" w:afterAutospacing="1"/>
              <w:rPr>
                <w:rFonts w:ascii="华文仿宋" w:hAnsi="华文仿宋"/>
                <w:sz w:val="21"/>
                <w:szCs w:val="21"/>
              </w:rPr>
            </w:pPr>
            <w:r w:rsidRPr="00C375C5">
              <w:rPr>
                <w:rFonts w:ascii="华文仿宋" w:hAnsi="华文仿宋" w:hint="eastAsia"/>
                <w:color w:val="000000"/>
                <w:sz w:val="21"/>
                <w:szCs w:val="21"/>
              </w:rPr>
              <w:t>系统部署于腾讯公有云IaaS服务平台，系统不涉及外包运维，此项不适用。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B5A3C0A" w14:textId="77777777" w:rsidR="00365B88" w:rsidRDefault="00365B88" w:rsidP="00365B88">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365B88" w14:paraId="69BB2F7A" w14:textId="77777777" w:rsidTr="00365B88">
        <w:trPr>
          <w:jc w:val="center"/>
        </w:trPr>
        <w:tc>
          <w:tcPr>
            <w:tcW w:w="0" w:type="auto"/>
            <w:vMerge/>
            <w:tcBorders>
              <w:bottom w:val="single" w:sz="6" w:space="0" w:color="000000"/>
              <w:right w:val="single" w:sz="6" w:space="0" w:color="000000"/>
            </w:tcBorders>
            <w:vAlign w:val="center"/>
            <w:hideMark/>
          </w:tcPr>
          <w:p w14:paraId="3150AF59" w14:textId="77777777" w:rsidR="00365B88" w:rsidRDefault="00365B88" w:rsidP="00365B88">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7F63B8D4" w14:textId="77777777" w:rsidR="00365B88" w:rsidRDefault="00365B88" w:rsidP="00365B88">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b）应与选定的外包运维服务商签订相关的协议，明确约定外包运维的范围、工作内容；</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FB69281" w14:textId="7E38CFE3" w:rsidR="00365B88" w:rsidRDefault="00365B88" w:rsidP="00365B88">
            <w:pPr>
              <w:wordWrap w:val="0"/>
              <w:spacing w:before="100" w:beforeAutospacing="1" w:after="100" w:afterAutospacing="1"/>
              <w:rPr>
                <w:rFonts w:ascii="华文仿宋" w:hAnsi="华文仿宋"/>
                <w:sz w:val="21"/>
                <w:szCs w:val="21"/>
              </w:rPr>
            </w:pPr>
            <w:r w:rsidRPr="00C375C5">
              <w:rPr>
                <w:rFonts w:ascii="华文仿宋" w:hAnsi="华文仿宋" w:hint="eastAsia"/>
                <w:color w:val="000000"/>
                <w:sz w:val="21"/>
                <w:szCs w:val="21"/>
              </w:rPr>
              <w:t>系统部署于腾讯公有云IaaS服务平台，系统不涉及外包运维，此项不适用。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A1F3183" w14:textId="77777777" w:rsidR="00365B88" w:rsidRDefault="00365B88" w:rsidP="00365B88">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365B88" w14:paraId="44ADC2FF" w14:textId="77777777" w:rsidTr="00365B88">
        <w:trPr>
          <w:jc w:val="center"/>
        </w:trPr>
        <w:tc>
          <w:tcPr>
            <w:tcW w:w="0" w:type="auto"/>
            <w:vMerge/>
            <w:tcBorders>
              <w:bottom w:val="single" w:sz="6" w:space="0" w:color="000000"/>
              <w:right w:val="single" w:sz="6" w:space="0" w:color="000000"/>
            </w:tcBorders>
            <w:vAlign w:val="center"/>
            <w:hideMark/>
          </w:tcPr>
          <w:p w14:paraId="4D1940B3" w14:textId="77777777" w:rsidR="00365B88" w:rsidRDefault="00365B88" w:rsidP="00365B88">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5CD3E3A6" w14:textId="77777777" w:rsidR="00365B88" w:rsidRDefault="00365B88" w:rsidP="00365B88">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c）应保证选择的外包运维服务商在技术和管理方面均应具有按照等级保护要求开展安全运维工作的能力，并将能力要求在签订的协议中明确；</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7D1423A" w14:textId="73B05C50" w:rsidR="00365B88" w:rsidRDefault="00365B88" w:rsidP="00365B88">
            <w:pPr>
              <w:wordWrap w:val="0"/>
              <w:spacing w:before="100" w:beforeAutospacing="1" w:after="100" w:afterAutospacing="1"/>
              <w:rPr>
                <w:rFonts w:ascii="华文仿宋" w:hAnsi="华文仿宋"/>
                <w:sz w:val="21"/>
                <w:szCs w:val="21"/>
              </w:rPr>
            </w:pPr>
            <w:r w:rsidRPr="00C375C5">
              <w:rPr>
                <w:rFonts w:ascii="华文仿宋" w:hAnsi="华文仿宋" w:hint="eastAsia"/>
                <w:color w:val="000000"/>
                <w:sz w:val="21"/>
                <w:szCs w:val="21"/>
              </w:rPr>
              <w:t>系统部署于腾讯公有云IaaS服务平台，系统不涉及外包运维，此项不适用。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1E68CA1" w14:textId="77777777" w:rsidR="00365B88" w:rsidRDefault="00365B88" w:rsidP="00365B88">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r w:rsidR="00365B88" w14:paraId="25B9B9EA" w14:textId="77777777" w:rsidTr="00365B88">
        <w:trPr>
          <w:jc w:val="center"/>
        </w:trPr>
        <w:tc>
          <w:tcPr>
            <w:tcW w:w="0" w:type="auto"/>
            <w:vMerge/>
            <w:tcBorders>
              <w:bottom w:val="single" w:sz="6" w:space="0" w:color="000000"/>
              <w:right w:val="single" w:sz="6" w:space="0" w:color="000000"/>
            </w:tcBorders>
            <w:vAlign w:val="center"/>
            <w:hideMark/>
          </w:tcPr>
          <w:p w14:paraId="591E878D" w14:textId="77777777" w:rsidR="00365B88" w:rsidRDefault="00365B88" w:rsidP="00365B88">
            <w:pPr>
              <w:wordWrap w:val="0"/>
              <w:spacing w:before="100" w:beforeAutospacing="1" w:after="100" w:afterAutospacing="1"/>
              <w:rPr>
                <w:rFonts w:ascii="华文仿宋" w:hAnsi="华文仿宋" w:cs="宋体"/>
                <w:sz w:val="21"/>
                <w:szCs w:val="21"/>
              </w:rPr>
            </w:pP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0343210A" w14:textId="77777777" w:rsidR="00365B88" w:rsidRDefault="00365B88" w:rsidP="00365B88">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d）应在与外包运维服务商签订的协议中明确所有相关的安全要求，如可能涉及对敏感信息的访问、处理、存储要求，对IT 基础设施中断服务的应急保障要求等。</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15736ED" w14:textId="52C76DEF" w:rsidR="00365B88" w:rsidRDefault="00365B88" w:rsidP="00365B88">
            <w:pPr>
              <w:wordWrap w:val="0"/>
              <w:spacing w:before="100" w:beforeAutospacing="1" w:after="100" w:afterAutospacing="1"/>
              <w:rPr>
                <w:rFonts w:ascii="华文仿宋" w:hAnsi="华文仿宋"/>
                <w:sz w:val="21"/>
                <w:szCs w:val="21"/>
              </w:rPr>
            </w:pPr>
            <w:r w:rsidRPr="00C375C5">
              <w:rPr>
                <w:rFonts w:ascii="华文仿宋" w:hAnsi="华文仿宋" w:hint="eastAsia"/>
                <w:color w:val="000000"/>
                <w:sz w:val="21"/>
                <w:szCs w:val="21"/>
              </w:rPr>
              <w:t>系统部署于腾讯公有云IaaS服务平台，系统不涉及外包运维，此项不适用。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9E30814" w14:textId="77777777" w:rsidR="00365B88" w:rsidRDefault="00365B88" w:rsidP="00365B88">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bl>
    <w:p w14:paraId="611E06E5" w14:textId="77777777" w:rsidR="004C25A4" w:rsidRDefault="004C25A4" w:rsidP="004C25A4"/>
    <w:p w14:paraId="57FB6491" w14:textId="77777777" w:rsidR="004C25A4" w:rsidRPr="00802726" w:rsidRDefault="004C25A4" w:rsidP="004C25A4">
      <w:pPr>
        <w:pStyle w:val="a1"/>
        <w:ind w:left="851" w:hanging="851"/>
      </w:pPr>
      <w:bookmarkStart w:id="227" w:name="_Toc99884107"/>
      <w:r w:rsidRPr="00802726">
        <w:rPr>
          <w:rFonts w:hint="eastAsia"/>
        </w:rPr>
        <w:t>云计算安全扩展要求部分</w:t>
      </w:r>
      <w:bookmarkStart w:id="228" w:name="_Toc91516562"/>
      <w:bookmarkEnd w:id="227"/>
      <w:bookmarkEnd w:id="228"/>
    </w:p>
    <w:tbl>
      <w:tblPr>
        <w:tblW w:w="5000" w:type="pct"/>
        <w:tblBorders>
          <w:top w:val="single" w:sz="6" w:space="0" w:color="000000"/>
          <w:left w:val="single" w:sz="6" w:space="0" w:color="000000"/>
        </w:tblBorders>
        <w:tblCellMar>
          <w:top w:w="15" w:type="dxa"/>
          <w:left w:w="15" w:type="dxa"/>
          <w:bottom w:w="15" w:type="dxa"/>
          <w:right w:w="15" w:type="dxa"/>
        </w:tblCellMar>
        <w:tblLook w:val="04A0" w:firstRow="1" w:lastRow="0" w:firstColumn="1" w:lastColumn="0" w:noHBand="0" w:noVBand="1"/>
      </w:tblPr>
      <w:tblGrid>
        <w:gridCol w:w="1658"/>
        <w:gridCol w:w="2321"/>
        <w:gridCol w:w="2819"/>
        <w:gridCol w:w="1492"/>
      </w:tblGrid>
      <w:tr w:rsidR="004C25A4" w14:paraId="7F638100" w14:textId="77777777" w:rsidTr="00FB1E45">
        <w:trPr>
          <w:tblHeader/>
        </w:trPr>
        <w:tc>
          <w:tcPr>
            <w:tcW w:w="10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624E05A9" w14:textId="77777777" w:rsidR="004C25A4" w:rsidRDefault="004C25A4" w:rsidP="00FB1E45">
            <w:pPr>
              <w:widowControl/>
              <w:wordWrap w:val="0"/>
              <w:spacing w:before="100" w:beforeAutospacing="1" w:after="100" w:afterAutospacing="1"/>
              <w:jc w:val="center"/>
              <w:rPr>
                <w:rFonts w:ascii="华文仿宋" w:hAnsi="华文仿宋"/>
                <w:b/>
                <w:bCs/>
                <w:kern w:val="0"/>
                <w:sz w:val="21"/>
                <w:szCs w:val="21"/>
              </w:rPr>
            </w:pPr>
            <w:r>
              <w:rPr>
                <w:rFonts w:ascii="华文仿宋" w:hAnsi="华文仿宋" w:hint="eastAsia"/>
                <w:b/>
                <w:bCs/>
                <w:sz w:val="21"/>
                <w:szCs w:val="21"/>
              </w:rPr>
              <w:t>安全控制点</w:t>
            </w:r>
          </w:p>
        </w:tc>
        <w:tc>
          <w:tcPr>
            <w:tcW w:w="14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663C0F51"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测评指标</w:t>
            </w:r>
          </w:p>
        </w:tc>
        <w:tc>
          <w:tcPr>
            <w:tcW w:w="17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292477FC"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结果记录</w:t>
            </w:r>
          </w:p>
        </w:tc>
        <w:tc>
          <w:tcPr>
            <w:tcW w:w="900" w:type="pct"/>
            <w:tcBorders>
              <w:bottom w:val="single" w:sz="6" w:space="0" w:color="000000"/>
              <w:right w:val="single" w:sz="6" w:space="0" w:color="000000"/>
            </w:tcBorders>
            <w:shd w:val="clear" w:color="auto" w:fill="A6A6A6"/>
            <w:tcMar>
              <w:top w:w="45" w:type="dxa"/>
              <w:left w:w="45" w:type="dxa"/>
              <w:bottom w:w="45" w:type="dxa"/>
              <w:right w:w="45" w:type="dxa"/>
            </w:tcMar>
            <w:vAlign w:val="center"/>
            <w:hideMark/>
          </w:tcPr>
          <w:p w14:paraId="771BC50D" w14:textId="77777777" w:rsidR="004C25A4" w:rsidRDefault="004C25A4" w:rsidP="00FB1E45">
            <w:pPr>
              <w:wordWrap w:val="0"/>
              <w:spacing w:before="100" w:beforeAutospacing="1" w:after="100" w:afterAutospacing="1"/>
              <w:jc w:val="center"/>
              <w:rPr>
                <w:rFonts w:ascii="华文仿宋" w:hAnsi="华文仿宋"/>
                <w:b/>
                <w:bCs/>
                <w:sz w:val="21"/>
                <w:szCs w:val="21"/>
              </w:rPr>
            </w:pPr>
            <w:r>
              <w:rPr>
                <w:rFonts w:ascii="华文仿宋" w:hAnsi="华文仿宋" w:hint="eastAsia"/>
                <w:b/>
                <w:bCs/>
                <w:sz w:val="21"/>
                <w:szCs w:val="21"/>
              </w:rPr>
              <w:t>符合程度</w:t>
            </w:r>
          </w:p>
        </w:tc>
      </w:tr>
      <w:tr w:rsidR="004C25A4" w14:paraId="352D4244" w14:textId="77777777" w:rsidTr="00FB1E45">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2758D1D1"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云计算环境管理</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1575F94C" w14:textId="77777777" w:rsidR="004C25A4" w:rsidRDefault="004C25A4" w:rsidP="00FB1E45">
            <w:pPr>
              <w:wordWrap w:val="0"/>
              <w:spacing w:before="100" w:beforeAutospacing="1" w:after="100" w:afterAutospacing="1"/>
              <w:jc w:val="left"/>
              <w:rPr>
                <w:rFonts w:ascii="华文仿宋" w:hAnsi="华文仿宋"/>
                <w:sz w:val="21"/>
                <w:szCs w:val="21"/>
              </w:rPr>
            </w:pPr>
            <w:r>
              <w:rPr>
                <w:rFonts w:ascii="华文仿宋" w:hAnsi="华文仿宋" w:hint="eastAsia"/>
                <w:sz w:val="21"/>
                <w:szCs w:val="21"/>
              </w:rPr>
              <w:t>a）云计算平台的运维地点应位于中国境内，境外对境内云计算平台实施运维操作应遵循国家相关规定。</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69E99F31" w14:textId="77777777" w:rsidR="004C25A4" w:rsidRDefault="004C25A4" w:rsidP="00FB1E45">
            <w:pPr>
              <w:wordWrap w:val="0"/>
              <w:spacing w:before="100" w:beforeAutospacing="1" w:after="100" w:afterAutospacing="1"/>
              <w:rPr>
                <w:rFonts w:ascii="华文仿宋" w:hAnsi="华文仿宋"/>
                <w:sz w:val="21"/>
                <w:szCs w:val="21"/>
              </w:rPr>
            </w:pPr>
            <w:r>
              <w:rPr>
                <w:rFonts w:ascii="华文仿宋" w:hAnsi="华文仿宋" w:hint="eastAsia"/>
                <w:sz w:val="21"/>
                <w:szCs w:val="21"/>
              </w:rPr>
              <w:t>经核查，被测系统为云服务客户业务应用系统，非云计算平台，此项不涉及，不适用。</w:t>
            </w:r>
          </w:p>
        </w:tc>
        <w:tc>
          <w:tcPr>
            <w:tcW w:w="0" w:type="auto"/>
            <w:tcBorders>
              <w:bottom w:val="single" w:sz="6" w:space="0" w:color="000000"/>
              <w:right w:val="single" w:sz="6" w:space="0" w:color="000000"/>
            </w:tcBorders>
            <w:tcMar>
              <w:top w:w="45" w:type="dxa"/>
              <w:left w:w="45" w:type="dxa"/>
              <w:bottom w:w="45" w:type="dxa"/>
              <w:right w:w="45" w:type="dxa"/>
            </w:tcMar>
            <w:vAlign w:val="center"/>
            <w:hideMark/>
          </w:tcPr>
          <w:p w14:paraId="428CF8B0" w14:textId="77777777" w:rsidR="004C25A4" w:rsidRDefault="004C25A4" w:rsidP="00FB1E45">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不适用</w:t>
            </w:r>
          </w:p>
        </w:tc>
      </w:tr>
    </w:tbl>
    <w:p w14:paraId="47530DC1" w14:textId="77777777" w:rsidR="004C25A4" w:rsidRPr="00127B9D" w:rsidRDefault="004C25A4" w:rsidP="004C25A4">
      <w:pPr>
        <w:spacing w:line="240" w:lineRule="auto"/>
        <w:rPr>
          <w:vanish/>
        </w:rPr>
      </w:pPr>
    </w:p>
    <w:p w14:paraId="1A4116DB" w14:textId="77777777" w:rsidR="007A7797" w:rsidRDefault="0000487E">
      <w:pPr>
        <w:pStyle w:val="a"/>
      </w:pPr>
      <w:bookmarkStart w:id="229" w:name="_Toc99884108"/>
      <w:r>
        <w:rPr>
          <w:rFonts w:hint="eastAsia"/>
        </w:rPr>
        <w:t>漏洞扫描结果记录</w:t>
      </w:r>
      <w:bookmarkEnd w:id="229"/>
    </w:p>
    <w:p w14:paraId="425A0EC8" w14:textId="5F998EF2" w:rsidR="00656055" w:rsidRDefault="0000487E" w:rsidP="00656055">
      <w:pPr>
        <w:pStyle w:val="afd"/>
        <w:spacing w:after="0"/>
        <w:ind w:firstLineChars="0" w:firstLine="0"/>
        <w:jc w:val="center"/>
        <w:rPr>
          <w:rFonts w:ascii="Times New Roman" w:eastAsia="黑体" w:hAnsi="Times New Roman"/>
          <w:b/>
          <w:sz w:val="21"/>
        </w:rPr>
      </w:pPr>
      <w:bookmarkStart w:id="230" w:name="_Toc66864184"/>
      <w:r>
        <w:rPr>
          <w:rFonts w:ascii="Times New Roman" w:eastAsia="黑体" w:hAnsi="Times New Roman" w:hint="eastAsia"/>
          <w:b/>
          <w:sz w:val="21"/>
        </w:rPr>
        <w:t>附录</w:t>
      </w:r>
      <w:r>
        <w:rPr>
          <w:rFonts w:ascii="Times New Roman" w:eastAsia="黑体" w:hAnsi="Times New Roman"/>
          <w:b/>
          <w:sz w:val="21"/>
        </w:rPr>
        <w:t>E</w:t>
      </w:r>
      <w:r>
        <w:rPr>
          <w:rFonts w:ascii="Times New Roman" w:eastAsia="黑体" w:hAnsi="Times New Roman" w:hint="eastAsia"/>
          <w:b/>
          <w:sz w:val="21"/>
        </w:rPr>
        <w:t xml:space="preserve"> </w:t>
      </w:r>
      <w:r>
        <w:rPr>
          <w:rFonts w:ascii="Times New Roman" w:eastAsia="黑体" w:hAnsi="Times New Roman" w:hint="eastAsia"/>
          <w:b/>
          <w:sz w:val="21"/>
        </w:rPr>
        <w:t>表</w:t>
      </w:r>
      <w:r>
        <w:rPr>
          <w:rFonts w:ascii="Times New Roman" w:eastAsia="黑体" w:hAnsi="Times New Roman" w:hint="eastAsia"/>
          <w:b/>
          <w:sz w:val="21"/>
        </w:rPr>
        <w:t>-</w:t>
      </w:r>
      <w:r>
        <w:rPr>
          <w:rFonts w:ascii="Times New Roman" w:eastAsia="黑体" w:hAnsi="Times New Roman"/>
          <w:b/>
          <w:sz w:val="21"/>
        </w:rPr>
        <w:fldChar w:fldCharType="begin"/>
      </w:r>
      <w:r>
        <w:rPr>
          <w:rFonts w:ascii="Times New Roman" w:eastAsia="黑体" w:hAnsi="Times New Roman"/>
          <w:b/>
          <w:sz w:val="21"/>
        </w:rPr>
        <w:instrText xml:space="preserve"> SEQ </w:instrText>
      </w:r>
      <w:r>
        <w:rPr>
          <w:rFonts w:ascii="Times New Roman" w:eastAsia="黑体" w:hAnsi="Times New Roman"/>
          <w:b/>
          <w:sz w:val="21"/>
        </w:rPr>
        <w:instrText>附录</w:instrText>
      </w:r>
      <w:r>
        <w:rPr>
          <w:rFonts w:ascii="Times New Roman" w:eastAsia="黑体" w:hAnsi="Times New Roman"/>
          <w:b/>
          <w:sz w:val="21"/>
        </w:rPr>
        <w:instrText>E_</w:instrText>
      </w:r>
      <w:r>
        <w:rPr>
          <w:rFonts w:ascii="Times New Roman" w:eastAsia="黑体" w:hAnsi="Times New Roman"/>
          <w:b/>
          <w:sz w:val="21"/>
        </w:rPr>
        <w:instrText>表</w:instrText>
      </w:r>
      <w:r>
        <w:rPr>
          <w:rFonts w:ascii="Times New Roman" w:eastAsia="黑体" w:hAnsi="Times New Roman"/>
          <w:b/>
          <w:sz w:val="21"/>
        </w:rPr>
        <w:instrText xml:space="preserve">- \* ARABIC </w:instrText>
      </w:r>
      <w:r>
        <w:rPr>
          <w:rFonts w:ascii="Times New Roman" w:eastAsia="黑体" w:hAnsi="Times New Roman"/>
          <w:b/>
          <w:sz w:val="21"/>
        </w:rPr>
        <w:fldChar w:fldCharType="separate"/>
      </w:r>
      <w:r>
        <w:rPr>
          <w:rFonts w:ascii="Times New Roman" w:eastAsia="黑体" w:hAnsi="Times New Roman"/>
          <w:b/>
          <w:sz w:val="21"/>
        </w:rPr>
        <w:t>1</w:t>
      </w:r>
      <w:r>
        <w:rPr>
          <w:rFonts w:ascii="Times New Roman" w:eastAsia="黑体" w:hAnsi="Times New Roman"/>
          <w:b/>
          <w:sz w:val="21"/>
        </w:rPr>
        <w:fldChar w:fldCharType="end"/>
      </w:r>
      <w:r>
        <w:rPr>
          <w:rFonts w:ascii="Times New Roman" w:eastAsia="黑体" w:hAnsi="Times New Roman" w:hint="eastAsia"/>
          <w:b/>
          <w:sz w:val="21"/>
        </w:rPr>
        <w:t>漏洞扫描安全漏洞</w:t>
      </w:r>
      <w:bookmarkEnd w:id="230"/>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709"/>
        <w:gridCol w:w="1843"/>
        <w:gridCol w:w="1559"/>
        <w:gridCol w:w="2268"/>
        <w:gridCol w:w="1559"/>
      </w:tblGrid>
      <w:tr w:rsidR="007A7797" w14:paraId="2501EEB4" w14:textId="77777777" w:rsidTr="00656055">
        <w:trPr>
          <w:tblHeader/>
          <w:jc w:val="center"/>
        </w:trPr>
        <w:tc>
          <w:tcPr>
            <w:tcW w:w="562" w:type="dxa"/>
            <w:shd w:val="clear" w:color="auto" w:fill="A6A6A6"/>
            <w:vAlign w:val="center"/>
          </w:tcPr>
          <w:p w14:paraId="5276CD61" w14:textId="77777777" w:rsidR="007A7797" w:rsidRPr="004C25A4" w:rsidRDefault="0000487E">
            <w:pPr>
              <w:spacing w:line="276" w:lineRule="auto"/>
              <w:jc w:val="center"/>
              <w:rPr>
                <w:rFonts w:ascii="华文仿宋" w:hAnsi="华文仿宋"/>
                <w:b/>
                <w:bCs/>
                <w:color w:val="000000" w:themeColor="text1"/>
                <w:sz w:val="21"/>
                <w:szCs w:val="21"/>
              </w:rPr>
            </w:pPr>
            <w:bookmarkStart w:id="231" w:name="_Hlk92308854"/>
            <w:r w:rsidRPr="004C25A4">
              <w:rPr>
                <w:rFonts w:ascii="华文仿宋" w:hAnsi="华文仿宋" w:hint="eastAsia"/>
                <w:b/>
                <w:bCs/>
                <w:color w:val="000000" w:themeColor="text1"/>
                <w:sz w:val="21"/>
                <w:szCs w:val="21"/>
              </w:rPr>
              <w:t>序号</w:t>
            </w:r>
          </w:p>
        </w:tc>
        <w:tc>
          <w:tcPr>
            <w:tcW w:w="709" w:type="dxa"/>
            <w:shd w:val="clear" w:color="auto" w:fill="A6A6A6"/>
            <w:vAlign w:val="center"/>
          </w:tcPr>
          <w:p w14:paraId="32B1D88F" w14:textId="77777777" w:rsidR="007A7797" w:rsidRPr="004C25A4" w:rsidRDefault="0000487E">
            <w:pPr>
              <w:spacing w:line="276" w:lineRule="auto"/>
              <w:jc w:val="center"/>
              <w:rPr>
                <w:rFonts w:ascii="华文仿宋" w:hAnsi="华文仿宋"/>
                <w:b/>
                <w:bCs/>
                <w:color w:val="000000" w:themeColor="text1"/>
                <w:sz w:val="21"/>
                <w:szCs w:val="21"/>
              </w:rPr>
            </w:pPr>
            <w:r w:rsidRPr="004C25A4">
              <w:rPr>
                <w:rFonts w:ascii="华文仿宋" w:hAnsi="华文仿宋" w:hint="eastAsia"/>
                <w:b/>
                <w:bCs/>
                <w:color w:val="000000" w:themeColor="text1"/>
                <w:sz w:val="21"/>
                <w:szCs w:val="21"/>
              </w:rPr>
              <w:t>危险程度</w:t>
            </w:r>
          </w:p>
        </w:tc>
        <w:tc>
          <w:tcPr>
            <w:tcW w:w="1843" w:type="dxa"/>
            <w:shd w:val="clear" w:color="auto" w:fill="A6A6A6"/>
            <w:vAlign w:val="center"/>
          </w:tcPr>
          <w:p w14:paraId="6BCDA303" w14:textId="77777777" w:rsidR="007A7797" w:rsidRPr="004C25A4" w:rsidRDefault="0000487E">
            <w:pPr>
              <w:spacing w:line="276" w:lineRule="auto"/>
              <w:jc w:val="center"/>
              <w:rPr>
                <w:rFonts w:ascii="华文仿宋" w:hAnsi="华文仿宋"/>
                <w:b/>
                <w:bCs/>
                <w:color w:val="000000" w:themeColor="text1"/>
                <w:sz w:val="21"/>
                <w:szCs w:val="21"/>
              </w:rPr>
            </w:pPr>
            <w:r w:rsidRPr="004C25A4">
              <w:rPr>
                <w:rFonts w:ascii="华文仿宋" w:hAnsi="华文仿宋" w:hint="eastAsia"/>
                <w:b/>
                <w:bCs/>
                <w:color w:val="000000" w:themeColor="text1"/>
                <w:sz w:val="21"/>
                <w:szCs w:val="21"/>
              </w:rPr>
              <w:t>漏洞名称</w:t>
            </w:r>
          </w:p>
        </w:tc>
        <w:tc>
          <w:tcPr>
            <w:tcW w:w="1559" w:type="dxa"/>
            <w:shd w:val="clear" w:color="auto" w:fill="A6A6A6"/>
            <w:vAlign w:val="center"/>
          </w:tcPr>
          <w:p w14:paraId="4AF3ABB7" w14:textId="77777777" w:rsidR="007A7797" w:rsidRPr="004C25A4" w:rsidRDefault="0000487E">
            <w:pPr>
              <w:spacing w:line="276" w:lineRule="auto"/>
              <w:jc w:val="center"/>
              <w:rPr>
                <w:rFonts w:ascii="华文仿宋" w:hAnsi="华文仿宋"/>
                <w:b/>
                <w:bCs/>
                <w:color w:val="000000" w:themeColor="text1"/>
                <w:sz w:val="21"/>
                <w:szCs w:val="21"/>
              </w:rPr>
            </w:pPr>
            <w:r w:rsidRPr="004C25A4">
              <w:rPr>
                <w:rFonts w:ascii="华文仿宋" w:hAnsi="华文仿宋" w:hint="eastAsia"/>
                <w:b/>
                <w:bCs/>
                <w:color w:val="000000" w:themeColor="text1"/>
                <w:sz w:val="21"/>
                <w:szCs w:val="21"/>
              </w:rPr>
              <w:t>影响I</w:t>
            </w:r>
            <w:r w:rsidRPr="004C25A4">
              <w:rPr>
                <w:rFonts w:ascii="华文仿宋" w:hAnsi="华文仿宋"/>
                <w:b/>
                <w:bCs/>
                <w:color w:val="000000" w:themeColor="text1"/>
                <w:sz w:val="21"/>
                <w:szCs w:val="21"/>
              </w:rPr>
              <w:t>P</w:t>
            </w:r>
            <w:r w:rsidRPr="004C25A4">
              <w:rPr>
                <w:rFonts w:ascii="华文仿宋" w:hAnsi="华文仿宋" w:hint="eastAsia"/>
                <w:b/>
                <w:bCs/>
                <w:color w:val="000000" w:themeColor="text1"/>
                <w:sz w:val="21"/>
                <w:szCs w:val="21"/>
              </w:rPr>
              <w:t>或U</w:t>
            </w:r>
            <w:r w:rsidRPr="004C25A4">
              <w:rPr>
                <w:rFonts w:ascii="华文仿宋" w:hAnsi="华文仿宋"/>
                <w:b/>
                <w:bCs/>
                <w:color w:val="000000" w:themeColor="text1"/>
                <w:sz w:val="21"/>
                <w:szCs w:val="21"/>
              </w:rPr>
              <w:t>RL</w:t>
            </w:r>
          </w:p>
        </w:tc>
        <w:tc>
          <w:tcPr>
            <w:tcW w:w="2268" w:type="dxa"/>
            <w:shd w:val="clear" w:color="auto" w:fill="A6A6A6"/>
            <w:vAlign w:val="center"/>
          </w:tcPr>
          <w:p w14:paraId="010F6E9D" w14:textId="77777777" w:rsidR="007A7797" w:rsidRPr="004C25A4" w:rsidRDefault="0000487E">
            <w:pPr>
              <w:spacing w:line="276" w:lineRule="auto"/>
              <w:jc w:val="center"/>
              <w:rPr>
                <w:rFonts w:ascii="华文仿宋" w:hAnsi="华文仿宋"/>
                <w:b/>
                <w:bCs/>
                <w:color w:val="000000" w:themeColor="text1"/>
                <w:sz w:val="21"/>
                <w:szCs w:val="21"/>
              </w:rPr>
            </w:pPr>
            <w:r w:rsidRPr="004C25A4">
              <w:rPr>
                <w:rFonts w:ascii="华文仿宋" w:hAnsi="华文仿宋" w:hint="eastAsia"/>
                <w:b/>
                <w:bCs/>
                <w:color w:val="000000" w:themeColor="text1"/>
                <w:sz w:val="21"/>
                <w:szCs w:val="21"/>
              </w:rPr>
              <w:t>漏洞描述</w:t>
            </w:r>
          </w:p>
        </w:tc>
        <w:tc>
          <w:tcPr>
            <w:tcW w:w="1559" w:type="dxa"/>
            <w:shd w:val="clear" w:color="auto" w:fill="A6A6A6"/>
            <w:vAlign w:val="center"/>
          </w:tcPr>
          <w:p w14:paraId="48133C6D" w14:textId="77777777" w:rsidR="007A7797" w:rsidRPr="004C25A4" w:rsidRDefault="0000487E">
            <w:pPr>
              <w:spacing w:line="276" w:lineRule="auto"/>
              <w:jc w:val="center"/>
              <w:rPr>
                <w:rFonts w:ascii="华文仿宋" w:hAnsi="华文仿宋"/>
                <w:b/>
                <w:bCs/>
                <w:color w:val="000000" w:themeColor="text1"/>
                <w:sz w:val="21"/>
                <w:szCs w:val="21"/>
              </w:rPr>
            </w:pPr>
            <w:r w:rsidRPr="004C25A4">
              <w:rPr>
                <w:rFonts w:ascii="华文仿宋" w:hAnsi="华文仿宋" w:hint="eastAsia"/>
                <w:b/>
                <w:bCs/>
                <w:color w:val="000000" w:themeColor="text1"/>
                <w:sz w:val="21"/>
                <w:szCs w:val="21"/>
              </w:rPr>
              <w:t>解决方法</w:t>
            </w:r>
          </w:p>
        </w:tc>
      </w:tr>
      <w:tr w:rsidR="007A7797" w14:paraId="5EAF604C" w14:textId="77777777" w:rsidTr="00656055">
        <w:trPr>
          <w:jc w:val="center"/>
        </w:trPr>
        <w:tc>
          <w:tcPr>
            <w:tcW w:w="562" w:type="dxa"/>
            <w:shd w:val="clear" w:color="auto" w:fill="auto"/>
            <w:vAlign w:val="center"/>
          </w:tcPr>
          <w:p w14:paraId="562F2ACF" w14:textId="77777777" w:rsidR="007A7797" w:rsidRPr="004C25A4" w:rsidRDefault="0000487E">
            <w:pPr>
              <w:spacing w:line="276" w:lineRule="auto"/>
              <w:jc w:val="center"/>
              <w:rPr>
                <w:rFonts w:ascii="华文仿宋" w:hAnsi="华文仿宋"/>
                <w:color w:val="000000" w:themeColor="text1"/>
                <w:sz w:val="21"/>
                <w:szCs w:val="21"/>
              </w:rPr>
            </w:pPr>
            <w:r w:rsidRPr="004C25A4">
              <w:rPr>
                <w:rFonts w:ascii="华文仿宋" w:hAnsi="华文仿宋" w:hint="eastAsia"/>
                <w:color w:val="000000" w:themeColor="text1"/>
                <w:sz w:val="21"/>
                <w:szCs w:val="21"/>
              </w:rPr>
              <w:t>1</w:t>
            </w:r>
          </w:p>
        </w:tc>
        <w:tc>
          <w:tcPr>
            <w:tcW w:w="709" w:type="dxa"/>
            <w:shd w:val="clear" w:color="auto" w:fill="auto"/>
            <w:vAlign w:val="center"/>
          </w:tcPr>
          <w:p w14:paraId="6A8A229C" w14:textId="77777777" w:rsidR="007A7797" w:rsidRPr="004C25A4" w:rsidRDefault="0000487E">
            <w:pPr>
              <w:spacing w:line="276" w:lineRule="auto"/>
              <w:jc w:val="center"/>
              <w:rPr>
                <w:rFonts w:ascii="华文仿宋" w:hAnsi="华文仿宋"/>
                <w:color w:val="000000" w:themeColor="text1"/>
                <w:sz w:val="21"/>
                <w:szCs w:val="21"/>
              </w:rPr>
            </w:pPr>
            <w:r w:rsidRPr="004C25A4">
              <w:rPr>
                <w:rFonts w:ascii="华文仿宋" w:hAnsi="华文仿宋" w:hint="eastAsia"/>
                <w:color w:val="000000" w:themeColor="text1"/>
                <w:sz w:val="21"/>
                <w:szCs w:val="21"/>
              </w:rPr>
              <w:t>低</w:t>
            </w:r>
          </w:p>
        </w:tc>
        <w:tc>
          <w:tcPr>
            <w:tcW w:w="1843" w:type="dxa"/>
            <w:shd w:val="clear" w:color="auto" w:fill="auto"/>
            <w:vAlign w:val="center"/>
          </w:tcPr>
          <w:p w14:paraId="505EAB97" w14:textId="77777777" w:rsidR="007A7797" w:rsidRPr="004C25A4" w:rsidRDefault="0000487E">
            <w:pPr>
              <w:spacing w:line="276" w:lineRule="auto"/>
              <w:rPr>
                <w:rFonts w:ascii="华文仿宋" w:hAnsi="华文仿宋"/>
                <w:color w:val="000000" w:themeColor="text1"/>
                <w:sz w:val="21"/>
                <w:szCs w:val="21"/>
                <w:shd w:val="clear" w:color="auto" w:fill="FFFFFF"/>
              </w:rPr>
            </w:pPr>
            <w:r w:rsidRPr="004C25A4">
              <w:rPr>
                <w:rFonts w:ascii="华文仿宋" w:hAnsi="华文仿宋" w:hint="eastAsia"/>
                <w:color w:val="000000" w:themeColor="text1"/>
                <w:sz w:val="21"/>
                <w:szCs w:val="21"/>
                <w:shd w:val="clear" w:color="auto" w:fill="FFFFFF"/>
              </w:rPr>
              <w:t>允许Traceroute探测</w:t>
            </w:r>
          </w:p>
        </w:tc>
        <w:tc>
          <w:tcPr>
            <w:tcW w:w="1559" w:type="dxa"/>
            <w:shd w:val="clear" w:color="auto" w:fill="auto"/>
            <w:vAlign w:val="center"/>
          </w:tcPr>
          <w:p w14:paraId="5AE98F6E" w14:textId="483A7ECE" w:rsidR="007A7797" w:rsidRPr="004C25A4" w:rsidRDefault="007A48F2">
            <w:pPr>
              <w:spacing w:line="276" w:lineRule="auto"/>
              <w:rPr>
                <w:rFonts w:ascii="华文仿宋" w:hAnsi="华文仿宋"/>
                <w:color w:val="000000" w:themeColor="text1"/>
                <w:sz w:val="21"/>
                <w:szCs w:val="21"/>
                <w:shd w:val="clear" w:color="auto" w:fill="FFFFFF"/>
              </w:rPr>
            </w:pPr>
            <w:r>
              <w:rPr>
                <w:rFonts w:ascii="华文仿宋" w:hAnsi="华文仿宋" w:hint="eastAsia"/>
                <w:color w:val="000000" w:themeColor="text1"/>
                <w:sz w:val="21"/>
                <w:szCs w:val="21"/>
                <w:shd w:val="clear" w:color="auto" w:fill="FFFFFF"/>
              </w:rPr>
              <w:t>*.*</w:t>
            </w:r>
            <w:r w:rsidR="0000487E" w:rsidRPr="004C25A4">
              <w:rPr>
                <w:rFonts w:ascii="华文仿宋" w:hAnsi="华文仿宋" w:hint="eastAsia"/>
                <w:color w:val="000000" w:themeColor="text1"/>
                <w:sz w:val="21"/>
                <w:szCs w:val="21"/>
                <w:shd w:val="clear" w:color="auto" w:fill="FFFFFF"/>
              </w:rPr>
              <w:t>.181.115</w:t>
            </w:r>
          </w:p>
        </w:tc>
        <w:tc>
          <w:tcPr>
            <w:tcW w:w="2268" w:type="dxa"/>
            <w:vAlign w:val="center"/>
          </w:tcPr>
          <w:p w14:paraId="4D30450E" w14:textId="77777777" w:rsidR="007A7797" w:rsidRPr="004C25A4" w:rsidRDefault="0000487E">
            <w:pPr>
              <w:spacing w:line="276" w:lineRule="auto"/>
              <w:rPr>
                <w:rFonts w:ascii="华文仿宋" w:hAnsi="华文仿宋"/>
                <w:color w:val="000000" w:themeColor="text1"/>
                <w:sz w:val="21"/>
                <w:szCs w:val="21"/>
                <w:shd w:val="clear" w:color="auto" w:fill="FFFFFF"/>
              </w:rPr>
            </w:pPr>
            <w:r w:rsidRPr="004C25A4">
              <w:rPr>
                <w:rFonts w:ascii="华文仿宋" w:hAnsi="华文仿宋" w:hint="eastAsia"/>
                <w:color w:val="000000" w:themeColor="text1"/>
                <w:sz w:val="21"/>
                <w:szCs w:val="21"/>
                <w:shd w:val="clear" w:color="auto" w:fill="FFFFFF"/>
              </w:rPr>
              <w:t>本插件使用Traceroute探测来获取扫描器与远程主机之间的路由信息。攻击者也可以利用这些信息来了解目标网络的网络拓扑。</w:t>
            </w:r>
          </w:p>
        </w:tc>
        <w:tc>
          <w:tcPr>
            <w:tcW w:w="1559" w:type="dxa"/>
            <w:vAlign w:val="center"/>
          </w:tcPr>
          <w:p w14:paraId="4FD5F89C" w14:textId="77777777" w:rsidR="007A7797" w:rsidRPr="004C25A4" w:rsidRDefault="0000487E">
            <w:pPr>
              <w:spacing w:line="276" w:lineRule="auto"/>
              <w:rPr>
                <w:rFonts w:ascii="华文仿宋" w:hAnsi="华文仿宋"/>
                <w:color w:val="000000" w:themeColor="text1"/>
                <w:sz w:val="21"/>
                <w:szCs w:val="21"/>
                <w:shd w:val="clear" w:color="auto" w:fill="FFFFFF"/>
              </w:rPr>
            </w:pPr>
            <w:r w:rsidRPr="004C25A4">
              <w:rPr>
                <w:rFonts w:ascii="华文仿宋" w:hAnsi="华文仿宋" w:hint="eastAsia"/>
                <w:color w:val="000000" w:themeColor="text1"/>
                <w:sz w:val="21"/>
                <w:szCs w:val="21"/>
                <w:shd w:val="clear" w:color="auto" w:fill="FFFFFF"/>
              </w:rPr>
              <w:t>在防火墙中禁用Time Exceeded类型的ICMP包。</w:t>
            </w:r>
          </w:p>
        </w:tc>
      </w:tr>
      <w:tr w:rsidR="007A7797" w14:paraId="688CA900" w14:textId="77777777" w:rsidTr="00656055">
        <w:trPr>
          <w:jc w:val="center"/>
        </w:trPr>
        <w:tc>
          <w:tcPr>
            <w:tcW w:w="562" w:type="dxa"/>
            <w:shd w:val="clear" w:color="auto" w:fill="auto"/>
            <w:vAlign w:val="center"/>
          </w:tcPr>
          <w:p w14:paraId="090E2578" w14:textId="77777777" w:rsidR="007A7797" w:rsidRPr="004C25A4" w:rsidRDefault="0000487E">
            <w:pPr>
              <w:spacing w:line="276" w:lineRule="auto"/>
              <w:jc w:val="center"/>
              <w:rPr>
                <w:rFonts w:ascii="华文仿宋" w:hAnsi="华文仿宋"/>
                <w:color w:val="000000" w:themeColor="text1"/>
                <w:sz w:val="21"/>
                <w:szCs w:val="21"/>
              </w:rPr>
            </w:pPr>
            <w:r w:rsidRPr="004C25A4">
              <w:rPr>
                <w:rFonts w:ascii="华文仿宋" w:hAnsi="华文仿宋" w:hint="eastAsia"/>
                <w:color w:val="000000" w:themeColor="text1"/>
                <w:sz w:val="21"/>
                <w:szCs w:val="21"/>
              </w:rPr>
              <w:t>2</w:t>
            </w:r>
          </w:p>
        </w:tc>
        <w:tc>
          <w:tcPr>
            <w:tcW w:w="709" w:type="dxa"/>
            <w:shd w:val="clear" w:color="auto" w:fill="auto"/>
            <w:vAlign w:val="center"/>
          </w:tcPr>
          <w:p w14:paraId="7EC0289C" w14:textId="77777777" w:rsidR="007A7797" w:rsidRPr="004C25A4" w:rsidRDefault="0000487E">
            <w:pPr>
              <w:spacing w:line="276" w:lineRule="auto"/>
              <w:jc w:val="center"/>
              <w:rPr>
                <w:rFonts w:ascii="华文仿宋" w:hAnsi="华文仿宋"/>
                <w:color w:val="000000" w:themeColor="text1"/>
                <w:sz w:val="21"/>
                <w:szCs w:val="21"/>
              </w:rPr>
            </w:pPr>
            <w:r w:rsidRPr="004C25A4">
              <w:rPr>
                <w:rFonts w:ascii="华文仿宋" w:hAnsi="华文仿宋" w:hint="eastAsia"/>
                <w:color w:val="000000" w:themeColor="text1"/>
                <w:sz w:val="21"/>
                <w:szCs w:val="21"/>
              </w:rPr>
              <w:t>低</w:t>
            </w:r>
          </w:p>
        </w:tc>
        <w:tc>
          <w:tcPr>
            <w:tcW w:w="1843" w:type="dxa"/>
            <w:shd w:val="clear" w:color="auto" w:fill="auto"/>
            <w:vAlign w:val="center"/>
          </w:tcPr>
          <w:p w14:paraId="2CE2D578" w14:textId="77777777" w:rsidR="007A7797" w:rsidRPr="004C25A4" w:rsidRDefault="0000487E">
            <w:pPr>
              <w:spacing w:line="276" w:lineRule="auto"/>
              <w:rPr>
                <w:rFonts w:ascii="华文仿宋" w:hAnsi="华文仿宋"/>
                <w:color w:val="000000" w:themeColor="text1"/>
                <w:sz w:val="21"/>
                <w:szCs w:val="21"/>
                <w:shd w:val="clear" w:color="auto" w:fill="FFFFFF"/>
              </w:rPr>
            </w:pPr>
            <w:r w:rsidRPr="004C25A4">
              <w:rPr>
                <w:rFonts w:ascii="华文仿宋" w:hAnsi="华文仿宋" w:hint="eastAsia"/>
                <w:color w:val="000000" w:themeColor="text1"/>
                <w:sz w:val="21"/>
                <w:szCs w:val="21"/>
                <w:shd w:val="clear" w:color="auto" w:fill="FFFFFF"/>
              </w:rPr>
              <w:t>检测到目标主机加密通信支持的SSL加密算法【原理扫描】</w:t>
            </w:r>
          </w:p>
        </w:tc>
        <w:tc>
          <w:tcPr>
            <w:tcW w:w="1559" w:type="dxa"/>
            <w:shd w:val="clear" w:color="auto" w:fill="auto"/>
            <w:vAlign w:val="center"/>
          </w:tcPr>
          <w:p w14:paraId="15242C8C" w14:textId="6081CB0A" w:rsidR="007A7797" w:rsidRPr="004C25A4" w:rsidRDefault="007A48F2">
            <w:pPr>
              <w:widowControl/>
              <w:shd w:val="clear" w:color="auto" w:fill="FFFFFF"/>
              <w:spacing w:line="276" w:lineRule="auto"/>
              <w:textAlignment w:val="center"/>
              <w:rPr>
                <w:rFonts w:ascii="华文仿宋" w:hAnsi="华文仿宋"/>
                <w:color w:val="000000" w:themeColor="text1"/>
                <w:sz w:val="21"/>
                <w:szCs w:val="21"/>
                <w:shd w:val="clear" w:color="auto" w:fill="FFFFFF"/>
              </w:rPr>
            </w:pPr>
            <w:r>
              <w:rPr>
                <w:rFonts w:ascii="华文仿宋" w:hAnsi="华文仿宋" w:hint="eastAsia"/>
                <w:color w:val="000000" w:themeColor="text1"/>
                <w:sz w:val="21"/>
                <w:szCs w:val="21"/>
                <w:shd w:val="clear" w:color="auto" w:fill="FFFFFF"/>
              </w:rPr>
              <w:t>*.*</w:t>
            </w:r>
            <w:r w:rsidR="0000487E" w:rsidRPr="004C25A4">
              <w:rPr>
                <w:rFonts w:ascii="华文仿宋" w:hAnsi="华文仿宋" w:hint="eastAsia"/>
                <w:color w:val="000000" w:themeColor="text1"/>
                <w:sz w:val="21"/>
                <w:szCs w:val="21"/>
                <w:shd w:val="clear" w:color="auto" w:fill="FFFFFF"/>
              </w:rPr>
              <w:t>.181.115</w:t>
            </w:r>
          </w:p>
        </w:tc>
        <w:tc>
          <w:tcPr>
            <w:tcW w:w="2268" w:type="dxa"/>
            <w:vAlign w:val="center"/>
          </w:tcPr>
          <w:p w14:paraId="27CDA312" w14:textId="77777777" w:rsidR="007A7797" w:rsidRPr="004C25A4" w:rsidRDefault="0000487E">
            <w:pPr>
              <w:spacing w:line="276" w:lineRule="auto"/>
              <w:rPr>
                <w:rFonts w:ascii="华文仿宋" w:hAnsi="华文仿宋"/>
                <w:color w:val="000000" w:themeColor="text1"/>
                <w:sz w:val="21"/>
                <w:szCs w:val="21"/>
                <w:shd w:val="clear" w:color="auto" w:fill="FFFFFF"/>
              </w:rPr>
            </w:pPr>
            <w:r w:rsidRPr="004C25A4">
              <w:rPr>
                <w:rFonts w:ascii="华文仿宋" w:hAnsi="华文仿宋" w:hint="eastAsia"/>
                <w:color w:val="000000" w:themeColor="text1"/>
                <w:sz w:val="21"/>
                <w:szCs w:val="21"/>
                <w:shd w:val="clear" w:color="auto" w:fill="FFFFFF"/>
              </w:rPr>
              <w:t>该插件连接到目标主机服务，检测到目标服务加密通信使用的SSL加密算法。</w:t>
            </w:r>
          </w:p>
        </w:tc>
        <w:tc>
          <w:tcPr>
            <w:tcW w:w="1559" w:type="dxa"/>
            <w:vAlign w:val="center"/>
          </w:tcPr>
          <w:p w14:paraId="16F5A376" w14:textId="77777777" w:rsidR="007A7797" w:rsidRPr="004C25A4" w:rsidRDefault="0000487E">
            <w:pPr>
              <w:spacing w:line="276" w:lineRule="auto"/>
              <w:rPr>
                <w:rFonts w:ascii="华文仿宋" w:hAnsi="华文仿宋"/>
                <w:color w:val="000000" w:themeColor="text1"/>
                <w:sz w:val="21"/>
                <w:szCs w:val="21"/>
                <w:shd w:val="clear" w:color="auto" w:fill="FFFFFF"/>
              </w:rPr>
            </w:pPr>
            <w:r w:rsidRPr="004C25A4">
              <w:rPr>
                <w:rFonts w:ascii="华文仿宋" w:hAnsi="华文仿宋" w:hint="eastAsia"/>
                <w:color w:val="000000" w:themeColor="text1"/>
                <w:sz w:val="21"/>
                <w:szCs w:val="21"/>
                <w:shd w:val="clear" w:color="auto" w:fill="FFFFFF"/>
              </w:rPr>
              <w:t>该漏洞仅仅是一个信息获取的漏洞，可以不做修复。</w:t>
            </w:r>
          </w:p>
        </w:tc>
      </w:tr>
      <w:tr w:rsidR="007A7797" w14:paraId="46659939" w14:textId="77777777" w:rsidTr="00656055">
        <w:trPr>
          <w:jc w:val="center"/>
        </w:trPr>
        <w:tc>
          <w:tcPr>
            <w:tcW w:w="562" w:type="dxa"/>
            <w:shd w:val="clear" w:color="auto" w:fill="auto"/>
            <w:vAlign w:val="center"/>
          </w:tcPr>
          <w:p w14:paraId="773C5B9C" w14:textId="77777777" w:rsidR="007A7797" w:rsidRPr="004C25A4" w:rsidRDefault="0000487E">
            <w:pPr>
              <w:spacing w:line="276" w:lineRule="auto"/>
              <w:jc w:val="center"/>
              <w:rPr>
                <w:rFonts w:ascii="华文仿宋" w:hAnsi="华文仿宋"/>
                <w:color w:val="000000" w:themeColor="text1"/>
                <w:sz w:val="21"/>
                <w:szCs w:val="21"/>
              </w:rPr>
            </w:pPr>
            <w:r w:rsidRPr="004C25A4">
              <w:rPr>
                <w:rFonts w:ascii="华文仿宋" w:hAnsi="华文仿宋" w:hint="eastAsia"/>
                <w:color w:val="000000" w:themeColor="text1"/>
                <w:sz w:val="21"/>
                <w:szCs w:val="21"/>
              </w:rPr>
              <w:t>3</w:t>
            </w:r>
          </w:p>
        </w:tc>
        <w:tc>
          <w:tcPr>
            <w:tcW w:w="709" w:type="dxa"/>
            <w:shd w:val="clear" w:color="auto" w:fill="auto"/>
            <w:vAlign w:val="center"/>
          </w:tcPr>
          <w:p w14:paraId="61935E1D" w14:textId="77777777" w:rsidR="007A7797" w:rsidRPr="004C25A4" w:rsidRDefault="0000487E">
            <w:pPr>
              <w:spacing w:line="276" w:lineRule="auto"/>
              <w:jc w:val="center"/>
              <w:rPr>
                <w:rFonts w:ascii="华文仿宋" w:hAnsi="华文仿宋"/>
                <w:color w:val="000000" w:themeColor="text1"/>
                <w:sz w:val="21"/>
                <w:szCs w:val="21"/>
              </w:rPr>
            </w:pPr>
            <w:r w:rsidRPr="004C25A4">
              <w:rPr>
                <w:rFonts w:ascii="华文仿宋" w:hAnsi="华文仿宋" w:hint="eastAsia"/>
                <w:color w:val="000000" w:themeColor="text1"/>
                <w:sz w:val="21"/>
                <w:szCs w:val="21"/>
              </w:rPr>
              <w:t>低</w:t>
            </w:r>
          </w:p>
        </w:tc>
        <w:tc>
          <w:tcPr>
            <w:tcW w:w="1843" w:type="dxa"/>
            <w:shd w:val="clear" w:color="auto" w:fill="auto"/>
            <w:vAlign w:val="center"/>
          </w:tcPr>
          <w:p w14:paraId="6D8E74D8" w14:textId="77777777" w:rsidR="007A7797" w:rsidRPr="004C25A4" w:rsidRDefault="0000487E">
            <w:pPr>
              <w:spacing w:line="276" w:lineRule="auto"/>
              <w:rPr>
                <w:rFonts w:ascii="华文仿宋" w:hAnsi="华文仿宋"/>
                <w:color w:val="000000" w:themeColor="text1"/>
                <w:sz w:val="21"/>
                <w:szCs w:val="21"/>
                <w:shd w:val="clear" w:color="auto" w:fill="FFFFFF"/>
              </w:rPr>
            </w:pPr>
            <w:r w:rsidRPr="004C25A4">
              <w:rPr>
                <w:rFonts w:ascii="华文仿宋" w:hAnsi="华文仿宋" w:hint="eastAsia"/>
                <w:color w:val="000000" w:themeColor="text1"/>
                <w:sz w:val="21"/>
                <w:szCs w:val="21"/>
                <w:shd w:val="clear" w:color="auto" w:fill="FFFFFF"/>
              </w:rPr>
              <w:t>服务器允许SSL会话恢复【原理扫描】</w:t>
            </w:r>
          </w:p>
        </w:tc>
        <w:tc>
          <w:tcPr>
            <w:tcW w:w="1559" w:type="dxa"/>
            <w:shd w:val="clear" w:color="auto" w:fill="auto"/>
            <w:vAlign w:val="center"/>
          </w:tcPr>
          <w:p w14:paraId="0D257B68" w14:textId="231294ED" w:rsidR="007A7797" w:rsidRPr="004C25A4" w:rsidRDefault="007A48F2">
            <w:pPr>
              <w:widowControl/>
              <w:shd w:val="clear" w:color="auto" w:fill="FFFFFF"/>
              <w:spacing w:line="276" w:lineRule="auto"/>
              <w:textAlignment w:val="center"/>
              <w:rPr>
                <w:rFonts w:ascii="华文仿宋" w:hAnsi="华文仿宋"/>
                <w:color w:val="000000" w:themeColor="text1"/>
                <w:sz w:val="21"/>
                <w:szCs w:val="21"/>
                <w:shd w:val="clear" w:color="auto" w:fill="FFFFFF"/>
              </w:rPr>
            </w:pPr>
            <w:r>
              <w:rPr>
                <w:rFonts w:ascii="华文仿宋" w:hAnsi="华文仿宋" w:hint="eastAsia"/>
                <w:color w:val="000000" w:themeColor="text1"/>
                <w:sz w:val="21"/>
                <w:szCs w:val="21"/>
                <w:shd w:val="clear" w:color="auto" w:fill="FFFFFF"/>
              </w:rPr>
              <w:t>*.*</w:t>
            </w:r>
            <w:r w:rsidR="0000487E" w:rsidRPr="004C25A4">
              <w:rPr>
                <w:rFonts w:ascii="华文仿宋" w:hAnsi="华文仿宋" w:hint="eastAsia"/>
                <w:color w:val="000000" w:themeColor="text1"/>
                <w:sz w:val="21"/>
                <w:szCs w:val="21"/>
                <w:shd w:val="clear" w:color="auto" w:fill="FFFFFF"/>
              </w:rPr>
              <w:t>.181.115</w:t>
            </w:r>
          </w:p>
        </w:tc>
        <w:tc>
          <w:tcPr>
            <w:tcW w:w="2268" w:type="dxa"/>
            <w:vAlign w:val="center"/>
          </w:tcPr>
          <w:p w14:paraId="71FBFED9" w14:textId="77777777" w:rsidR="007A7797" w:rsidRPr="004C25A4" w:rsidRDefault="0000487E">
            <w:pPr>
              <w:spacing w:line="276" w:lineRule="auto"/>
              <w:rPr>
                <w:rFonts w:ascii="华文仿宋" w:hAnsi="华文仿宋"/>
                <w:color w:val="000000" w:themeColor="text1"/>
                <w:sz w:val="21"/>
                <w:szCs w:val="21"/>
                <w:shd w:val="clear" w:color="auto" w:fill="FFFFFF"/>
              </w:rPr>
            </w:pPr>
            <w:r w:rsidRPr="004C25A4">
              <w:rPr>
                <w:rFonts w:ascii="华文仿宋" w:hAnsi="华文仿宋" w:hint="eastAsia"/>
                <w:color w:val="000000" w:themeColor="text1"/>
                <w:sz w:val="21"/>
                <w:szCs w:val="21"/>
                <w:shd w:val="clear" w:color="auto" w:fill="FFFFFF"/>
              </w:rPr>
              <w:t>服务器允许SSL会话恢复。</w:t>
            </w:r>
          </w:p>
        </w:tc>
        <w:tc>
          <w:tcPr>
            <w:tcW w:w="1559" w:type="dxa"/>
            <w:vAlign w:val="center"/>
          </w:tcPr>
          <w:p w14:paraId="6B6CC244" w14:textId="77777777" w:rsidR="007A7797" w:rsidRPr="004C25A4" w:rsidRDefault="0000487E">
            <w:pPr>
              <w:spacing w:line="276" w:lineRule="auto"/>
              <w:rPr>
                <w:rFonts w:ascii="华文仿宋" w:hAnsi="华文仿宋"/>
                <w:color w:val="000000" w:themeColor="text1"/>
                <w:sz w:val="21"/>
                <w:szCs w:val="21"/>
                <w:shd w:val="clear" w:color="auto" w:fill="FFFFFF"/>
              </w:rPr>
            </w:pPr>
            <w:r w:rsidRPr="004C25A4">
              <w:rPr>
                <w:rFonts w:ascii="华文仿宋" w:hAnsi="华文仿宋" w:hint="eastAsia"/>
                <w:color w:val="000000" w:themeColor="text1"/>
                <w:sz w:val="21"/>
                <w:szCs w:val="21"/>
                <w:shd w:val="clear" w:color="auto" w:fill="FFFFFF"/>
              </w:rPr>
              <w:t>该漏洞仅仅是对SSL会话恢复的检测，可以不修复。</w:t>
            </w:r>
          </w:p>
        </w:tc>
      </w:tr>
      <w:tr w:rsidR="007A7797" w14:paraId="64A9009C" w14:textId="77777777" w:rsidTr="00656055">
        <w:trPr>
          <w:jc w:val="center"/>
        </w:trPr>
        <w:tc>
          <w:tcPr>
            <w:tcW w:w="562" w:type="dxa"/>
            <w:shd w:val="clear" w:color="auto" w:fill="auto"/>
            <w:vAlign w:val="center"/>
          </w:tcPr>
          <w:p w14:paraId="42B3F68D" w14:textId="77777777" w:rsidR="007A7797" w:rsidRPr="004C25A4" w:rsidRDefault="0000487E">
            <w:pPr>
              <w:spacing w:line="276" w:lineRule="auto"/>
              <w:jc w:val="center"/>
              <w:rPr>
                <w:rFonts w:ascii="华文仿宋" w:hAnsi="华文仿宋"/>
                <w:color w:val="000000" w:themeColor="text1"/>
                <w:sz w:val="21"/>
                <w:szCs w:val="21"/>
              </w:rPr>
            </w:pPr>
            <w:r w:rsidRPr="004C25A4">
              <w:rPr>
                <w:rFonts w:ascii="华文仿宋" w:hAnsi="华文仿宋" w:hint="eastAsia"/>
                <w:color w:val="000000" w:themeColor="text1"/>
                <w:sz w:val="21"/>
                <w:szCs w:val="21"/>
              </w:rPr>
              <w:t>4</w:t>
            </w:r>
          </w:p>
        </w:tc>
        <w:tc>
          <w:tcPr>
            <w:tcW w:w="709" w:type="dxa"/>
            <w:shd w:val="clear" w:color="auto" w:fill="auto"/>
            <w:vAlign w:val="center"/>
          </w:tcPr>
          <w:p w14:paraId="0D0646B5" w14:textId="77777777" w:rsidR="007A7797" w:rsidRPr="004C25A4" w:rsidRDefault="0000487E">
            <w:pPr>
              <w:spacing w:line="276" w:lineRule="auto"/>
              <w:jc w:val="center"/>
              <w:rPr>
                <w:rFonts w:ascii="华文仿宋" w:hAnsi="华文仿宋"/>
                <w:color w:val="000000" w:themeColor="text1"/>
                <w:sz w:val="21"/>
                <w:szCs w:val="21"/>
              </w:rPr>
            </w:pPr>
            <w:r w:rsidRPr="004C25A4">
              <w:rPr>
                <w:rFonts w:ascii="华文仿宋" w:hAnsi="华文仿宋" w:hint="eastAsia"/>
                <w:color w:val="000000" w:themeColor="text1"/>
                <w:sz w:val="21"/>
                <w:szCs w:val="21"/>
              </w:rPr>
              <w:t>低</w:t>
            </w:r>
          </w:p>
        </w:tc>
        <w:tc>
          <w:tcPr>
            <w:tcW w:w="1843" w:type="dxa"/>
            <w:shd w:val="clear" w:color="auto" w:fill="auto"/>
            <w:vAlign w:val="center"/>
          </w:tcPr>
          <w:p w14:paraId="44D34C2B" w14:textId="77777777" w:rsidR="007A7797" w:rsidRPr="004C25A4" w:rsidRDefault="0000487E">
            <w:pPr>
              <w:spacing w:line="276" w:lineRule="auto"/>
              <w:rPr>
                <w:rFonts w:ascii="华文仿宋" w:hAnsi="华文仿宋"/>
                <w:color w:val="000000" w:themeColor="text1"/>
                <w:sz w:val="21"/>
                <w:szCs w:val="21"/>
                <w:shd w:val="clear" w:color="auto" w:fill="FFFFFF"/>
              </w:rPr>
            </w:pPr>
            <w:r w:rsidRPr="004C25A4">
              <w:rPr>
                <w:rFonts w:ascii="华文仿宋" w:hAnsi="华文仿宋" w:hint="eastAsia"/>
                <w:color w:val="000000" w:themeColor="text1"/>
                <w:sz w:val="21"/>
                <w:szCs w:val="21"/>
                <w:shd w:val="clear" w:color="auto" w:fill="FFFFFF"/>
              </w:rPr>
              <w:t>可通过HTTPS获取远端WWW服务信息</w:t>
            </w:r>
          </w:p>
        </w:tc>
        <w:tc>
          <w:tcPr>
            <w:tcW w:w="1559" w:type="dxa"/>
            <w:shd w:val="clear" w:color="auto" w:fill="auto"/>
            <w:vAlign w:val="center"/>
          </w:tcPr>
          <w:p w14:paraId="791DF338" w14:textId="53D5A39A" w:rsidR="007A7797" w:rsidRPr="004C25A4" w:rsidRDefault="007A48F2">
            <w:pPr>
              <w:widowControl/>
              <w:shd w:val="clear" w:color="auto" w:fill="FFFFFF"/>
              <w:spacing w:line="276" w:lineRule="auto"/>
              <w:textAlignment w:val="center"/>
              <w:rPr>
                <w:rFonts w:ascii="华文仿宋" w:hAnsi="华文仿宋"/>
                <w:color w:val="000000" w:themeColor="text1"/>
                <w:sz w:val="21"/>
                <w:szCs w:val="21"/>
                <w:shd w:val="clear" w:color="auto" w:fill="FFFFFF"/>
              </w:rPr>
            </w:pPr>
            <w:r>
              <w:rPr>
                <w:rFonts w:ascii="华文仿宋" w:hAnsi="华文仿宋" w:hint="eastAsia"/>
                <w:color w:val="000000" w:themeColor="text1"/>
                <w:sz w:val="21"/>
                <w:szCs w:val="21"/>
                <w:shd w:val="clear" w:color="auto" w:fill="FFFFFF"/>
              </w:rPr>
              <w:t>*.*</w:t>
            </w:r>
            <w:r w:rsidR="0000487E" w:rsidRPr="004C25A4">
              <w:rPr>
                <w:rFonts w:ascii="华文仿宋" w:hAnsi="华文仿宋" w:hint="eastAsia"/>
                <w:color w:val="000000" w:themeColor="text1"/>
                <w:sz w:val="21"/>
                <w:szCs w:val="21"/>
                <w:shd w:val="clear" w:color="auto" w:fill="FFFFFF"/>
              </w:rPr>
              <w:t>.181.115</w:t>
            </w:r>
          </w:p>
        </w:tc>
        <w:tc>
          <w:tcPr>
            <w:tcW w:w="2268" w:type="dxa"/>
            <w:vAlign w:val="center"/>
          </w:tcPr>
          <w:p w14:paraId="0D08B73D" w14:textId="77777777" w:rsidR="007A7797" w:rsidRPr="004C25A4" w:rsidRDefault="0000487E">
            <w:pPr>
              <w:spacing w:line="276" w:lineRule="auto"/>
              <w:rPr>
                <w:rFonts w:ascii="华文仿宋" w:hAnsi="华文仿宋"/>
                <w:color w:val="000000" w:themeColor="text1"/>
                <w:sz w:val="21"/>
                <w:szCs w:val="21"/>
                <w:shd w:val="clear" w:color="auto" w:fill="FFFFFF"/>
              </w:rPr>
            </w:pPr>
            <w:r w:rsidRPr="004C25A4">
              <w:rPr>
                <w:rFonts w:ascii="华文仿宋" w:hAnsi="华文仿宋" w:hint="eastAsia"/>
                <w:color w:val="000000" w:themeColor="text1"/>
                <w:sz w:val="21"/>
                <w:szCs w:val="21"/>
                <w:shd w:val="clear" w:color="auto" w:fill="FFFFFF"/>
              </w:rPr>
              <w:t>可通过HTTPS获取远端HTTP服务器信息。这可能使得攻击者了解远程系统类型以便进行下一步的攻击。</w:t>
            </w:r>
          </w:p>
        </w:tc>
        <w:tc>
          <w:tcPr>
            <w:tcW w:w="1559" w:type="dxa"/>
            <w:vAlign w:val="center"/>
          </w:tcPr>
          <w:p w14:paraId="226A576F" w14:textId="77777777" w:rsidR="007A7797" w:rsidRPr="004C25A4" w:rsidRDefault="0000487E">
            <w:pPr>
              <w:spacing w:line="276" w:lineRule="auto"/>
              <w:rPr>
                <w:rFonts w:ascii="华文仿宋" w:hAnsi="华文仿宋"/>
                <w:color w:val="000000" w:themeColor="text1"/>
                <w:sz w:val="21"/>
                <w:szCs w:val="21"/>
                <w:shd w:val="clear" w:color="auto" w:fill="FFFFFF"/>
              </w:rPr>
            </w:pPr>
            <w:r w:rsidRPr="004C25A4">
              <w:rPr>
                <w:rFonts w:ascii="华文仿宋" w:hAnsi="华文仿宋" w:hint="eastAsia"/>
                <w:color w:val="000000" w:themeColor="text1"/>
                <w:sz w:val="21"/>
                <w:szCs w:val="21"/>
                <w:shd w:val="clear" w:color="auto" w:fill="FFFFFF"/>
              </w:rPr>
              <w:t>改变您的HTTP服务器的缺省banner。</w:t>
            </w:r>
          </w:p>
        </w:tc>
      </w:tr>
      <w:tr w:rsidR="007A7797" w14:paraId="578997DE" w14:textId="77777777" w:rsidTr="00656055">
        <w:trPr>
          <w:jc w:val="center"/>
        </w:trPr>
        <w:tc>
          <w:tcPr>
            <w:tcW w:w="562" w:type="dxa"/>
            <w:shd w:val="clear" w:color="auto" w:fill="auto"/>
            <w:vAlign w:val="center"/>
          </w:tcPr>
          <w:p w14:paraId="42893EDB" w14:textId="77777777" w:rsidR="007A7797" w:rsidRPr="004C25A4" w:rsidRDefault="0000487E">
            <w:pPr>
              <w:spacing w:line="276" w:lineRule="auto"/>
              <w:jc w:val="center"/>
              <w:rPr>
                <w:rFonts w:ascii="华文仿宋" w:hAnsi="华文仿宋"/>
                <w:color w:val="000000" w:themeColor="text1"/>
                <w:sz w:val="21"/>
                <w:szCs w:val="21"/>
              </w:rPr>
            </w:pPr>
            <w:r w:rsidRPr="004C25A4">
              <w:rPr>
                <w:rFonts w:ascii="华文仿宋" w:hAnsi="华文仿宋" w:hint="eastAsia"/>
                <w:color w:val="000000" w:themeColor="text1"/>
                <w:sz w:val="21"/>
                <w:szCs w:val="21"/>
              </w:rPr>
              <w:t>5</w:t>
            </w:r>
          </w:p>
        </w:tc>
        <w:tc>
          <w:tcPr>
            <w:tcW w:w="709" w:type="dxa"/>
            <w:shd w:val="clear" w:color="auto" w:fill="auto"/>
            <w:vAlign w:val="center"/>
          </w:tcPr>
          <w:p w14:paraId="263D3DC3" w14:textId="77777777" w:rsidR="007A7797" w:rsidRPr="004C25A4" w:rsidRDefault="0000487E">
            <w:pPr>
              <w:spacing w:line="276" w:lineRule="auto"/>
              <w:jc w:val="center"/>
              <w:rPr>
                <w:rFonts w:ascii="华文仿宋" w:hAnsi="华文仿宋"/>
                <w:color w:val="000000" w:themeColor="text1"/>
                <w:sz w:val="21"/>
                <w:szCs w:val="21"/>
              </w:rPr>
            </w:pPr>
            <w:r w:rsidRPr="004C25A4">
              <w:rPr>
                <w:rFonts w:ascii="华文仿宋" w:hAnsi="华文仿宋" w:hint="eastAsia"/>
                <w:color w:val="000000" w:themeColor="text1"/>
                <w:sz w:val="21"/>
                <w:szCs w:val="21"/>
              </w:rPr>
              <w:t>低</w:t>
            </w:r>
          </w:p>
        </w:tc>
        <w:tc>
          <w:tcPr>
            <w:tcW w:w="1843" w:type="dxa"/>
            <w:shd w:val="clear" w:color="auto" w:fill="auto"/>
            <w:vAlign w:val="center"/>
          </w:tcPr>
          <w:p w14:paraId="16773264" w14:textId="77777777" w:rsidR="007A7797" w:rsidRPr="004C25A4" w:rsidRDefault="0000487E">
            <w:pPr>
              <w:spacing w:line="276" w:lineRule="auto"/>
              <w:rPr>
                <w:rFonts w:ascii="华文仿宋" w:hAnsi="华文仿宋"/>
                <w:color w:val="000000" w:themeColor="text1"/>
                <w:sz w:val="21"/>
                <w:szCs w:val="21"/>
                <w:shd w:val="clear" w:color="auto" w:fill="FFFFFF"/>
              </w:rPr>
            </w:pPr>
            <w:r w:rsidRPr="004C25A4">
              <w:rPr>
                <w:rFonts w:ascii="华文仿宋" w:hAnsi="华文仿宋" w:hint="eastAsia"/>
                <w:color w:val="000000" w:themeColor="text1"/>
                <w:sz w:val="21"/>
                <w:szCs w:val="21"/>
                <w:shd w:val="clear" w:color="auto" w:fill="FFFFFF"/>
              </w:rPr>
              <w:t>可通过HTTP获取远端WWW服务信息</w:t>
            </w:r>
          </w:p>
        </w:tc>
        <w:tc>
          <w:tcPr>
            <w:tcW w:w="1559" w:type="dxa"/>
            <w:shd w:val="clear" w:color="auto" w:fill="auto"/>
            <w:vAlign w:val="center"/>
          </w:tcPr>
          <w:p w14:paraId="75D4E3EB" w14:textId="797956A6" w:rsidR="007A7797" w:rsidRPr="004C25A4" w:rsidRDefault="007A48F2">
            <w:pPr>
              <w:widowControl/>
              <w:shd w:val="clear" w:color="auto" w:fill="FFFFFF"/>
              <w:spacing w:line="276" w:lineRule="auto"/>
              <w:textAlignment w:val="center"/>
              <w:rPr>
                <w:rFonts w:ascii="华文仿宋" w:hAnsi="华文仿宋"/>
                <w:color w:val="000000" w:themeColor="text1"/>
                <w:sz w:val="21"/>
                <w:szCs w:val="21"/>
                <w:shd w:val="clear" w:color="auto" w:fill="FFFFFF"/>
              </w:rPr>
            </w:pPr>
            <w:r>
              <w:rPr>
                <w:rFonts w:ascii="华文仿宋" w:hAnsi="华文仿宋" w:hint="eastAsia"/>
                <w:color w:val="000000" w:themeColor="text1"/>
                <w:sz w:val="21"/>
                <w:szCs w:val="21"/>
                <w:shd w:val="clear" w:color="auto" w:fill="FFFFFF"/>
              </w:rPr>
              <w:t>*.*</w:t>
            </w:r>
            <w:r w:rsidR="0000487E" w:rsidRPr="004C25A4">
              <w:rPr>
                <w:rFonts w:ascii="华文仿宋" w:hAnsi="华文仿宋" w:hint="eastAsia"/>
                <w:color w:val="000000" w:themeColor="text1"/>
                <w:sz w:val="21"/>
                <w:szCs w:val="21"/>
                <w:shd w:val="clear" w:color="auto" w:fill="FFFFFF"/>
              </w:rPr>
              <w:t>.181.115</w:t>
            </w:r>
          </w:p>
        </w:tc>
        <w:tc>
          <w:tcPr>
            <w:tcW w:w="2268" w:type="dxa"/>
            <w:vAlign w:val="center"/>
          </w:tcPr>
          <w:p w14:paraId="0338940E" w14:textId="77777777" w:rsidR="007A7797" w:rsidRPr="004C25A4" w:rsidRDefault="0000487E">
            <w:pPr>
              <w:spacing w:line="276" w:lineRule="auto"/>
              <w:rPr>
                <w:rFonts w:ascii="华文仿宋" w:hAnsi="华文仿宋"/>
                <w:color w:val="000000" w:themeColor="text1"/>
                <w:sz w:val="21"/>
                <w:szCs w:val="21"/>
                <w:shd w:val="clear" w:color="auto" w:fill="FFFFFF"/>
              </w:rPr>
            </w:pPr>
            <w:r w:rsidRPr="004C25A4">
              <w:rPr>
                <w:rFonts w:ascii="华文仿宋" w:hAnsi="华文仿宋" w:hint="eastAsia"/>
                <w:color w:val="000000" w:themeColor="text1"/>
                <w:sz w:val="21"/>
                <w:szCs w:val="21"/>
                <w:shd w:val="clear" w:color="auto" w:fill="FFFFFF"/>
              </w:rPr>
              <w:t>本插件检测远端HTTP Server信息。这可能使得攻击者了解远程系统类型以便进行下一步的攻击。</w:t>
            </w:r>
          </w:p>
        </w:tc>
        <w:tc>
          <w:tcPr>
            <w:tcW w:w="1559" w:type="dxa"/>
            <w:vAlign w:val="center"/>
          </w:tcPr>
          <w:p w14:paraId="2C947CEF" w14:textId="77777777" w:rsidR="007A7797" w:rsidRPr="004C25A4" w:rsidRDefault="0000487E">
            <w:pPr>
              <w:spacing w:line="276" w:lineRule="auto"/>
              <w:rPr>
                <w:rFonts w:ascii="华文仿宋" w:hAnsi="华文仿宋"/>
                <w:color w:val="000000" w:themeColor="text1"/>
                <w:sz w:val="21"/>
                <w:szCs w:val="21"/>
                <w:shd w:val="clear" w:color="auto" w:fill="FFFFFF"/>
              </w:rPr>
            </w:pPr>
            <w:r w:rsidRPr="004C25A4">
              <w:rPr>
                <w:rFonts w:ascii="华文仿宋" w:hAnsi="华文仿宋" w:hint="eastAsia"/>
                <w:color w:val="000000" w:themeColor="text1"/>
                <w:sz w:val="21"/>
                <w:szCs w:val="21"/>
                <w:shd w:val="clear" w:color="auto" w:fill="FFFFFF"/>
              </w:rPr>
              <w:t>改变您的HTTP服务器的缺省banner。</w:t>
            </w:r>
          </w:p>
        </w:tc>
      </w:tr>
      <w:tr w:rsidR="007A7797" w14:paraId="2E582F1E" w14:textId="77777777" w:rsidTr="00656055">
        <w:trPr>
          <w:jc w:val="center"/>
        </w:trPr>
        <w:tc>
          <w:tcPr>
            <w:tcW w:w="562" w:type="dxa"/>
            <w:shd w:val="clear" w:color="auto" w:fill="auto"/>
            <w:vAlign w:val="center"/>
          </w:tcPr>
          <w:p w14:paraId="54941596" w14:textId="77777777" w:rsidR="007A7797" w:rsidRPr="004C25A4" w:rsidRDefault="0000487E">
            <w:pPr>
              <w:spacing w:line="276" w:lineRule="auto"/>
              <w:jc w:val="center"/>
              <w:rPr>
                <w:rFonts w:ascii="华文仿宋" w:hAnsi="华文仿宋"/>
                <w:color w:val="000000" w:themeColor="text1"/>
                <w:sz w:val="21"/>
                <w:szCs w:val="21"/>
              </w:rPr>
            </w:pPr>
            <w:r w:rsidRPr="004C25A4">
              <w:rPr>
                <w:rFonts w:ascii="华文仿宋" w:hAnsi="华文仿宋" w:hint="eastAsia"/>
                <w:color w:val="000000" w:themeColor="text1"/>
                <w:sz w:val="21"/>
                <w:szCs w:val="21"/>
              </w:rPr>
              <w:t>6</w:t>
            </w:r>
          </w:p>
        </w:tc>
        <w:tc>
          <w:tcPr>
            <w:tcW w:w="709" w:type="dxa"/>
            <w:shd w:val="clear" w:color="auto" w:fill="auto"/>
            <w:vAlign w:val="center"/>
          </w:tcPr>
          <w:p w14:paraId="500CF196" w14:textId="77777777" w:rsidR="007A7797" w:rsidRPr="004C25A4" w:rsidRDefault="0000487E">
            <w:pPr>
              <w:spacing w:line="276" w:lineRule="auto"/>
              <w:jc w:val="center"/>
              <w:rPr>
                <w:rFonts w:ascii="华文仿宋" w:hAnsi="华文仿宋"/>
                <w:color w:val="000000" w:themeColor="text1"/>
                <w:sz w:val="21"/>
                <w:szCs w:val="21"/>
              </w:rPr>
            </w:pPr>
            <w:r w:rsidRPr="004C25A4">
              <w:rPr>
                <w:rFonts w:ascii="华文仿宋" w:hAnsi="华文仿宋" w:hint="eastAsia"/>
                <w:color w:val="000000" w:themeColor="text1"/>
                <w:sz w:val="21"/>
                <w:szCs w:val="21"/>
              </w:rPr>
              <w:t>低</w:t>
            </w:r>
          </w:p>
        </w:tc>
        <w:tc>
          <w:tcPr>
            <w:tcW w:w="1843" w:type="dxa"/>
            <w:shd w:val="clear" w:color="auto" w:fill="auto"/>
            <w:vAlign w:val="center"/>
          </w:tcPr>
          <w:p w14:paraId="1B9CD605" w14:textId="77777777" w:rsidR="007A7797" w:rsidRPr="004C25A4" w:rsidRDefault="0000487E">
            <w:pPr>
              <w:spacing w:line="276" w:lineRule="auto"/>
              <w:rPr>
                <w:rFonts w:ascii="华文仿宋" w:hAnsi="华文仿宋"/>
                <w:color w:val="000000" w:themeColor="text1"/>
                <w:sz w:val="21"/>
                <w:szCs w:val="21"/>
                <w:shd w:val="clear" w:color="auto" w:fill="FFFFFF"/>
              </w:rPr>
            </w:pPr>
            <w:r w:rsidRPr="004C25A4">
              <w:rPr>
                <w:rFonts w:ascii="华文仿宋" w:hAnsi="华文仿宋" w:hint="eastAsia"/>
                <w:color w:val="000000" w:themeColor="text1"/>
                <w:sz w:val="21"/>
                <w:szCs w:val="21"/>
                <w:shd w:val="clear" w:color="auto" w:fill="FFFFFF"/>
              </w:rPr>
              <w:t>探测到服务器支持的SSL加密协议【原理扫描】</w:t>
            </w:r>
          </w:p>
        </w:tc>
        <w:tc>
          <w:tcPr>
            <w:tcW w:w="1559" w:type="dxa"/>
            <w:shd w:val="clear" w:color="auto" w:fill="auto"/>
            <w:vAlign w:val="center"/>
          </w:tcPr>
          <w:p w14:paraId="6ACB3F14" w14:textId="346F83C9" w:rsidR="007A7797" w:rsidRPr="004C25A4" w:rsidRDefault="007A48F2">
            <w:pPr>
              <w:widowControl/>
              <w:shd w:val="clear" w:color="auto" w:fill="FFFFFF"/>
              <w:spacing w:line="276" w:lineRule="auto"/>
              <w:textAlignment w:val="center"/>
              <w:rPr>
                <w:rFonts w:ascii="华文仿宋" w:hAnsi="华文仿宋"/>
                <w:color w:val="000000" w:themeColor="text1"/>
                <w:sz w:val="21"/>
                <w:szCs w:val="21"/>
                <w:shd w:val="clear" w:color="auto" w:fill="FFFFFF"/>
              </w:rPr>
            </w:pPr>
            <w:r>
              <w:rPr>
                <w:rFonts w:ascii="华文仿宋" w:hAnsi="华文仿宋" w:hint="eastAsia"/>
                <w:color w:val="000000" w:themeColor="text1"/>
                <w:sz w:val="21"/>
                <w:szCs w:val="21"/>
                <w:shd w:val="clear" w:color="auto" w:fill="FFFFFF"/>
              </w:rPr>
              <w:t>*.*</w:t>
            </w:r>
            <w:r w:rsidR="0000487E" w:rsidRPr="004C25A4">
              <w:rPr>
                <w:rFonts w:ascii="华文仿宋" w:hAnsi="华文仿宋" w:hint="eastAsia"/>
                <w:color w:val="000000" w:themeColor="text1"/>
                <w:sz w:val="21"/>
                <w:szCs w:val="21"/>
                <w:shd w:val="clear" w:color="auto" w:fill="FFFFFF"/>
              </w:rPr>
              <w:t>.181.115</w:t>
            </w:r>
          </w:p>
        </w:tc>
        <w:tc>
          <w:tcPr>
            <w:tcW w:w="2268" w:type="dxa"/>
            <w:vAlign w:val="center"/>
          </w:tcPr>
          <w:p w14:paraId="123FC420" w14:textId="77777777" w:rsidR="007A7797" w:rsidRPr="004C25A4" w:rsidRDefault="0000487E">
            <w:pPr>
              <w:spacing w:line="276" w:lineRule="auto"/>
              <w:rPr>
                <w:rFonts w:ascii="华文仿宋" w:hAnsi="华文仿宋"/>
                <w:color w:val="000000" w:themeColor="text1"/>
                <w:sz w:val="21"/>
                <w:szCs w:val="21"/>
                <w:shd w:val="clear" w:color="auto" w:fill="FFFFFF"/>
              </w:rPr>
            </w:pPr>
            <w:r w:rsidRPr="004C25A4">
              <w:rPr>
                <w:rFonts w:ascii="华文仿宋" w:hAnsi="华文仿宋" w:hint="eastAsia"/>
                <w:color w:val="000000" w:themeColor="text1"/>
                <w:sz w:val="21"/>
                <w:szCs w:val="21"/>
                <w:shd w:val="clear" w:color="auto" w:fill="FFFFFF"/>
              </w:rPr>
              <w:t>为了保护敏感数据在传送过程中的安全，全球许多知名企业采用SSL（Security Socket Layer）加密机制。 SSL是Netscape公司所提出的安全保密协议。</w:t>
            </w:r>
          </w:p>
        </w:tc>
        <w:tc>
          <w:tcPr>
            <w:tcW w:w="1559" w:type="dxa"/>
            <w:vAlign w:val="center"/>
          </w:tcPr>
          <w:p w14:paraId="3353BBCB" w14:textId="77777777" w:rsidR="007A7797" w:rsidRPr="004C25A4" w:rsidRDefault="0000487E">
            <w:pPr>
              <w:spacing w:line="276" w:lineRule="auto"/>
              <w:rPr>
                <w:rFonts w:ascii="华文仿宋" w:hAnsi="华文仿宋"/>
                <w:color w:val="000000" w:themeColor="text1"/>
                <w:sz w:val="21"/>
                <w:szCs w:val="21"/>
                <w:shd w:val="clear" w:color="auto" w:fill="FFFFFF"/>
              </w:rPr>
            </w:pPr>
            <w:r w:rsidRPr="004C25A4">
              <w:rPr>
                <w:rFonts w:ascii="华文仿宋" w:hAnsi="华文仿宋" w:hint="eastAsia"/>
                <w:color w:val="000000" w:themeColor="text1"/>
                <w:sz w:val="21"/>
                <w:szCs w:val="21"/>
                <w:shd w:val="clear" w:color="auto" w:fill="FFFFFF"/>
              </w:rPr>
              <w:t>该漏洞仅仅是一个信息获取的漏洞，可以不做修复。</w:t>
            </w:r>
          </w:p>
        </w:tc>
      </w:tr>
      <w:tr w:rsidR="007A7797" w14:paraId="48F15832" w14:textId="77777777" w:rsidTr="00656055">
        <w:trPr>
          <w:jc w:val="center"/>
        </w:trPr>
        <w:tc>
          <w:tcPr>
            <w:tcW w:w="562" w:type="dxa"/>
            <w:shd w:val="clear" w:color="auto" w:fill="auto"/>
            <w:vAlign w:val="center"/>
          </w:tcPr>
          <w:p w14:paraId="0814599C" w14:textId="77777777" w:rsidR="007A7797" w:rsidRPr="004C25A4" w:rsidRDefault="0000487E">
            <w:pPr>
              <w:spacing w:line="276" w:lineRule="auto"/>
              <w:jc w:val="center"/>
              <w:rPr>
                <w:rFonts w:ascii="华文仿宋" w:hAnsi="华文仿宋"/>
                <w:color w:val="000000" w:themeColor="text1"/>
                <w:sz w:val="21"/>
                <w:szCs w:val="21"/>
              </w:rPr>
            </w:pPr>
            <w:r w:rsidRPr="004C25A4">
              <w:rPr>
                <w:rFonts w:ascii="华文仿宋" w:hAnsi="华文仿宋" w:hint="eastAsia"/>
                <w:color w:val="000000" w:themeColor="text1"/>
                <w:sz w:val="21"/>
                <w:szCs w:val="21"/>
              </w:rPr>
              <w:t>7</w:t>
            </w:r>
          </w:p>
        </w:tc>
        <w:tc>
          <w:tcPr>
            <w:tcW w:w="709" w:type="dxa"/>
            <w:shd w:val="clear" w:color="auto" w:fill="auto"/>
            <w:vAlign w:val="center"/>
          </w:tcPr>
          <w:p w14:paraId="0FBE62A2" w14:textId="77777777" w:rsidR="007A7797" w:rsidRPr="004C25A4" w:rsidRDefault="0000487E">
            <w:pPr>
              <w:spacing w:line="276" w:lineRule="auto"/>
              <w:jc w:val="center"/>
              <w:rPr>
                <w:rFonts w:ascii="华文仿宋" w:hAnsi="华文仿宋"/>
                <w:color w:val="000000" w:themeColor="text1"/>
                <w:sz w:val="21"/>
                <w:szCs w:val="21"/>
              </w:rPr>
            </w:pPr>
            <w:r w:rsidRPr="004C25A4">
              <w:rPr>
                <w:rFonts w:ascii="华文仿宋" w:hAnsi="华文仿宋" w:hint="eastAsia"/>
                <w:color w:val="000000" w:themeColor="text1"/>
                <w:sz w:val="21"/>
                <w:szCs w:val="21"/>
              </w:rPr>
              <w:t>低</w:t>
            </w:r>
          </w:p>
        </w:tc>
        <w:tc>
          <w:tcPr>
            <w:tcW w:w="1843" w:type="dxa"/>
            <w:shd w:val="clear" w:color="auto" w:fill="auto"/>
            <w:vAlign w:val="center"/>
          </w:tcPr>
          <w:p w14:paraId="15DA93BB" w14:textId="77777777" w:rsidR="007A7797" w:rsidRPr="004C25A4" w:rsidRDefault="0000487E">
            <w:pPr>
              <w:spacing w:line="276" w:lineRule="auto"/>
              <w:rPr>
                <w:rFonts w:ascii="华文仿宋" w:hAnsi="华文仿宋"/>
                <w:color w:val="000000" w:themeColor="text1"/>
                <w:sz w:val="21"/>
                <w:szCs w:val="21"/>
                <w:shd w:val="clear" w:color="auto" w:fill="FFFFFF"/>
              </w:rPr>
            </w:pPr>
            <w:r w:rsidRPr="004C25A4">
              <w:rPr>
                <w:rFonts w:ascii="华文仿宋" w:hAnsi="华文仿宋" w:hint="eastAsia"/>
                <w:color w:val="000000" w:themeColor="text1"/>
                <w:sz w:val="21"/>
                <w:szCs w:val="21"/>
                <w:shd w:val="clear" w:color="auto" w:fill="FFFFFF"/>
              </w:rPr>
              <w:t>允许Traceroute探</w:t>
            </w:r>
            <w:r w:rsidRPr="004C25A4">
              <w:rPr>
                <w:rFonts w:ascii="华文仿宋" w:hAnsi="华文仿宋" w:hint="eastAsia"/>
                <w:color w:val="000000" w:themeColor="text1"/>
                <w:sz w:val="21"/>
                <w:szCs w:val="21"/>
                <w:shd w:val="clear" w:color="auto" w:fill="FFFFFF"/>
              </w:rPr>
              <w:lastRenderedPageBreak/>
              <w:t>测</w:t>
            </w:r>
          </w:p>
        </w:tc>
        <w:tc>
          <w:tcPr>
            <w:tcW w:w="1559" w:type="dxa"/>
            <w:shd w:val="clear" w:color="auto" w:fill="auto"/>
            <w:vAlign w:val="center"/>
          </w:tcPr>
          <w:p w14:paraId="7D622D38" w14:textId="17A513AC" w:rsidR="007A7797" w:rsidRPr="004C25A4" w:rsidRDefault="007A48F2">
            <w:pPr>
              <w:widowControl/>
              <w:shd w:val="clear" w:color="auto" w:fill="FFFFFF"/>
              <w:spacing w:line="276" w:lineRule="auto"/>
              <w:textAlignment w:val="center"/>
              <w:rPr>
                <w:rFonts w:ascii="华文仿宋" w:hAnsi="华文仿宋"/>
                <w:color w:val="000000" w:themeColor="text1"/>
                <w:sz w:val="21"/>
                <w:szCs w:val="21"/>
                <w:shd w:val="clear" w:color="auto" w:fill="FFFFFF"/>
              </w:rPr>
            </w:pPr>
            <w:r>
              <w:rPr>
                <w:rFonts w:ascii="华文仿宋" w:hAnsi="华文仿宋" w:hint="eastAsia"/>
                <w:color w:val="000000" w:themeColor="text1"/>
                <w:sz w:val="21"/>
                <w:szCs w:val="21"/>
                <w:shd w:val="clear" w:color="auto" w:fill="FFFFFF"/>
              </w:rPr>
              <w:lastRenderedPageBreak/>
              <w:t>*.*</w:t>
            </w:r>
            <w:r w:rsidR="004C25A4" w:rsidRPr="004C25A4">
              <w:rPr>
                <w:rFonts w:ascii="华文仿宋" w:hAnsi="华文仿宋" w:hint="eastAsia"/>
                <w:color w:val="000000" w:themeColor="text1"/>
                <w:sz w:val="21"/>
                <w:szCs w:val="21"/>
                <w:shd w:val="clear" w:color="auto" w:fill="FFFFFF"/>
              </w:rPr>
              <w:t>.181.115</w:t>
            </w:r>
          </w:p>
        </w:tc>
        <w:tc>
          <w:tcPr>
            <w:tcW w:w="2268" w:type="dxa"/>
            <w:vAlign w:val="center"/>
          </w:tcPr>
          <w:p w14:paraId="3A6DB7B4" w14:textId="77777777" w:rsidR="007A7797" w:rsidRPr="004C25A4" w:rsidRDefault="0000487E">
            <w:pPr>
              <w:spacing w:line="276" w:lineRule="auto"/>
              <w:rPr>
                <w:rFonts w:ascii="华文仿宋" w:hAnsi="华文仿宋"/>
                <w:color w:val="000000" w:themeColor="text1"/>
                <w:sz w:val="21"/>
                <w:szCs w:val="21"/>
                <w:shd w:val="clear" w:color="auto" w:fill="FFFFFF"/>
              </w:rPr>
            </w:pPr>
            <w:r w:rsidRPr="004C25A4">
              <w:rPr>
                <w:rFonts w:ascii="华文仿宋" w:hAnsi="华文仿宋" w:hint="eastAsia"/>
                <w:color w:val="000000" w:themeColor="text1"/>
                <w:sz w:val="21"/>
                <w:szCs w:val="21"/>
                <w:shd w:val="clear" w:color="auto" w:fill="FFFFFF"/>
              </w:rPr>
              <w:t>本插件使用Traceroute</w:t>
            </w:r>
            <w:r w:rsidRPr="004C25A4">
              <w:rPr>
                <w:rFonts w:ascii="华文仿宋" w:hAnsi="华文仿宋" w:hint="eastAsia"/>
                <w:color w:val="000000" w:themeColor="text1"/>
                <w:sz w:val="21"/>
                <w:szCs w:val="21"/>
                <w:shd w:val="clear" w:color="auto" w:fill="FFFFFF"/>
              </w:rPr>
              <w:lastRenderedPageBreak/>
              <w:t>探测来获取扫描器与远程主机之间的路由信息。攻击者也可以利用这些信息来了解目标网络的网络拓扑。</w:t>
            </w:r>
          </w:p>
        </w:tc>
        <w:tc>
          <w:tcPr>
            <w:tcW w:w="1559" w:type="dxa"/>
            <w:vAlign w:val="center"/>
          </w:tcPr>
          <w:p w14:paraId="1E2D3FB2" w14:textId="77777777" w:rsidR="007A7797" w:rsidRPr="004C25A4" w:rsidRDefault="0000487E">
            <w:pPr>
              <w:spacing w:line="276" w:lineRule="auto"/>
              <w:rPr>
                <w:rFonts w:ascii="华文仿宋" w:hAnsi="华文仿宋"/>
                <w:color w:val="000000" w:themeColor="text1"/>
                <w:sz w:val="21"/>
                <w:szCs w:val="21"/>
                <w:shd w:val="clear" w:color="auto" w:fill="FFFFFF"/>
              </w:rPr>
            </w:pPr>
            <w:r w:rsidRPr="004C25A4">
              <w:rPr>
                <w:rFonts w:ascii="华文仿宋" w:hAnsi="华文仿宋" w:hint="eastAsia"/>
                <w:color w:val="000000" w:themeColor="text1"/>
                <w:sz w:val="21"/>
                <w:szCs w:val="21"/>
                <w:shd w:val="clear" w:color="auto" w:fill="FFFFFF"/>
              </w:rPr>
              <w:lastRenderedPageBreak/>
              <w:t>在防火墙中禁</w:t>
            </w:r>
            <w:r w:rsidRPr="004C25A4">
              <w:rPr>
                <w:rFonts w:ascii="华文仿宋" w:hAnsi="华文仿宋" w:hint="eastAsia"/>
                <w:color w:val="000000" w:themeColor="text1"/>
                <w:sz w:val="21"/>
                <w:szCs w:val="21"/>
                <w:shd w:val="clear" w:color="auto" w:fill="FFFFFF"/>
              </w:rPr>
              <w:lastRenderedPageBreak/>
              <w:t>用Time Exceeded类型的ICMP包。</w:t>
            </w:r>
          </w:p>
        </w:tc>
      </w:tr>
      <w:bookmarkEnd w:id="231"/>
    </w:tbl>
    <w:p w14:paraId="6DD14968" w14:textId="77777777" w:rsidR="007A7797" w:rsidRDefault="007A7797"/>
    <w:p w14:paraId="10FA136B" w14:textId="77777777" w:rsidR="007A7797" w:rsidRDefault="0000487E">
      <w:pPr>
        <w:widowControl/>
        <w:spacing w:line="240" w:lineRule="auto"/>
        <w:jc w:val="left"/>
      </w:pPr>
      <w:r>
        <w:br w:type="page"/>
      </w:r>
    </w:p>
    <w:p w14:paraId="64C7B46E" w14:textId="77777777" w:rsidR="007A7797" w:rsidRDefault="0000487E">
      <w:pPr>
        <w:pStyle w:val="a"/>
      </w:pPr>
      <w:bookmarkStart w:id="232" w:name="_Toc99884109"/>
      <w:r>
        <w:rPr>
          <w:rFonts w:hint="eastAsia"/>
        </w:rPr>
        <w:lastRenderedPageBreak/>
        <w:t>渗透测试结果记录</w:t>
      </w:r>
      <w:bookmarkEnd w:id="232"/>
    </w:p>
    <w:p w14:paraId="5C61C184" w14:textId="77777777" w:rsidR="007A7797" w:rsidRDefault="0000487E">
      <w:pPr>
        <w:numPr>
          <w:ilvl w:val="255"/>
          <w:numId w:val="0"/>
        </w:numPr>
        <w:rPr>
          <w:b/>
          <w:lang w:eastAsia="zh-Hans"/>
        </w:rPr>
      </w:pPr>
      <w:r>
        <w:rPr>
          <w:b/>
          <w:lang w:eastAsia="zh-Hans"/>
        </w:rPr>
        <w:t>1</w:t>
      </w:r>
      <w:r>
        <w:rPr>
          <w:rFonts w:hint="eastAsia"/>
          <w:b/>
          <w:lang w:eastAsia="zh-Hans"/>
        </w:rPr>
        <w:t>）渗透过程记录</w:t>
      </w:r>
    </w:p>
    <w:tbl>
      <w:tblPr>
        <w:tblStyle w:val="aff"/>
        <w:tblW w:w="4781"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34"/>
        <w:gridCol w:w="2331"/>
        <w:gridCol w:w="2385"/>
        <w:gridCol w:w="1983"/>
      </w:tblGrid>
      <w:tr w:rsidR="007A7797" w14:paraId="1FC26F28" w14:textId="77777777" w:rsidTr="00934805">
        <w:trPr>
          <w:trHeight w:val="647"/>
          <w:tblHeader/>
          <w:jc w:val="center"/>
        </w:trPr>
        <w:tc>
          <w:tcPr>
            <w:tcW w:w="777" w:type="pct"/>
            <w:shd w:val="clear" w:color="auto" w:fill="A5A5A5" w:themeFill="background1" w:themeFillShade="A5"/>
            <w:vAlign w:val="center"/>
          </w:tcPr>
          <w:p w14:paraId="2D49D1D3" w14:textId="77777777" w:rsidR="007A7797" w:rsidRDefault="0000487E">
            <w:pPr>
              <w:snapToGrid w:val="0"/>
              <w:spacing w:line="240" w:lineRule="auto"/>
              <w:jc w:val="center"/>
              <w:rPr>
                <w:b/>
                <w:bCs/>
                <w:color w:val="000000"/>
                <w:sz w:val="21"/>
                <w:szCs w:val="21"/>
              </w:rPr>
            </w:pPr>
            <w:r>
              <w:rPr>
                <w:rFonts w:hint="eastAsia"/>
                <w:b/>
                <w:bCs/>
                <w:color w:val="000000"/>
                <w:sz w:val="21"/>
                <w:szCs w:val="21"/>
              </w:rPr>
              <w:t>安全控制点</w:t>
            </w:r>
          </w:p>
        </w:tc>
        <w:tc>
          <w:tcPr>
            <w:tcW w:w="1469" w:type="pct"/>
            <w:shd w:val="clear" w:color="auto" w:fill="A5A5A5" w:themeFill="background1" w:themeFillShade="A5"/>
            <w:vAlign w:val="center"/>
          </w:tcPr>
          <w:p w14:paraId="04036293" w14:textId="77777777" w:rsidR="007A7797" w:rsidRDefault="0000487E">
            <w:pPr>
              <w:snapToGrid w:val="0"/>
              <w:spacing w:line="240" w:lineRule="auto"/>
              <w:jc w:val="center"/>
              <w:rPr>
                <w:b/>
                <w:bCs/>
                <w:color w:val="000000"/>
                <w:sz w:val="21"/>
                <w:szCs w:val="21"/>
              </w:rPr>
            </w:pPr>
            <w:r>
              <w:rPr>
                <w:rFonts w:hint="eastAsia"/>
                <w:b/>
                <w:bCs/>
                <w:color w:val="000000"/>
                <w:sz w:val="21"/>
                <w:szCs w:val="21"/>
              </w:rPr>
              <w:t>要求项</w:t>
            </w:r>
          </w:p>
        </w:tc>
        <w:tc>
          <w:tcPr>
            <w:tcW w:w="1503" w:type="pct"/>
            <w:shd w:val="clear" w:color="auto" w:fill="A5A5A5" w:themeFill="background1" w:themeFillShade="A5"/>
            <w:vAlign w:val="center"/>
          </w:tcPr>
          <w:p w14:paraId="10E9497E" w14:textId="77777777" w:rsidR="007A7797" w:rsidRDefault="0000487E">
            <w:pPr>
              <w:snapToGrid w:val="0"/>
              <w:spacing w:line="240" w:lineRule="auto"/>
              <w:jc w:val="center"/>
              <w:rPr>
                <w:b/>
                <w:bCs/>
                <w:color w:val="000000"/>
                <w:sz w:val="21"/>
                <w:szCs w:val="21"/>
              </w:rPr>
            </w:pPr>
            <w:r>
              <w:rPr>
                <w:rFonts w:hint="eastAsia"/>
                <w:b/>
                <w:bCs/>
                <w:color w:val="000000"/>
                <w:sz w:val="21"/>
                <w:szCs w:val="21"/>
                <w:lang w:eastAsia="zh-Hans"/>
              </w:rPr>
              <w:t>测试</w:t>
            </w:r>
            <w:r>
              <w:rPr>
                <w:rFonts w:hint="eastAsia"/>
                <w:b/>
                <w:bCs/>
                <w:color w:val="000000"/>
                <w:sz w:val="21"/>
                <w:szCs w:val="21"/>
              </w:rPr>
              <w:t>漏洞类型</w:t>
            </w:r>
          </w:p>
        </w:tc>
        <w:tc>
          <w:tcPr>
            <w:tcW w:w="1250" w:type="pct"/>
            <w:shd w:val="clear" w:color="auto" w:fill="A5A5A5" w:themeFill="background1" w:themeFillShade="A5"/>
            <w:vAlign w:val="center"/>
          </w:tcPr>
          <w:p w14:paraId="60B52111" w14:textId="77777777" w:rsidR="007A7797" w:rsidRDefault="0000487E">
            <w:pPr>
              <w:snapToGrid w:val="0"/>
              <w:spacing w:line="240" w:lineRule="auto"/>
              <w:jc w:val="center"/>
              <w:rPr>
                <w:b/>
                <w:bCs/>
                <w:color w:val="000000"/>
                <w:sz w:val="21"/>
                <w:szCs w:val="21"/>
                <w:lang w:eastAsia="zh-Hans"/>
              </w:rPr>
            </w:pPr>
            <w:r>
              <w:rPr>
                <w:rFonts w:hint="eastAsia"/>
                <w:b/>
                <w:bCs/>
                <w:color w:val="000000"/>
                <w:sz w:val="21"/>
                <w:szCs w:val="21"/>
                <w:lang w:eastAsia="zh-Hans"/>
              </w:rPr>
              <w:t>渗透结果</w:t>
            </w:r>
          </w:p>
        </w:tc>
      </w:tr>
      <w:tr w:rsidR="007A7797" w14:paraId="282FF4B2" w14:textId="77777777" w:rsidTr="00934805">
        <w:trPr>
          <w:trHeight w:val="285"/>
          <w:jc w:val="center"/>
        </w:trPr>
        <w:tc>
          <w:tcPr>
            <w:tcW w:w="777" w:type="pct"/>
            <w:vMerge w:val="restart"/>
            <w:vAlign w:val="center"/>
          </w:tcPr>
          <w:p w14:paraId="012F0D2E" w14:textId="77777777" w:rsidR="007A7797" w:rsidRDefault="0000487E">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身份鉴别</w:t>
            </w:r>
          </w:p>
        </w:tc>
        <w:tc>
          <w:tcPr>
            <w:tcW w:w="1469" w:type="pct"/>
            <w:vAlign w:val="center"/>
          </w:tcPr>
          <w:p w14:paraId="0519414E"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sz w:val="21"/>
                <w:szCs w:val="21"/>
              </w:rPr>
              <w:t>a)应对登录的用户进行身份标识和鉴别，身份标识具有唯一性，身份鉴别信息具有复杂度要求并定期更换；</w:t>
            </w:r>
          </w:p>
        </w:tc>
        <w:tc>
          <w:tcPr>
            <w:tcW w:w="1503" w:type="pct"/>
            <w:vAlign w:val="center"/>
          </w:tcPr>
          <w:p w14:paraId="34EB0B87"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hint="eastAsia"/>
                <w:sz w:val="21"/>
                <w:szCs w:val="21"/>
              </w:rPr>
              <w:t>任意用户登录、任意用户注册和覆盖注册、空口令和弱口令、其他认证缺陷、任意用户密码重置</w:t>
            </w:r>
          </w:p>
        </w:tc>
        <w:tc>
          <w:tcPr>
            <w:tcW w:w="1250" w:type="pct"/>
            <w:vAlign w:val="center"/>
          </w:tcPr>
          <w:p w14:paraId="3826163D" w14:textId="77777777" w:rsidR="007A7797" w:rsidRDefault="0000487E">
            <w:pPr>
              <w:spacing w:before="100" w:beforeAutospacing="1" w:after="100" w:afterAutospacing="1"/>
              <w:jc w:val="center"/>
              <w:rPr>
                <w:rFonts w:ascii="华文仿宋" w:hAnsi="华文仿宋"/>
                <w:color w:val="000000" w:themeColor="text1"/>
                <w:sz w:val="21"/>
                <w:szCs w:val="21"/>
              </w:rPr>
            </w:pPr>
            <w:r>
              <w:rPr>
                <w:rFonts w:ascii="华文仿宋" w:hAnsi="华文仿宋" w:hint="eastAsia"/>
                <w:color w:val="000000" w:themeColor="text1"/>
                <w:sz w:val="21"/>
                <w:szCs w:val="21"/>
              </w:rPr>
              <w:t>未发现安全漏洞</w:t>
            </w:r>
          </w:p>
        </w:tc>
      </w:tr>
      <w:tr w:rsidR="007A7797" w14:paraId="009559F2" w14:textId="77777777" w:rsidTr="00934805">
        <w:trPr>
          <w:trHeight w:val="540"/>
          <w:jc w:val="center"/>
        </w:trPr>
        <w:tc>
          <w:tcPr>
            <w:tcW w:w="777" w:type="pct"/>
            <w:vMerge/>
            <w:vAlign w:val="center"/>
          </w:tcPr>
          <w:p w14:paraId="52CB1A3E" w14:textId="77777777" w:rsidR="007A7797" w:rsidRDefault="007A7797">
            <w:pPr>
              <w:wordWrap w:val="0"/>
              <w:spacing w:before="100" w:beforeAutospacing="1" w:after="100" w:afterAutospacing="1"/>
              <w:rPr>
                <w:rFonts w:ascii="华文仿宋" w:hAnsi="华文仿宋"/>
                <w:sz w:val="21"/>
                <w:szCs w:val="21"/>
              </w:rPr>
            </w:pPr>
          </w:p>
        </w:tc>
        <w:tc>
          <w:tcPr>
            <w:tcW w:w="1469" w:type="pct"/>
            <w:vAlign w:val="center"/>
          </w:tcPr>
          <w:p w14:paraId="54BAA499"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sz w:val="21"/>
                <w:szCs w:val="21"/>
              </w:rPr>
              <w:t>b)应具有登录失败处理功能，应配置并启用结束会话、限制非法登录次数和当登录连接超时自动退出等相关措施；</w:t>
            </w:r>
          </w:p>
        </w:tc>
        <w:tc>
          <w:tcPr>
            <w:tcW w:w="1503" w:type="pct"/>
            <w:vAlign w:val="center"/>
          </w:tcPr>
          <w:p w14:paraId="174966E3"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hint="eastAsia"/>
                <w:sz w:val="21"/>
                <w:szCs w:val="21"/>
              </w:rPr>
              <w:t>账户枚举和可猜解用户账户、口令爆破、验证码缺失</w:t>
            </w:r>
            <w:r>
              <w:rPr>
                <w:rFonts w:ascii="华文仿宋" w:hAnsi="华文仿宋"/>
                <w:sz w:val="21"/>
                <w:szCs w:val="21"/>
              </w:rPr>
              <w:t>/绕过、失败登录限制缺失/绕过、撞库</w:t>
            </w:r>
          </w:p>
        </w:tc>
        <w:tc>
          <w:tcPr>
            <w:tcW w:w="1250" w:type="pct"/>
            <w:vAlign w:val="center"/>
          </w:tcPr>
          <w:p w14:paraId="75FCDC1E" w14:textId="77777777" w:rsidR="007A7797" w:rsidRDefault="0000487E">
            <w:pPr>
              <w:wordWrap w:val="0"/>
              <w:spacing w:before="100" w:beforeAutospacing="1" w:after="100" w:afterAutospacing="1"/>
              <w:jc w:val="center"/>
              <w:rPr>
                <w:rFonts w:ascii="华文仿宋" w:hAnsi="华文仿宋"/>
                <w:color w:val="000000" w:themeColor="text1"/>
                <w:sz w:val="21"/>
                <w:szCs w:val="21"/>
              </w:rPr>
            </w:pPr>
            <w:r>
              <w:rPr>
                <w:rFonts w:ascii="华文仿宋" w:hAnsi="华文仿宋" w:hint="eastAsia"/>
                <w:color w:val="000000" w:themeColor="text1"/>
                <w:sz w:val="21"/>
                <w:szCs w:val="21"/>
              </w:rPr>
              <w:t>未发现安全漏洞</w:t>
            </w:r>
          </w:p>
        </w:tc>
      </w:tr>
      <w:tr w:rsidR="007A7797" w14:paraId="2826BC8D" w14:textId="77777777" w:rsidTr="00934805">
        <w:trPr>
          <w:trHeight w:val="540"/>
          <w:jc w:val="center"/>
        </w:trPr>
        <w:tc>
          <w:tcPr>
            <w:tcW w:w="777" w:type="pct"/>
            <w:vMerge/>
            <w:vAlign w:val="center"/>
          </w:tcPr>
          <w:p w14:paraId="7CA853E1" w14:textId="77777777" w:rsidR="007A7797" w:rsidRDefault="007A7797">
            <w:pPr>
              <w:wordWrap w:val="0"/>
              <w:spacing w:before="100" w:beforeAutospacing="1" w:after="100" w:afterAutospacing="1"/>
              <w:rPr>
                <w:rFonts w:ascii="华文仿宋" w:hAnsi="华文仿宋"/>
                <w:sz w:val="21"/>
                <w:szCs w:val="21"/>
              </w:rPr>
            </w:pPr>
          </w:p>
        </w:tc>
        <w:tc>
          <w:tcPr>
            <w:tcW w:w="1469" w:type="pct"/>
            <w:vAlign w:val="center"/>
          </w:tcPr>
          <w:p w14:paraId="60A6DD11"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sz w:val="21"/>
                <w:szCs w:val="21"/>
              </w:rPr>
              <w:t xml:space="preserve">c) 当进行远程管理时，应采取必要措施防止鉴别信息在网络传输过程中被窃听； </w:t>
            </w:r>
          </w:p>
        </w:tc>
        <w:tc>
          <w:tcPr>
            <w:tcW w:w="1503" w:type="pct"/>
            <w:vAlign w:val="center"/>
          </w:tcPr>
          <w:p w14:paraId="7C7BC3FE"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hint="eastAsia"/>
                <w:sz w:val="21"/>
                <w:szCs w:val="21"/>
              </w:rPr>
              <w:t>鉴别信息明文传输</w:t>
            </w:r>
          </w:p>
        </w:tc>
        <w:tc>
          <w:tcPr>
            <w:tcW w:w="1250" w:type="pct"/>
            <w:vAlign w:val="center"/>
          </w:tcPr>
          <w:p w14:paraId="331AD9EA" w14:textId="77777777" w:rsidR="007A7797" w:rsidRDefault="0000487E">
            <w:pPr>
              <w:wordWrap w:val="0"/>
              <w:spacing w:before="100" w:beforeAutospacing="1" w:after="100" w:afterAutospacing="1"/>
              <w:jc w:val="center"/>
              <w:rPr>
                <w:rFonts w:ascii="华文仿宋" w:hAnsi="华文仿宋"/>
                <w:color w:val="000000" w:themeColor="text1"/>
                <w:sz w:val="21"/>
                <w:szCs w:val="21"/>
              </w:rPr>
            </w:pPr>
            <w:r>
              <w:rPr>
                <w:rFonts w:ascii="华文仿宋" w:hAnsi="华文仿宋" w:hint="eastAsia"/>
                <w:color w:val="000000" w:themeColor="text1"/>
                <w:sz w:val="21"/>
                <w:szCs w:val="21"/>
              </w:rPr>
              <w:t>未发现安全漏洞</w:t>
            </w:r>
          </w:p>
        </w:tc>
      </w:tr>
      <w:tr w:rsidR="007A7797" w14:paraId="794FD6E7" w14:textId="77777777" w:rsidTr="00934805">
        <w:trPr>
          <w:trHeight w:val="570"/>
          <w:jc w:val="center"/>
        </w:trPr>
        <w:tc>
          <w:tcPr>
            <w:tcW w:w="777" w:type="pct"/>
            <w:vMerge/>
            <w:vAlign w:val="center"/>
          </w:tcPr>
          <w:p w14:paraId="711C3F31" w14:textId="77777777" w:rsidR="007A7797" w:rsidRDefault="007A7797">
            <w:pPr>
              <w:wordWrap w:val="0"/>
              <w:spacing w:before="100" w:beforeAutospacing="1" w:after="100" w:afterAutospacing="1"/>
              <w:rPr>
                <w:rFonts w:ascii="华文仿宋" w:hAnsi="华文仿宋"/>
                <w:sz w:val="21"/>
                <w:szCs w:val="21"/>
              </w:rPr>
            </w:pPr>
          </w:p>
        </w:tc>
        <w:tc>
          <w:tcPr>
            <w:tcW w:w="1469" w:type="pct"/>
            <w:vAlign w:val="center"/>
          </w:tcPr>
          <w:p w14:paraId="63B13010"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sz w:val="21"/>
                <w:szCs w:val="21"/>
              </w:rPr>
              <w:t xml:space="preserve">d) 应采用口令、密码技术、生物技术等两种或两种以上组合的鉴别技术对用户进行身份鉴别，且其中一种鉴别技术至少应使用密码技术来实现。 </w:t>
            </w:r>
          </w:p>
        </w:tc>
        <w:tc>
          <w:tcPr>
            <w:tcW w:w="1503" w:type="pct"/>
            <w:vAlign w:val="center"/>
          </w:tcPr>
          <w:p w14:paraId="1F8DB9FE"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hint="eastAsia"/>
                <w:sz w:val="21"/>
                <w:szCs w:val="21"/>
              </w:rPr>
              <w:t>双因子认证缺失</w:t>
            </w:r>
            <w:r>
              <w:rPr>
                <w:rFonts w:ascii="华文仿宋" w:hAnsi="华文仿宋"/>
                <w:sz w:val="21"/>
                <w:szCs w:val="21"/>
              </w:rPr>
              <w:t>/绕过、短信验证码绕过</w:t>
            </w:r>
          </w:p>
        </w:tc>
        <w:tc>
          <w:tcPr>
            <w:tcW w:w="1250" w:type="pct"/>
            <w:vAlign w:val="center"/>
          </w:tcPr>
          <w:p w14:paraId="1B25197F" w14:textId="77777777" w:rsidR="007A7797" w:rsidRDefault="0000487E">
            <w:pPr>
              <w:wordWrap w:val="0"/>
              <w:spacing w:before="100" w:beforeAutospacing="1" w:after="100" w:afterAutospacing="1"/>
              <w:jc w:val="center"/>
              <w:rPr>
                <w:rFonts w:ascii="华文仿宋" w:hAnsi="华文仿宋"/>
                <w:color w:val="000000" w:themeColor="text1"/>
                <w:sz w:val="21"/>
                <w:szCs w:val="21"/>
              </w:rPr>
            </w:pPr>
            <w:r>
              <w:rPr>
                <w:rFonts w:ascii="华文仿宋" w:hAnsi="华文仿宋" w:hint="eastAsia"/>
                <w:color w:val="000000" w:themeColor="text1"/>
                <w:sz w:val="21"/>
                <w:szCs w:val="21"/>
              </w:rPr>
              <w:t>未发现安全漏洞</w:t>
            </w:r>
          </w:p>
        </w:tc>
      </w:tr>
      <w:tr w:rsidR="007A7797" w14:paraId="394FF6F9" w14:textId="77777777" w:rsidTr="00934805">
        <w:trPr>
          <w:trHeight w:val="540"/>
          <w:jc w:val="center"/>
        </w:trPr>
        <w:tc>
          <w:tcPr>
            <w:tcW w:w="777" w:type="pct"/>
            <w:vMerge w:val="restart"/>
            <w:vAlign w:val="center"/>
          </w:tcPr>
          <w:p w14:paraId="06F45DD9" w14:textId="77777777" w:rsidR="007A7797" w:rsidRDefault="0000487E">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访问控制</w:t>
            </w:r>
          </w:p>
        </w:tc>
        <w:tc>
          <w:tcPr>
            <w:tcW w:w="1469" w:type="pct"/>
            <w:vAlign w:val="center"/>
          </w:tcPr>
          <w:p w14:paraId="67C1001B"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sz w:val="21"/>
                <w:szCs w:val="21"/>
              </w:rPr>
              <w:t>a)应对登录的用户分配账户和权限；</w:t>
            </w:r>
          </w:p>
        </w:tc>
        <w:tc>
          <w:tcPr>
            <w:tcW w:w="1503" w:type="pct"/>
            <w:vAlign w:val="center"/>
          </w:tcPr>
          <w:p w14:paraId="722E0770"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hint="eastAsia"/>
                <w:sz w:val="21"/>
                <w:szCs w:val="21"/>
              </w:rPr>
              <w:t>未授权访问</w:t>
            </w:r>
          </w:p>
        </w:tc>
        <w:tc>
          <w:tcPr>
            <w:tcW w:w="1250" w:type="pct"/>
            <w:vAlign w:val="center"/>
          </w:tcPr>
          <w:p w14:paraId="6AE048A6" w14:textId="77777777" w:rsidR="007A7797" w:rsidRDefault="0000487E">
            <w:pPr>
              <w:wordWrap w:val="0"/>
              <w:spacing w:before="100" w:beforeAutospacing="1" w:after="100" w:afterAutospacing="1"/>
              <w:jc w:val="center"/>
              <w:rPr>
                <w:rFonts w:ascii="华文仿宋" w:hAnsi="华文仿宋"/>
                <w:color w:val="000000" w:themeColor="text1"/>
                <w:sz w:val="21"/>
                <w:szCs w:val="21"/>
              </w:rPr>
            </w:pPr>
            <w:r>
              <w:rPr>
                <w:rFonts w:ascii="华文仿宋" w:hAnsi="华文仿宋" w:hint="eastAsia"/>
                <w:color w:val="000000" w:themeColor="text1"/>
                <w:sz w:val="21"/>
                <w:szCs w:val="21"/>
              </w:rPr>
              <w:t>未发现安全漏洞</w:t>
            </w:r>
          </w:p>
        </w:tc>
      </w:tr>
      <w:tr w:rsidR="007A7797" w14:paraId="5637139D" w14:textId="77777777" w:rsidTr="00934805">
        <w:trPr>
          <w:trHeight w:val="1258"/>
          <w:jc w:val="center"/>
        </w:trPr>
        <w:tc>
          <w:tcPr>
            <w:tcW w:w="777" w:type="pct"/>
            <w:vMerge/>
            <w:vAlign w:val="center"/>
          </w:tcPr>
          <w:p w14:paraId="4BC2933C" w14:textId="77777777" w:rsidR="007A7797" w:rsidRDefault="007A7797">
            <w:pPr>
              <w:wordWrap w:val="0"/>
              <w:spacing w:before="100" w:beforeAutospacing="1" w:after="100" w:afterAutospacing="1"/>
              <w:rPr>
                <w:rFonts w:ascii="华文仿宋" w:hAnsi="华文仿宋"/>
                <w:sz w:val="21"/>
                <w:szCs w:val="21"/>
              </w:rPr>
            </w:pPr>
          </w:p>
        </w:tc>
        <w:tc>
          <w:tcPr>
            <w:tcW w:w="1469" w:type="pct"/>
            <w:vAlign w:val="center"/>
          </w:tcPr>
          <w:p w14:paraId="02974A67"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sz w:val="21"/>
                <w:szCs w:val="21"/>
              </w:rPr>
              <w:t xml:space="preserve">b）应重命名或删除默认账户，修改默认账户的默认口令； </w:t>
            </w:r>
          </w:p>
        </w:tc>
        <w:tc>
          <w:tcPr>
            <w:tcW w:w="1503" w:type="pct"/>
            <w:vAlign w:val="center"/>
          </w:tcPr>
          <w:p w14:paraId="010E1096"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hint="eastAsia"/>
                <w:sz w:val="21"/>
                <w:szCs w:val="21"/>
              </w:rPr>
              <w:t>存在默认账户、默认口令</w:t>
            </w:r>
          </w:p>
        </w:tc>
        <w:tc>
          <w:tcPr>
            <w:tcW w:w="1250" w:type="pct"/>
            <w:vAlign w:val="center"/>
          </w:tcPr>
          <w:p w14:paraId="139F02B2" w14:textId="77777777" w:rsidR="007A7797" w:rsidRDefault="0000487E">
            <w:pPr>
              <w:wordWrap w:val="0"/>
              <w:spacing w:before="100" w:beforeAutospacing="1" w:after="100" w:afterAutospacing="1"/>
              <w:jc w:val="center"/>
              <w:rPr>
                <w:rFonts w:ascii="华文仿宋" w:hAnsi="华文仿宋"/>
                <w:color w:val="000000" w:themeColor="text1"/>
                <w:sz w:val="21"/>
                <w:szCs w:val="21"/>
              </w:rPr>
            </w:pPr>
            <w:r>
              <w:rPr>
                <w:rFonts w:ascii="华文仿宋" w:hAnsi="华文仿宋" w:hint="eastAsia"/>
                <w:color w:val="000000" w:themeColor="text1"/>
                <w:sz w:val="21"/>
                <w:szCs w:val="21"/>
              </w:rPr>
              <w:t>未发现安全漏洞</w:t>
            </w:r>
          </w:p>
        </w:tc>
      </w:tr>
      <w:tr w:rsidR="007A7797" w14:paraId="768E75A8" w14:textId="77777777" w:rsidTr="00934805">
        <w:trPr>
          <w:trHeight w:val="936"/>
          <w:jc w:val="center"/>
        </w:trPr>
        <w:tc>
          <w:tcPr>
            <w:tcW w:w="777" w:type="pct"/>
            <w:vMerge/>
            <w:vAlign w:val="center"/>
          </w:tcPr>
          <w:p w14:paraId="19F85A84" w14:textId="77777777" w:rsidR="007A7797" w:rsidRDefault="007A7797">
            <w:pPr>
              <w:wordWrap w:val="0"/>
              <w:spacing w:before="100" w:beforeAutospacing="1" w:after="100" w:afterAutospacing="1"/>
              <w:rPr>
                <w:rFonts w:ascii="华文仿宋" w:hAnsi="华文仿宋"/>
                <w:sz w:val="21"/>
                <w:szCs w:val="21"/>
              </w:rPr>
            </w:pPr>
          </w:p>
        </w:tc>
        <w:tc>
          <w:tcPr>
            <w:tcW w:w="1469" w:type="pct"/>
            <w:vAlign w:val="center"/>
          </w:tcPr>
          <w:p w14:paraId="67B535E5"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sz w:val="21"/>
                <w:szCs w:val="21"/>
              </w:rPr>
              <w:t>c）应及时删除或停用多余的、过期的账户，避免共享账户的存在；</w:t>
            </w:r>
          </w:p>
        </w:tc>
        <w:tc>
          <w:tcPr>
            <w:tcW w:w="1503" w:type="pct"/>
            <w:vAlign w:val="center"/>
          </w:tcPr>
          <w:p w14:paraId="2DE17805"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hint="eastAsia"/>
                <w:sz w:val="21"/>
                <w:szCs w:val="21"/>
              </w:rPr>
              <w:t>存在测试帐号、存在后门帐号</w:t>
            </w:r>
          </w:p>
        </w:tc>
        <w:tc>
          <w:tcPr>
            <w:tcW w:w="1250" w:type="pct"/>
            <w:vAlign w:val="center"/>
          </w:tcPr>
          <w:p w14:paraId="3DC62BE3" w14:textId="77777777" w:rsidR="007A7797" w:rsidRDefault="0000487E">
            <w:pPr>
              <w:wordWrap w:val="0"/>
              <w:spacing w:before="100" w:beforeAutospacing="1" w:after="100" w:afterAutospacing="1"/>
              <w:jc w:val="center"/>
              <w:rPr>
                <w:rFonts w:ascii="华文仿宋" w:hAnsi="华文仿宋"/>
                <w:color w:val="000000" w:themeColor="text1"/>
                <w:sz w:val="21"/>
                <w:szCs w:val="21"/>
              </w:rPr>
            </w:pPr>
            <w:r>
              <w:rPr>
                <w:rFonts w:ascii="华文仿宋" w:hAnsi="华文仿宋" w:hint="eastAsia"/>
                <w:color w:val="000000" w:themeColor="text1"/>
                <w:sz w:val="21"/>
                <w:szCs w:val="21"/>
              </w:rPr>
              <w:t>未发现安全漏洞</w:t>
            </w:r>
          </w:p>
        </w:tc>
      </w:tr>
      <w:tr w:rsidR="007A7797" w14:paraId="639095C2" w14:textId="77777777" w:rsidTr="00934805">
        <w:trPr>
          <w:trHeight w:val="1902"/>
          <w:jc w:val="center"/>
        </w:trPr>
        <w:tc>
          <w:tcPr>
            <w:tcW w:w="777" w:type="pct"/>
            <w:vMerge/>
            <w:vAlign w:val="center"/>
          </w:tcPr>
          <w:p w14:paraId="5244B833" w14:textId="77777777" w:rsidR="007A7797" w:rsidRDefault="007A7797">
            <w:pPr>
              <w:wordWrap w:val="0"/>
              <w:spacing w:before="100" w:beforeAutospacing="1" w:after="100" w:afterAutospacing="1"/>
              <w:rPr>
                <w:rFonts w:ascii="华文仿宋" w:hAnsi="华文仿宋"/>
                <w:sz w:val="21"/>
                <w:szCs w:val="21"/>
              </w:rPr>
            </w:pPr>
          </w:p>
        </w:tc>
        <w:tc>
          <w:tcPr>
            <w:tcW w:w="1469" w:type="pct"/>
            <w:vAlign w:val="center"/>
          </w:tcPr>
          <w:p w14:paraId="315B5445"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sz w:val="21"/>
                <w:szCs w:val="21"/>
              </w:rPr>
              <w:t>d)应授予管理用户所需的最小权限，实现管理用户的权限分离；</w:t>
            </w:r>
          </w:p>
        </w:tc>
        <w:tc>
          <w:tcPr>
            <w:tcW w:w="1503" w:type="pct"/>
            <w:vAlign w:val="center"/>
          </w:tcPr>
          <w:p w14:paraId="17BCA972"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hint="eastAsia"/>
                <w:sz w:val="21"/>
                <w:szCs w:val="21"/>
              </w:rPr>
              <w:t>权限设置不当</w:t>
            </w:r>
          </w:p>
        </w:tc>
        <w:tc>
          <w:tcPr>
            <w:tcW w:w="1250" w:type="pct"/>
            <w:vAlign w:val="center"/>
          </w:tcPr>
          <w:p w14:paraId="3BBD2DBE" w14:textId="77777777" w:rsidR="007A7797" w:rsidRDefault="0000487E">
            <w:pPr>
              <w:wordWrap w:val="0"/>
              <w:spacing w:before="100" w:beforeAutospacing="1" w:after="100" w:afterAutospacing="1"/>
              <w:jc w:val="center"/>
              <w:rPr>
                <w:rFonts w:ascii="华文仿宋" w:hAnsi="华文仿宋"/>
                <w:color w:val="000000" w:themeColor="text1"/>
                <w:sz w:val="21"/>
                <w:szCs w:val="21"/>
              </w:rPr>
            </w:pPr>
            <w:r>
              <w:rPr>
                <w:rFonts w:ascii="华文仿宋" w:hAnsi="华文仿宋" w:hint="eastAsia"/>
                <w:color w:val="000000" w:themeColor="text1"/>
                <w:sz w:val="21"/>
                <w:szCs w:val="21"/>
              </w:rPr>
              <w:t>未发现安全漏洞</w:t>
            </w:r>
          </w:p>
        </w:tc>
      </w:tr>
      <w:tr w:rsidR="007A7797" w14:paraId="47E04334" w14:textId="77777777" w:rsidTr="00934805">
        <w:trPr>
          <w:trHeight w:val="1248"/>
          <w:jc w:val="center"/>
        </w:trPr>
        <w:tc>
          <w:tcPr>
            <w:tcW w:w="777" w:type="pct"/>
            <w:vMerge/>
            <w:vAlign w:val="center"/>
          </w:tcPr>
          <w:p w14:paraId="3CCE151C" w14:textId="77777777" w:rsidR="007A7797" w:rsidRDefault="007A7797">
            <w:pPr>
              <w:wordWrap w:val="0"/>
              <w:spacing w:before="100" w:beforeAutospacing="1" w:after="100" w:afterAutospacing="1"/>
              <w:rPr>
                <w:rFonts w:ascii="华文仿宋" w:hAnsi="华文仿宋"/>
                <w:sz w:val="21"/>
                <w:szCs w:val="21"/>
              </w:rPr>
            </w:pPr>
          </w:p>
        </w:tc>
        <w:tc>
          <w:tcPr>
            <w:tcW w:w="1469" w:type="pct"/>
            <w:vAlign w:val="center"/>
          </w:tcPr>
          <w:p w14:paraId="490CA0A6"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sz w:val="21"/>
                <w:szCs w:val="21"/>
              </w:rPr>
              <w:t>e）应由授权主体配置访问控制策略，访问控制策略规定主体对客体的访问规则；</w:t>
            </w:r>
          </w:p>
        </w:tc>
        <w:tc>
          <w:tcPr>
            <w:tcW w:w="1503" w:type="pct"/>
            <w:vAlign w:val="center"/>
          </w:tcPr>
          <w:p w14:paraId="047BD31B"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hint="eastAsia"/>
                <w:sz w:val="21"/>
                <w:szCs w:val="21"/>
              </w:rPr>
              <w:t>垂直越权、平行越权</w:t>
            </w:r>
          </w:p>
        </w:tc>
        <w:tc>
          <w:tcPr>
            <w:tcW w:w="1250" w:type="pct"/>
            <w:vAlign w:val="center"/>
          </w:tcPr>
          <w:p w14:paraId="1D5E5B46" w14:textId="77777777" w:rsidR="007A7797" w:rsidRDefault="0000487E">
            <w:pPr>
              <w:wordWrap w:val="0"/>
              <w:spacing w:before="100" w:beforeAutospacing="1" w:after="100" w:afterAutospacing="1"/>
              <w:jc w:val="center"/>
              <w:rPr>
                <w:rFonts w:ascii="华文仿宋" w:hAnsi="华文仿宋"/>
                <w:color w:val="000000" w:themeColor="text1"/>
                <w:sz w:val="21"/>
                <w:szCs w:val="21"/>
              </w:rPr>
            </w:pPr>
            <w:r>
              <w:rPr>
                <w:rFonts w:ascii="华文仿宋" w:hAnsi="华文仿宋" w:hint="eastAsia"/>
                <w:color w:val="000000" w:themeColor="text1"/>
                <w:sz w:val="21"/>
                <w:szCs w:val="21"/>
              </w:rPr>
              <w:t>未发现安全漏洞</w:t>
            </w:r>
          </w:p>
        </w:tc>
      </w:tr>
      <w:tr w:rsidR="007A7797" w14:paraId="61E3AAC0" w14:textId="77777777" w:rsidTr="00934805">
        <w:trPr>
          <w:trHeight w:val="2400"/>
          <w:jc w:val="center"/>
        </w:trPr>
        <w:tc>
          <w:tcPr>
            <w:tcW w:w="777" w:type="pct"/>
            <w:vMerge/>
            <w:vAlign w:val="center"/>
          </w:tcPr>
          <w:p w14:paraId="017EF344" w14:textId="77777777" w:rsidR="007A7797" w:rsidRDefault="007A7797">
            <w:pPr>
              <w:wordWrap w:val="0"/>
              <w:spacing w:before="100" w:beforeAutospacing="1" w:after="100" w:afterAutospacing="1"/>
              <w:rPr>
                <w:rFonts w:ascii="华文仿宋" w:hAnsi="华文仿宋"/>
                <w:sz w:val="21"/>
                <w:szCs w:val="21"/>
              </w:rPr>
            </w:pPr>
          </w:p>
        </w:tc>
        <w:tc>
          <w:tcPr>
            <w:tcW w:w="1469" w:type="pct"/>
            <w:vAlign w:val="center"/>
          </w:tcPr>
          <w:p w14:paraId="7E473537"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sz w:val="21"/>
                <w:szCs w:val="21"/>
              </w:rPr>
              <w:t>f)访问控制的粒度应达到主体为用户级或进程级，客体为文件、数据库表级；</w:t>
            </w:r>
          </w:p>
        </w:tc>
        <w:tc>
          <w:tcPr>
            <w:tcW w:w="1503" w:type="pct"/>
            <w:vAlign w:val="center"/>
          </w:tcPr>
          <w:p w14:paraId="0CD1840F"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hint="eastAsia"/>
                <w:sz w:val="21"/>
                <w:szCs w:val="21"/>
              </w:rPr>
              <w:t>同步错误、</w:t>
            </w:r>
            <w:r>
              <w:rPr>
                <w:rFonts w:ascii="华文仿宋" w:hAnsi="华文仿宋"/>
                <w:sz w:val="21"/>
                <w:szCs w:val="21"/>
              </w:rPr>
              <w:t xml:space="preserve">cookie设置不当、过程验证缺失、flash </w:t>
            </w:r>
            <w:r>
              <w:rPr>
                <w:rFonts w:ascii="华文仿宋" w:hAnsi="华文仿宋" w:hint="eastAsia"/>
                <w:sz w:val="21"/>
                <w:szCs w:val="21"/>
              </w:rPr>
              <w:t>配置不当、</w:t>
            </w:r>
            <w:r>
              <w:rPr>
                <w:rFonts w:ascii="华文仿宋" w:hAnsi="华文仿宋"/>
                <w:sz w:val="21"/>
                <w:szCs w:val="21"/>
              </w:rPr>
              <w:t>CSRF漏洞、可预测的资源位置、接口调用次数无限制、环境错误</w:t>
            </w:r>
          </w:p>
        </w:tc>
        <w:tc>
          <w:tcPr>
            <w:tcW w:w="1250" w:type="pct"/>
            <w:vAlign w:val="center"/>
          </w:tcPr>
          <w:p w14:paraId="5CC3E2E1" w14:textId="77777777" w:rsidR="007A7797" w:rsidRDefault="0000487E">
            <w:pPr>
              <w:wordWrap w:val="0"/>
              <w:spacing w:before="100" w:beforeAutospacing="1" w:after="100" w:afterAutospacing="1"/>
              <w:jc w:val="center"/>
              <w:rPr>
                <w:rFonts w:ascii="华文仿宋" w:hAnsi="华文仿宋"/>
                <w:color w:val="000000" w:themeColor="text1"/>
                <w:sz w:val="21"/>
                <w:szCs w:val="21"/>
              </w:rPr>
            </w:pPr>
            <w:r>
              <w:rPr>
                <w:rFonts w:ascii="华文仿宋" w:hAnsi="华文仿宋" w:hint="eastAsia"/>
                <w:color w:val="000000" w:themeColor="text1"/>
                <w:sz w:val="21"/>
                <w:szCs w:val="21"/>
              </w:rPr>
              <w:t>未发现安全漏洞</w:t>
            </w:r>
          </w:p>
        </w:tc>
      </w:tr>
      <w:tr w:rsidR="007A7797" w14:paraId="21E550B4" w14:textId="77777777" w:rsidTr="00934805">
        <w:trPr>
          <w:trHeight w:val="810"/>
          <w:jc w:val="center"/>
        </w:trPr>
        <w:tc>
          <w:tcPr>
            <w:tcW w:w="777" w:type="pct"/>
            <w:vMerge/>
            <w:vAlign w:val="center"/>
          </w:tcPr>
          <w:p w14:paraId="761A7FDB" w14:textId="77777777" w:rsidR="007A7797" w:rsidRDefault="007A7797">
            <w:pPr>
              <w:wordWrap w:val="0"/>
              <w:spacing w:before="100" w:beforeAutospacing="1" w:after="100" w:afterAutospacing="1"/>
              <w:rPr>
                <w:rFonts w:ascii="华文仿宋" w:hAnsi="华文仿宋"/>
                <w:sz w:val="21"/>
                <w:szCs w:val="21"/>
              </w:rPr>
            </w:pPr>
          </w:p>
        </w:tc>
        <w:tc>
          <w:tcPr>
            <w:tcW w:w="1469" w:type="pct"/>
            <w:vAlign w:val="center"/>
          </w:tcPr>
          <w:p w14:paraId="71A7FB47"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sz w:val="21"/>
                <w:szCs w:val="21"/>
              </w:rPr>
              <w:t>g)应对重要主体和客体设置安全标记，并控制主体对有安全标记信息资源的访问。</w:t>
            </w:r>
          </w:p>
        </w:tc>
        <w:tc>
          <w:tcPr>
            <w:tcW w:w="1503" w:type="pct"/>
            <w:vAlign w:val="center"/>
          </w:tcPr>
          <w:p w14:paraId="545FC369"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hint="eastAsia"/>
                <w:sz w:val="21"/>
                <w:szCs w:val="21"/>
              </w:rPr>
              <w:t>敏感信息标记配置不当</w:t>
            </w:r>
          </w:p>
        </w:tc>
        <w:tc>
          <w:tcPr>
            <w:tcW w:w="1250" w:type="pct"/>
            <w:vAlign w:val="center"/>
          </w:tcPr>
          <w:p w14:paraId="78D86D48" w14:textId="77777777" w:rsidR="007A7797" w:rsidRDefault="0000487E">
            <w:pPr>
              <w:wordWrap w:val="0"/>
              <w:spacing w:before="100" w:beforeAutospacing="1" w:after="100" w:afterAutospacing="1"/>
              <w:jc w:val="center"/>
              <w:rPr>
                <w:rFonts w:ascii="华文仿宋" w:hAnsi="华文仿宋"/>
                <w:color w:val="000000" w:themeColor="text1"/>
                <w:sz w:val="21"/>
                <w:szCs w:val="21"/>
              </w:rPr>
            </w:pPr>
            <w:r>
              <w:rPr>
                <w:rFonts w:ascii="华文仿宋" w:hAnsi="华文仿宋" w:hint="eastAsia"/>
                <w:color w:val="000000" w:themeColor="text1"/>
                <w:sz w:val="21"/>
                <w:szCs w:val="21"/>
              </w:rPr>
              <w:t>发现安全漏洞</w:t>
            </w:r>
          </w:p>
        </w:tc>
      </w:tr>
      <w:tr w:rsidR="007A7797" w14:paraId="1692CFDE" w14:textId="77777777" w:rsidTr="00934805">
        <w:trPr>
          <w:trHeight w:val="810"/>
          <w:jc w:val="center"/>
        </w:trPr>
        <w:tc>
          <w:tcPr>
            <w:tcW w:w="777" w:type="pct"/>
            <w:vMerge w:val="restart"/>
            <w:vAlign w:val="center"/>
          </w:tcPr>
          <w:p w14:paraId="7555D271" w14:textId="77777777" w:rsidR="007A7797" w:rsidRDefault="0000487E">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安全审计</w:t>
            </w:r>
          </w:p>
        </w:tc>
        <w:tc>
          <w:tcPr>
            <w:tcW w:w="1469" w:type="pct"/>
            <w:vAlign w:val="center"/>
          </w:tcPr>
          <w:p w14:paraId="78773D12"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sz w:val="21"/>
                <w:szCs w:val="21"/>
              </w:rPr>
              <w:t>a) 应启用安全审计功能，审计覆盖到每个用户，对重要的用户行为和重要安全事件进行审</w:t>
            </w:r>
            <w:r>
              <w:rPr>
                <w:rFonts w:ascii="华文仿宋" w:hAnsi="华文仿宋"/>
                <w:sz w:val="21"/>
                <w:szCs w:val="21"/>
              </w:rPr>
              <w:lastRenderedPageBreak/>
              <w:t xml:space="preserve">计； </w:t>
            </w:r>
          </w:p>
        </w:tc>
        <w:tc>
          <w:tcPr>
            <w:tcW w:w="1503" w:type="pct"/>
            <w:vAlign w:val="center"/>
          </w:tcPr>
          <w:p w14:paraId="116EDDD8"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伪造审计记录</w:t>
            </w:r>
          </w:p>
        </w:tc>
        <w:tc>
          <w:tcPr>
            <w:tcW w:w="1250" w:type="pct"/>
            <w:vAlign w:val="center"/>
          </w:tcPr>
          <w:p w14:paraId="65415626" w14:textId="77777777" w:rsidR="007A7797" w:rsidRDefault="0000487E">
            <w:pPr>
              <w:wordWrap w:val="0"/>
              <w:spacing w:before="100" w:beforeAutospacing="1" w:after="100" w:afterAutospacing="1"/>
              <w:jc w:val="center"/>
              <w:rPr>
                <w:rFonts w:ascii="华文仿宋" w:hAnsi="华文仿宋"/>
                <w:color w:val="000000" w:themeColor="text1"/>
                <w:sz w:val="21"/>
                <w:szCs w:val="21"/>
              </w:rPr>
            </w:pPr>
            <w:r>
              <w:rPr>
                <w:rFonts w:ascii="华文仿宋" w:hAnsi="华文仿宋" w:hint="eastAsia"/>
                <w:color w:val="000000" w:themeColor="text1"/>
                <w:sz w:val="21"/>
                <w:szCs w:val="21"/>
              </w:rPr>
              <w:t>未发现安全漏洞</w:t>
            </w:r>
          </w:p>
        </w:tc>
      </w:tr>
      <w:tr w:rsidR="007A7797" w14:paraId="7BA38024" w14:textId="77777777" w:rsidTr="00934805">
        <w:trPr>
          <w:trHeight w:val="810"/>
          <w:jc w:val="center"/>
        </w:trPr>
        <w:tc>
          <w:tcPr>
            <w:tcW w:w="777" w:type="pct"/>
            <w:vMerge/>
            <w:vAlign w:val="center"/>
          </w:tcPr>
          <w:p w14:paraId="193D25E2" w14:textId="77777777" w:rsidR="007A7797" w:rsidRDefault="007A7797">
            <w:pPr>
              <w:wordWrap w:val="0"/>
              <w:spacing w:before="100" w:beforeAutospacing="1" w:after="100" w:afterAutospacing="1"/>
              <w:rPr>
                <w:rFonts w:ascii="华文仿宋" w:hAnsi="华文仿宋"/>
                <w:sz w:val="21"/>
                <w:szCs w:val="21"/>
              </w:rPr>
            </w:pPr>
          </w:p>
        </w:tc>
        <w:tc>
          <w:tcPr>
            <w:tcW w:w="1469" w:type="pct"/>
            <w:vAlign w:val="center"/>
          </w:tcPr>
          <w:p w14:paraId="59E30559"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sz w:val="21"/>
                <w:szCs w:val="21"/>
              </w:rPr>
              <w:t>c）应对审计记录进行保护，定期备份，避免受到未预期的删除、修改或覆盖等；</w:t>
            </w:r>
          </w:p>
        </w:tc>
        <w:tc>
          <w:tcPr>
            <w:tcW w:w="1503" w:type="pct"/>
            <w:vAlign w:val="center"/>
          </w:tcPr>
          <w:p w14:paraId="755114A6"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hint="eastAsia"/>
                <w:sz w:val="21"/>
                <w:szCs w:val="21"/>
              </w:rPr>
              <w:t>删除审计记录</w:t>
            </w:r>
          </w:p>
        </w:tc>
        <w:tc>
          <w:tcPr>
            <w:tcW w:w="1250" w:type="pct"/>
            <w:vAlign w:val="center"/>
          </w:tcPr>
          <w:p w14:paraId="42922508" w14:textId="77777777" w:rsidR="007A7797" w:rsidRDefault="0000487E">
            <w:pPr>
              <w:wordWrap w:val="0"/>
              <w:spacing w:before="100" w:beforeAutospacing="1" w:after="100" w:afterAutospacing="1"/>
              <w:jc w:val="center"/>
              <w:rPr>
                <w:rFonts w:ascii="华文仿宋" w:hAnsi="华文仿宋"/>
                <w:color w:val="000000" w:themeColor="text1"/>
                <w:sz w:val="21"/>
                <w:szCs w:val="21"/>
              </w:rPr>
            </w:pPr>
            <w:r>
              <w:rPr>
                <w:rFonts w:ascii="华文仿宋" w:hAnsi="华文仿宋" w:hint="eastAsia"/>
                <w:color w:val="000000" w:themeColor="text1"/>
                <w:sz w:val="21"/>
                <w:szCs w:val="21"/>
              </w:rPr>
              <w:t>未发现安全漏洞</w:t>
            </w:r>
          </w:p>
        </w:tc>
      </w:tr>
      <w:tr w:rsidR="007A7797" w14:paraId="6E48600E" w14:textId="77777777" w:rsidTr="00934805">
        <w:trPr>
          <w:trHeight w:val="540"/>
          <w:jc w:val="center"/>
        </w:trPr>
        <w:tc>
          <w:tcPr>
            <w:tcW w:w="777" w:type="pct"/>
            <w:vMerge/>
            <w:vAlign w:val="center"/>
          </w:tcPr>
          <w:p w14:paraId="4A77D5EB" w14:textId="77777777" w:rsidR="007A7797" w:rsidRDefault="007A7797">
            <w:pPr>
              <w:wordWrap w:val="0"/>
              <w:spacing w:before="100" w:beforeAutospacing="1" w:after="100" w:afterAutospacing="1"/>
              <w:rPr>
                <w:rFonts w:ascii="华文仿宋" w:hAnsi="华文仿宋"/>
                <w:sz w:val="21"/>
                <w:szCs w:val="21"/>
              </w:rPr>
            </w:pPr>
          </w:p>
        </w:tc>
        <w:tc>
          <w:tcPr>
            <w:tcW w:w="1469" w:type="pct"/>
            <w:vAlign w:val="center"/>
          </w:tcPr>
          <w:p w14:paraId="7256877D"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sz w:val="21"/>
                <w:szCs w:val="21"/>
              </w:rPr>
              <w:t xml:space="preserve">d) 应对审计进程进行保护，防止未经授权的中断。 </w:t>
            </w:r>
          </w:p>
        </w:tc>
        <w:tc>
          <w:tcPr>
            <w:tcW w:w="1503" w:type="pct"/>
            <w:vAlign w:val="center"/>
          </w:tcPr>
          <w:p w14:paraId="7C98AE8F"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hint="eastAsia"/>
                <w:sz w:val="21"/>
                <w:szCs w:val="21"/>
              </w:rPr>
              <w:t>中断审计进程</w:t>
            </w:r>
          </w:p>
        </w:tc>
        <w:tc>
          <w:tcPr>
            <w:tcW w:w="1250" w:type="pct"/>
            <w:vAlign w:val="center"/>
          </w:tcPr>
          <w:p w14:paraId="086D9060" w14:textId="77777777" w:rsidR="007A7797" w:rsidRDefault="0000487E">
            <w:pPr>
              <w:wordWrap w:val="0"/>
              <w:spacing w:before="100" w:beforeAutospacing="1" w:after="100" w:afterAutospacing="1"/>
              <w:jc w:val="center"/>
              <w:rPr>
                <w:rFonts w:ascii="华文仿宋" w:hAnsi="华文仿宋"/>
                <w:color w:val="000000" w:themeColor="text1"/>
                <w:sz w:val="21"/>
                <w:szCs w:val="21"/>
              </w:rPr>
            </w:pPr>
            <w:r>
              <w:rPr>
                <w:rFonts w:ascii="华文仿宋" w:hAnsi="华文仿宋" w:hint="eastAsia"/>
                <w:color w:val="000000" w:themeColor="text1"/>
                <w:sz w:val="21"/>
                <w:szCs w:val="21"/>
              </w:rPr>
              <w:t>未发现安全漏洞</w:t>
            </w:r>
          </w:p>
        </w:tc>
      </w:tr>
      <w:tr w:rsidR="007A7797" w14:paraId="51C37A97" w14:textId="77777777" w:rsidTr="00934805">
        <w:trPr>
          <w:trHeight w:val="540"/>
          <w:jc w:val="center"/>
        </w:trPr>
        <w:tc>
          <w:tcPr>
            <w:tcW w:w="777" w:type="pct"/>
            <w:vMerge w:val="restart"/>
            <w:vAlign w:val="center"/>
          </w:tcPr>
          <w:p w14:paraId="6999E73A" w14:textId="77777777" w:rsidR="007A7797" w:rsidRDefault="0000487E">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入侵防范</w:t>
            </w:r>
          </w:p>
        </w:tc>
        <w:tc>
          <w:tcPr>
            <w:tcW w:w="1469" w:type="pct"/>
            <w:vAlign w:val="center"/>
          </w:tcPr>
          <w:p w14:paraId="50489CDF"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sz w:val="21"/>
                <w:szCs w:val="21"/>
              </w:rPr>
              <w:t xml:space="preserve">c) 应通过设定终端接入方式或网络地址范围对通过网络进行管理的管理终端进行限制； </w:t>
            </w:r>
          </w:p>
        </w:tc>
        <w:tc>
          <w:tcPr>
            <w:tcW w:w="1503" w:type="pct"/>
            <w:vAlign w:val="center"/>
          </w:tcPr>
          <w:p w14:paraId="0CB6FA12"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hint="eastAsia"/>
                <w:sz w:val="21"/>
                <w:szCs w:val="21"/>
              </w:rPr>
              <w:t>管理地址对外</w:t>
            </w:r>
          </w:p>
        </w:tc>
        <w:tc>
          <w:tcPr>
            <w:tcW w:w="1250" w:type="pct"/>
            <w:vAlign w:val="center"/>
          </w:tcPr>
          <w:p w14:paraId="62A43CF5" w14:textId="77777777" w:rsidR="007A7797" w:rsidRDefault="0000487E">
            <w:pPr>
              <w:wordWrap w:val="0"/>
              <w:spacing w:before="100" w:beforeAutospacing="1" w:after="100" w:afterAutospacing="1"/>
              <w:jc w:val="center"/>
              <w:rPr>
                <w:rFonts w:ascii="华文仿宋" w:hAnsi="华文仿宋"/>
                <w:color w:val="000000" w:themeColor="text1"/>
                <w:sz w:val="21"/>
                <w:szCs w:val="21"/>
              </w:rPr>
            </w:pPr>
            <w:r>
              <w:rPr>
                <w:rFonts w:ascii="华文仿宋" w:hAnsi="华文仿宋" w:hint="eastAsia"/>
                <w:color w:val="000000" w:themeColor="text1"/>
                <w:sz w:val="21"/>
                <w:szCs w:val="21"/>
              </w:rPr>
              <w:t>未发现安全漏洞</w:t>
            </w:r>
          </w:p>
        </w:tc>
      </w:tr>
      <w:tr w:rsidR="007A7797" w14:paraId="40CD4AD5" w14:textId="77777777" w:rsidTr="00934805">
        <w:trPr>
          <w:trHeight w:val="540"/>
          <w:jc w:val="center"/>
        </w:trPr>
        <w:tc>
          <w:tcPr>
            <w:tcW w:w="777" w:type="pct"/>
            <w:vMerge/>
            <w:vAlign w:val="center"/>
          </w:tcPr>
          <w:p w14:paraId="5342C8CC" w14:textId="77777777" w:rsidR="007A7797" w:rsidRDefault="007A7797">
            <w:pPr>
              <w:wordWrap w:val="0"/>
              <w:spacing w:before="100" w:beforeAutospacing="1" w:after="100" w:afterAutospacing="1"/>
              <w:rPr>
                <w:rFonts w:ascii="华文仿宋" w:hAnsi="华文仿宋"/>
                <w:sz w:val="21"/>
                <w:szCs w:val="21"/>
              </w:rPr>
            </w:pPr>
          </w:p>
        </w:tc>
        <w:tc>
          <w:tcPr>
            <w:tcW w:w="1469" w:type="pct"/>
            <w:vAlign w:val="center"/>
          </w:tcPr>
          <w:p w14:paraId="441E2110"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sz w:val="21"/>
                <w:szCs w:val="21"/>
              </w:rPr>
              <w:t>d)应提供数据有效性检验功能，保证通过人机接口输入或通过通信接口输入的内容符合系统设定要求；</w:t>
            </w:r>
          </w:p>
        </w:tc>
        <w:tc>
          <w:tcPr>
            <w:tcW w:w="1503" w:type="pct"/>
            <w:vAlign w:val="center"/>
          </w:tcPr>
          <w:p w14:paraId="52E72C51"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sz w:val="21"/>
                <w:szCs w:val="21"/>
              </w:rPr>
              <w:t>SQL注入、LDAP注入、ORM注入、XML注入、SSI注入、Xpath注入、CRLF注入、IMAP/SMTP注入、其它代码注入、命令执行、任意文件上传、任意文件下载、本地文件包含、远程文件包含、存储型XSS、反射型XSS、基于DOM的XSS、基于flash的XSS、路径遍历、SSRF漏洞、URL重定向漏洞、格式化字符串处理、缓冲区溢出、意外处理错误、点击劫</w:t>
            </w:r>
            <w:r>
              <w:rPr>
                <w:rFonts w:ascii="华文仿宋" w:hAnsi="华文仿宋"/>
                <w:sz w:val="21"/>
                <w:szCs w:val="21"/>
              </w:rPr>
              <w:lastRenderedPageBreak/>
              <w:t>持、HTTP参数污染</w:t>
            </w:r>
          </w:p>
        </w:tc>
        <w:tc>
          <w:tcPr>
            <w:tcW w:w="1250" w:type="pct"/>
            <w:vAlign w:val="center"/>
          </w:tcPr>
          <w:p w14:paraId="099C0089" w14:textId="7190B4D4" w:rsidR="007A7797" w:rsidRDefault="009158C6" w:rsidP="009158C6">
            <w:pPr>
              <w:spacing w:before="100" w:beforeAutospacing="1" w:after="100" w:afterAutospacing="1"/>
              <w:rPr>
                <w:rFonts w:ascii="华文仿宋" w:hAnsi="华文仿宋"/>
                <w:color w:val="000000" w:themeColor="text1"/>
                <w:sz w:val="21"/>
                <w:szCs w:val="21"/>
              </w:rPr>
            </w:pPr>
            <w:r w:rsidRPr="000530F4">
              <w:rPr>
                <w:rFonts w:ascii="华文仿宋" w:hAnsi="华文仿宋" w:hint="eastAsia"/>
                <w:color w:val="000000" w:themeColor="text1"/>
                <w:sz w:val="21"/>
                <w:szCs w:val="21"/>
              </w:rPr>
              <w:lastRenderedPageBreak/>
              <w:t>详见F.1</w:t>
            </w:r>
            <w:r>
              <w:rPr>
                <w:rFonts w:ascii="华文仿宋" w:hAnsi="华文仿宋" w:hint="eastAsia"/>
                <w:color w:val="000000" w:themeColor="text1"/>
                <w:sz w:val="21"/>
                <w:szCs w:val="21"/>
              </w:rPr>
              <w:t xml:space="preserve"> </w:t>
            </w:r>
            <w:r w:rsidR="0000487E">
              <w:rPr>
                <w:rFonts w:ascii="华文仿宋" w:hAnsi="华文仿宋" w:hint="eastAsia"/>
                <w:color w:val="000000" w:themeColor="text1"/>
                <w:sz w:val="21"/>
                <w:szCs w:val="21"/>
              </w:rPr>
              <w:t>SanyMall 客户云商城系统存在SQL注入漏洞</w:t>
            </w:r>
            <w:r>
              <w:rPr>
                <w:rFonts w:ascii="华文仿宋" w:hAnsi="华文仿宋" w:hint="eastAsia"/>
                <w:color w:val="000000" w:themeColor="text1"/>
                <w:sz w:val="21"/>
                <w:szCs w:val="21"/>
              </w:rPr>
              <w:t>安全问题</w:t>
            </w:r>
            <w:r w:rsidR="0000487E">
              <w:rPr>
                <w:rFonts w:ascii="华文仿宋" w:hAnsi="华文仿宋" w:hint="eastAsia"/>
                <w:color w:val="000000" w:themeColor="text1"/>
                <w:sz w:val="21"/>
                <w:szCs w:val="21"/>
              </w:rPr>
              <w:t>及</w:t>
            </w:r>
            <w:r w:rsidRPr="000530F4">
              <w:rPr>
                <w:rFonts w:ascii="华文仿宋" w:hAnsi="华文仿宋" w:hint="eastAsia"/>
                <w:color w:val="000000" w:themeColor="text1"/>
                <w:sz w:val="21"/>
                <w:szCs w:val="21"/>
              </w:rPr>
              <w:t>详见F.</w:t>
            </w:r>
            <w:r>
              <w:rPr>
                <w:rFonts w:ascii="华文仿宋" w:hAnsi="华文仿宋"/>
                <w:color w:val="000000" w:themeColor="text1"/>
                <w:sz w:val="21"/>
                <w:szCs w:val="21"/>
              </w:rPr>
              <w:t xml:space="preserve">2 </w:t>
            </w:r>
            <w:r>
              <w:rPr>
                <w:rFonts w:ascii="华文仿宋" w:hAnsi="华文仿宋" w:hint="eastAsia"/>
                <w:color w:val="000000" w:themeColor="text1"/>
                <w:sz w:val="21"/>
                <w:szCs w:val="21"/>
              </w:rPr>
              <w:t>SanyMall 客户云商城系统存在</w:t>
            </w:r>
            <w:r w:rsidR="0000487E">
              <w:rPr>
                <w:rFonts w:ascii="华文仿宋" w:hAnsi="华文仿宋" w:hint="eastAsia"/>
                <w:color w:val="000000" w:themeColor="text1"/>
                <w:sz w:val="21"/>
                <w:szCs w:val="21"/>
              </w:rPr>
              <w:t>存储型跨站漏洞</w:t>
            </w:r>
            <w:r>
              <w:rPr>
                <w:rFonts w:ascii="华文仿宋" w:hAnsi="华文仿宋" w:hint="eastAsia"/>
                <w:color w:val="000000" w:themeColor="text1"/>
                <w:sz w:val="21"/>
                <w:szCs w:val="21"/>
              </w:rPr>
              <w:t>安全问题</w:t>
            </w:r>
            <w:r w:rsidR="0000487E">
              <w:rPr>
                <w:rFonts w:ascii="华文仿宋" w:hAnsi="华文仿宋" w:hint="eastAsia"/>
                <w:color w:val="000000" w:themeColor="text1"/>
                <w:sz w:val="21"/>
                <w:szCs w:val="21"/>
              </w:rPr>
              <w:t>。</w:t>
            </w:r>
          </w:p>
        </w:tc>
      </w:tr>
      <w:tr w:rsidR="007A7797" w14:paraId="29C66EDF" w14:textId="77777777" w:rsidTr="00934805">
        <w:trPr>
          <w:trHeight w:val="285"/>
          <w:jc w:val="center"/>
        </w:trPr>
        <w:tc>
          <w:tcPr>
            <w:tcW w:w="777" w:type="pct"/>
            <w:vMerge w:val="restart"/>
            <w:vAlign w:val="center"/>
          </w:tcPr>
          <w:p w14:paraId="1EBC96A9" w14:textId="77777777" w:rsidR="007A7797" w:rsidRDefault="0000487E">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数据完整性</w:t>
            </w:r>
          </w:p>
        </w:tc>
        <w:tc>
          <w:tcPr>
            <w:tcW w:w="1469" w:type="pct"/>
            <w:vAlign w:val="center"/>
          </w:tcPr>
          <w:p w14:paraId="43EC9D99"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sz w:val="21"/>
                <w:szCs w:val="21"/>
              </w:rPr>
              <w:t xml:space="preserve">a) </w:t>
            </w:r>
            <w:r>
              <w:rPr>
                <w:rFonts w:ascii="华文仿宋" w:hAnsi="华文仿宋" w:hint="eastAsia"/>
                <w:sz w:val="21"/>
                <w:szCs w:val="21"/>
              </w:rPr>
              <w:t>应采用校验码技术或密码技术保证重要数据在传输过程中的完整性，包括但不限于鉴别数据、重要业务数据、重要审计数据、重要配置数据、重要视频数据和重要个人信息等；</w:t>
            </w:r>
            <w:r>
              <w:rPr>
                <w:rFonts w:ascii="华文仿宋" w:hAnsi="华文仿宋"/>
                <w:sz w:val="21"/>
                <w:szCs w:val="21"/>
              </w:rPr>
              <w:t xml:space="preserve"> </w:t>
            </w:r>
          </w:p>
        </w:tc>
        <w:tc>
          <w:tcPr>
            <w:tcW w:w="1503" w:type="pct"/>
            <w:vAlign w:val="center"/>
          </w:tcPr>
          <w:p w14:paraId="6766C601"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hint="eastAsia"/>
                <w:sz w:val="21"/>
                <w:szCs w:val="21"/>
              </w:rPr>
              <w:t>会话劫持、报文未增加防重放机制和哈希校验完整性机制</w:t>
            </w:r>
          </w:p>
        </w:tc>
        <w:tc>
          <w:tcPr>
            <w:tcW w:w="1250" w:type="pct"/>
            <w:vAlign w:val="center"/>
          </w:tcPr>
          <w:p w14:paraId="6CC702E1" w14:textId="77777777" w:rsidR="007A7797" w:rsidRDefault="0000487E">
            <w:pPr>
              <w:wordWrap w:val="0"/>
              <w:spacing w:before="100" w:beforeAutospacing="1" w:after="100" w:afterAutospacing="1"/>
              <w:jc w:val="center"/>
              <w:rPr>
                <w:rFonts w:ascii="华文仿宋" w:hAnsi="华文仿宋"/>
                <w:color w:val="000000" w:themeColor="text1"/>
                <w:sz w:val="21"/>
                <w:szCs w:val="21"/>
              </w:rPr>
            </w:pPr>
            <w:r>
              <w:rPr>
                <w:rFonts w:ascii="华文仿宋" w:hAnsi="华文仿宋" w:hint="eastAsia"/>
                <w:color w:val="000000" w:themeColor="text1"/>
                <w:sz w:val="21"/>
                <w:szCs w:val="21"/>
              </w:rPr>
              <w:t>未发现安全漏洞</w:t>
            </w:r>
          </w:p>
        </w:tc>
      </w:tr>
      <w:tr w:rsidR="007A7797" w14:paraId="5D6F64B1" w14:textId="77777777" w:rsidTr="00934805">
        <w:trPr>
          <w:trHeight w:val="810"/>
          <w:jc w:val="center"/>
        </w:trPr>
        <w:tc>
          <w:tcPr>
            <w:tcW w:w="777" w:type="pct"/>
            <w:vMerge/>
            <w:vAlign w:val="center"/>
          </w:tcPr>
          <w:p w14:paraId="3C9821AD" w14:textId="77777777" w:rsidR="007A7797" w:rsidRDefault="007A7797">
            <w:pPr>
              <w:wordWrap w:val="0"/>
              <w:spacing w:before="100" w:beforeAutospacing="1" w:after="100" w:afterAutospacing="1"/>
              <w:rPr>
                <w:rFonts w:ascii="华文仿宋" w:hAnsi="华文仿宋"/>
                <w:sz w:val="21"/>
                <w:szCs w:val="21"/>
              </w:rPr>
            </w:pPr>
          </w:p>
        </w:tc>
        <w:tc>
          <w:tcPr>
            <w:tcW w:w="1469" w:type="pct"/>
            <w:vAlign w:val="center"/>
          </w:tcPr>
          <w:p w14:paraId="3350BA52"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sz w:val="21"/>
                <w:szCs w:val="21"/>
              </w:rPr>
              <w:t xml:space="preserve">b) </w:t>
            </w:r>
            <w:r>
              <w:rPr>
                <w:rFonts w:ascii="华文仿宋" w:hAnsi="华文仿宋" w:hint="eastAsia"/>
                <w:sz w:val="21"/>
                <w:szCs w:val="21"/>
              </w:rPr>
              <w:t>应采用校验码技术或密码技术保证重要数据在存储过程中的完整性，包括但不限于鉴别数据、重要业务数据、重要审计数据、重要配置数据、重要视频数据和重要个人信息等。</w:t>
            </w:r>
          </w:p>
        </w:tc>
        <w:tc>
          <w:tcPr>
            <w:tcW w:w="1503" w:type="pct"/>
            <w:vAlign w:val="center"/>
          </w:tcPr>
          <w:p w14:paraId="3B08B8C7"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hint="eastAsia"/>
                <w:sz w:val="21"/>
                <w:szCs w:val="21"/>
              </w:rPr>
              <w:t>存储的敏感数据可被篡改</w:t>
            </w:r>
          </w:p>
        </w:tc>
        <w:tc>
          <w:tcPr>
            <w:tcW w:w="1250" w:type="pct"/>
            <w:vAlign w:val="center"/>
          </w:tcPr>
          <w:p w14:paraId="58A56DBA" w14:textId="77777777" w:rsidR="007A7797" w:rsidRDefault="0000487E">
            <w:pPr>
              <w:wordWrap w:val="0"/>
              <w:spacing w:before="100" w:beforeAutospacing="1" w:after="100" w:afterAutospacing="1"/>
              <w:jc w:val="center"/>
              <w:rPr>
                <w:rFonts w:ascii="华文仿宋" w:hAnsi="华文仿宋"/>
                <w:color w:val="000000" w:themeColor="text1"/>
                <w:sz w:val="21"/>
                <w:szCs w:val="21"/>
              </w:rPr>
            </w:pPr>
            <w:r>
              <w:rPr>
                <w:rFonts w:ascii="华文仿宋" w:hAnsi="华文仿宋" w:hint="eastAsia"/>
                <w:color w:val="000000" w:themeColor="text1"/>
                <w:sz w:val="21"/>
                <w:szCs w:val="21"/>
              </w:rPr>
              <w:t>未发现安全漏洞</w:t>
            </w:r>
          </w:p>
        </w:tc>
      </w:tr>
      <w:tr w:rsidR="007A7797" w14:paraId="4BC62162" w14:textId="77777777" w:rsidTr="00934805">
        <w:trPr>
          <w:trHeight w:val="540"/>
          <w:jc w:val="center"/>
        </w:trPr>
        <w:tc>
          <w:tcPr>
            <w:tcW w:w="777" w:type="pct"/>
            <w:vMerge w:val="restart"/>
            <w:vAlign w:val="center"/>
          </w:tcPr>
          <w:p w14:paraId="1576B844" w14:textId="77777777" w:rsidR="007A7797" w:rsidRDefault="0000487E">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数据保密性</w:t>
            </w:r>
          </w:p>
        </w:tc>
        <w:tc>
          <w:tcPr>
            <w:tcW w:w="1469" w:type="pct"/>
            <w:vAlign w:val="center"/>
          </w:tcPr>
          <w:p w14:paraId="0687B3A4"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sz w:val="21"/>
                <w:szCs w:val="21"/>
              </w:rPr>
              <w:t xml:space="preserve">a) 应采用密码技术保证重要数据在传输过程中的保密性，包括但不限于鉴别数据、重要业务数据和重要个人信息等； </w:t>
            </w:r>
          </w:p>
        </w:tc>
        <w:tc>
          <w:tcPr>
            <w:tcW w:w="1503" w:type="pct"/>
            <w:vAlign w:val="center"/>
          </w:tcPr>
          <w:p w14:paraId="1F035121"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hint="eastAsia"/>
                <w:sz w:val="21"/>
                <w:szCs w:val="21"/>
              </w:rPr>
              <w:t>敏感信息明文传输、不安全的加密算法</w:t>
            </w:r>
          </w:p>
        </w:tc>
        <w:tc>
          <w:tcPr>
            <w:tcW w:w="1250" w:type="pct"/>
            <w:vAlign w:val="center"/>
          </w:tcPr>
          <w:p w14:paraId="5D4C1B74" w14:textId="4C6B8BFC" w:rsidR="007A7797" w:rsidRDefault="009158C6">
            <w:pPr>
              <w:wordWrap w:val="0"/>
              <w:spacing w:before="100" w:beforeAutospacing="1" w:after="100" w:afterAutospacing="1"/>
              <w:rPr>
                <w:rFonts w:ascii="华文仿宋" w:hAnsi="华文仿宋"/>
                <w:color w:val="000000" w:themeColor="text1"/>
                <w:sz w:val="21"/>
                <w:szCs w:val="21"/>
              </w:rPr>
            </w:pPr>
            <w:r w:rsidRPr="000530F4">
              <w:rPr>
                <w:rFonts w:ascii="华文仿宋" w:hAnsi="华文仿宋" w:hint="eastAsia"/>
                <w:color w:val="000000" w:themeColor="text1"/>
                <w:sz w:val="21"/>
                <w:szCs w:val="21"/>
              </w:rPr>
              <w:t>详见F.</w:t>
            </w:r>
            <w:r>
              <w:rPr>
                <w:rFonts w:ascii="华文仿宋" w:hAnsi="华文仿宋"/>
                <w:color w:val="000000" w:themeColor="text1"/>
                <w:sz w:val="21"/>
                <w:szCs w:val="21"/>
              </w:rPr>
              <w:t>3</w:t>
            </w:r>
            <w:r>
              <w:rPr>
                <w:rFonts w:ascii="华文仿宋" w:hAnsi="华文仿宋" w:hint="eastAsia"/>
                <w:color w:val="000000" w:themeColor="text1"/>
                <w:sz w:val="21"/>
                <w:szCs w:val="21"/>
              </w:rPr>
              <w:t xml:space="preserve"> </w:t>
            </w:r>
            <w:r w:rsidR="0000487E">
              <w:rPr>
                <w:rFonts w:ascii="华文仿宋" w:hAnsi="华文仿宋" w:hint="eastAsia"/>
                <w:color w:val="000000" w:themeColor="text1"/>
                <w:sz w:val="21"/>
                <w:szCs w:val="21"/>
              </w:rPr>
              <w:t>SanyMall 客户云商城系统存在敏感信息泄露漏洞</w:t>
            </w:r>
            <w:r>
              <w:rPr>
                <w:rFonts w:ascii="华文仿宋" w:hAnsi="华文仿宋" w:hint="eastAsia"/>
                <w:color w:val="000000" w:themeColor="text1"/>
                <w:sz w:val="21"/>
                <w:szCs w:val="21"/>
              </w:rPr>
              <w:t>安全问题</w:t>
            </w:r>
            <w:r w:rsidR="006019A0">
              <w:rPr>
                <w:rFonts w:ascii="华文仿宋" w:hAnsi="华文仿宋" w:hint="eastAsia"/>
                <w:color w:val="000000" w:themeColor="text1"/>
                <w:sz w:val="21"/>
                <w:szCs w:val="21"/>
              </w:rPr>
              <w:t>。</w:t>
            </w:r>
          </w:p>
        </w:tc>
      </w:tr>
      <w:tr w:rsidR="007A7797" w14:paraId="34D17846" w14:textId="77777777" w:rsidTr="00934805">
        <w:trPr>
          <w:trHeight w:val="540"/>
          <w:jc w:val="center"/>
        </w:trPr>
        <w:tc>
          <w:tcPr>
            <w:tcW w:w="777" w:type="pct"/>
            <w:vMerge/>
            <w:vAlign w:val="center"/>
          </w:tcPr>
          <w:p w14:paraId="0AFB8A31" w14:textId="77777777" w:rsidR="007A7797" w:rsidRDefault="007A7797">
            <w:pPr>
              <w:wordWrap w:val="0"/>
              <w:spacing w:before="100" w:beforeAutospacing="1" w:after="100" w:afterAutospacing="1"/>
              <w:jc w:val="center"/>
              <w:rPr>
                <w:rFonts w:ascii="华文仿宋" w:hAnsi="华文仿宋"/>
                <w:sz w:val="21"/>
                <w:szCs w:val="21"/>
              </w:rPr>
            </w:pPr>
          </w:p>
        </w:tc>
        <w:tc>
          <w:tcPr>
            <w:tcW w:w="1469" w:type="pct"/>
            <w:vAlign w:val="center"/>
          </w:tcPr>
          <w:p w14:paraId="6EF12841"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sz w:val="21"/>
                <w:szCs w:val="21"/>
              </w:rPr>
              <w:t>b) 应采用密码技术保证重要数据在存储过程中的保密性，包括但不限于鉴别数据、重要业务数据和重要个人信息</w:t>
            </w:r>
            <w:r>
              <w:rPr>
                <w:rFonts w:ascii="华文仿宋" w:hAnsi="华文仿宋"/>
                <w:sz w:val="21"/>
                <w:szCs w:val="21"/>
              </w:rPr>
              <w:lastRenderedPageBreak/>
              <w:t xml:space="preserve">等。 </w:t>
            </w:r>
          </w:p>
        </w:tc>
        <w:tc>
          <w:tcPr>
            <w:tcW w:w="1503" w:type="pct"/>
            <w:vAlign w:val="center"/>
          </w:tcPr>
          <w:p w14:paraId="34A23721"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hint="eastAsia"/>
                <w:sz w:val="21"/>
                <w:szCs w:val="21"/>
              </w:rPr>
              <w:lastRenderedPageBreak/>
              <w:t>敏感信息明文存储</w:t>
            </w:r>
          </w:p>
        </w:tc>
        <w:tc>
          <w:tcPr>
            <w:tcW w:w="1250" w:type="pct"/>
            <w:vAlign w:val="center"/>
          </w:tcPr>
          <w:p w14:paraId="4E29CE05" w14:textId="77777777" w:rsidR="007A7797" w:rsidRDefault="0000487E">
            <w:pPr>
              <w:wordWrap w:val="0"/>
              <w:spacing w:before="100" w:beforeAutospacing="1" w:after="100" w:afterAutospacing="1"/>
              <w:jc w:val="center"/>
              <w:rPr>
                <w:rFonts w:ascii="华文仿宋" w:hAnsi="华文仿宋"/>
                <w:color w:val="000000" w:themeColor="text1"/>
                <w:sz w:val="21"/>
                <w:szCs w:val="21"/>
              </w:rPr>
            </w:pPr>
            <w:r>
              <w:rPr>
                <w:rFonts w:ascii="华文仿宋" w:hAnsi="华文仿宋" w:hint="eastAsia"/>
                <w:color w:val="000000" w:themeColor="text1"/>
                <w:sz w:val="21"/>
                <w:szCs w:val="21"/>
              </w:rPr>
              <w:t>未发现安全漏洞</w:t>
            </w:r>
          </w:p>
        </w:tc>
      </w:tr>
      <w:tr w:rsidR="007A7797" w14:paraId="235FC1C7" w14:textId="77777777" w:rsidTr="00934805">
        <w:trPr>
          <w:trHeight w:val="810"/>
          <w:jc w:val="center"/>
        </w:trPr>
        <w:tc>
          <w:tcPr>
            <w:tcW w:w="777" w:type="pct"/>
            <w:vMerge w:val="restart"/>
            <w:vAlign w:val="center"/>
          </w:tcPr>
          <w:p w14:paraId="62FFE2D4" w14:textId="77777777" w:rsidR="007A7797" w:rsidRDefault="0000487E">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剩余信息保护</w:t>
            </w:r>
          </w:p>
        </w:tc>
        <w:tc>
          <w:tcPr>
            <w:tcW w:w="1469" w:type="pct"/>
            <w:vAlign w:val="center"/>
          </w:tcPr>
          <w:p w14:paraId="0DADD136"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sz w:val="21"/>
                <w:szCs w:val="21"/>
              </w:rPr>
              <w:t>a)应保证鉴别信息所在的存储空间被释放或重新分配前得到完全清除；</w:t>
            </w:r>
          </w:p>
        </w:tc>
        <w:tc>
          <w:tcPr>
            <w:tcW w:w="1503" w:type="pct"/>
            <w:vAlign w:val="center"/>
          </w:tcPr>
          <w:p w14:paraId="603FB133"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sz w:val="21"/>
                <w:szCs w:val="21"/>
              </w:rPr>
              <w:t>Cookie敏感信息泄露</w:t>
            </w:r>
          </w:p>
        </w:tc>
        <w:tc>
          <w:tcPr>
            <w:tcW w:w="1250" w:type="pct"/>
            <w:vAlign w:val="center"/>
          </w:tcPr>
          <w:p w14:paraId="067DCE4B" w14:textId="77777777" w:rsidR="007A7797" w:rsidRDefault="0000487E">
            <w:pPr>
              <w:wordWrap w:val="0"/>
              <w:spacing w:before="100" w:beforeAutospacing="1" w:after="100" w:afterAutospacing="1"/>
              <w:jc w:val="center"/>
              <w:rPr>
                <w:rFonts w:ascii="华文仿宋" w:hAnsi="华文仿宋"/>
                <w:color w:val="000000" w:themeColor="text1"/>
                <w:sz w:val="21"/>
                <w:szCs w:val="21"/>
              </w:rPr>
            </w:pPr>
            <w:r>
              <w:rPr>
                <w:rFonts w:ascii="华文仿宋" w:hAnsi="华文仿宋" w:hint="eastAsia"/>
                <w:color w:val="000000" w:themeColor="text1"/>
                <w:sz w:val="21"/>
                <w:szCs w:val="21"/>
              </w:rPr>
              <w:t>未发现安全漏洞</w:t>
            </w:r>
          </w:p>
        </w:tc>
      </w:tr>
      <w:tr w:rsidR="007A7797" w14:paraId="53578A86" w14:textId="77777777" w:rsidTr="00934805">
        <w:trPr>
          <w:trHeight w:val="540"/>
          <w:jc w:val="center"/>
        </w:trPr>
        <w:tc>
          <w:tcPr>
            <w:tcW w:w="777" w:type="pct"/>
            <w:vMerge/>
            <w:vAlign w:val="center"/>
          </w:tcPr>
          <w:p w14:paraId="2B99C16A" w14:textId="77777777" w:rsidR="007A7797" w:rsidRDefault="007A7797">
            <w:pPr>
              <w:wordWrap w:val="0"/>
              <w:spacing w:before="100" w:beforeAutospacing="1" w:after="100" w:afterAutospacing="1"/>
              <w:rPr>
                <w:rFonts w:ascii="华文仿宋" w:hAnsi="华文仿宋"/>
                <w:sz w:val="21"/>
                <w:szCs w:val="21"/>
              </w:rPr>
            </w:pPr>
          </w:p>
        </w:tc>
        <w:tc>
          <w:tcPr>
            <w:tcW w:w="1469" w:type="pct"/>
            <w:vAlign w:val="center"/>
          </w:tcPr>
          <w:p w14:paraId="449DDC58"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sz w:val="21"/>
                <w:szCs w:val="21"/>
              </w:rPr>
              <w:t>b)应保证存有敏感数据的存储空间被释放或重新分配前得到完全清除。</w:t>
            </w:r>
          </w:p>
        </w:tc>
        <w:tc>
          <w:tcPr>
            <w:tcW w:w="1503" w:type="pct"/>
            <w:vAlign w:val="center"/>
          </w:tcPr>
          <w:p w14:paraId="771AF7D4"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hint="eastAsia"/>
                <w:sz w:val="21"/>
                <w:szCs w:val="21"/>
              </w:rPr>
              <w:t>资源释放后重利用、</w:t>
            </w:r>
            <w:r>
              <w:rPr>
                <w:rFonts w:ascii="华文仿宋" w:hAnsi="华文仿宋"/>
                <w:sz w:val="21"/>
                <w:szCs w:val="21"/>
              </w:rPr>
              <w:t>OpenSSL心脏滴血漏洞</w:t>
            </w:r>
          </w:p>
        </w:tc>
        <w:tc>
          <w:tcPr>
            <w:tcW w:w="1250" w:type="pct"/>
            <w:vAlign w:val="center"/>
          </w:tcPr>
          <w:p w14:paraId="60A27461" w14:textId="77777777" w:rsidR="007A7797" w:rsidRDefault="0000487E">
            <w:pPr>
              <w:wordWrap w:val="0"/>
              <w:spacing w:before="100" w:beforeAutospacing="1" w:after="100" w:afterAutospacing="1"/>
              <w:jc w:val="center"/>
              <w:rPr>
                <w:rFonts w:ascii="华文仿宋" w:hAnsi="华文仿宋"/>
                <w:color w:val="000000" w:themeColor="text1"/>
                <w:sz w:val="21"/>
                <w:szCs w:val="21"/>
              </w:rPr>
            </w:pPr>
            <w:r>
              <w:rPr>
                <w:rFonts w:ascii="华文仿宋" w:hAnsi="华文仿宋" w:hint="eastAsia"/>
                <w:color w:val="000000" w:themeColor="text1"/>
                <w:sz w:val="21"/>
                <w:szCs w:val="21"/>
              </w:rPr>
              <w:t>未发现安全漏洞</w:t>
            </w:r>
          </w:p>
        </w:tc>
      </w:tr>
      <w:tr w:rsidR="007A7797" w14:paraId="328EB838" w14:textId="77777777" w:rsidTr="00934805">
        <w:trPr>
          <w:trHeight w:val="540"/>
          <w:jc w:val="center"/>
        </w:trPr>
        <w:tc>
          <w:tcPr>
            <w:tcW w:w="777" w:type="pct"/>
            <w:vMerge w:val="restart"/>
            <w:vAlign w:val="center"/>
          </w:tcPr>
          <w:p w14:paraId="606A15FD" w14:textId="77777777" w:rsidR="007A7797" w:rsidRDefault="0000487E">
            <w:pPr>
              <w:wordWrap w:val="0"/>
              <w:spacing w:before="100" w:beforeAutospacing="1" w:after="100" w:afterAutospacing="1"/>
              <w:jc w:val="center"/>
              <w:rPr>
                <w:rFonts w:ascii="华文仿宋" w:hAnsi="华文仿宋"/>
                <w:sz w:val="21"/>
                <w:szCs w:val="21"/>
              </w:rPr>
            </w:pPr>
            <w:r>
              <w:rPr>
                <w:rFonts w:ascii="华文仿宋" w:hAnsi="华文仿宋" w:hint="eastAsia"/>
                <w:sz w:val="21"/>
                <w:szCs w:val="21"/>
              </w:rPr>
              <w:t>个人信息保护</w:t>
            </w:r>
          </w:p>
        </w:tc>
        <w:tc>
          <w:tcPr>
            <w:tcW w:w="1469" w:type="pct"/>
            <w:vAlign w:val="center"/>
          </w:tcPr>
          <w:p w14:paraId="60DA668C"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sz w:val="21"/>
                <w:szCs w:val="21"/>
              </w:rPr>
              <w:t>a)应仅采集和保存业务必需的用户个人信息；</w:t>
            </w:r>
          </w:p>
        </w:tc>
        <w:tc>
          <w:tcPr>
            <w:tcW w:w="1503" w:type="pct"/>
            <w:vAlign w:val="center"/>
          </w:tcPr>
          <w:p w14:paraId="359CE852"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hint="eastAsia"/>
                <w:sz w:val="21"/>
                <w:szCs w:val="21"/>
              </w:rPr>
              <w:t>采集不必要用户信息</w:t>
            </w:r>
          </w:p>
        </w:tc>
        <w:tc>
          <w:tcPr>
            <w:tcW w:w="1250" w:type="pct"/>
            <w:vAlign w:val="center"/>
          </w:tcPr>
          <w:p w14:paraId="5F895500" w14:textId="77777777" w:rsidR="007A7797" w:rsidRDefault="0000487E">
            <w:pPr>
              <w:wordWrap w:val="0"/>
              <w:spacing w:before="100" w:beforeAutospacing="1" w:after="100" w:afterAutospacing="1"/>
              <w:jc w:val="center"/>
              <w:rPr>
                <w:rFonts w:ascii="华文仿宋" w:hAnsi="华文仿宋"/>
                <w:color w:val="000000" w:themeColor="text1"/>
                <w:sz w:val="21"/>
                <w:szCs w:val="21"/>
              </w:rPr>
            </w:pPr>
            <w:r>
              <w:rPr>
                <w:rFonts w:ascii="华文仿宋" w:hAnsi="华文仿宋" w:hint="eastAsia"/>
                <w:color w:val="000000" w:themeColor="text1"/>
                <w:sz w:val="21"/>
                <w:szCs w:val="21"/>
              </w:rPr>
              <w:t>未发现安全漏洞</w:t>
            </w:r>
          </w:p>
        </w:tc>
      </w:tr>
      <w:tr w:rsidR="007A7797" w14:paraId="2BDE8C45" w14:textId="77777777" w:rsidTr="00934805">
        <w:trPr>
          <w:trHeight w:val="540"/>
          <w:jc w:val="center"/>
        </w:trPr>
        <w:tc>
          <w:tcPr>
            <w:tcW w:w="777" w:type="pct"/>
            <w:vMerge/>
            <w:vAlign w:val="center"/>
          </w:tcPr>
          <w:p w14:paraId="283E004E" w14:textId="77777777" w:rsidR="007A7797" w:rsidRDefault="007A7797">
            <w:pPr>
              <w:wordWrap w:val="0"/>
              <w:spacing w:before="100" w:beforeAutospacing="1" w:after="100" w:afterAutospacing="1"/>
              <w:rPr>
                <w:rFonts w:ascii="华文仿宋" w:hAnsi="华文仿宋"/>
                <w:sz w:val="21"/>
                <w:szCs w:val="21"/>
              </w:rPr>
            </w:pPr>
          </w:p>
        </w:tc>
        <w:tc>
          <w:tcPr>
            <w:tcW w:w="1469" w:type="pct"/>
            <w:vAlign w:val="center"/>
          </w:tcPr>
          <w:p w14:paraId="6D9E8082"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sz w:val="21"/>
                <w:szCs w:val="21"/>
              </w:rPr>
              <w:t>b)应禁止未授权访问和非法使用用户个人信息。</w:t>
            </w:r>
          </w:p>
        </w:tc>
        <w:tc>
          <w:tcPr>
            <w:tcW w:w="1503" w:type="pct"/>
            <w:vAlign w:val="center"/>
          </w:tcPr>
          <w:p w14:paraId="74B4E2B3" w14:textId="77777777" w:rsidR="007A7797" w:rsidRDefault="0000487E">
            <w:pPr>
              <w:wordWrap w:val="0"/>
              <w:spacing w:before="100" w:beforeAutospacing="1" w:after="100" w:afterAutospacing="1"/>
              <w:rPr>
                <w:rFonts w:ascii="华文仿宋" w:hAnsi="华文仿宋"/>
                <w:sz w:val="21"/>
                <w:szCs w:val="21"/>
              </w:rPr>
            </w:pPr>
            <w:r>
              <w:rPr>
                <w:rFonts w:ascii="华文仿宋" w:hAnsi="华文仿宋" w:hint="eastAsia"/>
                <w:sz w:val="21"/>
                <w:szCs w:val="21"/>
              </w:rPr>
              <w:t>用户信息泄露</w:t>
            </w:r>
          </w:p>
        </w:tc>
        <w:tc>
          <w:tcPr>
            <w:tcW w:w="1250" w:type="pct"/>
            <w:vAlign w:val="center"/>
          </w:tcPr>
          <w:p w14:paraId="5A69E762" w14:textId="77777777" w:rsidR="007A7797" w:rsidRDefault="0000487E">
            <w:pPr>
              <w:wordWrap w:val="0"/>
              <w:spacing w:before="100" w:beforeAutospacing="1" w:after="100" w:afterAutospacing="1"/>
              <w:jc w:val="center"/>
              <w:rPr>
                <w:rFonts w:ascii="华文仿宋" w:hAnsi="华文仿宋"/>
                <w:color w:val="000000" w:themeColor="text1"/>
                <w:sz w:val="21"/>
                <w:szCs w:val="21"/>
              </w:rPr>
            </w:pPr>
            <w:r>
              <w:rPr>
                <w:rFonts w:ascii="华文仿宋" w:hAnsi="华文仿宋" w:hint="eastAsia"/>
                <w:color w:val="000000" w:themeColor="text1"/>
                <w:sz w:val="21"/>
                <w:szCs w:val="21"/>
              </w:rPr>
              <w:t>未发现安全漏洞</w:t>
            </w:r>
          </w:p>
        </w:tc>
      </w:tr>
    </w:tbl>
    <w:p w14:paraId="13B7FB9A" w14:textId="77777777" w:rsidR="007A7797" w:rsidRDefault="0000487E">
      <w:pPr>
        <w:numPr>
          <w:ilvl w:val="255"/>
          <w:numId w:val="0"/>
        </w:numPr>
        <w:rPr>
          <w:b/>
          <w:lang w:eastAsia="zh-Hans"/>
        </w:rPr>
      </w:pPr>
      <w:r>
        <w:rPr>
          <w:b/>
          <w:lang w:eastAsia="zh-Hans"/>
        </w:rPr>
        <w:t>2</w:t>
      </w:r>
      <w:r>
        <w:rPr>
          <w:rFonts w:hint="eastAsia"/>
          <w:b/>
          <w:lang w:eastAsia="zh-Hans"/>
        </w:rPr>
        <w:t>）渗透发现问题</w:t>
      </w:r>
    </w:p>
    <w:p w14:paraId="143BEFD5" w14:textId="77777777" w:rsidR="007A7797" w:rsidRDefault="0000487E">
      <w:pPr>
        <w:pStyle w:val="a0"/>
        <w:numPr>
          <w:ilvl w:val="1"/>
          <w:numId w:val="8"/>
        </w:numPr>
      </w:pPr>
      <w:bookmarkStart w:id="233" w:name="_Toc15571"/>
      <w:bookmarkStart w:id="234" w:name="_Toc92373738"/>
      <w:bookmarkStart w:id="235" w:name="_Toc99884110"/>
      <w:r>
        <w:rPr>
          <w:rFonts w:hint="eastAsia"/>
        </w:rPr>
        <w:t xml:space="preserve">SanyMall </w:t>
      </w:r>
      <w:r>
        <w:rPr>
          <w:rFonts w:hint="eastAsia"/>
        </w:rPr>
        <w:t>客户云商城系统存在</w:t>
      </w:r>
      <w:r>
        <w:rPr>
          <w:rFonts w:hint="eastAsia"/>
        </w:rPr>
        <w:t>Sql</w:t>
      </w:r>
      <w:r>
        <w:rPr>
          <w:rFonts w:hint="eastAsia"/>
        </w:rPr>
        <w:t>注入漏洞安全问题</w:t>
      </w:r>
      <w:bookmarkEnd w:id="233"/>
      <w:bookmarkEnd w:id="234"/>
      <w:bookmarkEnd w:id="235"/>
    </w:p>
    <w:tbl>
      <w:tblPr>
        <w:tblStyle w:val="4-62"/>
        <w:tblW w:w="4870" w:type="pct"/>
        <w:tblLayout w:type="fixed"/>
        <w:tblLook w:val="04A0" w:firstRow="1" w:lastRow="0" w:firstColumn="1" w:lastColumn="0" w:noHBand="0" w:noVBand="1"/>
      </w:tblPr>
      <w:tblGrid>
        <w:gridCol w:w="804"/>
        <w:gridCol w:w="7267"/>
      </w:tblGrid>
      <w:tr w:rsidR="007A7797" w14:paraId="21A3E866" w14:textId="77777777" w:rsidTr="00934805">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498" w:type="pct"/>
            <w:tcBorders>
              <w:top w:val="single" w:sz="8" w:space="0" w:color="000000"/>
              <w:left w:val="single" w:sz="8" w:space="0" w:color="000000"/>
              <w:bottom w:val="single" w:sz="8" w:space="0" w:color="000000"/>
            </w:tcBorders>
            <w:shd w:val="clear" w:color="auto" w:fill="A5A5A5" w:themeFill="background1" w:themeFillShade="A5"/>
            <w:vAlign w:val="center"/>
          </w:tcPr>
          <w:p w14:paraId="5A6C6A49" w14:textId="77777777" w:rsidR="007A7797" w:rsidRDefault="0000487E">
            <w:pPr>
              <w:snapToGrid w:val="0"/>
              <w:spacing w:line="240" w:lineRule="auto"/>
              <w:jc w:val="center"/>
              <w:rPr>
                <w:rFonts w:ascii="华文仿宋" w:hAnsi="华文仿宋" w:cs="华文仿宋"/>
                <w:b w:val="0"/>
                <w:bCs w:val="0"/>
                <w:color w:val="000000" w:themeColor="text1"/>
                <w:sz w:val="21"/>
                <w:szCs w:val="21"/>
                <w:lang w:eastAsia="zh-Hans"/>
              </w:rPr>
            </w:pPr>
            <w:r>
              <w:rPr>
                <w:rFonts w:ascii="华文仿宋" w:hAnsi="华文仿宋" w:cs="华文仿宋" w:hint="eastAsia"/>
                <w:b w:val="0"/>
                <w:bCs w:val="0"/>
                <w:color w:val="000000" w:themeColor="text1"/>
                <w:sz w:val="21"/>
                <w:szCs w:val="21"/>
                <w:lang w:eastAsia="zh-Hans"/>
              </w:rPr>
              <w:t>漏洞名称</w:t>
            </w:r>
          </w:p>
        </w:tc>
        <w:tc>
          <w:tcPr>
            <w:tcW w:w="4502"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0C365D4C" w14:textId="77777777" w:rsidR="007A7797" w:rsidRDefault="0000487E">
            <w:pPr>
              <w:widowControl/>
              <w:autoSpaceDE w:val="0"/>
              <w:autoSpaceDN w:val="0"/>
              <w:adjustRightInd w:val="0"/>
              <w:spacing w:line="240" w:lineRule="auto"/>
              <w:cnfStyle w:val="100000000000" w:firstRow="1"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cs="华文仿宋" w:hint="eastAsia"/>
                <w:b w:val="0"/>
                <w:bCs w:val="0"/>
                <w:color w:val="000000" w:themeColor="text1"/>
                <w:sz w:val="21"/>
                <w:szCs w:val="21"/>
              </w:rPr>
              <w:t>存在SQL注入漏洞</w:t>
            </w:r>
          </w:p>
        </w:tc>
      </w:tr>
      <w:tr w:rsidR="007A7797" w14:paraId="38834708" w14:textId="77777777" w:rsidTr="00934805">
        <w:trPr>
          <w:trHeight w:hRule="exact" w:val="624"/>
        </w:trPr>
        <w:tc>
          <w:tcPr>
            <w:cnfStyle w:val="001000000000" w:firstRow="0" w:lastRow="0" w:firstColumn="1" w:lastColumn="0" w:oddVBand="0" w:evenVBand="0" w:oddHBand="0" w:evenHBand="0" w:firstRowFirstColumn="0" w:firstRowLastColumn="0" w:lastRowFirstColumn="0" w:lastRowLastColumn="0"/>
            <w:tcW w:w="498"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28176739" w14:textId="77777777" w:rsidR="007A7797" w:rsidRDefault="0000487E">
            <w:pPr>
              <w:snapToGrid w:val="0"/>
              <w:spacing w:line="240" w:lineRule="auto"/>
              <w:jc w:val="center"/>
              <w:rPr>
                <w:rFonts w:ascii="华文仿宋" w:hAnsi="华文仿宋" w:cs="华文仿宋"/>
                <w:b w:val="0"/>
                <w:bCs w:val="0"/>
                <w:color w:val="000000" w:themeColor="text1"/>
                <w:sz w:val="21"/>
                <w:szCs w:val="21"/>
                <w:lang w:eastAsia="zh-Hans"/>
              </w:rPr>
            </w:pPr>
            <w:r>
              <w:rPr>
                <w:rFonts w:ascii="华文仿宋" w:hAnsi="华文仿宋" w:cs="华文仿宋" w:hint="eastAsia"/>
                <w:b w:val="0"/>
                <w:bCs w:val="0"/>
                <w:color w:val="000000" w:themeColor="text1"/>
                <w:sz w:val="21"/>
                <w:szCs w:val="21"/>
                <w:lang w:eastAsia="zh-Hans"/>
              </w:rPr>
              <w:t>风险等级</w:t>
            </w:r>
          </w:p>
        </w:tc>
        <w:tc>
          <w:tcPr>
            <w:tcW w:w="4502"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24DFCB34" w14:textId="77777777" w:rsidR="007A7797" w:rsidRDefault="0000487E">
            <w:pPr>
              <w:widowControl/>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lang w:eastAsia="zh-Hans"/>
              </w:rPr>
            </w:pPr>
            <w:r>
              <w:rPr>
                <w:rFonts w:ascii="华文仿宋" w:hAnsi="华文仿宋" w:cs="华文仿宋" w:hint="eastAsia"/>
                <w:color w:val="000000" w:themeColor="text1"/>
                <w:sz w:val="21"/>
                <w:szCs w:val="21"/>
                <w:lang w:eastAsia="zh-Hans"/>
              </w:rPr>
              <w:t>高</w:t>
            </w:r>
          </w:p>
        </w:tc>
      </w:tr>
      <w:tr w:rsidR="007A7797" w14:paraId="1E9D4898" w14:textId="77777777" w:rsidTr="00934805">
        <w:trPr>
          <w:trHeight w:hRule="exact" w:val="609"/>
        </w:trPr>
        <w:tc>
          <w:tcPr>
            <w:cnfStyle w:val="001000000000" w:firstRow="0" w:lastRow="0" w:firstColumn="1" w:lastColumn="0" w:oddVBand="0" w:evenVBand="0" w:oddHBand="0" w:evenHBand="0" w:firstRowFirstColumn="0" w:firstRowLastColumn="0" w:lastRowFirstColumn="0" w:lastRowLastColumn="0"/>
            <w:tcW w:w="498"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1F48E024" w14:textId="77777777" w:rsidR="007A7797" w:rsidRDefault="0000487E">
            <w:pPr>
              <w:snapToGrid w:val="0"/>
              <w:spacing w:line="240" w:lineRule="auto"/>
              <w:jc w:val="center"/>
              <w:rPr>
                <w:rFonts w:ascii="华文仿宋" w:hAnsi="华文仿宋" w:cs="华文仿宋"/>
                <w:b w:val="0"/>
                <w:bCs w:val="0"/>
                <w:color w:val="000000" w:themeColor="text1"/>
                <w:sz w:val="21"/>
                <w:szCs w:val="21"/>
              </w:rPr>
            </w:pPr>
            <w:r>
              <w:rPr>
                <w:rFonts w:ascii="华文仿宋" w:hAnsi="华文仿宋" w:cs="华文仿宋" w:hint="eastAsia"/>
                <w:b w:val="0"/>
                <w:bCs w:val="0"/>
                <w:color w:val="000000" w:themeColor="text1"/>
                <w:sz w:val="21"/>
                <w:szCs w:val="21"/>
              </w:rPr>
              <w:t>目标系统</w:t>
            </w:r>
          </w:p>
        </w:tc>
        <w:tc>
          <w:tcPr>
            <w:tcW w:w="4502"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49CB7D93" w14:textId="77777777" w:rsidR="007A7797" w:rsidRDefault="0000487E">
            <w:pPr>
              <w:widowControl/>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cs="华文仿宋" w:hint="eastAsia"/>
                <w:color w:val="000000" w:themeColor="text1"/>
                <w:sz w:val="21"/>
                <w:szCs w:val="21"/>
              </w:rPr>
              <w:t>SanyMall 客户云商城系统</w:t>
            </w:r>
          </w:p>
        </w:tc>
      </w:tr>
      <w:tr w:rsidR="007A7797" w14:paraId="21CB3A5A" w14:textId="77777777" w:rsidTr="00934805">
        <w:trPr>
          <w:trHeight w:hRule="exact" w:val="998"/>
        </w:trPr>
        <w:tc>
          <w:tcPr>
            <w:cnfStyle w:val="001000000000" w:firstRow="0" w:lastRow="0" w:firstColumn="1" w:lastColumn="0" w:oddVBand="0" w:evenVBand="0" w:oddHBand="0" w:evenHBand="0" w:firstRowFirstColumn="0" w:firstRowLastColumn="0" w:lastRowFirstColumn="0" w:lastRowLastColumn="0"/>
            <w:tcW w:w="498"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12F6C10B" w14:textId="77777777" w:rsidR="007A7797" w:rsidRDefault="0000487E">
            <w:pPr>
              <w:snapToGrid w:val="0"/>
              <w:spacing w:line="240" w:lineRule="auto"/>
              <w:jc w:val="center"/>
              <w:rPr>
                <w:rFonts w:ascii="华文仿宋" w:hAnsi="华文仿宋" w:cs="华文仿宋"/>
                <w:b w:val="0"/>
                <w:bCs w:val="0"/>
                <w:color w:val="000000" w:themeColor="text1"/>
                <w:sz w:val="21"/>
                <w:szCs w:val="21"/>
              </w:rPr>
            </w:pPr>
            <w:r>
              <w:rPr>
                <w:rFonts w:ascii="华文仿宋" w:hAnsi="华文仿宋" w:cs="华文仿宋" w:hint="eastAsia"/>
                <w:b w:val="0"/>
                <w:bCs w:val="0"/>
                <w:color w:val="000000" w:themeColor="text1"/>
                <w:sz w:val="21"/>
                <w:szCs w:val="21"/>
                <w:lang w:eastAsia="zh-Hans"/>
              </w:rPr>
              <w:t>漏洞</w:t>
            </w:r>
            <w:r>
              <w:rPr>
                <w:rFonts w:ascii="华文仿宋" w:hAnsi="华文仿宋" w:cs="华文仿宋" w:hint="eastAsia"/>
                <w:b w:val="0"/>
                <w:bCs w:val="0"/>
                <w:color w:val="000000" w:themeColor="text1"/>
                <w:sz w:val="21"/>
                <w:szCs w:val="21"/>
              </w:rPr>
              <w:t>URL/IP</w:t>
            </w:r>
          </w:p>
        </w:tc>
        <w:tc>
          <w:tcPr>
            <w:tcW w:w="4502"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1F5883F6" w14:textId="77777777" w:rsidR="007A7797" w:rsidRDefault="0000487E">
            <w:pPr>
              <w:widowControl/>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sz w:val="21"/>
                <w:szCs w:val="21"/>
              </w:rPr>
              <w:t>https://mall.sany.com.cn/item-getSpecSku.html?item_id=2010</w:t>
            </w:r>
          </w:p>
        </w:tc>
      </w:tr>
      <w:tr w:rsidR="007A7797" w14:paraId="5BEF24E7" w14:textId="77777777" w:rsidTr="00934805">
        <w:trPr>
          <w:trHeight w:hRule="exact" w:val="594"/>
        </w:trPr>
        <w:tc>
          <w:tcPr>
            <w:cnfStyle w:val="001000000000" w:firstRow="0" w:lastRow="0" w:firstColumn="1" w:lastColumn="0" w:oddVBand="0" w:evenVBand="0" w:oddHBand="0" w:evenHBand="0" w:firstRowFirstColumn="0" w:firstRowLastColumn="0" w:lastRowFirstColumn="0" w:lastRowLastColumn="0"/>
            <w:tcW w:w="498"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0C8A5B33" w14:textId="77777777" w:rsidR="007A7797" w:rsidRDefault="0000487E">
            <w:pPr>
              <w:snapToGrid w:val="0"/>
              <w:spacing w:line="240" w:lineRule="auto"/>
              <w:jc w:val="center"/>
              <w:rPr>
                <w:rFonts w:ascii="华文仿宋" w:hAnsi="华文仿宋" w:cs="华文仿宋"/>
                <w:b w:val="0"/>
                <w:bCs w:val="0"/>
                <w:color w:val="000000" w:themeColor="text1"/>
                <w:sz w:val="21"/>
                <w:szCs w:val="21"/>
              </w:rPr>
            </w:pPr>
            <w:r>
              <w:rPr>
                <w:rFonts w:ascii="华文仿宋" w:hAnsi="华文仿宋" w:cs="华文仿宋" w:hint="eastAsia"/>
                <w:b w:val="0"/>
                <w:bCs w:val="0"/>
                <w:color w:val="000000" w:themeColor="text1"/>
                <w:sz w:val="21"/>
                <w:szCs w:val="21"/>
              </w:rPr>
              <w:t>内网系统</w:t>
            </w:r>
          </w:p>
        </w:tc>
        <w:tc>
          <w:tcPr>
            <w:tcW w:w="4502"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32D97876" w14:textId="77777777" w:rsidR="007A7797" w:rsidRDefault="0000487E">
            <w:pPr>
              <w:widowControl/>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cs="华文仿宋" w:hint="eastAsia"/>
                <w:color w:val="000000" w:themeColor="text1"/>
                <w:sz w:val="21"/>
                <w:szCs w:val="21"/>
              </w:rPr>
              <w:t>否</w:t>
            </w:r>
          </w:p>
        </w:tc>
      </w:tr>
      <w:tr w:rsidR="007A7797" w14:paraId="1D46D27E" w14:textId="77777777" w:rsidTr="00934805">
        <w:trPr>
          <w:trHeight w:hRule="exact" w:val="1275"/>
        </w:trPr>
        <w:tc>
          <w:tcPr>
            <w:cnfStyle w:val="001000000000" w:firstRow="0" w:lastRow="0" w:firstColumn="1" w:lastColumn="0" w:oddVBand="0" w:evenVBand="0" w:oddHBand="0" w:evenHBand="0" w:firstRowFirstColumn="0" w:firstRowLastColumn="0" w:lastRowFirstColumn="0" w:lastRowLastColumn="0"/>
            <w:tcW w:w="498"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00678A30" w14:textId="77777777" w:rsidR="007A7797" w:rsidRDefault="0000487E">
            <w:pPr>
              <w:snapToGrid w:val="0"/>
              <w:spacing w:line="240" w:lineRule="auto"/>
              <w:jc w:val="center"/>
              <w:rPr>
                <w:rFonts w:ascii="华文仿宋" w:hAnsi="华文仿宋" w:cs="华文仿宋"/>
                <w:b w:val="0"/>
                <w:bCs w:val="0"/>
                <w:color w:val="000000" w:themeColor="text1"/>
                <w:sz w:val="21"/>
                <w:szCs w:val="21"/>
                <w:lang w:eastAsia="zh-Hans"/>
              </w:rPr>
            </w:pPr>
            <w:r>
              <w:rPr>
                <w:rFonts w:ascii="华文仿宋" w:hAnsi="华文仿宋" w:cs="华文仿宋" w:hint="eastAsia"/>
                <w:b w:val="0"/>
                <w:bCs w:val="0"/>
                <w:color w:val="000000" w:themeColor="text1"/>
                <w:sz w:val="21"/>
                <w:szCs w:val="21"/>
                <w:lang w:eastAsia="zh-Hans"/>
              </w:rPr>
              <w:t>漏洞危害</w:t>
            </w:r>
          </w:p>
        </w:tc>
        <w:tc>
          <w:tcPr>
            <w:tcW w:w="4502"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1F2D05DE" w14:textId="77777777" w:rsidR="007A7797" w:rsidRDefault="0000487E">
            <w:pPr>
              <w:widowControl/>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hint="eastAsia"/>
                <w:sz w:val="21"/>
                <w:szCs w:val="21"/>
              </w:rPr>
              <w:t>SanyMall客户云商城系统的item_id参数没有进行严格过滤，导致可带入SQL语句进行查询。攻击者利用此漏洞可读取整个数据库的信息（包括后台管理员的账号和密码），如果网站的数据库连接账号具有最高权限，即可直接执行系统命令或者上传网站后门程序，完全控制服务器。</w:t>
            </w:r>
          </w:p>
        </w:tc>
      </w:tr>
      <w:tr w:rsidR="007A7797" w14:paraId="4C22BD94" w14:textId="77777777" w:rsidTr="00934805">
        <w:trPr>
          <w:trHeight w:hRule="exact" w:val="854"/>
        </w:trPr>
        <w:tc>
          <w:tcPr>
            <w:cnfStyle w:val="001000000000" w:firstRow="0" w:lastRow="0" w:firstColumn="1" w:lastColumn="0" w:oddVBand="0" w:evenVBand="0" w:oddHBand="0" w:evenHBand="0" w:firstRowFirstColumn="0" w:firstRowLastColumn="0" w:lastRowFirstColumn="0" w:lastRowLastColumn="0"/>
            <w:tcW w:w="498"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41060085" w14:textId="77777777" w:rsidR="007A7797" w:rsidRDefault="0000487E">
            <w:pPr>
              <w:snapToGrid w:val="0"/>
              <w:spacing w:line="240" w:lineRule="auto"/>
              <w:jc w:val="center"/>
              <w:rPr>
                <w:rFonts w:ascii="华文仿宋" w:hAnsi="华文仿宋" w:cs="华文仿宋"/>
                <w:b w:val="0"/>
                <w:bCs w:val="0"/>
                <w:color w:val="000000" w:themeColor="text1"/>
                <w:sz w:val="21"/>
                <w:szCs w:val="21"/>
                <w:lang w:eastAsia="zh-Hans"/>
              </w:rPr>
            </w:pPr>
            <w:r>
              <w:rPr>
                <w:rFonts w:ascii="华文仿宋" w:hAnsi="华文仿宋" w:cs="华文仿宋" w:hint="eastAsia"/>
                <w:b w:val="0"/>
                <w:bCs w:val="0"/>
                <w:color w:val="000000" w:themeColor="text1"/>
                <w:sz w:val="21"/>
                <w:szCs w:val="21"/>
                <w:lang w:eastAsia="zh-Hans"/>
              </w:rPr>
              <w:lastRenderedPageBreak/>
              <w:t>修复建议</w:t>
            </w:r>
          </w:p>
        </w:tc>
        <w:tc>
          <w:tcPr>
            <w:tcW w:w="4502"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1E4EB281" w14:textId="77777777" w:rsidR="007A7797" w:rsidRDefault="0000487E">
            <w:pPr>
              <w:widowControl/>
              <w:numPr>
                <w:ilvl w:val="255"/>
                <w:numId w:val="0"/>
              </w:num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hint="eastAsia"/>
                <w:sz w:val="21"/>
                <w:szCs w:val="21"/>
              </w:rPr>
              <w:t>严格过滤网站链接传递的参数，对数据库的SQL语句特征字符进行排除，防止完整的语句被带入数据库查询。</w:t>
            </w:r>
          </w:p>
        </w:tc>
      </w:tr>
      <w:tr w:rsidR="007A7797" w14:paraId="19E7D9C9" w14:textId="77777777" w:rsidTr="00934805">
        <w:trPr>
          <w:trHeight w:hRule="exact" w:val="454"/>
        </w:trPr>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8" w:space="0" w:color="000000"/>
              <w:left w:val="single" w:sz="8" w:space="0" w:color="000000"/>
              <w:bottom w:val="single" w:sz="8" w:space="0" w:color="000000"/>
              <w:right w:val="single" w:sz="8" w:space="0" w:color="000000"/>
            </w:tcBorders>
            <w:shd w:val="clear" w:color="auto" w:fill="A5A5A5" w:themeFill="background1" w:themeFillShade="A5"/>
          </w:tcPr>
          <w:p w14:paraId="6BCFB1E0" w14:textId="77777777" w:rsidR="007A7797" w:rsidRDefault="0000487E">
            <w:pPr>
              <w:jc w:val="center"/>
              <w:rPr>
                <w:rFonts w:ascii="华文仿宋" w:hAnsi="华文仿宋" w:cs="华文仿宋"/>
                <w:b w:val="0"/>
                <w:color w:val="000000" w:themeColor="text1"/>
                <w:sz w:val="21"/>
                <w:szCs w:val="21"/>
                <w:lang w:eastAsia="zh-Hans"/>
              </w:rPr>
            </w:pPr>
            <w:r>
              <w:rPr>
                <w:rFonts w:ascii="华文仿宋" w:hAnsi="华文仿宋" w:cs="华文仿宋" w:hint="eastAsia"/>
                <w:bCs w:val="0"/>
                <w:color w:val="000000" w:themeColor="text1"/>
                <w:sz w:val="21"/>
                <w:szCs w:val="21"/>
                <w:lang w:eastAsia="zh-Hans"/>
              </w:rPr>
              <w:t>详细渗透过程截图</w:t>
            </w:r>
          </w:p>
        </w:tc>
      </w:tr>
      <w:tr w:rsidR="007A7797" w14:paraId="46AEA54F" w14:textId="77777777" w:rsidTr="00C50DD4">
        <w:trPr>
          <w:trHeight w:val="12289"/>
        </w:trPr>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8" w:space="0" w:color="000000"/>
              <w:left w:val="single" w:sz="8" w:space="0" w:color="000000"/>
              <w:bottom w:val="single" w:sz="8" w:space="0" w:color="000000"/>
              <w:right w:val="single" w:sz="8" w:space="0" w:color="000000"/>
            </w:tcBorders>
            <w:shd w:val="clear" w:color="auto" w:fill="FFFFFF"/>
          </w:tcPr>
          <w:p w14:paraId="6E9AADC9" w14:textId="77777777" w:rsidR="007A7797" w:rsidRDefault="0000487E">
            <w:pPr>
              <w:rPr>
                <w:rFonts w:ascii="华文仿宋" w:hAnsi="华文仿宋" w:cs="华文仿宋"/>
                <w:bCs w:val="0"/>
                <w:color w:val="000000" w:themeColor="text1"/>
                <w:sz w:val="21"/>
                <w:szCs w:val="21"/>
              </w:rPr>
            </w:pPr>
            <w:r>
              <w:rPr>
                <w:noProof/>
              </w:rPr>
              <w:drawing>
                <wp:inline distT="0" distB="0" distL="0" distR="0" wp14:anchorId="3B1CE1C5" wp14:editId="5E6D9D01">
                  <wp:extent cx="5263525" cy="3495821"/>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68757" cy="3499296"/>
                          </a:xfrm>
                          <a:prstGeom prst="rect">
                            <a:avLst/>
                          </a:prstGeom>
                          <a:noFill/>
                          <a:ln>
                            <a:noFill/>
                          </a:ln>
                        </pic:spPr>
                      </pic:pic>
                    </a:graphicData>
                  </a:graphic>
                </wp:inline>
              </w:drawing>
            </w:r>
          </w:p>
          <w:p w14:paraId="3F09F9F2" w14:textId="77777777" w:rsidR="007A7797" w:rsidRDefault="0000487E">
            <w:pPr>
              <w:jc w:val="center"/>
              <w:rPr>
                <w:rFonts w:ascii="华文仿宋" w:hAnsi="华文仿宋" w:cs="华文仿宋"/>
                <w:bCs w:val="0"/>
                <w:color w:val="000000" w:themeColor="text1"/>
                <w:sz w:val="21"/>
                <w:szCs w:val="21"/>
              </w:rPr>
            </w:pPr>
            <w:r>
              <w:rPr>
                <w:rFonts w:ascii="华文仿宋" w:hAnsi="华文仿宋" w:cs="华文仿宋" w:hint="eastAsia"/>
                <w:b w:val="0"/>
                <w:color w:val="000000" w:themeColor="text1"/>
                <w:sz w:val="21"/>
                <w:szCs w:val="21"/>
              </w:rPr>
              <w:t>测试环境中</w:t>
            </w:r>
          </w:p>
          <w:p w14:paraId="7CC6918D" w14:textId="77777777" w:rsidR="007A7797" w:rsidRDefault="0000487E">
            <w:pPr>
              <w:rPr>
                <w:rFonts w:ascii="华文仿宋" w:hAnsi="华文仿宋" w:cs="华文仿宋"/>
                <w:bCs w:val="0"/>
                <w:color w:val="000000" w:themeColor="text1"/>
                <w:sz w:val="21"/>
                <w:szCs w:val="21"/>
              </w:rPr>
            </w:pPr>
            <w:r>
              <w:rPr>
                <w:noProof/>
              </w:rPr>
              <w:drawing>
                <wp:inline distT="0" distB="0" distL="0" distR="0" wp14:anchorId="5B9BB386" wp14:editId="05770679">
                  <wp:extent cx="5263267" cy="3502856"/>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69954" cy="3507307"/>
                          </a:xfrm>
                          <a:prstGeom prst="rect">
                            <a:avLst/>
                          </a:prstGeom>
                          <a:noFill/>
                          <a:ln>
                            <a:noFill/>
                          </a:ln>
                        </pic:spPr>
                      </pic:pic>
                    </a:graphicData>
                  </a:graphic>
                </wp:inline>
              </w:drawing>
            </w:r>
          </w:p>
          <w:p w14:paraId="68CAC9DA" w14:textId="77777777" w:rsidR="007A7797" w:rsidRDefault="0000487E">
            <w:pPr>
              <w:jc w:val="center"/>
              <w:rPr>
                <w:rFonts w:ascii="华文仿宋" w:hAnsi="华文仿宋" w:cs="华文仿宋"/>
                <w:b w:val="0"/>
                <w:color w:val="000000" w:themeColor="text1"/>
                <w:sz w:val="21"/>
                <w:szCs w:val="21"/>
              </w:rPr>
            </w:pPr>
            <w:r>
              <w:rPr>
                <w:rFonts w:ascii="华文仿宋" w:hAnsi="华文仿宋" w:cs="华文仿宋" w:hint="eastAsia"/>
                <w:b w:val="0"/>
                <w:color w:val="000000" w:themeColor="text1"/>
                <w:sz w:val="21"/>
                <w:szCs w:val="21"/>
              </w:rPr>
              <w:t>生产环境中</w:t>
            </w:r>
          </w:p>
        </w:tc>
      </w:tr>
    </w:tbl>
    <w:p w14:paraId="35089DDE" w14:textId="77777777" w:rsidR="007A7797" w:rsidRDefault="0000487E">
      <w:pPr>
        <w:pStyle w:val="a0"/>
        <w:numPr>
          <w:ilvl w:val="1"/>
          <w:numId w:val="8"/>
        </w:numPr>
      </w:pPr>
      <w:bookmarkStart w:id="236" w:name="_Toc99884111"/>
      <w:r>
        <w:rPr>
          <w:rFonts w:hint="eastAsia"/>
        </w:rPr>
        <w:lastRenderedPageBreak/>
        <w:t xml:space="preserve">SanyMall </w:t>
      </w:r>
      <w:r>
        <w:rPr>
          <w:rFonts w:hint="eastAsia"/>
        </w:rPr>
        <w:t>客户云商城系统存在存储型跨站漏洞安全问题</w:t>
      </w:r>
      <w:bookmarkEnd w:id="236"/>
    </w:p>
    <w:tbl>
      <w:tblPr>
        <w:tblStyle w:val="4-62"/>
        <w:tblW w:w="4955" w:type="pct"/>
        <w:tblLayout w:type="fixed"/>
        <w:tblLook w:val="04A0" w:firstRow="1" w:lastRow="0" w:firstColumn="1" w:lastColumn="0" w:noHBand="0" w:noVBand="1"/>
      </w:tblPr>
      <w:tblGrid>
        <w:gridCol w:w="805"/>
        <w:gridCol w:w="7406"/>
      </w:tblGrid>
      <w:tr w:rsidR="007A7797" w14:paraId="18AED95D" w14:textId="77777777" w:rsidTr="00934805">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tcBorders>
            <w:shd w:val="clear" w:color="auto" w:fill="A5A5A5" w:themeFill="background1" w:themeFillShade="A5"/>
            <w:vAlign w:val="center"/>
          </w:tcPr>
          <w:p w14:paraId="269D2325" w14:textId="77777777" w:rsidR="007A7797" w:rsidRDefault="0000487E">
            <w:pPr>
              <w:snapToGrid w:val="0"/>
              <w:spacing w:line="240" w:lineRule="auto"/>
              <w:jc w:val="center"/>
              <w:rPr>
                <w:rFonts w:ascii="华文仿宋" w:hAnsi="华文仿宋" w:cs="华文仿宋"/>
                <w:b w:val="0"/>
                <w:bCs w:val="0"/>
                <w:color w:val="000000" w:themeColor="text1"/>
                <w:sz w:val="21"/>
                <w:szCs w:val="21"/>
                <w:lang w:eastAsia="zh-Hans"/>
              </w:rPr>
            </w:pPr>
            <w:r>
              <w:rPr>
                <w:rFonts w:ascii="华文仿宋" w:hAnsi="华文仿宋" w:cs="华文仿宋" w:hint="eastAsia"/>
                <w:b w:val="0"/>
                <w:bCs w:val="0"/>
                <w:color w:val="000000" w:themeColor="text1"/>
                <w:sz w:val="21"/>
                <w:szCs w:val="21"/>
                <w:lang w:eastAsia="zh-Hans"/>
              </w:rPr>
              <w:t>漏洞名称</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7559FF94" w14:textId="77777777" w:rsidR="007A7797" w:rsidRDefault="0000487E">
            <w:pPr>
              <w:widowControl/>
              <w:autoSpaceDE w:val="0"/>
              <w:autoSpaceDN w:val="0"/>
              <w:adjustRightInd w:val="0"/>
              <w:spacing w:line="240" w:lineRule="auto"/>
              <w:cnfStyle w:val="100000000000" w:firstRow="1"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cs="华文仿宋" w:hint="eastAsia"/>
                <w:b w:val="0"/>
                <w:bCs w:val="0"/>
                <w:color w:val="000000" w:themeColor="text1"/>
                <w:sz w:val="21"/>
                <w:szCs w:val="21"/>
              </w:rPr>
              <w:t>存在存储型跨站漏洞</w:t>
            </w:r>
          </w:p>
        </w:tc>
      </w:tr>
      <w:tr w:rsidR="007A7797" w14:paraId="20EA910C" w14:textId="77777777" w:rsidTr="00934805">
        <w:trPr>
          <w:trHeight w:hRule="exact" w:val="624"/>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06D57D5C" w14:textId="77777777" w:rsidR="007A7797" w:rsidRDefault="0000487E">
            <w:pPr>
              <w:snapToGrid w:val="0"/>
              <w:spacing w:line="240" w:lineRule="auto"/>
              <w:jc w:val="center"/>
              <w:rPr>
                <w:rFonts w:ascii="华文仿宋" w:hAnsi="华文仿宋" w:cs="华文仿宋"/>
                <w:b w:val="0"/>
                <w:bCs w:val="0"/>
                <w:color w:val="000000" w:themeColor="text1"/>
                <w:sz w:val="21"/>
                <w:szCs w:val="21"/>
                <w:lang w:eastAsia="zh-Hans"/>
              </w:rPr>
            </w:pPr>
            <w:r>
              <w:rPr>
                <w:rFonts w:ascii="华文仿宋" w:hAnsi="华文仿宋" w:cs="华文仿宋" w:hint="eastAsia"/>
                <w:b w:val="0"/>
                <w:bCs w:val="0"/>
                <w:color w:val="000000" w:themeColor="text1"/>
                <w:sz w:val="21"/>
                <w:szCs w:val="21"/>
                <w:lang w:eastAsia="zh-Hans"/>
              </w:rPr>
              <w:t>风险等级</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4736EB38" w14:textId="77777777" w:rsidR="007A7797" w:rsidRDefault="0000487E">
            <w:pPr>
              <w:widowControl/>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lang w:eastAsia="zh-Hans"/>
              </w:rPr>
            </w:pPr>
            <w:r>
              <w:rPr>
                <w:rFonts w:ascii="华文仿宋" w:hAnsi="华文仿宋" w:cs="华文仿宋" w:hint="eastAsia"/>
                <w:color w:val="000000" w:themeColor="text1"/>
                <w:sz w:val="21"/>
                <w:szCs w:val="21"/>
                <w:lang w:eastAsia="zh-Hans"/>
              </w:rPr>
              <w:t>高</w:t>
            </w:r>
          </w:p>
        </w:tc>
      </w:tr>
      <w:tr w:rsidR="007A7797" w14:paraId="710144AB" w14:textId="77777777" w:rsidTr="00934805">
        <w:trPr>
          <w:trHeight w:hRule="exact" w:val="609"/>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61CB3AB2" w14:textId="77777777" w:rsidR="007A7797" w:rsidRDefault="0000487E">
            <w:pPr>
              <w:snapToGrid w:val="0"/>
              <w:spacing w:line="240" w:lineRule="auto"/>
              <w:jc w:val="center"/>
              <w:rPr>
                <w:rFonts w:ascii="华文仿宋" w:hAnsi="华文仿宋" w:cs="华文仿宋"/>
                <w:b w:val="0"/>
                <w:bCs w:val="0"/>
                <w:color w:val="000000" w:themeColor="text1"/>
                <w:sz w:val="21"/>
                <w:szCs w:val="21"/>
              </w:rPr>
            </w:pPr>
            <w:r>
              <w:rPr>
                <w:rFonts w:ascii="华文仿宋" w:hAnsi="华文仿宋" w:cs="华文仿宋" w:hint="eastAsia"/>
                <w:b w:val="0"/>
                <w:bCs w:val="0"/>
                <w:color w:val="000000" w:themeColor="text1"/>
                <w:sz w:val="21"/>
                <w:szCs w:val="21"/>
              </w:rPr>
              <w:t>目标系统</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4C97A77D" w14:textId="77777777" w:rsidR="007A7797" w:rsidRDefault="0000487E">
            <w:pPr>
              <w:widowControl/>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cs="华文仿宋" w:hint="eastAsia"/>
                <w:color w:val="000000" w:themeColor="text1"/>
                <w:sz w:val="21"/>
                <w:szCs w:val="21"/>
              </w:rPr>
              <w:t>SanyMall 客户云商城系统</w:t>
            </w:r>
          </w:p>
        </w:tc>
      </w:tr>
      <w:tr w:rsidR="007A7797" w14:paraId="3CBED8AF" w14:textId="77777777" w:rsidTr="00934805">
        <w:trPr>
          <w:trHeight w:hRule="exact" w:val="961"/>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58B4414A" w14:textId="77777777" w:rsidR="007A7797" w:rsidRDefault="0000487E">
            <w:pPr>
              <w:snapToGrid w:val="0"/>
              <w:spacing w:line="240" w:lineRule="auto"/>
              <w:jc w:val="center"/>
              <w:rPr>
                <w:rFonts w:ascii="华文仿宋" w:hAnsi="华文仿宋" w:cs="华文仿宋"/>
                <w:b w:val="0"/>
                <w:bCs w:val="0"/>
                <w:color w:val="000000" w:themeColor="text1"/>
                <w:sz w:val="21"/>
                <w:szCs w:val="21"/>
              </w:rPr>
            </w:pPr>
            <w:r>
              <w:rPr>
                <w:rFonts w:ascii="华文仿宋" w:hAnsi="华文仿宋" w:cs="华文仿宋" w:hint="eastAsia"/>
                <w:b w:val="0"/>
                <w:bCs w:val="0"/>
                <w:color w:val="000000" w:themeColor="text1"/>
                <w:sz w:val="21"/>
                <w:szCs w:val="21"/>
                <w:lang w:eastAsia="zh-Hans"/>
              </w:rPr>
              <w:t>漏洞</w:t>
            </w:r>
            <w:r>
              <w:rPr>
                <w:rFonts w:ascii="华文仿宋" w:hAnsi="华文仿宋" w:cs="华文仿宋" w:hint="eastAsia"/>
                <w:b w:val="0"/>
                <w:bCs w:val="0"/>
                <w:color w:val="000000" w:themeColor="text1"/>
                <w:sz w:val="21"/>
                <w:szCs w:val="21"/>
              </w:rPr>
              <w:t>URL/IP</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1639A6C0" w14:textId="77777777" w:rsidR="007A7797" w:rsidRDefault="0000487E">
            <w:pPr>
              <w:widowControl/>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sz w:val="21"/>
                <w:szCs w:val="21"/>
              </w:rPr>
              <w:t>https://mall.sany.com.cn/</w:t>
            </w:r>
          </w:p>
        </w:tc>
      </w:tr>
      <w:tr w:rsidR="007A7797" w14:paraId="7ECF6EFA" w14:textId="77777777" w:rsidTr="00934805">
        <w:trPr>
          <w:trHeight w:hRule="exact" w:val="594"/>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008B8F9D" w14:textId="77777777" w:rsidR="007A7797" w:rsidRDefault="0000487E">
            <w:pPr>
              <w:snapToGrid w:val="0"/>
              <w:spacing w:line="240" w:lineRule="auto"/>
              <w:jc w:val="center"/>
              <w:rPr>
                <w:rFonts w:ascii="华文仿宋" w:hAnsi="华文仿宋" w:cs="华文仿宋"/>
                <w:b w:val="0"/>
                <w:bCs w:val="0"/>
                <w:color w:val="000000" w:themeColor="text1"/>
                <w:sz w:val="21"/>
                <w:szCs w:val="21"/>
              </w:rPr>
            </w:pPr>
            <w:r>
              <w:rPr>
                <w:rFonts w:ascii="华文仿宋" w:hAnsi="华文仿宋" w:cs="华文仿宋" w:hint="eastAsia"/>
                <w:b w:val="0"/>
                <w:bCs w:val="0"/>
                <w:color w:val="000000" w:themeColor="text1"/>
                <w:sz w:val="21"/>
                <w:szCs w:val="21"/>
              </w:rPr>
              <w:t>内网系统</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05112BF1" w14:textId="77777777" w:rsidR="007A7797" w:rsidRDefault="0000487E">
            <w:pPr>
              <w:widowControl/>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cs="华文仿宋" w:hint="eastAsia"/>
                <w:color w:val="000000" w:themeColor="text1"/>
                <w:sz w:val="21"/>
                <w:szCs w:val="21"/>
              </w:rPr>
              <w:t>否</w:t>
            </w:r>
          </w:p>
        </w:tc>
      </w:tr>
      <w:tr w:rsidR="007A7797" w14:paraId="73AD7E87" w14:textId="77777777" w:rsidTr="00934805">
        <w:trPr>
          <w:trHeight w:hRule="exact" w:val="1275"/>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76E15B85" w14:textId="77777777" w:rsidR="007A7797" w:rsidRDefault="0000487E">
            <w:pPr>
              <w:snapToGrid w:val="0"/>
              <w:spacing w:line="240" w:lineRule="auto"/>
              <w:jc w:val="center"/>
              <w:rPr>
                <w:rFonts w:ascii="华文仿宋" w:hAnsi="华文仿宋" w:cs="华文仿宋"/>
                <w:b w:val="0"/>
                <w:bCs w:val="0"/>
                <w:color w:val="000000" w:themeColor="text1"/>
                <w:sz w:val="21"/>
                <w:szCs w:val="21"/>
                <w:lang w:eastAsia="zh-Hans"/>
              </w:rPr>
            </w:pPr>
            <w:r>
              <w:rPr>
                <w:rFonts w:ascii="华文仿宋" w:hAnsi="华文仿宋" w:cs="华文仿宋" w:hint="eastAsia"/>
                <w:b w:val="0"/>
                <w:bCs w:val="0"/>
                <w:color w:val="000000" w:themeColor="text1"/>
                <w:sz w:val="21"/>
                <w:szCs w:val="21"/>
                <w:lang w:eastAsia="zh-Hans"/>
              </w:rPr>
              <w:t>漏洞危害</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3E80F115" w14:textId="77777777" w:rsidR="007A7797" w:rsidRDefault="0000487E">
            <w:pPr>
              <w:widowControl/>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cs="华文仿宋" w:hint="eastAsia"/>
                <w:color w:val="000000" w:themeColor="text1"/>
                <w:sz w:val="21"/>
                <w:szCs w:val="21"/>
              </w:rPr>
              <w:t>SanyMall客户云商城系统未对提交参数没有进行严格过滤，导致用户可以提交一些特意构造的语句，一般都是带有像JavaScript等这类脚本代码。攻击者利用此漏洞可偷取管理员COOKIE，利用获得的COOKIE值可直接登录网站后台，进行任意操作。</w:t>
            </w:r>
          </w:p>
        </w:tc>
      </w:tr>
      <w:tr w:rsidR="007A7797" w14:paraId="2FC4743B" w14:textId="77777777" w:rsidTr="00934805">
        <w:trPr>
          <w:trHeight w:hRule="exact" w:val="1481"/>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61DC0152" w14:textId="77777777" w:rsidR="007A7797" w:rsidRDefault="0000487E">
            <w:pPr>
              <w:snapToGrid w:val="0"/>
              <w:spacing w:line="240" w:lineRule="auto"/>
              <w:jc w:val="center"/>
              <w:rPr>
                <w:rFonts w:ascii="华文仿宋" w:hAnsi="华文仿宋" w:cs="华文仿宋"/>
                <w:b w:val="0"/>
                <w:bCs w:val="0"/>
                <w:color w:val="000000" w:themeColor="text1"/>
                <w:sz w:val="21"/>
                <w:szCs w:val="21"/>
                <w:lang w:eastAsia="zh-Hans"/>
              </w:rPr>
            </w:pPr>
            <w:r>
              <w:rPr>
                <w:rFonts w:ascii="华文仿宋" w:hAnsi="华文仿宋" w:cs="华文仿宋" w:hint="eastAsia"/>
                <w:b w:val="0"/>
                <w:bCs w:val="0"/>
                <w:color w:val="000000" w:themeColor="text1"/>
                <w:sz w:val="21"/>
                <w:szCs w:val="21"/>
                <w:lang w:eastAsia="zh-Hans"/>
              </w:rPr>
              <w:t>修复建议</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502B7F6E" w14:textId="77777777" w:rsidR="007A7797" w:rsidRDefault="0000487E">
            <w:pPr>
              <w:widowControl/>
              <w:numPr>
                <w:ilvl w:val="255"/>
                <w:numId w:val="0"/>
              </w:num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hint="eastAsia"/>
                <w:sz w:val="21"/>
                <w:szCs w:val="21"/>
              </w:rPr>
              <w:t>过滤特殊字符在网站程序处过滤特殊字符，这是防范跨站脚本攻击最为有效和彻底的方法。在不影响网站程序正常运行的前提下，我们可以在网站程序的表单输入处过滤掉“javascript”、“&lt;script&gt;”、“#”、“&amp;”等字符，这样就可以防范大部分的跨站攻击。</w:t>
            </w:r>
          </w:p>
        </w:tc>
      </w:tr>
      <w:tr w:rsidR="007A7797" w14:paraId="3F728380" w14:textId="77777777" w:rsidTr="00934805">
        <w:trPr>
          <w:trHeight w:hRule="exact" w:val="454"/>
        </w:trPr>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8" w:space="0" w:color="000000"/>
              <w:left w:val="single" w:sz="8" w:space="0" w:color="000000"/>
              <w:bottom w:val="single" w:sz="8" w:space="0" w:color="000000"/>
              <w:right w:val="single" w:sz="8" w:space="0" w:color="000000"/>
            </w:tcBorders>
            <w:shd w:val="clear" w:color="auto" w:fill="A5A5A5" w:themeFill="background1" w:themeFillShade="A5"/>
          </w:tcPr>
          <w:p w14:paraId="1EABCA09" w14:textId="77777777" w:rsidR="007A7797" w:rsidRDefault="0000487E">
            <w:pPr>
              <w:jc w:val="center"/>
              <w:rPr>
                <w:rFonts w:ascii="华文仿宋" w:hAnsi="华文仿宋" w:cs="华文仿宋"/>
                <w:b w:val="0"/>
                <w:color w:val="000000" w:themeColor="text1"/>
                <w:sz w:val="21"/>
                <w:szCs w:val="21"/>
                <w:lang w:eastAsia="zh-Hans"/>
              </w:rPr>
            </w:pPr>
            <w:r>
              <w:rPr>
                <w:rFonts w:ascii="华文仿宋" w:hAnsi="华文仿宋" w:cs="华文仿宋" w:hint="eastAsia"/>
                <w:bCs w:val="0"/>
                <w:color w:val="000000" w:themeColor="text1"/>
                <w:sz w:val="21"/>
                <w:szCs w:val="21"/>
                <w:lang w:eastAsia="zh-Hans"/>
              </w:rPr>
              <w:t>详细渗透过程截图</w:t>
            </w:r>
          </w:p>
        </w:tc>
      </w:tr>
      <w:tr w:rsidR="007A7797" w14:paraId="42A9F3AF" w14:textId="77777777" w:rsidTr="00934805">
        <w:trPr>
          <w:trHeight w:val="547"/>
        </w:trPr>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8" w:space="0" w:color="000000"/>
              <w:left w:val="single" w:sz="8" w:space="0" w:color="000000"/>
              <w:bottom w:val="single" w:sz="8" w:space="0" w:color="000000"/>
              <w:right w:val="single" w:sz="8" w:space="0" w:color="000000"/>
            </w:tcBorders>
            <w:shd w:val="clear" w:color="auto" w:fill="FFFFFF"/>
          </w:tcPr>
          <w:p w14:paraId="272BA33D" w14:textId="77777777" w:rsidR="007A7797" w:rsidRDefault="0000487E">
            <w:pPr>
              <w:rPr>
                <w:b w:val="0"/>
                <w:bCs w:val="0"/>
              </w:rPr>
            </w:pPr>
            <w:r>
              <w:rPr>
                <w:noProof/>
              </w:rPr>
              <w:drawing>
                <wp:inline distT="0" distB="0" distL="0" distR="0" wp14:anchorId="4A6F5758" wp14:editId="2C76B418">
                  <wp:extent cx="5270500" cy="1631950"/>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0500" cy="1631950"/>
                          </a:xfrm>
                          <a:prstGeom prst="rect">
                            <a:avLst/>
                          </a:prstGeom>
                          <a:noFill/>
                          <a:ln>
                            <a:noFill/>
                          </a:ln>
                        </pic:spPr>
                      </pic:pic>
                    </a:graphicData>
                  </a:graphic>
                </wp:inline>
              </w:drawing>
            </w:r>
          </w:p>
          <w:p w14:paraId="5022178D" w14:textId="77777777" w:rsidR="007A7797" w:rsidRDefault="0000487E">
            <w:pPr>
              <w:jc w:val="center"/>
              <w:rPr>
                <w:rFonts w:ascii="华文仿宋" w:hAnsi="华文仿宋"/>
                <w:sz w:val="21"/>
                <w:szCs w:val="21"/>
              </w:rPr>
            </w:pPr>
            <w:r>
              <w:rPr>
                <w:rFonts w:ascii="华文仿宋" w:hAnsi="华文仿宋" w:hint="eastAsia"/>
                <w:b w:val="0"/>
                <w:bCs w:val="0"/>
                <w:sz w:val="21"/>
                <w:szCs w:val="21"/>
              </w:rPr>
              <w:t>打印出c</w:t>
            </w:r>
            <w:r>
              <w:rPr>
                <w:rFonts w:ascii="华文仿宋" w:hAnsi="华文仿宋"/>
                <w:b w:val="0"/>
                <w:bCs w:val="0"/>
                <w:sz w:val="21"/>
                <w:szCs w:val="21"/>
              </w:rPr>
              <w:t>ookie</w:t>
            </w:r>
          </w:p>
          <w:p w14:paraId="46EE657F" w14:textId="77777777" w:rsidR="007A7797" w:rsidRDefault="0000487E">
            <w:pPr>
              <w:rPr>
                <w:b w:val="0"/>
                <w:bCs w:val="0"/>
              </w:rPr>
            </w:pPr>
            <w:r>
              <w:rPr>
                <w:noProof/>
              </w:rPr>
              <w:drawing>
                <wp:inline distT="0" distB="0" distL="0" distR="0" wp14:anchorId="60E7D07D" wp14:editId="38362819">
                  <wp:extent cx="5276850" cy="18034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6850" cy="1803400"/>
                          </a:xfrm>
                          <a:prstGeom prst="rect">
                            <a:avLst/>
                          </a:prstGeom>
                          <a:noFill/>
                          <a:ln>
                            <a:noFill/>
                          </a:ln>
                        </pic:spPr>
                      </pic:pic>
                    </a:graphicData>
                  </a:graphic>
                </wp:inline>
              </w:drawing>
            </w:r>
          </w:p>
          <w:p w14:paraId="42B89AD8" w14:textId="77777777" w:rsidR="007A7797" w:rsidRDefault="0000487E">
            <w:pPr>
              <w:jc w:val="center"/>
              <w:rPr>
                <w:b w:val="0"/>
                <w:bCs w:val="0"/>
              </w:rPr>
            </w:pPr>
            <w:r>
              <w:rPr>
                <w:rFonts w:ascii="华文仿宋" w:hAnsi="华文仿宋" w:hint="eastAsia"/>
                <w:b w:val="0"/>
                <w:bCs w:val="0"/>
                <w:sz w:val="21"/>
                <w:szCs w:val="21"/>
              </w:rPr>
              <w:lastRenderedPageBreak/>
              <w:t>执行的脚本</w:t>
            </w:r>
          </w:p>
        </w:tc>
      </w:tr>
    </w:tbl>
    <w:p w14:paraId="0CF64FC7" w14:textId="77777777" w:rsidR="007A7797" w:rsidRDefault="0000487E">
      <w:pPr>
        <w:pStyle w:val="a0"/>
        <w:numPr>
          <w:ilvl w:val="1"/>
          <w:numId w:val="8"/>
        </w:numPr>
      </w:pPr>
      <w:bookmarkStart w:id="237" w:name="_Toc99884112"/>
      <w:r>
        <w:rPr>
          <w:rFonts w:hint="eastAsia"/>
        </w:rPr>
        <w:lastRenderedPageBreak/>
        <w:t xml:space="preserve">SanyMall </w:t>
      </w:r>
      <w:r>
        <w:rPr>
          <w:rFonts w:hint="eastAsia"/>
        </w:rPr>
        <w:t>客户云商城系统存在敏感信息泄露漏洞安全问题</w:t>
      </w:r>
      <w:bookmarkEnd w:id="237"/>
    </w:p>
    <w:tbl>
      <w:tblPr>
        <w:tblStyle w:val="4-62"/>
        <w:tblW w:w="4955" w:type="pct"/>
        <w:tblLayout w:type="fixed"/>
        <w:tblLook w:val="04A0" w:firstRow="1" w:lastRow="0" w:firstColumn="1" w:lastColumn="0" w:noHBand="0" w:noVBand="1"/>
      </w:tblPr>
      <w:tblGrid>
        <w:gridCol w:w="805"/>
        <w:gridCol w:w="7406"/>
      </w:tblGrid>
      <w:tr w:rsidR="007A7797" w14:paraId="18DD4ED8" w14:textId="77777777" w:rsidTr="00934805">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tcBorders>
            <w:shd w:val="clear" w:color="auto" w:fill="A5A5A5" w:themeFill="background1" w:themeFillShade="A5"/>
            <w:vAlign w:val="center"/>
          </w:tcPr>
          <w:p w14:paraId="40090FA0" w14:textId="77777777" w:rsidR="007A7797" w:rsidRDefault="0000487E">
            <w:pPr>
              <w:snapToGrid w:val="0"/>
              <w:spacing w:line="240" w:lineRule="auto"/>
              <w:jc w:val="center"/>
              <w:rPr>
                <w:rFonts w:ascii="华文仿宋" w:hAnsi="华文仿宋" w:cs="华文仿宋"/>
                <w:b w:val="0"/>
                <w:bCs w:val="0"/>
                <w:color w:val="000000" w:themeColor="text1"/>
                <w:sz w:val="21"/>
                <w:szCs w:val="21"/>
                <w:lang w:eastAsia="zh-Hans"/>
              </w:rPr>
            </w:pPr>
            <w:r>
              <w:rPr>
                <w:rFonts w:ascii="华文仿宋" w:hAnsi="华文仿宋" w:cs="华文仿宋" w:hint="eastAsia"/>
                <w:b w:val="0"/>
                <w:bCs w:val="0"/>
                <w:color w:val="000000" w:themeColor="text1"/>
                <w:sz w:val="21"/>
                <w:szCs w:val="21"/>
                <w:lang w:eastAsia="zh-Hans"/>
              </w:rPr>
              <w:t>漏洞名称</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36A952E1" w14:textId="77777777" w:rsidR="007A7797" w:rsidRDefault="0000487E">
            <w:pPr>
              <w:widowControl/>
              <w:autoSpaceDE w:val="0"/>
              <w:autoSpaceDN w:val="0"/>
              <w:adjustRightInd w:val="0"/>
              <w:spacing w:line="240" w:lineRule="auto"/>
              <w:cnfStyle w:val="100000000000" w:firstRow="1"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cs="华文仿宋" w:hint="eastAsia"/>
                <w:b w:val="0"/>
                <w:bCs w:val="0"/>
                <w:color w:val="000000" w:themeColor="text1"/>
                <w:sz w:val="21"/>
                <w:szCs w:val="21"/>
              </w:rPr>
              <w:t>存在敏感信息泄露漏洞</w:t>
            </w:r>
          </w:p>
        </w:tc>
      </w:tr>
      <w:tr w:rsidR="007A7797" w14:paraId="7C5A6318" w14:textId="77777777" w:rsidTr="00934805">
        <w:trPr>
          <w:trHeight w:hRule="exact" w:val="624"/>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7D26646B" w14:textId="77777777" w:rsidR="007A7797" w:rsidRDefault="0000487E">
            <w:pPr>
              <w:snapToGrid w:val="0"/>
              <w:spacing w:line="240" w:lineRule="auto"/>
              <w:jc w:val="center"/>
              <w:rPr>
                <w:rFonts w:ascii="华文仿宋" w:hAnsi="华文仿宋" w:cs="华文仿宋"/>
                <w:b w:val="0"/>
                <w:bCs w:val="0"/>
                <w:color w:val="000000" w:themeColor="text1"/>
                <w:sz w:val="21"/>
                <w:szCs w:val="21"/>
                <w:lang w:eastAsia="zh-Hans"/>
              </w:rPr>
            </w:pPr>
            <w:r>
              <w:rPr>
                <w:rFonts w:ascii="华文仿宋" w:hAnsi="华文仿宋" w:cs="华文仿宋" w:hint="eastAsia"/>
                <w:b w:val="0"/>
                <w:bCs w:val="0"/>
                <w:color w:val="000000" w:themeColor="text1"/>
                <w:sz w:val="21"/>
                <w:szCs w:val="21"/>
                <w:lang w:eastAsia="zh-Hans"/>
              </w:rPr>
              <w:t>风险等级</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44E766AA" w14:textId="77777777" w:rsidR="007A7797" w:rsidRDefault="0000487E">
            <w:pPr>
              <w:widowControl/>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lang w:eastAsia="zh-Hans"/>
              </w:rPr>
            </w:pPr>
            <w:r>
              <w:rPr>
                <w:rFonts w:ascii="华文仿宋" w:hAnsi="华文仿宋" w:cs="华文仿宋" w:hint="eastAsia"/>
                <w:color w:val="000000" w:themeColor="text1"/>
                <w:sz w:val="21"/>
                <w:szCs w:val="21"/>
                <w:lang w:eastAsia="zh-Hans"/>
              </w:rPr>
              <w:t>中</w:t>
            </w:r>
          </w:p>
        </w:tc>
      </w:tr>
      <w:tr w:rsidR="007A7797" w14:paraId="3F47AF63" w14:textId="77777777" w:rsidTr="00934805">
        <w:trPr>
          <w:trHeight w:hRule="exact" w:val="609"/>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329879AB" w14:textId="77777777" w:rsidR="007A7797" w:rsidRDefault="0000487E">
            <w:pPr>
              <w:snapToGrid w:val="0"/>
              <w:spacing w:line="240" w:lineRule="auto"/>
              <w:jc w:val="center"/>
              <w:rPr>
                <w:rFonts w:ascii="华文仿宋" w:hAnsi="华文仿宋" w:cs="华文仿宋"/>
                <w:b w:val="0"/>
                <w:bCs w:val="0"/>
                <w:color w:val="000000" w:themeColor="text1"/>
                <w:sz w:val="21"/>
                <w:szCs w:val="21"/>
              </w:rPr>
            </w:pPr>
            <w:r>
              <w:rPr>
                <w:rFonts w:ascii="华文仿宋" w:hAnsi="华文仿宋" w:cs="华文仿宋" w:hint="eastAsia"/>
                <w:b w:val="0"/>
                <w:bCs w:val="0"/>
                <w:color w:val="000000" w:themeColor="text1"/>
                <w:sz w:val="21"/>
                <w:szCs w:val="21"/>
              </w:rPr>
              <w:t>目标系统</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1E8068F8" w14:textId="77777777" w:rsidR="007A7797" w:rsidRDefault="0000487E">
            <w:pPr>
              <w:widowControl/>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cs="华文仿宋" w:hint="eastAsia"/>
                <w:color w:val="000000" w:themeColor="text1"/>
                <w:sz w:val="21"/>
                <w:szCs w:val="21"/>
              </w:rPr>
              <w:t>SanyMall 客户云商城系统</w:t>
            </w:r>
          </w:p>
        </w:tc>
      </w:tr>
      <w:tr w:rsidR="007A7797" w14:paraId="0B509205" w14:textId="77777777" w:rsidTr="00934805">
        <w:trPr>
          <w:trHeight w:hRule="exact" w:val="932"/>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3C2032C5" w14:textId="77777777" w:rsidR="007A7797" w:rsidRDefault="0000487E">
            <w:pPr>
              <w:snapToGrid w:val="0"/>
              <w:spacing w:line="240" w:lineRule="auto"/>
              <w:jc w:val="center"/>
              <w:rPr>
                <w:rFonts w:ascii="华文仿宋" w:hAnsi="华文仿宋" w:cs="华文仿宋"/>
                <w:b w:val="0"/>
                <w:bCs w:val="0"/>
                <w:color w:val="000000" w:themeColor="text1"/>
                <w:sz w:val="21"/>
                <w:szCs w:val="21"/>
              </w:rPr>
            </w:pPr>
            <w:r>
              <w:rPr>
                <w:rFonts w:ascii="华文仿宋" w:hAnsi="华文仿宋" w:cs="华文仿宋" w:hint="eastAsia"/>
                <w:b w:val="0"/>
                <w:bCs w:val="0"/>
                <w:color w:val="000000" w:themeColor="text1"/>
                <w:sz w:val="21"/>
                <w:szCs w:val="21"/>
                <w:lang w:eastAsia="zh-Hans"/>
              </w:rPr>
              <w:t>漏洞</w:t>
            </w:r>
            <w:r>
              <w:rPr>
                <w:rFonts w:ascii="华文仿宋" w:hAnsi="华文仿宋" w:cs="华文仿宋" w:hint="eastAsia"/>
                <w:b w:val="0"/>
                <w:bCs w:val="0"/>
                <w:color w:val="000000" w:themeColor="text1"/>
                <w:sz w:val="21"/>
                <w:szCs w:val="21"/>
              </w:rPr>
              <w:t>URL/IP</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3A48862F" w14:textId="77777777" w:rsidR="007A7797" w:rsidRDefault="0000487E">
            <w:pPr>
              <w:widowControl/>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sz w:val="21"/>
                <w:szCs w:val="21"/>
              </w:rPr>
              <w:t>https://malltest.sany.com.cn/shop-falshsale.html?shop_id=1</w:t>
            </w:r>
          </w:p>
        </w:tc>
      </w:tr>
      <w:tr w:rsidR="007A7797" w14:paraId="68D127BC" w14:textId="77777777" w:rsidTr="00934805">
        <w:trPr>
          <w:trHeight w:hRule="exact" w:val="594"/>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2CFE6E3C" w14:textId="77777777" w:rsidR="007A7797" w:rsidRDefault="0000487E">
            <w:pPr>
              <w:snapToGrid w:val="0"/>
              <w:spacing w:line="240" w:lineRule="auto"/>
              <w:jc w:val="center"/>
              <w:rPr>
                <w:rFonts w:ascii="华文仿宋" w:hAnsi="华文仿宋" w:cs="华文仿宋"/>
                <w:b w:val="0"/>
                <w:bCs w:val="0"/>
                <w:color w:val="000000" w:themeColor="text1"/>
                <w:sz w:val="21"/>
                <w:szCs w:val="21"/>
              </w:rPr>
            </w:pPr>
            <w:r>
              <w:rPr>
                <w:rFonts w:ascii="华文仿宋" w:hAnsi="华文仿宋" w:cs="华文仿宋" w:hint="eastAsia"/>
                <w:b w:val="0"/>
                <w:bCs w:val="0"/>
                <w:color w:val="000000" w:themeColor="text1"/>
                <w:sz w:val="21"/>
                <w:szCs w:val="21"/>
              </w:rPr>
              <w:t>内网系统</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37D7B1EA" w14:textId="77777777" w:rsidR="007A7797" w:rsidRDefault="0000487E">
            <w:pPr>
              <w:widowControl/>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cs="华文仿宋" w:hint="eastAsia"/>
                <w:color w:val="000000" w:themeColor="text1"/>
                <w:sz w:val="21"/>
                <w:szCs w:val="21"/>
              </w:rPr>
              <w:t>否</w:t>
            </w:r>
          </w:p>
        </w:tc>
      </w:tr>
      <w:tr w:rsidR="007A7797" w14:paraId="44A87F3E" w14:textId="77777777" w:rsidTr="00934805">
        <w:trPr>
          <w:trHeight w:hRule="exact" w:val="1275"/>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3AEE4D4F" w14:textId="77777777" w:rsidR="007A7797" w:rsidRDefault="0000487E">
            <w:pPr>
              <w:snapToGrid w:val="0"/>
              <w:spacing w:line="240" w:lineRule="auto"/>
              <w:jc w:val="center"/>
              <w:rPr>
                <w:rFonts w:ascii="华文仿宋" w:hAnsi="华文仿宋" w:cs="华文仿宋"/>
                <w:b w:val="0"/>
                <w:bCs w:val="0"/>
                <w:color w:val="000000" w:themeColor="text1"/>
                <w:sz w:val="21"/>
                <w:szCs w:val="21"/>
                <w:lang w:eastAsia="zh-Hans"/>
              </w:rPr>
            </w:pPr>
            <w:r>
              <w:rPr>
                <w:rFonts w:ascii="华文仿宋" w:hAnsi="华文仿宋" w:cs="华文仿宋" w:hint="eastAsia"/>
                <w:b w:val="0"/>
                <w:bCs w:val="0"/>
                <w:color w:val="000000" w:themeColor="text1"/>
                <w:sz w:val="21"/>
                <w:szCs w:val="21"/>
                <w:lang w:eastAsia="zh-Hans"/>
              </w:rPr>
              <w:t>漏洞危害</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6318ACC2" w14:textId="77777777" w:rsidR="007A7797" w:rsidRDefault="0000487E">
            <w:pPr>
              <w:widowControl/>
              <w:numPr>
                <w:ilvl w:val="255"/>
                <w:numId w:val="0"/>
              </w:num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hint="eastAsia"/>
                <w:sz w:val="21"/>
                <w:szCs w:val="21"/>
              </w:rPr>
              <w:t>可通过该报错页面获取到大量服务器、web相关敏感信息。</w:t>
            </w:r>
          </w:p>
        </w:tc>
      </w:tr>
      <w:tr w:rsidR="007A7797" w14:paraId="76F16B3A" w14:textId="77777777" w:rsidTr="00934805">
        <w:trPr>
          <w:trHeight w:hRule="exact" w:val="1763"/>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0F265587" w14:textId="77777777" w:rsidR="007A7797" w:rsidRDefault="0000487E">
            <w:pPr>
              <w:snapToGrid w:val="0"/>
              <w:spacing w:line="240" w:lineRule="auto"/>
              <w:jc w:val="center"/>
              <w:rPr>
                <w:rFonts w:ascii="华文仿宋" w:hAnsi="华文仿宋" w:cs="华文仿宋"/>
                <w:b w:val="0"/>
                <w:bCs w:val="0"/>
                <w:color w:val="000000" w:themeColor="text1"/>
                <w:sz w:val="21"/>
                <w:szCs w:val="21"/>
                <w:lang w:eastAsia="zh-Hans"/>
              </w:rPr>
            </w:pPr>
            <w:r>
              <w:rPr>
                <w:rFonts w:ascii="华文仿宋" w:hAnsi="华文仿宋" w:cs="华文仿宋" w:hint="eastAsia"/>
                <w:b w:val="0"/>
                <w:bCs w:val="0"/>
                <w:color w:val="000000" w:themeColor="text1"/>
                <w:sz w:val="21"/>
                <w:szCs w:val="21"/>
                <w:lang w:eastAsia="zh-Hans"/>
              </w:rPr>
              <w:t>修复建议</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4CABD404" w14:textId="77777777" w:rsidR="007A7797" w:rsidRDefault="0000487E">
            <w:pPr>
              <w:widowControl/>
              <w:numPr>
                <w:ilvl w:val="255"/>
                <w:numId w:val="0"/>
              </w:num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hint="eastAsia"/>
                <w:sz w:val="21"/>
                <w:szCs w:val="21"/>
              </w:rPr>
              <w:t>建议开启容错模式，不对用户直接返回详细的错误代码。</w:t>
            </w:r>
          </w:p>
        </w:tc>
      </w:tr>
      <w:tr w:rsidR="007A7797" w14:paraId="1C29FD71" w14:textId="77777777" w:rsidTr="00934805">
        <w:trPr>
          <w:trHeight w:hRule="exact" w:val="454"/>
        </w:trPr>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8" w:space="0" w:color="000000"/>
              <w:left w:val="single" w:sz="8" w:space="0" w:color="000000"/>
              <w:bottom w:val="single" w:sz="8" w:space="0" w:color="000000"/>
              <w:right w:val="single" w:sz="8" w:space="0" w:color="000000"/>
            </w:tcBorders>
            <w:shd w:val="clear" w:color="auto" w:fill="A5A5A5" w:themeFill="background1" w:themeFillShade="A5"/>
          </w:tcPr>
          <w:p w14:paraId="26AB7EBE" w14:textId="77777777" w:rsidR="007A7797" w:rsidRDefault="0000487E">
            <w:pPr>
              <w:jc w:val="center"/>
              <w:rPr>
                <w:rFonts w:ascii="华文仿宋" w:hAnsi="华文仿宋" w:cs="华文仿宋"/>
                <w:b w:val="0"/>
                <w:color w:val="000000" w:themeColor="text1"/>
                <w:sz w:val="21"/>
                <w:szCs w:val="21"/>
                <w:lang w:eastAsia="zh-Hans"/>
              </w:rPr>
            </w:pPr>
            <w:r>
              <w:rPr>
                <w:rFonts w:ascii="华文仿宋" w:hAnsi="华文仿宋" w:cs="华文仿宋" w:hint="eastAsia"/>
                <w:bCs w:val="0"/>
                <w:color w:val="000000" w:themeColor="text1"/>
                <w:sz w:val="21"/>
                <w:szCs w:val="21"/>
                <w:lang w:eastAsia="zh-Hans"/>
              </w:rPr>
              <w:t>详细渗透过程截图</w:t>
            </w:r>
          </w:p>
        </w:tc>
      </w:tr>
      <w:tr w:rsidR="007A7797" w14:paraId="6978B5B4" w14:textId="77777777" w:rsidTr="00C50DD4">
        <w:trPr>
          <w:trHeight w:val="4658"/>
        </w:trPr>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8" w:space="0" w:color="000000"/>
              <w:left w:val="single" w:sz="8" w:space="0" w:color="000000"/>
              <w:bottom w:val="single" w:sz="8" w:space="0" w:color="000000"/>
              <w:right w:val="single" w:sz="8" w:space="0" w:color="000000"/>
            </w:tcBorders>
            <w:shd w:val="clear" w:color="auto" w:fill="FFFFFF"/>
          </w:tcPr>
          <w:p w14:paraId="11EC974B" w14:textId="77777777" w:rsidR="007A7797" w:rsidRDefault="0000487E">
            <w:r>
              <w:rPr>
                <w:noProof/>
              </w:rPr>
              <w:drawing>
                <wp:inline distT="0" distB="0" distL="0" distR="0" wp14:anchorId="10AD1503" wp14:editId="55780607">
                  <wp:extent cx="5272371" cy="3172264"/>
                  <wp:effectExtent l="0" t="0" r="5080" b="9525"/>
                  <wp:docPr id="6" name="图片 6" descr="E:\2021\金盾\三一重工\渗透测试\商城\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2021\金盾\三一重工\渗透测试\商城\捕获.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312420" cy="3196360"/>
                          </a:xfrm>
                          <a:prstGeom prst="rect">
                            <a:avLst/>
                          </a:prstGeom>
                          <a:noFill/>
                          <a:ln>
                            <a:noFill/>
                          </a:ln>
                        </pic:spPr>
                      </pic:pic>
                    </a:graphicData>
                  </a:graphic>
                </wp:inline>
              </w:drawing>
            </w:r>
          </w:p>
          <w:p w14:paraId="3C74D769" w14:textId="77777777" w:rsidR="007A7797" w:rsidRDefault="0000487E">
            <w:pPr>
              <w:jc w:val="center"/>
              <w:rPr>
                <w:b w:val="0"/>
                <w:bCs w:val="0"/>
              </w:rPr>
            </w:pPr>
            <w:r>
              <w:rPr>
                <w:rFonts w:ascii="华文仿宋" w:hAnsi="华文仿宋" w:hint="eastAsia"/>
                <w:b w:val="0"/>
                <w:bCs w:val="0"/>
                <w:sz w:val="21"/>
                <w:szCs w:val="21"/>
              </w:rPr>
              <w:t>测试环境中</w:t>
            </w:r>
          </w:p>
        </w:tc>
      </w:tr>
    </w:tbl>
    <w:p w14:paraId="56DF9D12" w14:textId="77777777" w:rsidR="007A7797" w:rsidRDefault="007A7797">
      <w:pPr>
        <w:sectPr w:rsidR="007A7797">
          <w:pgSz w:w="11906" w:h="16838"/>
          <w:pgMar w:top="1440" w:right="1800" w:bottom="1440" w:left="1800" w:header="851" w:footer="992" w:gutter="0"/>
          <w:cols w:space="425"/>
          <w:docGrid w:type="lines" w:linePitch="312"/>
        </w:sectPr>
      </w:pPr>
    </w:p>
    <w:p w14:paraId="5B999DD8" w14:textId="77777777" w:rsidR="007A7797" w:rsidRDefault="0000487E">
      <w:pPr>
        <w:pStyle w:val="a"/>
      </w:pPr>
      <w:bookmarkStart w:id="238" w:name="_Toc89725233"/>
      <w:bookmarkStart w:id="239" w:name="_Toc92373739"/>
      <w:bookmarkStart w:id="240" w:name="_Toc76496262"/>
      <w:bookmarkStart w:id="241" w:name="_Toc99884113"/>
      <w:r>
        <w:rPr>
          <w:rFonts w:hint="eastAsia"/>
        </w:rPr>
        <w:lastRenderedPageBreak/>
        <w:t>回归测试</w:t>
      </w:r>
      <w:bookmarkEnd w:id="238"/>
      <w:bookmarkEnd w:id="239"/>
      <w:bookmarkEnd w:id="240"/>
      <w:bookmarkEnd w:id="241"/>
    </w:p>
    <w:p w14:paraId="2F494D4C" w14:textId="77777777" w:rsidR="007A7797" w:rsidRDefault="0000487E">
      <w:pPr>
        <w:pStyle w:val="a0"/>
        <w:ind w:left="992"/>
      </w:pPr>
      <w:bookmarkStart w:id="242" w:name="_Toc99884114"/>
      <w:r>
        <w:rPr>
          <w:rFonts w:hint="eastAsia"/>
        </w:rPr>
        <w:t xml:space="preserve">SanyMall </w:t>
      </w:r>
      <w:r>
        <w:rPr>
          <w:rFonts w:hint="eastAsia"/>
        </w:rPr>
        <w:t>客户云商城系统存在</w:t>
      </w:r>
      <w:r>
        <w:rPr>
          <w:rFonts w:hint="eastAsia"/>
        </w:rPr>
        <w:t>Sql</w:t>
      </w:r>
      <w:r>
        <w:rPr>
          <w:rFonts w:hint="eastAsia"/>
        </w:rPr>
        <w:t>注入漏洞安全问题</w:t>
      </w:r>
      <w:bookmarkEnd w:id="242"/>
    </w:p>
    <w:tbl>
      <w:tblPr>
        <w:tblStyle w:val="4-62"/>
        <w:tblW w:w="4955" w:type="pct"/>
        <w:tblLayout w:type="fixed"/>
        <w:tblLook w:val="04A0" w:firstRow="1" w:lastRow="0" w:firstColumn="1" w:lastColumn="0" w:noHBand="0" w:noVBand="1"/>
      </w:tblPr>
      <w:tblGrid>
        <w:gridCol w:w="805"/>
        <w:gridCol w:w="7406"/>
      </w:tblGrid>
      <w:tr w:rsidR="007A7797" w14:paraId="15705A97" w14:textId="77777777" w:rsidTr="00934805">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tcBorders>
            <w:shd w:val="clear" w:color="auto" w:fill="A5A5A5" w:themeFill="background1" w:themeFillShade="A5"/>
            <w:vAlign w:val="center"/>
          </w:tcPr>
          <w:p w14:paraId="2A2730AE" w14:textId="77777777" w:rsidR="007A7797" w:rsidRDefault="0000487E">
            <w:pPr>
              <w:snapToGrid w:val="0"/>
              <w:spacing w:line="240" w:lineRule="auto"/>
              <w:jc w:val="center"/>
              <w:rPr>
                <w:rFonts w:ascii="华文仿宋" w:hAnsi="华文仿宋" w:cs="华文仿宋"/>
                <w:b w:val="0"/>
                <w:bCs w:val="0"/>
                <w:color w:val="000000" w:themeColor="text1"/>
                <w:sz w:val="21"/>
                <w:szCs w:val="21"/>
                <w:lang w:eastAsia="zh-Hans"/>
              </w:rPr>
            </w:pPr>
            <w:r>
              <w:rPr>
                <w:rFonts w:ascii="华文仿宋" w:hAnsi="华文仿宋" w:cs="华文仿宋" w:hint="eastAsia"/>
                <w:b w:val="0"/>
                <w:bCs w:val="0"/>
                <w:color w:val="000000" w:themeColor="text1"/>
                <w:sz w:val="21"/>
                <w:szCs w:val="21"/>
                <w:lang w:eastAsia="zh-Hans"/>
              </w:rPr>
              <w:t>漏洞名称</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3C835568" w14:textId="77777777" w:rsidR="007A7797" w:rsidRDefault="0000487E">
            <w:pPr>
              <w:widowControl/>
              <w:autoSpaceDE w:val="0"/>
              <w:autoSpaceDN w:val="0"/>
              <w:adjustRightInd w:val="0"/>
              <w:spacing w:line="240" w:lineRule="auto"/>
              <w:cnfStyle w:val="100000000000" w:firstRow="1"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cs="华文仿宋" w:hint="eastAsia"/>
                <w:b w:val="0"/>
                <w:bCs w:val="0"/>
                <w:color w:val="000000" w:themeColor="text1"/>
                <w:sz w:val="21"/>
                <w:szCs w:val="21"/>
              </w:rPr>
              <w:t>存在SQL注入漏洞</w:t>
            </w:r>
          </w:p>
        </w:tc>
      </w:tr>
      <w:tr w:rsidR="007A7797" w14:paraId="1E0DB1AD" w14:textId="77777777" w:rsidTr="00934805">
        <w:trPr>
          <w:trHeight w:hRule="exact" w:val="624"/>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1250043D" w14:textId="77777777" w:rsidR="007A7797" w:rsidRDefault="0000487E">
            <w:pPr>
              <w:snapToGrid w:val="0"/>
              <w:spacing w:line="240" w:lineRule="auto"/>
              <w:jc w:val="center"/>
              <w:rPr>
                <w:rFonts w:ascii="华文仿宋" w:hAnsi="华文仿宋" w:cs="华文仿宋"/>
                <w:b w:val="0"/>
                <w:bCs w:val="0"/>
                <w:color w:val="000000" w:themeColor="text1"/>
                <w:sz w:val="21"/>
                <w:szCs w:val="21"/>
                <w:lang w:eastAsia="zh-Hans"/>
              </w:rPr>
            </w:pPr>
            <w:r>
              <w:rPr>
                <w:rFonts w:ascii="华文仿宋" w:hAnsi="华文仿宋" w:cs="华文仿宋" w:hint="eastAsia"/>
                <w:b w:val="0"/>
                <w:bCs w:val="0"/>
                <w:color w:val="000000" w:themeColor="text1"/>
                <w:sz w:val="21"/>
                <w:szCs w:val="21"/>
                <w:lang w:eastAsia="zh-Hans"/>
              </w:rPr>
              <w:t>风险等级</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22BF402D" w14:textId="77777777" w:rsidR="007A7797" w:rsidRDefault="0000487E">
            <w:pPr>
              <w:widowControl/>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lang w:eastAsia="zh-Hans"/>
              </w:rPr>
            </w:pPr>
            <w:r>
              <w:rPr>
                <w:rFonts w:ascii="华文仿宋" w:hAnsi="华文仿宋" w:cs="华文仿宋" w:hint="eastAsia"/>
                <w:color w:val="000000" w:themeColor="text1"/>
                <w:sz w:val="21"/>
                <w:szCs w:val="21"/>
                <w:lang w:eastAsia="zh-Hans"/>
              </w:rPr>
              <w:t>高</w:t>
            </w:r>
          </w:p>
        </w:tc>
      </w:tr>
      <w:tr w:rsidR="007A7797" w14:paraId="0DAEEC52" w14:textId="77777777" w:rsidTr="00934805">
        <w:trPr>
          <w:trHeight w:hRule="exact" w:val="609"/>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0E65FD96" w14:textId="77777777" w:rsidR="007A7797" w:rsidRDefault="0000487E">
            <w:pPr>
              <w:snapToGrid w:val="0"/>
              <w:spacing w:line="240" w:lineRule="auto"/>
              <w:jc w:val="center"/>
              <w:rPr>
                <w:rFonts w:ascii="华文仿宋" w:hAnsi="华文仿宋" w:cs="华文仿宋"/>
                <w:b w:val="0"/>
                <w:bCs w:val="0"/>
                <w:color w:val="000000" w:themeColor="text1"/>
                <w:sz w:val="21"/>
                <w:szCs w:val="21"/>
              </w:rPr>
            </w:pPr>
            <w:r>
              <w:rPr>
                <w:rFonts w:ascii="华文仿宋" w:hAnsi="华文仿宋" w:cs="华文仿宋" w:hint="eastAsia"/>
                <w:b w:val="0"/>
                <w:bCs w:val="0"/>
                <w:color w:val="000000" w:themeColor="text1"/>
                <w:sz w:val="21"/>
                <w:szCs w:val="21"/>
              </w:rPr>
              <w:t>目标系统</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79BE1EC2" w14:textId="77777777" w:rsidR="007A7797" w:rsidRDefault="0000487E">
            <w:pPr>
              <w:widowControl/>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cs="华文仿宋" w:hint="eastAsia"/>
                <w:color w:val="000000" w:themeColor="text1"/>
                <w:sz w:val="21"/>
                <w:szCs w:val="21"/>
              </w:rPr>
              <w:t>SanyMall 客户云商城系统</w:t>
            </w:r>
          </w:p>
        </w:tc>
      </w:tr>
      <w:tr w:rsidR="007A7797" w14:paraId="28A72953" w14:textId="77777777" w:rsidTr="00934805">
        <w:trPr>
          <w:trHeight w:hRule="exact" w:val="594"/>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0AACB260" w14:textId="77777777" w:rsidR="007A7797" w:rsidRDefault="0000487E">
            <w:pPr>
              <w:snapToGrid w:val="0"/>
              <w:spacing w:line="240" w:lineRule="auto"/>
              <w:jc w:val="center"/>
              <w:rPr>
                <w:rFonts w:ascii="华文仿宋" w:hAnsi="华文仿宋" w:cs="华文仿宋"/>
                <w:b w:val="0"/>
                <w:bCs w:val="0"/>
                <w:color w:val="000000" w:themeColor="text1"/>
                <w:sz w:val="21"/>
                <w:szCs w:val="21"/>
              </w:rPr>
            </w:pPr>
            <w:r>
              <w:rPr>
                <w:rFonts w:ascii="华文仿宋" w:hAnsi="华文仿宋" w:cs="华文仿宋" w:hint="eastAsia"/>
                <w:b w:val="0"/>
                <w:bCs w:val="0"/>
                <w:color w:val="000000" w:themeColor="text1"/>
                <w:sz w:val="21"/>
                <w:szCs w:val="21"/>
                <w:lang w:eastAsia="zh-Hans"/>
              </w:rPr>
              <w:t>漏洞</w:t>
            </w:r>
            <w:r>
              <w:rPr>
                <w:rFonts w:ascii="华文仿宋" w:hAnsi="华文仿宋" w:cs="华文仿宋" w:hint="eastAsia"/>
                <w:b w:val="0"/>
                <w:bCs w:val="0"/>
                <w:color w:val="000000" w:themeColor="text1"/>
                <w:sz w:val="21"/>
                <w:szCs w:val="21"/>
              </w:rPr>
              <w:t>URL/IP</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1E43C346" w14:textId="77777777" w:rsidR="007A7797" w:rsidRDefault="0000487E">
            <w:pPr>
              <w:widowControl/>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sz w:val="21"/>
                <w:szCs w:val="21"/>
              </w:rPr>
              <w:t>https://mall.sany.com.cn/item-getSpecSku.html?item_id=2010</w:t>
            </w:r>
          </w:p>
        </w:tc>
      </w:tr>
      <w:tr w:rsidR="007A7797" w14:paraId="42C95D91" w14:textId="77777777" w:rsidTr="00934805">
        <w:trPr>
          <w:trHeight w:hRule="exact" w:val="594"/>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2FE92746" w14:textId="77777777" w:rsidR="007A7797" w:rsidRDefault="0000487E">
            <w:pPr>
              <w:snapToGrid w:val="0"/>
              <w:spacing w:line="240" w:lineRule="auto"/>
              <w:jc w:val="center"/>
              <w:rPr>
                <w:rFonts w:ascii="华文仿宋" w:hAnsi="华文仿宋" w:cs="华文仿宋"/>
                <w:b w:val="0"/>
                <w:bCs w:val="0"/>
                <w:color w:val="000000" w:themeColor="text1"/>
                <w:sz w:val="21"/>
                <w:szCs w:val="21"/>
              </w:rPr>
            </w:pPr>
            <w:r>
              <w:rPr>
                <w:rFonts w:ascii="华文仿宋" w:hAnsi="华文仿宋" w:cs="华文仿宋" w:hint="eastAsia"/>
                <w:b w:val="0"/>
                <w:bCs w:val="0"/>
                <w:color w:val="000000" w:themeColor="text1"/>
                <w:sz w:val="21"/>
                <w:szCs w:val="21"/>
              </w:rPr>
              <w:t>内网系统</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1E948545" w14:textId="77777777" w:rsidR="007A7797" w:rsidRDefault="0000487E">
            <w:pPr>
              <w:widowControl/>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cs="华文仿宋" w:hint="eastAsia"/>
                <w:color w:val="000000" w:themeColor="text1"/>
                <w:sz w:val="21"/>
                <w:szCs w:val="21"/>
              </w:rPr>
              <w:t>否</w:t>
            </w:r>
          </w:p>
        </w:tc>
      </w:tr>
      <w:tr w:rsidR="007A7797" w14:paraId="443E12CA" w14:textId="77777777" w:rsidTr="00934805">
        <w:trPr>
          <w:trHeight w:hRule="exact" w:val="1275"/>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421751AD" w14:textId="77777777" w:rsidR="007A7797" w:rsidRDefault="0000487E">
            <w:pPr>
              <w:snapToGrid w:val="0"/>
              <w:spacing w:line="240" w:lineRule="auto"/>
              <w:jc w:val="center"/>
              <w:rPr>
                <w:rFonts w:ascii="华文仿宋" w:hAnsi="华文仿宋" w:cs="华文仿宋"/>
                <w:b w:val="0"/>
                <w:bCs w:val="0"/>
                <w:color w:val="000000" w:themeColor="text1"/>
                <w:sz w:val="21"/>
                <w:szCs w:val="21"/>
                <w:lang w:eastAsia="zh-Hans"/>
              </w:rPr>
            </w:pPr>
            <w:r>
              <w:rPr>
                <w:rFonts w:ascii="华文仿宋" w:hAnsi="华文仿宋" w:cs="华文仿宋" w:hint="eastAsia"/>
                <w:b w:val="0"/>
                <w:bCs w:val="0"/>
                <w:color w:val="000000" w:themeColor="text1"/>
                <w:sz w:val="21"/>
                <w:szCs w:val="21"/>
                <w:lang w:eastAsia="zh-Hans"/>
              </w:rPr>
              <w:t>漏洞危害</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13A53710" w14:textId="77777777" w:rsidR="007A7797" w:rsidRDefault="0000487E">
            <w:pPr>
              <w:widowControl/>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hint="eastAsia"/>
                <w:sz w:val="21"/>
                <w:szCs w:val="21"/>
              </w:rPr>
              <w:t>SanyMall客户云商城系统的item_id参数没有进行严格过滤，导致可带入SQL语句进行查询。攻击者利用此漏洞可读取整个数据库的信息（包括后台管理员的账号和密码），如果网站的数据库连接账号具有最高权限，即可直接执行系统命令或者上传网站后门程序，完全控制服务器。</w:t>
            </w:r>
          </w:p>
        </w:tc>
      </w:tr>
      <w:tr w:rsidR="007A7797" w14:paraId="1A452CFE" w14:textId="77777777" w:rsidTr="00934805">
        <w:trPr>
          <w:trHeight w:hRule="exact" w:val="854"/>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1C63AF25" w14:textId="77777777" w:rsidR="007A7797" w:rsidRDefault="0000487E">
            <w:pPr>
              <w:snapToGrid w:val="0"/>
              <w:spacing w:line="240" w:lineRule="auto"/>
              <w:jc w:val="center"/>
              <w:rPr>
                <w:rFonts w:ascii="华文仿宋" w:hAnsi="华文仿宋" w:cs="华文仿宋"/>
                <w:b w:val="0"/>
                <w:bCs w:val="0"/>
                <w:color w:val="000000" w:themeColor="text1"/>
                <w:sz w:val="21"/>
                <w:szCs w:val="21"/>
                <w:lang w:eastAsia="zh-Hans"/>
              </w:rPr>
            </w:pPr>
            <w:r>
              <w:rPr>
                <w:rFonts w:ascii="华文仿宋" w:hAnsi="华文仿宋" w:cs="华文仿宋" w:hint="eastAsia"/>
                <w:b w:val="0"/>
                <w:bCs w:val="0"/>
                <w:color w:val="000000" w:themeColor="text1"/>
                <w:sz w:val="21"/>
                <w:szCs w:val="21"/>
                <w:lang w:eastAsia="zh-Hans"/>
              </w:rPr>
              <w:t>修复情况</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3742D72A" w14:textId="77777777" w:rsidR="007A7797" w:rsidRDefault="0000487E">
            <w:pPr>
              <w:widowControl/>
              <w:numPr>
                <w:ilvl w:val="255"/>
                <w:numId w:val="0"/>
              </w:num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hint="eastAsia"/>
                <w:sz w:val="21"/>
                <w:szCs w:val="21"/>
              </w:rPr>
              <w:t>已修复</w:t>
            </w:r>
          </w:p>
        </w:tc>
      </w:tr>
      <w:tr w:rsidR="007A7797" w14:paraId="0E09DB63" w14:textId="77777777" w:rsidTr="00934805">
        <w:trPr>
          <w:trHeight w:hRule="exact" w:val="454"/>
        </w:trPr>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8" w:space="0" w:color="000000"/>
              <w:left w:val="single" w:sz="8" w:space="0" w:color="000000"/>
              <w:bottom w:val="single" w:sz="8" w:space="0" w:color="000000"/>
              <w:right w:val="single" w:sz="8" w:space="0" w:color="000000"/>
            </w:tcBorders>
            <w:shd w:val="clear" w:color="auto" w:fill="A5A5A5" w:themeFill="background1" w:themeFillShade="A5"/>
          </w:tcPr>
          <w:p w14:paraId="6ADBD1BB" w14:textId="77777777" w:rsidR="007A7797" w:rsidRDefault="0000487E">
            <w:pPr>
              <w:jc w:val="center"/>
              <w:rPr>
                <w:rFonts w:ascii="华文仿宋" w:hAnsi="华文仿宋" w:cs="华文仿宋"/>
                <w:b w:val="0"/>
                <w:color w:val="000000" w:themeColor="text1"/>
                <w:sz w:val="21"/>
                <w:szCs w:val="21"/>
                <w:lang w:eastAsia="zh-Hans"/>
              </w:rPr>
            </w:pPr>
            <w:r>
              <w:rPr>
                <w:rFonts w:ascii="华文仿宋" w:hAnsi="华文仿宋" w:cs="华文仿宋" w:hint="eastAsia"/>
                <w:bCs w:val="0"/>
                <w:color w:val="000000" w:themeColor="text1"/>
                <w:sz w:val="21"/>
                <w:szCs w:val="21"/>
                <w:lang w:eastAsia="zh-Hans"/>
              </w:rPr>
              <w:t>漏洞修复证明截图</w:t>
            </w:r>
          </w:p>
        </w:tc>
      </w:tr>
      <w:tr w:rsidR="007A7797" w14:paraId="3D16EAC2" w14:textId="77777777" w:rsidTr="00934805">
        <w:trPr>
          <w:trHeight w:val="4457"/>
        </w:trPr>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8" w:space="0" w:color="000000"/>
              <w:left w:val="single" w:sz="8" w:space="0" w:color="000000"/>
              <w:bottom w:val="single" w:sz="8" w:space="0" w:color="000000"/>
              <w:right w:val="single" w:sz="8" w:space="0" w:color="000000"/>
            </w:tcBorders>
            <w:shd w:val="clear" w:color="auto" w:fill="FFFFFF"/>
          </w:tcPr>
          <w:p w14:paraId="2B322089" w14:textId="77777777" w:rsidR="007A7797" w:rsidRDefault="0000487E">
            <w:pPr>
              <w:rPr>
                <w:rFonts w:ascii="华文仿宋" w:hAnsi="华文仿宋" w:cs="华文仿宋"/>
                <w:bCs w:val="0"/>
                <w:color w:val="000000" w:themeColor="text1"/>
                <w:sz w:val="21"/>
                <w:szCs w:val="21"/>
              </w:rPr>
            </w:pPr>
            <w:r>
              <w:rPr>
                <w:noProof/>
              </w:rPr>
              <w:drawing>
                <wp:inline distT="0" distB="0" distL="0" distR="0" wp14:anchorId="6D69DD8E" wp14:editId="11656FF9">
                  <wp:extent cx="5274310" cy="26104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9"/>
                          <a:stretch>
                            <a:fillRect/>
                          </a:stretch>
                        </pic:blipFill>
                        <pic:spPr>
                          <a:xfrm>
                            <a:off x="0" y="0"/>
                            <a:ext cx="5274310" cy="2610485"/>
                          </a:xfrm>
                          <a:prstGeom prst="rect">
                            <a:avLst/>
                          </a:prstGeom>
                        </pic:spPr>
                      </pic:pic>
                    </a:graphicData>
                  </a:graphic>
                </wp:inline>
              </w:drawing>
            </w:r>
          </w:p>
        </w:tc>
      </w:tr>
    </w:tbl>
    <w:p w14:paraId="3338D6CA" w14:textId="77777777" w:rsidR="007A7797" w:rsidRDefault="0000487E">
      <w:pPr>
        <w:pStyle w:val="a0"/>
        <w:ind w:left="992"/>
      </w:pPr>
      <w:bookmarkStart w:id="243" w:name="_Toc99884115"/>
      <w:r>
        <w:rPr>
          <w:rFonts w:hint="eastAsia"/>
        </w:rPr>
        <w:t xml:space="preserve">SanyMall </w:t>
      </w:r>
      <w:r>
        <w:rPr>
          <w:rFonts w:hint="eastAsia"/>
        </w:rPr>
        <w:t>客户云商城系统存在存储型跨站漏洞安全问题</w:t>
      </w:r>
      <w:bookmarkEnd w:id="243"/>
    </w:p>
    <w:tbl>
      <w:tblPr>
        <w:tblStyle w:val="4-62"/>
        <w:tblW w:w="4955" w:type="pct"/>
        <w:tblLayout w:type="fixed"/>
        <w:tblLook w:val="04A0" w:firstRow="1" w:lastRow="0" w:firstColumn="1" w:lastColumn="0" w:noHBand="0" w:noVBand="1"/>
      </w:tblPr>
      <w:tblGrid>
        <w:gridCol w:w="805"/>
        <w:gridCol w:w="7406"/>
      </w:tblGrid>
      <w:tr w:rsidR="007A7797" w14:paraId="7DA1CB83" w14:textId="77777777" w:rsidTr="00934805">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tcBorders>
            <w:shd w:val="clear" w:color="auto" w:fill="A5A5A5" w:themeFill="background1" w:themeFillShade="A5"/>
            <w:vAlign w:val="center"/>
          </w:tcPr>
          <w:p w14:paraId="2694D3B5" w14:textId="77777777" w:rsidR="007A7797" w:rsidRDefault="0000487E">
            <w:pPr>
              <w:snapToGrid w:val="0"/>
              <w:spacing w:line="240" w:lineRule="auto"/>
              <w:jc w:val="center"/>
              <w:rPr>
                <w:rFonts w:ascii="华文仿宋" w:hAnsi="华文仿宋" w:cs="华文仿宋"/>
                <w:b w:val="0"/>
                <w:bCs w:val="0"/>
                <w:color w:val="000000" w:themeColor="text1"/>
                <w:sz w:val="21"/>
                <w:szCs w:val="21"/>
                <w:lang w:eastAsia="zh-Hans"/>
              </w:rPr>
            </w:pPr>
            <w:r>
              <w:rPr>
                <w:rFonts w:ascii="华文仿宋" w:hAnsi="华文仿宋" w:cs="华文仿宋" w:hint="eastAsia"/>
                <w:b w:val="0"/>
                <w:bCs w:val="0"/>
                <w:color w:val="000000" w:themeColor="text1"/>
                <w:sz w:val="21"/>
                <w:szCs w:val="21"/>
                <w:lang w:eastAsia="zh-Hans"/>
              </w:rPr>
              <w:t>漏洞名称</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368A95CE" w14:textId="77777777" w:rsidR="007A7797" w:rsidRDefault="0000487E">
            <w:pPr>
              <w:widowControl/>
              <w:autoSpaceDE w:val="0"/>
              <w:autoSpaceDN w:val="0"/>
              <w:adjustRightInd w:val="0"/>
              <w:spacing w:line="240" w:lineRule="auto"/>
              <w:cnfStyle w:val="100000000000" w:firstRow="1"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cs="华文仿宋" w:hint="eastAsia"/>
                <w:b w:val="0"/>
                <w:bCs w:val="0"/>
                <w:color w:val="000000" w:themeColor="text1"/>
                <w:sz w:val="21"/>
                <w:szCs w:val="21"/>
              </w:rPr>
              <w:t>存在存储型跨站漏洞</w:t>
            </w:r>
          </w:p>
        </w:tc>
      </w:tr>
      <w:tr w:rsidR="007A7797" w14:paraId="52A84D87" w14:textId="77777777" w:rsidTr="00934805">
        <w:trPr>
          <w:trHeight w:hRule="exact" w:val="624"/>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43094BF6" w14:textId="77777777" w:rsidR="007A7797" w:rsidRDefault="0000487E">
            <w:pPr>
              <w:snapToGrid w:val="0"/>
              <w:spacing w:line="240" w:lineRule="auto"/>
              <w:jc w:val="center"/>
              <w:rPr>
                <w:rFonts w:ascii="华文仿宋" w:hAnsi="华文仿宋" w:cs="华文仿宋"/>
                <w:b w:val="0"/>
                <w:bCs w:val="0"/>
                <w:color w:val="000000" w:themeColor="text1"/>
                <w:sz w:val="21"/>
                <w:szCs w:val="21"/>
                <w:lang w:eastAsia="zh-Hans"/>
              </w:rPr>
            </w:pPr>
            <w:r>
              <w:rPr>
                <w:rFonts w:ascii="华文仿宋" w:hAnsi="华文仿宋" w:cs="华文仿宋" w:hint="eastAsia"/>
                <w:b w:val="0"/>
                <w:bCs w:val="0"/>
                <w:color w:val="000000" w:themeColor="text1"/>
                <w:sz w:val="21"/>
                <w:szCs w:val="21"/>
                <w:lang w:eastAsia="zh-Hans"/>
              </w:rPr>
              <w:t>风险等级</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56B40172" w14:textId="77777777" w:rsidR="007A7797" w:rsidRDefault="0000487E">
            <w:pPr>
              <w:widowControl/>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lang w:eastAsia="zh-Hans"/>
              </w:rPr>
            </w:pPr>
            <w:r>
              <w:rPr>
                <w:rFonts w:ascii="华文仿宋" w:hAnsi="华文仿宋" w:cs="华文仿宋" w:hint="eastAsia"/>
                <w:color w:val="000000" w:themeColor="text1"/>
                <w:sz w:val="21"/>
                <w:szCs w:val="21"/>
                <w:lang w:eastAsia="zh-Hans"/>
              </w:rPr>
              <w:t>高</w:t>
            </w:r>
          </w:p>
        </w:tc>
      </w:tr>
      <w:tr w:rsidR="007A7797" w14:paraId="0CADD452" w14:textId="77777777" w:rsidTr="00934805">
        <w:trPr>
          <w:trHeight w:hRule="exact" w:val="609"/>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1DB30917" w14:textId="77777777" w:rsidR="007A7797" w:rsidRDefault="0000487E">
            <w:pPr>
              <w:snapToGrid w:val="0"/>
              <w:spacing w:line="240" w:lineRule="auto"/>
              <w:jc w:val="center"/>
              <w:rPr>
                <w:rFonts w:ascii="华文仿宋" w:hAnsi="华文仿宋" w:cs="华文仿宋"/>
                <w:b w:val="0"/>
                <w:bCs w:val="0"/>
                <w:color w:val="000000" w:themeColor="text1"/>
                <w:sz w:val="21"/>
                <w:szCs w:val="21"/>
              </w:rPr>
            </w:pPr>
            <w:r>
              <w:rPr>
                <w:rFonts w:ascii="华文仿宋" w:hAnsi="华文仿宋" w:cs="华文仿宋" w:hint="eastAsia"/>
                <w:b w:val="0"/>
                <w:bCs w:val="0"/>
                <w:color w:val="000000" w:themeColor="text1"/>
                <w:sz w:val="21"/>
                <w:szCs w:val="21"/>
              </w:rPr>
              <w:t>目标系统</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7870710C" w14:textId="77777777" w:rsidR="007A7797" w:rsidRDefault="0000487E">
            <w:pPr>
              <w:widowControl/>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cs="华文仿宋" w:hint="eastAsia"/>
                <w:color w:val="000000" w:themeColor="text1"/>
                <w:sz w:val="21"/>
                <w:szCs w:val="21"/>
              </w:rPr>
              <w:t>SanyMall 客户云商城系统</w:t>
            </w:r>
          </w:p>
        </w:tc>
      </w:tr>
      <w:tr w:rsidR="007A7797" w14:paraId="00A3771D" w14:textId="77777777" w:rsidTr="00934805">
        <w:trPr>
          <w:trHeight w:hRule="exact" w:val="594"/>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03B7041E" w14:textId="77777777" w:rsidR="007A7797" w:rsidRDefault="0000487E">
            <w:pPr>
              <w:snapToGrid w:val="0"/>
              <w:spacing w:line="240" w:lineRule="auto"/>
              <w:jc w:val="center"/>
              <w:rPr>
                <w:rFonts w:ascii="华文仿宋" w:hAnsi="华文仿宋" w:cs="华文仿宋"/>
                <w:b w:val="0"/>
                <w:bCs w:val="0"/>
                <w:color w:val="000000" w:themeColor="text1"/>
                <w:sz w:val="21"/>
                <w:szCs w:val="21"/>
              </w:rPr>
            </w:pPr>
            <w:r>
              <w:rPr>
                <w:rFonts w:ascii="华文仿宋" w:hAnsi="华文仿宋" w:cs="华文仿宋" w:hint="eastAsia"/>
                <w:b w:val="0"/>
                <w:bCs w:val="0"/>
                <w:color w:val="000000" w:themeColor="text1"/>
                <w:sz w:val="21"/>
                <w:szCs w:val="21"/>
                <w:lang w:eastAsia="zh-Hans"/>
              </w:rPr>
              <w:lastRenderedPageBreak/>
              <w:t>漏洞</w:t>
            </w:r>
            <w:r>
              <w:rPr>
                <w:rFonts w:ascii="华文仿宋" w:hAnsi="华文仿宋" w:cs="华文仿宋" w:hint="eastAsia"/>
                <w:b w:val="0"/>
                <w:bCs w:val="0"/>
                <w:color w:val="000000" w:themeColor="text1"/>
                <w:sz w:val="21"/>
                <w:szCs w:val="21"/>
              </w:rPr>
              <w:t>URL/IP</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1F259A77" w14:textId="77777777" w:rsidR="007A7797" w:rsidRDefault="0000487E">
            <w:pPr>
              <w:widowControl/>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sz w:val="21"/>
                <w:szCs w:val="21"/>
              </w:rPr>
              <w:t>https://mall.sany.com.cn/</w:t>
            </w:r>
          </w:p>
        </w:tc>
      </w:tr>
      <w:tr w:rsidR="007A7797" w14:paraId="121C0AE8" w14:textId="77777777" w:rsidTr="00934805">
        <w:trPr>
          <w:trHeight w:hRule="exact" w:val="594"/>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1A1D49A3" w14:textId="77777777" w:rsidR="007A7797" w:rsidRDefault="0000487E">
            <w:pPr>
              <w:snapToGrid w:val="0"/>
              <w:spacing w:line="240" w:lineRule="auto"/>
              <w:jc w:val="center"/>
              <w:rPr>
                <w:rFonts w:ascii="华文仿宋" w:hAnsi="华文仿宋" w:cs="华文仿宋"/>
                <w:b w:val="0"/>
                <w:bCs w:val="0"/>
                <w:color w:val="000000" w:themeColor="text1"/>
                <w:sz w:val="21"/>
                <w:szCs w:val="21"/>
              </w:rPr>
            </w:pPr>
            <w:r>
              <w:rPr>
                <w:rFonts w:ascii="华文仿宋" w:hAnsi="华文仿宋" w:cs="华文仿宋" w:hint="eastAsia"/>
                <w:b w:val="0"/>
                <w:bCs w:val="0"/>
                <w:color w:val="000000" w:themeColor="text1"/>
                <w:sz w:val="21"/>
                <w:szCs w:val="21"/>
              </w:rPr>
              <w:t>内网系统</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709EAB3C" w14:textId="77777777" w:rsidR="007A7797" w:rsidRDefault="0000487E">
            <w:pPr>
              <w:widowControl/>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cs="华文仿宋" w:hint="eastAsia"/>
                <w:color w:val="000000" w:themeColor="text1"/>
                <w:sz w:val="21"/>
                <w:szCs w:val="21"/>
              </w:rPr>
              <w:t>否</w:t>
            </w:r>
          </w:p>
        </w:tc>
      </w:tr>
      <w:tr w:rsidR="007A7797" w14:paraId="69075893" w14:textId="77777777" w:rsidTr="00934805">
        <w:trPr>
          <w:trHeight w:hRule="exact" w:val="1275"/>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58DB29F1" w14:textId="77777777" w:rsidR="007A7797" w:rsidRDefault="0000487E">
            <w:pPr>
              <w:snapToGrid w:val="0"/>
              <w:spacing w:line="240" w:lineRule="auto"/>
              <w:jc w:val="center"/>
              <w:rPr>
                <w:rFonts w:ascii="华文仿宋" w:hAnsi="华文仿宋" w:cs="华文仿宋"/>
                <w:b w:val="0"/>
                <w:bCs w:val="0"/>
                <w:color w:val="000000" w:themeColor="text1"/>
                <w:sz w:val="21"/>
                <w:szCs w:val="21"/>
                <w:lang w:eastAsia="zh-Hans"/>
              </w:rPr>
            </w:pPr>
            <w:r>
              <w:rPr>
                <w:rFonts w:ascii="华文仿宋" w:hAnsi="华文仿宋" w:cs="华文仿宋" w:hint="eastAsia"/>
                <w:b w:val="0"/>
                <w:bCs w:val="0"/>
                <w:color w:val="000000" w:themeColor="text1"/>
                <w:sz w:val="21"/>
                <w:szCs w:val="21"/>
                <w:lang w:eastAsia="zh-Hans"/>
              </w:rPr>
              <w:t>漏洞危害</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6AE4DD36" w14:textId="77777777" w:rsidR="007A7797" w:rsidRDefault="0000487E">
            <w:pPr>
              <w:widowControl/>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cs="华文仿宋" w:hint="eastAsia"/>
                <w:color w:val="000000" w:themeColor="text1"/>
                <w:sz w:val="21"/>
                <w:szCs w:val="21"/>
              </w:rPr>
              <w:t>SanyMall客户云商城系统未对提交参数没有进行严格过滤，导致用户可以提交一些特意构造的语句，一般都是带有像JavaScript等这类脚本代码。攻击者利用此漏洞可偷取管理员COOKIE，利用获得的COOKIE值可直接登录网站后台，进行任意操作。</w:t>
            </w:r>
          </w:p>
        </w:tc>
      </w:tr>
      <w:tr w:rsidR="007A7797" w14:paraId="4F88234A" w14:textId="77777777" w:rsidTr="00934805">
        <w:trPr>
          <w:trHeight w:hRule="exact" w:val="854"/>
        </w:trPr>
        <w:tc>
          <w:tcPr>
            <w:cnfStyle w:val="001000000000" w:firstRow="0" w:lastRow="0" w:firstColumn="1" w:lastColumn="0" w:oddVBand="0" w:evenVBand="0" w:oddHBand="0" w:evenHBand="0" w:firstRowFirstColumn="0" w:firstRowLastColumn="0" w:lastRowFirstColumn="0" w:lastRowLastColumn="0"/>
            <w:tcW w:w="490" w:type="pct"/>
            <w:tcBorders>
              <w:top w:val="single" w:sz="8" w:space="0" w:color="000000"/>
              <w:left w:val="single" w:sz="8" w:space="0" w:color="000000"/>
              <w:bottom w:val="single" w:sz="8" w:space="0" w:color="000000"/>
              <w:right w:val="single" w:sz="8" w:space="0" w:color="000000"/>
            </w:tcBorders>
            <w:shd w:val="clear" w:color="auto" w:fill="A5A5A5" w:themeFill="background1" w:themeFillShade="A5"/>
            <w:vAlign w:val="center"/>
          </w:tcPr>
          <w:p w14:paraId="59DDF843" w14:textId="77777777" w:rsidR="007A7797" w:rsidRDefault="0000487E">
            <w:pPr>
              <w:snapToGrid w:val="0"/>
              <w:spacing w:line="240" w:lineRule="auto"/>
              <w:jc w:val="center"/>
              <w:rPr>
                <w:rFonts w:ascii="华文仿宋" w:hAnsi="华文仿宋" w:cs="华文仿宋"/>
                <w:b w:val="0"/>
                <w:bCs w:val="0"/>
                <w:color w:val="000000" w:themeColor="text1"/>
                <w:sz w:val="21"/>
                <w:szCs w:val="21"/>
                <w:lang w:eastAsia="zh-Hans"/>
              </w:rPr>
            </w:pPr>
            <w:r>
              <w:rPr>
                <w:rFonts w:ascii="华文仿宋" w:hAnsi="华文仿宋" w:cs="华文仿宋" w:hint="eastAsia"/>
                <w:b w:val="0"/>
                <w:bCs w:val="0"/>
                <w:color w:val="000000" w:themeColor="text1"/>
                <w:sz w:val="21"/>
                <w:szCs w:val="21"/>
                <w:lang w:eastAsia="zh-Hans"/>
              </w:rPr>
              <w:t>修复情况</w:t>
            </w:r>
          </w:p>
        </w:tc>
        <w:tc>
          <w:tcPr>
            <w:tcW w:w="4510" w:type="pct"/>
            <w:tcBorders>
              <w:top w:val="single" w:sz="8" w:space="0" w:color="000000"/>
              <w:left w:val="single" w:sz="8" w:space="0" w:color="000000"/>
              <w:bottom w:val="single" w:sz="8" w:space="0" w:color="000000"/>
              <w:right w:val="single" w:sz="8" w:space="0" w:color="000000"/>
            </w:tcBorders>
            <w:shd w:val="clear" w:color="auto" w:fill="FFFFFF"/>
            <w:vAlign w:val="center"/>
          </w:tcPr>
          <w:p w14:paraId="3389FBA8" w14:textId="77777777" w:rsidR="007A7797" w:rsidRDefault="0000487E">
            <w:pPr>
              <w:widowControl/>
              <w:numPr>
                <w:ilvl w:val="255"/>
                <w:numId w:val="0"/>
              </w:numPr>
              <w:autoSpaceDE w:val="0"/>
              <w:autoSpaceDN w:val="0"/>
              <w:adjustRightInd w:val="0"/>
              <w:spacing w:line="240" w:lineRule="auto"/>
              <w:cnfStyle w:val="000000000000" w:firstRow="0" w:lastRow="0" w:firstColumn="0" w:lastColumn="0" w:oddVBand="0" w:evenVBand="0" w:oddHBand="0" w:evenHBand="0" w:firstRowFirstColumn="0" w:firstRowLastColumn="0" w:lastRowFirstColumn="0" w:lastRowLastColumn="0"/>
              <w:rPr>
                <w:rFonts w:ascii="华文仿宋" w:hAnsi="华文仿宋" w:cs="华文仿宋"/>
                <w:color w:val="000000" w:themeColor="text1"/>
                <w:sz w:val="21"/>
                <w:szCs w:val="21"/>
              </w:rPr>
            </w:pPr>
            <w:r>
              <w:rPr>
                <w:rFonts w:ascii="华文仿宋" w:hAnsi="华文仿宋" w:hint="eastAsia"/>
                <w:sz w:val="21"/>
                <w:szCs w:val="21"/>
              </w:rPr>
              <w:t>已修复</w:t>
            </w:r>
          </w:p>
        </w:tc>
      </w:tr>
      <w:tr w:rsidR="007A7797" w14:paraId="0FB6E715" w14:textId="77777777" w:rsidTr="00934805">
        <w:trPr>
          <w:trHeight w:hRule="exact" w:val="454"/>
        </w:trPr>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8" w:space="0" w:color="000000"/>
              <w:left w:val="single" w:sz="8" w:space="0" w:color="000000"/>
              <w:bottom w:val="single" w:sz="8" w:space="0" w:color="000000"/>
              <w:right w:val="single" w:sz="8" w:space="0" w:color="000000"/>
            </w:tcBorders>
            <w:shd w:val="clear" w:color="auto" w:fill="A5A5A5" w:themeFill="background1" w:themeFillShade="A5"/>
          </w:tcPr>
          <w:p w14:paraId="34BE9DC2" w14:textId="77777777" w:rsidR="007A7797" w:rsidRDefault="0000487E">
            <w:pPr>
              <w:jc w:val="center"/>
              <w:rPr>
                <w:rFonts w:ascii="华文仿宋" w:hAnsi="华文仿宋" w:cs="华文仿宋"/>
                <w:b w:val="0"/>
                <w:color w:val="000000" w:themeColor="text1"/>
                <w:sz w:val="21"/>
                <w:szCs w:val="21"/>
                <w:lang w:eastAsia="zh-Hans"/>
              </w:rPr>
            </w:pPr>
            <w:r>
              <w:rPr>
                <w:rFonts w:ascii="华文仿宋" w:hAnsi="华文仿宋" w:cs="华文仿宋" w:hint="eastAsia"/>
                <w:bCs w:val="0"/>
                <w:color w:val="000000" w:themeColor="text1"/>
                <w:sz w:val="21"/>
                <w:szCs w:val="21"/>
                <w:lang w:eastAsia="zh-Hans"/>
              </w:rPr>
              <w:t>漏洞修复证明截图</w:t>
            </w:r>
          </w:p>
        </w:tc>
      </w:tr>
      <w:tr w:rsidR="007A7797" w14:paraId="46534EA9" w14:textId="77777777" w:rsidTr="00C50DD4">
        <w:trPr>
          <w:trHeight w:val="5151"/>
        </w:trPr>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8" w:space="0" w:color="000000"/>
              <w:left w:val="single" w:sz="8" w:space="0" w:color="000000"/>
              <w:bottom w:val="single" w:sz="8" w:space="0" w:color="000000"/>
              <w:right w:val="single" w:sz="8" w:space="0" w:color="000000"/>
            </w:tcBorders>
            <w:shd w:val="clear" w:color="auto" w:fill="FFFFFF"/>
          </w:tcPr>
          <w:p w14:paraId="1F86C7BC" w14:textId="5A69FAA9" w:rsidR="007A7797" w:rsidRPr="00C50DD4" w:rsidRDefault="0000487E">
            <w:pPr>
              <w:rPr>
                <w:rFonts w:ascii="华文仿宋" w:hAnsi="华文仿宋" w:cs="华文仿宋"/>
                <w:bCs w:val="0"/>
                <w:color w:val="000000" w:themeColor="text1"/>
                <w:sz w:val="21"/>
                <w:szCs w:val="21"/>
              </w:rPr>
            </w:pPr>
            <w:r>
              <w:rPr>
                <w:noProof/>
              </w:rPr>
              <w:drawing>
                <wp:inline distT="0" distB="0" distL="0" distR="0" wp14:anchorId="7B855FC5" wp14:editId="46B8113C">
                  <wp:extent cx="5274310" cy="306324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0"/>
                          <a:stretch>
                            <a:fillRect/>
                          </a:stretch>
                        </pic:blipFill>
                        <pic:spPr>
                          <a:xfrm>
                            <a:off x="0" y="0"/>
                            <a:ext cx="5274310" cy="3063240"/>
                          </a:xfrm>
                          <a:prstGeom prst="rect">
                            <a:avLst/>
                          </a:prstGeom>
                        </pic:spPr>
                      </pic:pic>
                    </a:graphicData>
                  </a:graphic>
                </wp:inline>
              </w:drawing>
            </w:r>
          </w:p>
          <w:p w14:paraId="10A93497" w14:textId="77777777" w:rsidR="007A7797" w:rsidRDefault="007A7797">
            <w:pPr>
              <w:rPr>
                <w:rFonts w:ascii="华文仿宋" w:hAnsi="华文仿宋" w:cs="华文仿宋"/>
                <w:b w:val="0"/>
                <w:color w:val="000000" w:themeColor="text1"/>
                <w:sz w:val="21"/>
                <w:szCs w:val="21"/>
              </w:rPr>
            </w:pPr>
          </w:p>
        </w:tc>
      </w:tr>
    </w:tbl>
    <w:p w14:paraId="04FD8004" w14:textId="77777777" w:rsidR="007A7797" w:rsidRDefault="007A7797">
      <w:pPr>
        <w:spacing w:line="240" w:lineRule="auto"/>
        <w:rPr>
          <w:sz w:val="21"/>
          <w:szCs w:val="24"/>
        </w:rPr>
      </w:pPr>
    </w:p>
    <w:p w14:paraId="0C24CC09" w14:textId="77777777" w:rsidR="007A7797" w:rsidRDefault="007A7797">
      <w:pPr>
        <w:spacing w:line="240" w:lineRule="auto"/>
        <w:rPr>
          <w:sz w:val="21"/>
          <w:szCs w:val="24"/>
        </w:rPr>
      </w:pPr>
    </w:p>
    <w:p w14:paraId="7AB419AE" w14:textId="77777777" w:rsidR="007A7797" w:rsidRDefault="007A7797">
      <w:pPr>
        <w:spacing w:line="240" w:lineRule="auto"/>
        <w:rPr>
          <w:sz w:val="21"/>
          <w:szCs w:val="24"/>
        </w:rPr>
      </w:pPr>
    </w:p>
    <w:p w14:paraId="6A4A330D" w14:textId="77777777" w:rsidR="007A7797" w:rsidRDefault="007A7797">
      <w:pPr>
        <w:spacing w:line="240" w:lineRule="auto"/>
        <w:rPr>
          <w:sz w:val="21"/>
          <w:szCs w:val="24"/>
        </w:rPr>
      </w:pPr>
    </w:p>
    <w:p w14:paraId="3B9569E4" w14:textId="77777777" w:rsidR="007A7797" w:rsidRDefault="007A7797">
      <w:pPr>
        <w:spacing w:line="240" w:lineRule="auto"/>
        <w:rPr>
          <w:sz w:val="21"/>
          <w:szCs w:val="24"/>
        </w:rPr>
      </w:pPr>
    </w:p>
    <w:p w14:paraId="6E0C2671" w14:textId="77777777" w:rsidR="007A7797" w:rsidRDefault="007A7797">
      <w:pPr>
        <w:spacing w:line="240" w:lineRule="auto"/>
        <w:rPr>
          <w:sz w:val="21"/>
          <w:szCs w:val="24"/>
        </w:rPr>
      </w:pPr>
    </w:p>
    <w:p w14:paraId="632BBC5A" w14:textId="77777777" w:rsidR="007A7797" w:rsidRDefault="007A7797">
      <w:pPr>
        <w:spacing w:line="240" w:lineRule="auto"/>
        <w:rPr>
          <w:sz w:val="21"/>
          <w:szCs w:val="24"/>
        </w:rPr>
      </w:pPr>
    </w:p>
    <w:p w14:paraId="1FE5B9EA" w14:textId="6C13C881" w:rsidR="007A7797" w:rsidRDefault="007A7797">
      <w:pPr>
        <w:spacing w:line="240" w:lineRule="auto"/>
        <w:rPr>
          <w:sz w:val="21"/>
          <w:szCs w:val="24"/>
        </w:rPr>
      </w:pPr>
    </w:p>
    <w:p w14:paraId="4DFFDD98" w14:textId="42024ADF" w:rsidR="00C50DD4" w:rsidRDefault="00C50DD4">
      <w:pPr>
        <w:spacing w:line="240" w:lineRule="auto"/>
        <w:rPr>
          <w:sz w:val="21"/>
          <w:szCs w:val="24"/>
        </w:rPr>
      </w:pPr>
    </w:p>
    <w:p w14:paraId="6CFF1D68" w14:textId="2B142EAB" w:rsidR="00C50DD4" w:rsidRDefault="00C50DD4">
      <w:pPr>
        <w:spacing w:line="240" w:lineRule="auto"/>
        <w:rPr>
          <w:sz w:val="21"/>
          <w:szCs w:val="24"/>
        </w:rPr>
      </w:pPr>
    </w:p>
    <w:p w14:paraId="404F1B5B" w14:textId="77777777" w:rsidR="00C50DD4" w:rsidRDefault="00C50DD4">
      <w:pPr>
        <w:spacing w:line="240" w:lineRule="auto"/>
        <w:rPr>
          <w:sz w:val="21"/>
          <w:szCs w:val="24"/>
        </w:rPr>
      </w:pPr>
    </w:p>
    <w:p w14:paraId="4B1A0B17" w14:textId="77777777" w:rsidR="007A7797" w:rsidRDefault="007A7797">
      <w:pPr>
        <w:spacing w:line="240" w:lineRule="auto"/>
        <w:rPr>
          <w:sz w:val="21"/>
          <w:szCs w:val="24"/>
        </w:rPr>
      </w:pPr>
    </w:p>
    <w:p w14:paraId="41285D54" w14:textId="77777777" w:rsidR="007A7797" w:rsidRDefault="007A7797">
      <w:pPr>
        <w:spacing w:line="240" w:lineRule="auto"/>
        <w:rPr>
          <w:sz w:val="21"/>
          <w:szCs w:val="24"/>
        </w:rPr>
      </w:pPr>
    </w:p>
    <w:p w14:paraId="44912F8A" w14:textId="77777777" w:rsidR="007A7797" w:rsidRDefault="007A7797">
      <w:pPr>
        <w:spacing w:line="240" w:lineRule="auto"/>
        <w:rPr>
          <w:sz w:val="21"/>
          <w:szCs w:val="24"/>
        </w:rPr>
      </w:pPr>
    </w:p>
    <w:p w14:paraId="10D99AAD" w14:textId="77777777" w:rsidR="007A7797" w:rsidRDefault="0000487E">
      <w:pPr>
        <w:pStyle w:val="a"/>
        <w:numPr>
          <w:ilvl w:val="0"/>
          <w:numId w:val="8"/>
        </w:numPr>
      </w:pPr>
      <w:bookmarkStart w:id="244" w:name="_Toc76496263"/>
      <w:bookmarkStart w:id="245" w:name="_Toc99884116"/>
      <w:r>
        <w:rPr>
          <w:rFonts w:hint="eastAsia"/>
        </w:rPr>
        <w:lastRenderedPageBreak/>
        <w:t>腾讯云</w:t>
      </w:r>
      <w:bookmarkEnd w:id="244"/>
      <w:r>
        <w:rPr>
          <w:rFonts w:hint="eastAsia"/>
        </w:rPr>
        <w:t>采购框架协议</w:t>
      </w:r>
      <w:bookmarkEnd w:id="245"/>
    </w:p>
    <w:p w14:paraId="070F94A6" w14:textId="77777777" w:rsidR="007A7797" w:rsidRDefault="0000487E">
      <w:pPr>
        <w:pStyle w:val="affd"/>
        <w:numPr>
          <w:ilvl w:val="0"/>
          <w:numId w:val="9"/>
        </w:numPr>
        <w:ind w:firstLineChars="0"/>
        <w:rPr>
          <w:rFonts w:ascii="华文仿宋" w:hAnsi="华文仿宋"/>
        </w:rPr>
      </w:pPr>
      <w:r>
        <w:rPr>
          <w:rFonts w:ascii="华文仿宋" w:hAnsi="华文仿宋" w:hint="eastAsia"/>
        </w:rPr>
        <w:t>三一重工股份有限公司与树根互联技术有限公司风控委云资源采购框架</w:t>
      </w:r>
    </w:p>
    <w:p w14:paraId="7BC667D0" w14:textId="77777777" w:rsidR="007A7797" w:rsidRDefault="0000487E">
      <w:pPr>
        <w:rPr>
          <w:rFonts w:ascii="华文仿宋" w:hAnsi="华文仿宋"/>
        </w:rPr>
      </w:pPr>
      <w:r>
        <w:rPr>
          <w:rFonts w:ascii="华文仿宋" w:hAnsi="华文仿宋" w:hint="eastAsia"/>
        </w:rPr>
        <w:t>合同</w:t>
      </w:r>
    </w:p>
    <w:p w14:paraId="058989A8" w14:textId="77777777" w:rsidR="007A7797" w:rsidRDefault="0000487E">
      <w:pPr>
        <w:rPr>
          <w:rFonts w:ascii="华文仿宋" w:hAnsi="华文仿宋"/>
        </w:rPr>
      </w:pPr>
      <w:r>
        <w:rPr>
          <w:rFonts w:hint="eastAsia"/>
          <w:noProof/>
        </w:rPr>
        <w:drawing>
          <wp:inline distT="0" distB="0" distL="0" distR="0" wp14:anchorId="1E7A10A0" wp14:editId="4BDC9E32">
            <wp:extent cx="5270500" cy="643890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0500" cy="6438900"/>
                    </a:xfrm>
                    <a:prstGeom prst="rect">
                      <a:avLst/>
                    </a:prstGeom>
                    <a:noFill/>
                    <a:ln>
                      <a:noFill/>
                    </a:ln>
                  </pic:spPr>
                </pic:pic>
              </a:graphicData>
            </a:graphic>
          </wp:inline>
        </w:drawing>
      </w:r>
    </w:p>
    <w:p w14:paraId="0872A583" w14:textId="77777777" w:rsidR="007A7797" w:rsidRDefault="0000487E">
      <w:pPr>
        <w:rPr>
          <w:rFonts w:ascii="华文仿宋" w:hAnsi="华文仿宋"/>
        </w:rPr>
      </w:pPr>
      <w:r>
        <w:rPr>
          <w:rFonts w:hint="eastAsia"/>
          <w:noProof/>
        </w:rPr>
        <w:lastRenderedPageBreak/>
        <w:drawing>
          <wp:inline distT="0" distB="0" distL="0" distR="0" wp14:anchorId="69ADB65C" wp14:editId="4839CB3A">
            <wp:extent cx="5270500" cy="731520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0500" cy="7315200"/>
                    </a:xfrm>
                    <a:prstGeom prst="rect">
                      <a:avLst/>
                    </a:prstGeom>
                    <a:noFill/>
                    <a:ln>
                      <a:noFill/>
                    </a:ln>
                  </pic:spPr>
                </pic:pic>
              </a:graphicData>
            </a:graphic>
          </wp:inline>
        </w:drawing>
      </w:r>
    </w:p>
    <w:p w14:paraId="31443DE6" w14:textId="77777777" w:rsidR="007A7797" w:rsidRDefault="0000487E">
      <w:pPr>
        <w:jc w:val="center"/>
        <w:rPr>
          <w:rFonts w:ascii="华文仿宋" w:hAnsi="华文仿宋"/>
        </w:rPr>
      </w:pPr>
      <w:r>
        <w:rPr>
          <w:rFonts w:hint="eastAsia"/>
          <w:noProof/>
        </w:rPr>
        <w:lastRenderedPageBreak/>
        <w:drawing>
          <wp:inline distT="0" distB="0" distL="0" distR="0" wp14:anchorId="6C3647CF" wp14:editId="796DC4EF">
            <wp:extent cx="4800600" cy="4381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800600" cy="4381500"/>
                    </a:xfrm>
                    <a:prstGeom prst="rect">
                      <a:avLst/>
                    </a:prstGeom>
                    <a:noFill/>
                    <a:ln>
                      <a:noFill/>
                    </a:ln>
                  </pic:spPr>
                </pic:pic>
              </a:graphicData>
            </a:graphic>
          </wp:inline>
        </w:drawing>
      </w:r>
    </w:p>
    <w:p w14:paraId="220779F2" w14:textId="77777777" w:rsidR="007A7797" w:rsidRDefault="0000487E">
      <w:pPr>
        <w:rPr>
          <w:rFonts w:ascii="华文仿宋" w:hAnsi="华文仿宋"/>
        </w:rPr>
      </w:pPr>
      <w:r>
        <w:rPr>
          <w:rFonts w:hint="eastAsia"/>
          <w:noProof/>
        </w:rPr>
        <w:drawing>
          <wp:inline distT="0" distB="0" distL="0" distR="0" wp14:anchorId="03290508" wp14:editId="57B2AF4A">
            <wp:extent cx="5022850" cy="39878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022850" cy="3987800"/>
                    </a:xfrm>
                    <a:prstGeom prst="rect">
                      <a:avLst/>
                    </a:prstGeom>
                    <a:noFill/>
                    <a:ln>
                      <a:noFill/>
                    </a:ln>
                  </pic:spPr>
                </pic:pic>
              </a:graphicData>
            </a:graphic>
          </wp:inline>
        </w:drawing>
      </w:r>
    </w:p>
    <w:p w14:paraId="13DE0724" w14:textId="77777777" w:rsidR="007A7797" w:rsidRDefault="0000487E">
      <w:pPr>
        <w:pStyle w:val="affd"/>
        <w:numPr>
          <w:ilvl w:val="0"/>
          <w:numId w:val="9"/>
        </w:numPr>
        <w:ind w:firstLineChars="0"/>
        <w:rPr>
          <w:rFonts w:ascii="华文仿宋" w:hAnsi="华文仿宋"/>
        </w:rPr>
      </w:pPr>
      <w:r>
        <w:rPr>
          <w:rFonts w:ascii="华文仿宋" w:hAnsi="华文仿宋" w:hint="eastAsia"/>
        </w:rPr>
        <w:lastRenderedPageBreak/>
        <w:t>树根互联技术有限公司与腾讯云计算（北京）有限责任公司工业物联网云</w:t>
      </w:r>
    </w:p>
    <w:p w14:paraId="47C4BBD5" w14:textId="77777777" w:rsidR="007A7797" w:rsidRDefault="0000487E">
      <w:pPr>
        <w:rPr>
          <w:rFonts w:ascii="华文仿宋" w:hAnsi="华文仿宋"/>
        </w:rPr>
      </w:pPr>
      <w:r>
        <w:rPr>
          <w:rFonts w:ascii="华文仿宋" w:hAnsi="华文仿宋" w:hint="eastAsia"/>
        </w:rPr>
        <w:t>战略合作协议书</w:t>
      </w:r>
    </w:p>
    <w:p w14:paraId="6166A65B" w14:textId="77777777" w:rsidR="007A7797" w:rsidRDefault="0000487E">
      <w:pPr>
        <w:jc w:val="center"/>
        <w:rPr>
          <w:rFonts w:ascii="华文仿宋" w:hAnsi="华文仿宋"/>
        </w:rPr>
      </w:pPr>
      <w:r>
        <w:rPr>
          <w:rFonts w:ascii="华文仿宋" w:hAnsi="华文仿宋" w:hint="eastAsia"/>
          <w:noProof/>
        </w:rPr>
        <w:drawing>
          <wp:inline distT="0" distB="0" distL="0" distR="0" wp14:anchorId="7CFB8A3D" wp14:editId="58F34DA1">
            <wp:extent cx="5270500" cy="5899150"/>
            <wp:effectExtent l="0" t="0" r="635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0500" cy="5899150"/>
                    </a:xfrm>
                    <a:prstGeom prst="rect">
                      <a:avLst/>
                    </a:prstGeom>
                    <a:noFill/>
                    <a:ln>
                      <a:noFill/>
                    </a:ln>
                  </pic:spPr>
                </pic:pic>
              </a:graphicData>
            </a:graphic>
          </wp:inline>
        </w:drawing>
      </w:r>
    </w:p>
    <w:p w14:paraId="3A08D1F1" w14:textId="77777777" w:rsidR="007A7797" w:rsidRDefault="0000487E">
      <w:pPr>
        <w:rPr>
          <w:rFonts w:ascii="华文仿宋" w:hAnsi="华文仿宋"/>
        </w:rPr>
      </w:pPr>
      <w:r>
        <w:rPr>
          <w:rFonts w:ascii="华文仿宋" w:hAnsi="华文仿宋" w:hint="eastAsia"/>
          <w:noProof/>
        </w:rPr>
        <w:lastRenderedPageBreak/>
        <w:drawing>
          <wp:inline distT="0" distB="0" distL="0" distR="0" wp14:anchorId="08F602EB" wp14:editId="60DA9449">
            <wp:extent cx="5274310" cy="44278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4427855"/>
                    </a:xfrm>
                    <a:prstGeom prst="rect">
                      <a:avLst/>
                    </a:prstGeom>
                    <a:noFill/>
                    <a:ln>
                      <a:noFill/>
                    </a:ln>
                  </pic:spPr>
                </pic:pic>
              </a:graphicData>
            </a:graphic>
          </wp:inline>
        </w:drawing>
      </w:r>
    </w:p>
    <w:p w14:paraId="7F6ADF11" w14:textId="77777777" w:rsidR="007A7797" w:rsidRDefault="007A7797">
      <w:pPr>
        <w:spacing w:line="240" w:lineRule="auto"/>
        <w:rPr>
          <w:sz w:val="21"/>
          <w:szCs w:val="24"/>
        </w:rPr>
      </w:pPr>
    </w:p>
    <w:p w14:paraId="41FC8B2F" w14:textId="77777777" w:rsidR="007A7797" w:rsidRDefault="007A7797">
      <w:pPr>
        <w:spacing w:line="240" w:lineRule="auto"/>
        <w:rPr>
          <w:color w:val="FF0000"/>
          <w:sz w:val="32"/>
          <w:szCs w:val="32"/>
        </w:rPr>
        <w:sectPr w:rsidR="007A7797">
          <w:pgSz w:w="11906" w:h="16838"/>
          <w:pgMar w:top="1440" w:right="1800" w:bottom="1440" w:left="1800" w:header="851" w:footer="992" w:gutter="0"/>
          <w:cols w:space="425"/>
          <w:docGrid w:type="lines" w:linePitch="312"/>
        </w:sectPr>
      </w:pPr>
    </w:p>
    <w:p w14:paraId="1074553B" w14:textId="77777777" w:rsidR="007A7797" w:rsidRDefault="007A7797">
      <w:pPr>
        <w:spacing w:line="240" w:lineRule="auto"/>
        <w:rPr>
          <w:sz w:val="21"/>
          <w:szCs w:val="24"/>
        </w:rPr>
      </w:pPr>
    </w:p>
    <w:p w14:paraId="59F67307" w14:textId="77777777" w:rsidR="007A7797" w:rsidRDefault="0000487E">
      <w:pPr>
        <w:pStyle w:val="a"/>
      </w:pPr>
      <w:bookmarkStart w:id="246" w:name="_Toc99884117"/>
      <w:r>
        <w:rPr>
          <w:rFonts w:hint="eastAsia"/>
        </w:rPr>
        <w:t>威胁列表</w:t>
      </w:r>
      <w:bookmarkEnd w:id="246"/>
    </w:p>
    <w:p w14:paraId="5EA7AF07" w14:textId="77777777" w:rsidR="007A7797" w:rsidRDefault="0000487E">
      <w:pPr>
        <w:pStyle w:val="a8"/>
        <w:keepNext/>
        <w:jc w:val="center"/>
        <w:rPr>
          <w:rFonts w:ascii="Times New Roman" w:hAnsi="Times New Roman"/>
          <w:b/>
          <w:sz w:val="21"/>
        </w:rPr>
      </w:pPr>
      <w:r>
        <w:rPr>
          <w:rFonts w:ascii="Times New Roman" w:hAnsi="Times New Roman"/>
          <w:b/>
          <w:sz w:val="21"/>
        </w:rPr>
        <w:t>附录</w:t>
      </w:r>
      <w:r>
        <w:rPr>
          <w:rFonts w:ascii="Times New Roman" w:hAnsi="Times New Roman"/>
          <w:b/>
          <w:sz w:val="21"/>
        </w:rPr>
        <w:t xml:space="preserve">I </w:t>
      </w:r>
      <w:r>
        <w:rPr>
          <w:rFonts w:ascii="Times New Roman" w:hAnsi="Times New Roman"/>
          <w:b/>
          <w:sz w:val="21"/>
        </w:rPr>
        <w:t>表</w:t>
      </w:r>
      <w:r>
        <w:rPr>
          <w:rFonts w:ascii="Times New Roman" w:hAnsi="Times New Roman"/>
          <w:b/>
          <w:sz w:val="21"/>
        </w:rPr>
        <w:t>-1</w:t>
      </w:r>
      <w:r>
        <w:rPr>
          <w:rFonts w:ascii="Times New Roman" w:hAnsi="Times New Roman" w:hint="eastAsia"/>
          <w:b/>
          <w:sz w:val="21"/>
        </w:rPr>
        <w:t>威胁列表</w:t>
      </w:r>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706"/>
        <w:gridCol w:w="1557"/>
        <w:gridCol w:w="5670"/>
      </w:tblGrid>
      <w:tr w:rsidR="007A7797" w14:paraId="7D0DCBD2" w14:textId="77777777">
        <w:trPr>
          <w:tblHeader/>
          <w:jc w:val="center"/>
        </w:trPr>
        <w:tc>
          <w:tcPr>
            <w:tcW w:w="70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61F2976D" w14:textId="77777777" w:rsidR="007A7797" w:rsidRDefault="0000487E">
            <w:pPr>
              <w:widowControl/>
              <w:tabs>
                <w:tab w:val="left" w:pos="180"/>
              </w:tabs>
              <w:spacing w:line="240" w:lineRule="auto"/>
              <w:jc w:val="center"/>
              <w:rPr>
                <w:rFonts w:cs="Times New Roman"/>
                <w:b/>
                <w:sz w:val="21"/>
                <w:szCs w:val="21"/>
              </w:rPr>
            </w:pPr>
            <w:r>
              <w:rPr>
                <w:rFonts w:cs="Times New Roman" w:hint="eastAsia"/>
                <w:b/>
                <w:sz w:val="21"/>
                <w:szCs w:val="21"/>
              </w:rPr>
              <w:t>序号</w:t>
            </w:r>
          </w:p>
        </w:tc>
        <w:tc>
          <w:tcPr>
            <w:tcW w:w="155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2A8226A" w14:textId="77777777" w:rsidR="007A7797" w:rsidRDefault="0000487E">
            <w:pPr>
              <w:widowControl/>
              <w:tabs>
                <w:tab w:val="left" w:pos="180"/>
              </w:tabs>
              <w:spacing w:line="240" w:lineRule="auto"/>
              <w:jc w:val="center"/>
              <w:rPr>
                <w:rFonts w:cs="Times New Roman"/>
                <w:b/>
                <w:sz w:val="21"/>
                <w:szCs w:val="21"/>
              </w:rPr>
            </w:pPr>
            <w:r>
              <w:rPr>
                <w:rFonts w:cs="Times New Roman" w:hint="eastAsia"/>
                <w:b/>
                <w:sz w:val="21"/>
                <w:szCs w:val="21"/>
              </w:rPr>
              <w:t>威胁分</w:t>
            </w:r>
            <w:r>
              <w:rPr>
                <w:rFonts w:cs="Times New Roman"/>
                <w:b/>
                <w:sz w:val="21"/>
                <w:szCs w:val="21"/>
              </w:rPr>
              <w:t>(</w:t>
            </w:r>
            <w:r>
              <w:rPr>
                <w:rFonts w:cs="Times New Roman" w:hint="eastAsia"/>
                <w:b/>
                <w:sz w:val="21"/>
                <w:szCs w:val="21"/>
              </w:rPr>
              <w:t>子</w:t>
            </w:r>
            <w:r>
              <w:rPr>
                <w:rFonts w:cs="Times New Roman"/>
                <w:b/>
                <w:sz w:val="21"/>
                <w:szCs w:val="21"/>
              </w:rPr>
              <w:t>)</w:t>
            </w:r>
            <w:r>
              <w:rPr>
                <w:rFonts w:cs="Times New Roman" w:hint="eastAsia"/>
                <w:b/>
                <w:sz w:val="21"/>
                <w:szCs w:val="21"/>
              </w:rPr>
              <w:t>类</w:t>
            </w:r>
          </w:p>
        </w:tc>
        <w:tc>
          <w:tcPr>
            <w:tcW w:w="567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73D12F9" w14:textId="77777777" w:rsidR="007A7797" w:rsidRDefault="0000487E">
            <w:pPr>
              <w:widowControl/>
              <w:tabs>
                <w:tab w:val="left" w:pos="180"/>
              </w:tabs>
              <w:spacing w:line="240" w:lineRule="auto"/>
              <w:jc w:val="center"/>
              <w:rPr>
                <w:rFonts w:cs="Times New Roman"/>
                <w:b/>
                <w:sz w:val="21"/>
                <w:szCs w:val="21"/>
              </w:rPr>
            </w:pPr>
            <w:r>
              <w:rPr>
                <w:rFonts w:cs="Times New Roman" w:hint="eastAsia"/>
                <w:b/>
                <w:sz w:val="21"/>
                <w:szCs w:val="21"/>
              </w:rPr>
              <w:t>威胁描述</w:t>
            </w:r>
          </w:p>
        </w:tc>
      </w:tr>
      <w:tr w:rsidR="007A7797" w14:paraId="1E69F8B5" w14:textId="77777777">
        <w:trPr>
          <w:jc w:val="center"/>
        </w:trPr>
        <w:tc>
          <w:tcPr>
            <w:tcW w:w="706" w:type="dxa"/>
            <w:noWrap/>
            <w:vAlign w:val="center"/>
          </w:tcPr>
          <w:p w14:paraId="155130C0"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w:t>
            </w:r>
          </w:p>
        </w:tc>
        <w:tc>
          <w:tcPr>
            <w:tcW w:w="1557" w:type="dxa"/>
            <w:noWrap/>
            <w:vAlign w:val="center"/>
          </w:tcPr>
          <w:p w14:paraId="66C7FA28"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软硬件故障</w:t>
            </w:r>
          </w:p>
        </w:tc>
        <w:tc>
          <w:tcPr>
            <w:tcW w:w="5670" w:type="dxa"/>
            <w:noWrap/>
            <w:vAlign w:val="center"/>
          </w:tcPr>
          <w:p w14:paraId="20D4CA84"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对业务实施或系统运行产生影响的设备硬件故障、通讯链路中断、系统本身或软件缺陷等问题</w:t>
            </w:r>
          </w:p>
        </w:tc>
      </w:tr>
      <w:tr w:rsidR="007A7797" w14:paraId="2E4B91D1" w14:textId="77777777">
        <w:trPr>
          <w:jc w:val="center"/>
        </w:trPr>
        <w:tc>
          <w:tcPr>
            <w:tcW w:w="706" w:type="dxa"/>
            <w:noWrap/>
            <w:vAlign w:val="center"/>
          </w:tcPr>
          <w:p w14:paraId="6276E78E"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2</w:t>
            </w:r>
          </w:p>
        </w:tc>
        <w:tc>
          <w:tcPr>
            <w:tcW w:w="1557" w:type="dxa"/>
            <w:noWrap/>
            <w:vAlign w:val="center"/>
          </w:tcPr>
          <w:p w14:paraId="069E2E72"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物理环境影响</w:t>
            </w:r>
          </w:p>
        </w:tc>
        <w:tc>
          <w:tcPr>
            <w:tcW w:w="5670" w:type="dxa"/>
            <w:noWrap/>
            <w:vAlign w:val="center"/>
          </w:tcPr>
          <w:p w14:paraId="7D68888D"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对信息系统正常运行造成影响的物理环境问题和自然灾害</w:t>
            </w:r>
          </w:p>
        </w:tc>
      </w:tr>
      <w:tr w:rsidR="007A7797" w14:paraId="5614E537" w14:textId="77777777">
        <w:trPr>
          <w:jc w:val="center"/>
        </w:trPr>
        <w:tc>
          <w:tcPr>
            <w:tcW w:w="706" w:type="dxa"/>
            <w:noWrap/>
            <w:vAlign w:val="center"/>
          </w:tcPr>
          <w:p w14:paraId="2425DDDD"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3</w:t>
            </w:r>
          </w:p>
        </w:tc>
        <w:tc>
          <w:tcPr>
            <w:tcW w:w="1557" w:type="dxa"/>
            <w:noWrap/>
            <w:vAlign w:val="center"/>
          </w:tcPr>
          <w:p w14:paraId="5BBD2014"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无作为或操作失误</w:t>
            </w:r>
          </w:p>
        </w:tc>
        <w:tc>
          <w:tcPr>
            <w:tcW w:w="5670" w:type="dxa"/>
            <w:noWrap/>
            <w:vAlign w:val="center"/>
          </w:tcPr>
          <w:p w14:paraId="01849355"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应该执行而没有执行相应的操作，或无意执行了错误的操作</w:t>
            </w:r>
          </w:p>
        </w:tc>
      </w:tr>
      <w:tr w:rsidR="007A7797" w14:paraId="1D318979" w14:textId="77777777">
        <w:trPr>
          <w:jc w:val="center"/>
        </w:trPr>
        <w:tc>
          <w:tcPr>
            <w:tcW w:w="706" w:type="dxa"/>
            <w:noWrap/>
            <w:vAlign w:val="center"/>
          </w:tcPr>
          <w:p w14:paraId="7AAA57CE"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4</w:t>
            </w:r>
          </w:p>
        </w:tc>
        <w:tc>
          <w:tcPr>
            <w:tcW w:w="1557" w:type="dxa"/>
            <w:noWrap/>
            <w:vAlign w:val="center"/>
          </w:tcPr>
          <w:p w14:paraId="73F7638F"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管理不到位</w:t>
            </w:r>
          </w:p>
        </w:tc>
        <w:tc>
          <w:tcPr>
            <w:tcW w:w="5670" w:type="dxa"/>
            <w:noWrap/>
            <w:vAlign w:val="center"/>
          </w:tcPr>
          <w:p w14:paraId="74B34A2D"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安全管理无法落实或不到位，从而破坏信息系统正常有序运行</w:t>
            </w:r>
          </w:p>
        </w:tc>
      </w:tr>
      <w:tr w:rsidR="007A7797" w14:paraId="075A4F5E" w14:textId="77777777">
        <w:trPr>
          <w:jc w:val="center"/>
        </w:trPr>
        <w:tc>
          <w:tcPr>
            <w:tcW w:w="706" w:type="dxa"/>
            <w:noWrap/>
            <w:vAlign w:val="center"/>
          </w:tcPr>
          <w:p w14:paraId="1073BACE"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5</w:t>
            </w:r>
          </w:p>
        </w:tc>
        <w:tc>
          <w:tcPr>
            <w:tcW w:w="1557" w:type="dxa"/>
            <w:noWrap/>
            <w:vAlign w:val="center"/>
          </w:tcPr>
          <w:p w14:paraId="42D22E21"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恶意代码</w:t>
            </w:r>
          </w:p>
        </w:tc>
        <w:tc>
          <w:tcPr>
            <w:tcW w:w="5670" w:type="dxa"/>
            <w:noWrap/>
            <w:vAlign w:val="center"/>
          </w:tcPr>
          <w:p w14:paraId="144071CC"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故意在计算机系统上执行恶意任务的程序代码</w:t>
            </w:r>
          </w:p>
        </w:tc>
      </w:tr>
      <w:tr w:rsidR="007A7797" w14:paraId="0907E84C" w14:textId="77777777">
        <w:trPr>
          <w:jc w:val="center"/>
        </w:trPr>
        <w:tc>
          <w:tcPr>
            <w:tcW w:w="706" w:type="dxa"/>
            <w:noWrap/>
            <w:vAlign w:val="center"/>
          </w:tcPr>
          <w:p w14:paraId="2EA37BBA"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6</w:t>
            </w:r>
          </w:p>
        </w:tc>
        <w:tc>
          <w:tcPr>
            <w:tcW w:w="1557" w:type="dxa"/>
            <w:noWrap/>
            <w:vAlign w:val="center"/>
          </w:tcPr>
          <w:p w14:paraId="50CE5959"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越权或滥用</w:t>
            </w:r>
          </w:p>
        </w:tc>
        <w:tc>
          <w:tcPr>
            <w:tcW w:w="5670" w:type="dxa"/>
            <w:noWrap/>
            <w:vAlign w:val="center"/>
          </w:tcPr>
          <w:p w14:paraId="17468FD0"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通过采用一些措施，超越自己的权限访问了本来无权访问的资源，或者滥用自己的权限，做出破坏信息系统的行为</w:t>
            </w:r>
          </w:p>
        </w:tc>
      </w:tr>
      <w:tr w:rsidR="007A7797" w14:paraId="0C12AB75" w14:textId="77777777">
        <w:trPr>
          <w:jc w:val="center"/>
        </w:trPr>
        <w:tc>
          <w:tcPr>
            <w:tcW w:w="706" w:type="dxa"/>
            <w:noWrap/>
            <w:vAlign w:val="center"/>
          </w:tcPr>
          <w:p w14:paraId="0F6754E6"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7</w:t>
            </w:r>
          </w:p>
        </w:tc>
        <w:tc>
          <w:tcPr>
            <w:tcW w:w="1557" w:type="dxa"/>
            <w:noWrap/>
            <w:vAlign w:val="center"/>
          </w:tcPr>
          <w:p w14:paraId="0A30B242"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网络攻击</w:t>
            </w:r>
          </w:p>
        </w:tc>
        <w:tc>
          <w:tcPr>
            <w:tcW w:w="5670" w:type="dxa"/>
            <w:noWrap/>
            <w:vAlign w:val="center"/>
          </w:tcPr>
          <w:p w14:paraId="09333205"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利用工具和技术通过网络对信息系统进行攻击和入侵</w:t>
            </w:r>
          </w:p>
        </w:tc>
      </w:tr>
      <w:tr w:rsidR="007A7797" w14:paraId="346EE6AB" w14:textId="77777777">
        <w:trPr>
          <w:jc w:val="center"/>
        </w:trPr>
        <w:tc>
          <w:tcPr>
            <w:tcW w:w="706" w:type="dxa"/>
            <w:noWrap/>
            <w:vAlign w:val="center"/>
          </w:tcPr>
          <w:p w14:paraId="43485F7A"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8</w:t>
            </w:r>
          </w:p>
        </w:tc>
        <w:tc>
          <w:tcPr>
            <w:tcW w:w="1557" w:type="dxa"/>
            <w:noWrap/>
            <w:vAlign w:val="center"/>
          </w:tcPr>
          <w:p w14:paraId="4A839918"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物理攻击</w:t>
            </w:r>
          </w:p>
        </w:tc>
        <w:tc>
          <w:tcPr>
            <w:tcW w:w="5670" w:type="dxa"/>
            <w:noWrap/>
            <w:vAlign w:val="center"/>
          </w:tcPr>
          <w:p w14:paraId="35951C64"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通过物理的接触造成对软件、硬件、数据的破坏</w:t>
            </w:r>
          </w:p>
        </w:tc>
      </w:tr>
      <w:tr w:rsidR="007A7797" w14:paraId="7B1FA061" w14:textId="77777777">
        <w:trPr>
          <w:jc w:val="center"/>
        </w:trPr>
        <w:tc>
          <w:tcPr>
            <w:tcW w:w="706" w:type="dxa"/>
            <w:noWrap/>
            <w:vAlign w:val="center"/>
          </w:tcPr>
          <w:p w14:paraId="1D940CC2"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9</w:t>
            </w:r>
          </w:p>
        </w:tc>
        <w:tc>
          <w:tcPr>
            <w:tcW w:w="1557" w:type="dxa"/>
            <w:noWrap/>
            <w:vAlign w:val="center"/>
          </w:tcPr>
          <w:p w14:paraId="53BA31C3"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泄密</w:t>
            </w:r>
          </w:p>
        </w:tc>
        <w:tc>
          <w:tcPr>
            <w:tcW w:w="5670" w:type="dxa"/>
            <w:noWrap/>
            <w:vAlign w:val="center"/>
          </w:tcPr>
          <w:p w14:paraId="2913E407"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信息泄露给不应了解的他人</w:t>
            </w:r>
          </w:p>
        </w:tc>
      </w:tr>
      <w:tr w:rsidR="007A7797" w14:paraId="08BB63B5" w14:textId="77777777">
        <w:trPr>
          <w:jc w:val="center"/>
        </w:trPr>
        <w:tc>
          <w:tcPr>
            <w:tcW w:w="706" w:type="dxa"/>
            <w:noWrap/>
            <w:vAlign w:val="center"/>
          </w:tcPr>
          <w:p w14:paraId="0758A027"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10</w:t>
            </w:r>
          </w:p>
        </w:tc>
        <w:tc>
          <w:tcPr>
            <w:tcW w:w="1557" w:type="dxa"/>
            <w:noWrap/>
            <w:vAlign w:val="center"/>
          </w:tcPr>
          <w:p w14:paraId="6E04B5D5"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篡改</w:t>
            </w:r>
          </w:p>
        </w:tc>
        <w:tc>
          <w:tcPr>
            <w:tcW w:w="5670" w:type="dxa"/>
            <w:noWrap/>
            <w:vAlign w:val="center"/>
          </w:tcPr>
          <w:p w14:paraId="45C09906"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非法修改信息，破坏信息的完整性使系统的安全性降低或信息不可用</w:t>
            </w:r>
          </w:p>
        </w:tc>
      </w:tr>
      <w:tr w:rsidR="007A7797" w14:paraId="4EBE9F1A" w14:textId="77777777">
        <w:trPr>
          <w:jc w:val="center"/>
        </w:trPr>
        <w:tc>
          <w:tcPr>
            <w:tcW w:w="706" w:type="dxa"/>
            <w:noWrap/>
            <w:vAlign w:val="center"/>
          </w:tcPr>
          <w:p w14:paraId="17ECD925"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11</w:t>
            </w:r>
          </w:p>
        </w:tc>
        <w:tc>
          <w:tcPr>
            <w:tcW w:w="1557" w:type="dxa"/>
            <w:noWrap/>
            <w:vAlign w:val="center"/>
          </w:tcPr>
          <w:p w14:paraId="7453115E"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抵赖</w:t>
            </w:r>
          </w:p>
        </w:tc>
        <w:tc>
          <w:tcPr>
            <w:tcW w:w="5670" w:type="dxa"/>
            <w:noWrap/>
            <w:vAlign w:val="center"/>
          </w:tcPr>
          <w:p w14:paraId="31CE3471"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不承认收到的信息和所作的操作和交易</w:t>
            </w:r>
          </w:p>
        </w:tc>
      </w:tr>
      <w:tr w:rsidR="007A7797" w14:paraId="4C747BF2" w14:textId="77777777">
        <w:trPr>
          <w:jc w:val="center"/>
        </w:trPr>
        <w:tc>
          <w:tcPr>
            <w:tcW w:w="706" w:type="dxa"/>
            <w:noWrap/>
            <w:vAlign w:val="center"/>
          </w:tcPr>
          <w:p w14:paraId="01EA904D"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12</w:t>
            </w:r>
          </w:p>
        </w:tc>
        <w:tc>
          <w:tcPr>
            <w:tcW w:w="1557" w:type="dxa"/>
            <w:noWrap/>
            <w:vAlign w:val="center"/>
          </w:tcPr>
          <w:p w14:paraId="1EAE8403"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资源不足</w:t>
            </w:r>
          </w:p>
        </w:tc>
        <w:tc>
          <w:tcPr>
            <w:tcW w:w="5670" w:type="dxa"/>
            <w:noWrap/>
            <w:vAlign w:val="center"/>
          </w:tcPr>
          <w:p w14:paraId="280B16C0"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系统重要设备负载较高，不满足业务需求，一旦设备因负载较高而出现故障将影响业务连续性</w:t>
            </w:r>
          </w:p>
        </w:tc>
      </w:tr>
      <w:tr w:rsidR="007A7797" w14:paraId="7D36FB4B" w14:textId="77777777">
        <w:trPr>
          <w:jc w:val="center"/>
        </w:trPr>
        <w:tc>
          <w:tcPr>
            <w:tcW w:w="706" w:type="dxa"/>
            <w:noWrap/>
            <w:vAlign w:val="center"/>
          </w:tcPr>
          <w:p w14:paraId="2BC3D599"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13</w:t>
            </w:r>
          </w:p>
        </w:tc>
        <w:tc>
          <w:tcPr>
            <w:tcW w:w="1557" w:type="dxa"/>
            <w:noWrap/>
            <w:vAlign w:val="center"/>
          </w:tcPr>
          <w:p w14:paraId="12E60A87"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敏感信息泄漏</w:t>
            </w:r>
          </w:p>
        </w:tc>
        <w:tc>
          <w:tcPr>
            <w:tcW w:w="5670" w:type="dxa"/>
            <w:noWrap/>
            <w:vAlign w:val="center"/>
          </w:tcPr>
          <w:p w14:paraId="1E2E9C82"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敏感信息包括用户信息、 公民信息、地理信息，数量级0~1万、1~10万、10~100万、100万以上</w:t>
            </w:r>
          </w:p>
        </w:tc>
      </w:tr>
      <w:tr w:rsidR="007A7797" w14:paraId="2E2FA70E" w14:textId="77777777">
        <w:trPr>
          <w:jc w:val="center"/>
        </w:trPr>
        <w:tc>
          <w:tcPr>
            <w:tcW w:w="706" w:type="dxa"/>
            <w:noWrap/>
            <w:vAlign w:val="center"/>
          </w:tcPr>
          <w:p w14:paraId="415364CE"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14</w:t>
            </w:r>
          </w:p>
        </w:tc>
        <w:tc>
          <w:tcPr>
            <w:tcW w:w="1557" w:type="dxa"/>
            <w:noWrap/>
            <w:vAlign w:val="center"/>
          </w:tcPr>
          <w:p w14:paraId="374F16B7" w14:textId="77777777" w:rsidR="007A7797" w:rsidRDefault="0000487E">
            <w:pPr>
              <w:spacing w:line="240" w:lineRule="auto"/>
              <w:jc w:val="center"/>
              <w:rPr>
                <w:rFonts w:ascii="华文仿宋" w:hAnsi="华文仿宋"/>
                <w:sz w:val="21"/>
                <w:szCs w:val="21"/>
              </w:rPr>
            </w:pPr>
            <w:r>
              <w:rPr>
                <w:rFonts w:ascii="华文仿宋" w:hAnsi="华文仿宋" w:hint="eastAsia"/>
                <w:color w:val="000000"/>
                <w:sz w:val="21"/>
                <w:szCs w:val="21"/>
              </w:rPr>
              <w:t>网页篡改</w:t>
            </w:r>
          </w:p>
        </w:tc>
        <w:tc>
          <w:tcPr>
            <w:tcW w:w="5670" w:type="dxa"/>
            <w:noWrap/>
            <w:vAlign w:val="center"/>
          </w:tcPr>
          <w:p w14:paraId="70274930" w14:textId="77777777" w:rsidR="007A7797" w:rsidRDefault="0000487E">
            <w:pPr>
              <w:spacing w:line="240" w:lineRule="auto"/>
              <w:jc w:val="left"/>
              <w:rPr>
                <w:rFonts w:ascii="华文仿宋" w:hAnsi="华文仿宋"/>
                <w:sz w:val="21"/>
                <w:szCs w:val="21"/>
              </w:rPr>
            </w:pPr>
            <w:r>
              <w:rPr>
                <w:rFonts w:ascii="华文仿宋" w:hAnsi="华文仿宋" w:hint="eastAsia"/>
                <w:color w:val="000000"/>
                <w:sz w:val="21"/>
                <w:szCs w:val="21"/>
              </w:rPr>
              <w:t>针对连接互联网的网站面临被篡改的可能性较大</w:t>
            </w:r>
          </w:p>
        </w:tc>
      </w:tr>
    </w:tbl>
    <w:p w14:paraId="75289E39" w14:textId="77777777" w:rsidR="007A7797" w:rsidRDefault="007A7797"/>
    <w:p w14:paraId="324ADE41" w14:textId="77777777" w:rsidR="007A7797" w:rsidRDefault="0000487E">
      <w:pPr>
        <w:widowControl/>
        <w:spacing w:line="240" w:lineRule="auto"/>
        <w:jc w:val="left"/>
      </w:pPr>
      <w:r>
        <w:br w:type="page"/>
      </w:r>
    </w:p>
    <w:p w14:paraId="7D3D2CAA" w14:textId="77777777" w:rsidR="007A7797" w:rsidRDefault="0000487E">
      <w:pPr>
        <w:pStyle w:val="a"/>
      </w:pPr>
      <w:bookmarkStart w:id="247" w:name="_Toc99884118"/>
      <w:r>
        <w:rPr>
          <w:rFonts w:hint="eastAsia"/>
        </w:rPr>
        <w:lastRenderedPageBreak/>
        <w:t>云计算平台测评及整改情况</w:t>
      </w:r>
      <w:bookmarkEnd w:id="247"/>
    </w:p>
    <w:p w14:paraId="2EE779C8" w14:textId="77777777" w:rsidR="007A7797" w:rsidRDefault="0000487E">
      <w:pPr>
        <w:pStyle w:val="affd"/>
        <w:numPr>
          <w:ilvl w:val="0"/>
          <w:numId w:val="10"/>
        </w:numPr>
        <w:ind w:firstLineChars="0"/>
        <w:rPr>
          <w:rFonts w:ascii="仿宋" w:eastAsia="仿宋" w:hAnsi="仿宋"/>
          <w:b/>
          <w:sz w:val="28"/>
          <w:szCs w:val="28"/>
        </w:rPr>
      </w:pPr>
      <w:r>
        <w:rPr>
          <w:rFonts w:ascii="仿宋" w:eastAsia="仿宋" w:hAnsi="仿宋" w:hint="eastAsia"/>
          <w:b/>
          <w:sz w:val="28"/>
          <w:szCs w:val="28"/>
        </w:rPr>
        <w:t>云计算平台测评情况</w:t>
      </w:r>
    </w:p>
    <w:p w14:paraId="543DA130" w14:textId="539AEB90" w:rsidR="007A7797" w:rsidRDefault="00934805" w:rsidP="00934805">
      <w:pPr>
        <w:jc w:val="center"/>
        <w:rPr>
          <w:rFonts w:ascii="仿宋" w:eastAsia="仿宋" w:hAnsi="仿宋"/>
          <w:b/>
          <w:sz w:val="28"/>
          <w:szCs w:val="28"/>
        </w:rPr>
      </w:pPr>
      <w:r>
        <w:rPr>
          <w:rFonts w:ascii="仿宋" w:eastAsia="仿宋" w:hAnsi="仿宋"/>
          <w:b/>
          <w:noProof/>
          <w:sz w:val="28"/>
          <w:szCs w:val="28"/>
        </w:rPr>
        <w:drawing>
          <wp:inline distT="0" distB="0" distL="0" distR="0" wp14:anchorId="5CD9471A" wp14:editId="50E16AFA">
            <wp:extent cx="5148775" cy="702691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52039" cy="7031365"/>
                    </a:xfrm>
                    <a:prstGeom prst="rect">
                      <a:avLst/>
                    </a:prstGeom>
                    <a:noFill/>
                    <a:ln>
                      <a:noFill/>
                    </a:ln>
                  </pic:spPr>
                </pic:pic>
              </a:graphicData>
            </a:graphic>
          </wp:inline>
        </w:drawing>
      </w:r>
    </w:p>
    <w:p w14:paraId="5B5D8787" w14:textId="2931719E" w:rsidR="007A7797" w:rsidRDefault="007A7797">
      <w:pPr>
        <w:rPr>
          <w:rFonts w:ascii="仿宋" w:eastAsia="仿宋" w:hAnsi="仿宋"/>
          <w:b/>
          <w:sz w:val="28"/>
          <w:szCs w:val="28"/>
        </w:rPr>
      </w:pPr>
    </w:p>
    <w:p w14:paraId="2E252A39" w14:textId="48770EBD" w:rsidR="007A7797" w:rsidRDefault="00934805" w:rsidP="00934805">
      <w:pPr>
        <w:jc w:val="center"/>
        <w:rPr>
          <w:rFonts w:ascii="仿宋" w:eastAsia="仿宋" w:hAnsi="仿宋"/>
          <w:b/>
          <w:sz w:val="28"/>
          <w:szCs w:val="28"/>
        </w:rPr>
      </w:pPr>
      <w:r>
        <w:rPr>
          <w:rFonts w:ascii="仿宋" w:eastAsia="仿宋" w:hAnsi="仿宋"/>
          <w:b/>
          <w:noProof/>
          <w:sz w:val="28"/>
          <w:szCs w:val="28"/>
        </w:rPr>
        <w:lastRenderedPageBreak/>
        <w:drawing>
          <wp:inline distT="0" distB="0" distL="0" distR="0" wp14:anchorId="649FDDAF" wp14:editId="018C74FA">
            <wp:extent cx="5183505" cy="75262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89352" cy="7534704"/>
                    </a:xfrm>
                    <a:prstGeom prst="rect">
                      <a:avLst/>
                    </a:prstGeom>
                    <a:noFill/>
                    <a:ln>
                      <a:noFill/>
                    </a:ln>
                  </pic:spPr>
                </pic:pic>
              </a:graphicData>
            </a:graphic>
          </wp:inline>
        </w:drawing>
      </w:r>
    </w:p>
    <w:p w14:paraId="62D1A0ED" w14:textId="20FEFE98" w:rsidR="007A7797" w:rsidRDefault="007A7797">
      <w:pPr>
        <w:rPr>
          <w:rFonts w:ascii="仿宋" w:eastAsia="仿宋" w:hAnsi="仿宋"/>
          <w:b/>
          <w:sz w:val="28"/>
          <w:szCs w:val="28"/>
        </w:rPr>
      </w:pPr>
    </w:p>
    <w:p w14:paraId="1F17843C" w14:textId="7263A5F1" w:rsidR="007A7797" w:rsidRDefault="00934805" w:rsidP="00934805">
      <w:pPr>
        <w:jc w:val="center"/>
        <w:rPr>
          <w:rFonts w:ascii="仿宋" w:eastAsia="仿宋" w:hAnsi="仿宋"/>
          <w:b/>
          <w:sz w:val="28"/>
          <w:szCs w:val="28"/>
        </w:rPr>
      </w:pPr>
      <w:r>
        <w:rPr>
          <w:rFonts w:ascii="仿宋" w:eastAsia="仿宋" w:hAnsi="仿宋"/>
          <w:b/>
          <w:noProof/>
          <w:sz w:val="28"/>
          <w:szCs w:val="28"/>
        </w:rPr>
        <w:lastRenderedPageBreak/>
        <w:drawing>
          <wp:inline distT="0" distB="0" distL="0" distR="0" wp14:anchorId="38EE641C" wp14:editId="2822AADB">
            <wp:extent cx="5212080" cy="7378505"/>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4580" cy="7382044"/>
                    </a:xfrm>
                    <a:prstGeom prst="rect">
                      <a:avLst/>
                    </a:prstGeom>
                    <a:noFill/>
                    <a:ln>
                      <a:noFill/>
                    </a:ln>
                  </pic:spPr>
                </pic:pic>
              </a:graphicData>
            </a:graphic>
          </wp:inline>
        </w:drawing>
      </w:r>
    </w:p>
    <w:p w14:paraId="73E1F713" w14:textId="5BAF0EA1" w:rsidR="00934805" w:rsidRDefault="00934805" w:rsidP="00934805">
      <w:pPr>
        <w:jc w:val="center"/>
        <w:rPr>
          <w:rFonts w:ascii="仿宋" w:eastAsia="仿宋" w:hAnsi="仿宋"/>
          <w:b/>
          <w:sz w:val="28"/>
          <w:szCs w:val="28"/>
        </w:rPr>
      </w:pPr>
    </w:p>
    <w:p w14:paraId="65D12B99" w14:textId="4A73EAC6" w:rsidR="00934805" w:rsidRDefault="00934805" w:rsidP="00934805">
      <w:pPr>
        <w:jc w:val="center"/>
        <w:rPr>
          <w:rFonts w:ascii="仿宋" w:eastAsia="仿宋" w:hAnsi="仿宋"/>
          <w:b/>
          <w:sz w:val="28"/>
          <w:szCs w:val="28"/>
        </w:rPr>
      </w:pPr>
    </w:p>
    <w:p w14:paraId="5C0286A5" w14:textId="379E4759" w:rsidR="00934805" w:rsidRDefault="00934805" w:rsidP="00934805">
      <w:pPr>
        <w:jc w:val="center"/>
        <w:rPr>
          <w:rFonts w:ascii="仿宋" w:eastAsia="仿宋" w:hAnsi="仿宋"/>
          <w:b/>
          <w:sz w:val="28"/>
          <w:szCs w:val="28"/>
        </w:rPr>
      </w:pPr>
    </w:p>
    <w:p w14:paraId="4E23F121" w14:textId="50AFB3CF" w:rsidR="00934805" w:rsidRDefault="00934805" w:rsidP="00934805">
      <w:pPr>
        <w:jc w:val="center"/>
        <w:rPr>
          <w:rFonts w:ascii="仿宋" w:eastAsia="仿宋" w:hAnsi="仿宋"/>
          <w:b/>
          <w:sz w:val="28"/>
          <w:szCs w:val="28"/>
        </w:rPr>
      </w:pPr>
      <w:r>
        <w:rPr>
          <w:rFonts w:ascii="仿宋" w:eastAsia="仿宋" w:hAnsi="仿宋" w:hint="eastAsia"/>
          <w:b/>
          <w:noProof/>
          <w:sz w:val="28"/>
          <w:szCs w:val="28"/>
        </w:rPr>
        <w:lastRenderedPageBreak/>
        <w:drawing>
          <wp:inline distT="0" distB="0" distL="0" distR="0" wp14:anchorId="576478E3" wp14:editId="2364571A">
            <wp:extent cx="5198110" cy="7272997"/>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00075" cy="7275746"/>
                    </a:xfrm>
                    <a:prstGeom prst="rect">
                      <a:avLst/>
                    </a:prstGeom>
                    <a:noFill/>
                    <a:ln>
                      <a:noFill/>
                    </a:ln>
                  </pic:spPr>
                </pic:pic>
              </a:graphicData>
            </a:graphic>
          </wp:inline>
        </w:drawing>
      </w:r>
    </w:p>
    <w:p w14:paraId="6438A6FE" w14:textId="238B65A4" w:rsidR="007A7797" w:rsidRDefault="007A7797">
      <w:pPr>
        <w:rPr>
          <w:rFonts w:ascii="仿宋" w:eastAsia="仿宋" w:hAnsi="仿宋"/>
          <w:b/>
          <w:sz w:val="28"/>
          <w:szCs w:val="28"/>
        </w:rPr>
      </w:pPr>
    </w:p>
    <w:p w14:paraId="35C6FCED" w14:textId="45721E99" w:rsidR="00934805" w:rsidRDefault="00934805">
      <w:pPr>
        <w:rPr>
          <w:rFonts w:ascii="仿宋" w:eastAsia="仿宋" w:hAnsi="仿宋"/>
          <w:b/>
          <w:sz w:val="28"/>
          <w:szCs w:val="28"/>
        </w:rPr>
      </w:pPr>
    </w:p>
    <w:p w14:paraId="460C9F09" w14:textId="39055104" w:rsidR="00934805" w:rsidRDefault="00934805">
      <w:pPr>
        <w:rPr>
          <w:rFonts w:ascii="仿宋" w:eastAsia="仿宋" w:hAnsi="仿宋"/>
          <w:b/>
          <w:sz w:val="28"/>
          <w:szCs w:val="28"/>
        </w:rPr>
      </w:pPr>
    </w:p>
    <w:p w14:paraId="1C01D7C1" w14:textId="4855D273" w:rsidR="00934805" w:rsidRDefault="00934805">
      <w:pPr>
        <w:rPr>
          <w:rFonts w:ascii="仿宋" w:eastAsia="仿宋" w:hAnsi="仿宋"/>
          <w:b/>
          <w:sz w:val="28"/>
          <w:szCs w:val="28"/>
        </w:rPr>
      </w:pPr>
    </w:p>
    <w:p w14:paraId="1F77550E" w14:textId="4B4DAF0B" w:rsidR="00934805" w:rsidRDefault="00934805" w:rsidP="00934805">
      <w:pPr>
        <w:jc w:val="center"/>
        <w:rPr>
          <w:rFonts w:ascii="仿宋" w:eastAsia="仿宋" w:hAnsi="仿宋"/>
          <w:b/>
          <w:sz w:val="28"/>
          <w:szCs w:val="28"/>
        </w:rPr>
      </w:pPr>
      <w:r>
        <w:rPr>
          <w:rFonts w:ascii="仿宋" w:eastAsia="仿宋" w:hAnsi="仿宋" w:hint="eastAsia"/>
          <w:b/>
          <w:noProof/>
          <w:sz w:val="28"/>
          <w:szCs w:val="28"/>
        </w:rPr>
        <w:lastRenderedPageBreak/>
        <w:drawing>
          <wp:inline distT="0" distB="0" distL="0" distR="0" wp14:anchorId="2956E68A" wp14:editId="2F8CB299">
            <wp:extent cx="5226148" cy="742061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8842" cy="7424435"/>
                    </a:xfrm>
                    <a:prstGeom prst="rect">
                      <a:avLst/>
                    </a:prstGeom>
                    <a:noFill/>
                    <a:ln>
                      <a:noFill/>
                    </a:ln>
                  </pic:spPr>
                </pic:pic>
              </a:graphicData>
            </a:graphic>
          </wp:inline>
        </w:drawing>
      </w:r>
    </w:p>
    <w:p w14:paraId="6C6B5D20" w14:textId="19FC5B26" w:rsidR="007A7797" w:rsidRDefault="007A7797">
      <w:pPr>
        <w:rPr>
          <w:rFonts w:ascii="仿宋" w:eastAsia="仿宋" w:hAnsi="仿宋"/>
          <w:b/>
          <w:sz w:val="28"/>
          <w:szCs w:val="28"/>
        </w:rPr>
      </w:pPr>
    </w:p>
    <w:p w14:paraId="6DE08251" w14:textId="3069A1C5" w:rsidR="007A7797" w:rsidRDefault="007A7797">
      <w:pPr>
        <w:rPr>
          <w:rFonts w:ascii="仿宋" w:eastAsia="仿宋" w:hAnsi="仿宋"/>
          <w:b/>
          <w:sz w:val="28"/>
          <w:szCs w:val="28"/>
        </w:rPr>
      </w:pPr>
    </w:p>
    <w:p w14:paraId="5F6FCA1F" w14:textId="63418733" w:rsidR="00934805" w:rsidRDefault="00934805">
      <w:pPr>
        <w:rPr>
          <w:rFonts w:ascii="仿宋" w:eastAsia="仿宋" w:hAnsi="仿宋"/>
          <w:b/>
          <w:sz w:val="28"/>
          <w:szCs w:val="28"/>
        </w:rPr>
      </w:pPr>
    </w:p>
    <w:p w14:paraId="63ECA7B6" w14:textId="31F93D56" w:rsidR="00934805" w:rsidRDefault="008F57DD" w:rsidP="008F57DD">
      <w:pPr>
        <w:jc w:val="center"/>
        <w:rPr>
          <w:rFonts w:ascii="仿宋" w:eastAsia="仿宋" w:hAnsi="仿宋"/>
          <w:b/>
          <w:sz w:val="28"/>
          <w:szCs w:val="28"/>
        </w:rPr>
      </w:pPr>
      <w:r>
        <w:rPr>
          <w:rFonts w:ascii="仿宋" w:eastAsia="仿宋" w:hAnsi="仿宋" w:hint="eastAsia"/>
          <w:b/>
          <w:noProof/>
          <w:sz w:val="28"/>
          <w:szCs w:val="28"/>
        </w:rPr>
        <w:lastRenderedPageBreak/>
        <w:drawing>
          <wp:inline distT="0" distB="0" distL="0" distR="0" wp14:anchorId="38BAF19E" wp14:editId="6C9F80D4">
            <wp:extent cx="5022215" cy="7202658"/>
            <wp:effectExtent l="0" t="0" r="698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23760" cy="7204874"/>
                    </a:xfrm>
                    <a:prstGeom prst="rect">
                      <a:avLst/>
                    </a:prstGeom>
                    <a:noFill/>
                    <a:ln>
                      <a:noFill/>
                    </a:ln>
                  </pic:spPr>
                </pic:pic>
              </a:graphicData>
            </a:graphic>
          </wp:inline>
        </w:drawing>
      </w:r>
    </w:p>
    <w:p w14:paraId="41B2CD94" w14:textId="6DBDC719" w:rsidR="008F57DD" w:rsidRDefault="008F57DD" w:rsidP="008F57DD">
      <w:pPr>
        <w:jc w:val="center"/>
        <w:rPr>
          <w:rFonts w:ascii="仿宋" w:eastAsia="仿宋" w:hAnsi="仿宋"/>
          <w:b/>
          <w:sz w:val="28"/>
          <w:szCs w:val="28"/>
        </w:rPr>
      </w:pPr>
    </w:p>
    <w:p w14:paraId="248BED5D" w14:textId="7EE78454" w:rsidR="008F57DD" w:rsidRDefault="008F57DD" w:rsidP="008F57DD">
      <w:pPr>
        <w:jc w:val="center"/>
        <w:rPr>
          <w:rFonts w:ascii="仿宋" w:eastAsia="仿宋" w:hAnsi="仿宋"/>
          <w:b/>
          <w:sz w:val="28"/>
          <w:szCs w:val="28"/>
        </w:rPr>
      </w:pPr>
    </w:p>
    <w:p w14:paraId="12CC7DFC" w14:textId="2FA888FE" w:rsidR="008F57DD" w:rsidRDefault="008F57DD" w:rsidP="008F57DD">
      <w:pPr>
        <w:jc w:val="center"/>
        <w:rPr>
          <w:rFonts w:ascii="仿宋" w:eastAsia="仿宋" w:hAnsi="仿宋"/>
          <w:b/>
          <w:sz w:val="28"/>
          <w:szCs w:val="28"/>
        </w:rPr>
      </w:pPr>
    </w:p>
    <w:p w14:paraId="6F9C4200" w14:textId="562B6C94" w:rsidR="008F57DD" w:rsidRDefault="008F57DD" w:rsidP="008F57DD">
      <w:pPr>
        <w:jc w:val="center"/>
        <w:rPr>
          <w:rFonts w:ascii="仿宋" w:eastAsia="仿宋" w:hAnsi="仿宋"/>
          <w:b/>
          <w:sz w:val="28"/>
          <w:szCs w:val="28"/>
        </w:rPr>
      </w:pPr>
    </w:p>
    <w:p w14:paraId="5AF14ADF" w14:textId="3F2DD835" w:rsidR="008F57DD" w:rsidRDefault="008F57DD" w:rsidP="008F57DD">
      <w:pPr>
        <w:jc w:val="center"/>
        <w:rPr>
          <w:rFonts w:ascii="仿宋" w:eastAsia="仿宋" w:hAnsi="仿宋"/>
          <w:b/>
          <w:sz w:val="28"/>
          <w:szCs w:val="28"/>
        </w:rPr>
      </w:pPr>
      <w:r>
        <w:rPr>
          <w:rFonts w:ascii="仿宋" w:eastAsia="仿宋" w:hAnsi="仿宋" w:hint="eastAsia"/>
          <w:b/>
          <w:noProof/>
          <w:sz w:val="28"/>
          <w:szCs w:val="28"/>
        </w:rPr>
        <w:lastRenderedPageBreak/>
        <w:drawing>
          <wp:inline distT="0" distB="0" distL="0" distR="0" wp14:anchorId="3814F142" wp14:editId="28B979FB">
            <wp:extent cx="5071110" cy="73152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71688" cy="7316034"/>
                    </a:xfrm>
                    <a:prstGeom prst="rect">
                      <a:avLst/>
                    </a:prstGeom>
                    <a:noFill/>
                    <a:ln>
                      <a:noFill/>
                    </a:ln>
                  </pic:spPr>
                </pic:pic>
              </a:graphicData>
            </a:graphic>
          </wp:inline>
        </w:drawing>
      </w:r>
    </w:p>
    <w:p w14:paraId="5CCC2C77" w14:textId="10F1C9E1" w:rsidR="008F57DD" w:rsidRDefault="008F57DD" w:rsidP="008F57DD">
      <w:pPr>
        <w:jc w:val="center"/>
        <w:rPr>
          <w:rFonts w:ascii="仿宋" w:eastAsia="仿宋" w:hAnsi="仿宋"/>
          <w:b/>
          <w:sz w:val="28"/>
          <w:szCs w:val="28"/>
        </w:rPr>
      </w:pPr>
    </w:p>
    <w:p w14:paraId="26DA82B9" w14:textId="7415A2B4" w:rsidR="008F57DD" w:rsidRDefault="008F57DD" w:rsidP="008F57DD">
      <w:pPr>
        <w:jc w:val="center"/>
        <w:rPr>
          <w:rFonts w:ascii="仿宋" w:eastAsia="仿宋" w:hAnsi="仿宋"/>
          <w:b/>
          <w:sz w:val="28"/>
          <w:szCs w:val="28"/>
        </w:rPr>
      </w:pPr>
    </w:p>
    <w:p w14:paraId="7D0FD563" w14:textId="665C27B4" w:rsidR="008F57DD" w:rsidRDefault="008F57DD" w:rsidP="008F57DD">
      <w:pPr>
        <w:jc w:val="center"/>
        <w:rPr>
          <w:rFonts w:ascii="仿宋" w:eastAsia="仿宋" w:hAnsi="仿宋"/>
          <w:b/>
          <w:sz w:val="28"/>
          <w:szCs w:val="28"/>
        </w:rPr>
      </w:pPr>
    </w:p>
    <w:p w14:paraId="786C0BDD" w14:textId="6A074838" w:rsidR="008F57DD" w:rsidRDefault="008F57DD" w:rsidP="008F57DD">
      <w:pPr>
        <w:jc w:val="center"/>
        <w:rPr>
          <w:rFonts w:ascii="仿宋" w:eastAsia="仿宋" w:hAnsi="仿宋"/>
          <w:b/>
          <w:sz w:val="28"/>
          <w:szCs w:val="28"/>
        </w:rPr>
      </w:pPr>
    </w:p>
    <w:p w14:paraId="346A8128" w14:textId="71F0A34C" w:rsidR="008F57DD" w:rsidRDefault="008F57DD" w:rsidP="008F57DD">
      <w:pPr>
        <w:jc w:val="center"/>
        <w:rPr>
          <w:rFonts w:ascii="仿宋" w:eastAsia="仿宋" w:hAnsi="仿宋"/>
          <w:b/>
          <w:sz w:val="28"/>
          <w:szCs w:val="28"/>
        </w:rPr>
      </w:pPr>
      <w:r>
        <w:rPr>
          <w:rFonts w:ascii="仿宋" w:eastAsia="仿宋" w:hAnsi="仿宋" w:hint="eastAsia"/>
          <w:b/>
          <w:noProof/>
          <w:sz w:val="28"/>
          <w:szCs w:val="28"/>
        </w:rPr>
        <w:lastRenderedPageBreak/>
        <w:drawing>
          <wp:inline distT="0" distB="0" distL="0" distR="0" wp14:anchorId="2B0FEE16" wp14:editId="524B3B7D">
            <wp:extent cx="5036185" cy="7174523"/>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6978" cy="7175653"/>
                    </a:xfrm>
                    <a:prstGeom prst="rect">
                      <a:avLst/>
                    </a:prstGeom>
                    <a:noFill/>
                    <a:ln>
                      <a:noFill/>
                    </a:ln>
                  </pic:spPr>
                </pic:pic>
              </a:graphicData>
            </a:graphic>
          </wp:inline>
        </w:drawing>
      </w:r>
    </w:p>
    <w:p w14:paraId="37B58622" w14:textId="7094F29B" w:rsidR="008F57DD" w:rsidRDefault="008F57DD" w:rsidP="008F57DD">
      <w:pPr>
        <w:jc w:val="center"/>
        <w:rPr>
          <w:rFonts w:ascii="仿宋" w:eastAsia="仿宋" w:hAnsi="仿宋"/>
          <w:b/>
          <w:sz w:val="28"/>
          <w:szCs w:val="28"/>
        </w:rPr>
      </w:pPr>
    </w:p>
    <w:p w14:paraId="1D2C1800" w14:textId="4334B419" w:rsidR="008F57DD" w:rsidRDefault="008F57DD" w:rsidP="008F57DD">
      <w:pPr>
        <w:jc w:val="center"/>
        <w:rPr>
          <w:rFonts w:ascii="仿宋" w:eastAsia="仿宋" w:hAnsi="仿宋"/>
          <w:b/>
          <w:sz w:val="28"/>
          <w:szCs w:val="28"/>
        </w:rPr>
      </w:pPr>
    </w:p>
    <w:p w14:paraId="57EE005E" w14:textId="168A70CD" w:rsidR="008F57DD" w:rsidRDefault="008F57DD" w:rsidP="008F57DD">
      <w:pPr>
        <w:jc w:val="center"/>
        <w:rPr>
          <w:rFonts w:ascii="仿宋" w:eastAsia="仿宋" w:hAnsi="仿宋"/>
          <w:b/>
          <w:sz w:val="28"/>
          <w:szCs w:val="28"/>
        </w:rPr>
      </w:pPr>
    </w:p>
    <w:p w14:paraId="581624B7" w14:textId="77777777" w:rsidR="008F57DD" w:rsidRDefault="008F57DD" w:rsidP="008F57DD">
      <w:pPr>
        <w:jc w:val="center"/>
        <w:rPr>
          <w:rFonts w:ascii="仿宋" w:eastAsia="仿宋" w:hAnsi="仿宋"/>
          <w:b/>
          <w:sz w:val="28"/>
          <w:szCs w:val="28"/>
        </w:rPr>
      </w:pPr>
    </w:p>
    <w:p w14:paraId="58F45AA1" w14:textId="77777777" w:rsidR="007A7797" w:rsidRDefault="0000487E">
      <w:pPr>
        <w:pStyle w:val="affd"/>
        <w:numPr>
          <w:ilvl w:val="0"/>
          <w:numId w:val="10"/>
        </w:numPr>
        <w:ind w:firstLineChars="0"/>
        <w:rPr>
          <w:rFonts w:ascii="仿宋" w:eastAsia="仿宋" w:hAnsi="仿宋"/>
          <w:b/>
          <w:sz w:val="28"/>
          <w:szCs w:val="28"/>
        </w:rPr>
      </w:pPr>
      <w:r>
        <w:rPr>
          <w:rFonts w:ascii="仿宋" w:eastAsia="仿宋" w:hAnsi="仿宋" w:hint="eastAsia"/>
          <w:b/>
          <w:sz w:val="28"/>
          <w:szCs w:val="28"/>
        </w:rPr>
        <w:lastRenderedPageBreak/>
        <w:t>云计算平台整改情况</w:t>
      </w:r>
    </w:p>
    <w:p w14:paraId="3145C069" w14:textId="7246800D" w:rsidR="007A7797" w:rsidRDefault="0000487E">
      <w:pPr>
        <w:ind w:firstLineChars="200" w:firstLine="480"/>
        <w:rPr>
          <w:rFonts w:ascii="华文仿宋" w:hAnsi="华文仿宋"/>
          <w:bCs/>
          <w:szCs w:val="24"/>
        </w:rPr>
      </w:pPr>
      <w:r>
        <w:rPr>
          <w:rFonts w:ascii="华文仿宋" w:hAnsi="华文仿宋" w:hint="eastAsia"/>
          <w:bCs/>
          <w:szCs w:val="24"/>
        </w:rPr>
        <w:t>经与云服务商</w:t>
      </w:r>
      <w:r>
        <w:rPr>
          <w:rFonts w:ascii="华文仿宋" w:hAnsi="华文仿宋" w:hint="eastAsia"/>
          <w:szCs w:val="24"/>
        </w:rPr>
        <w:t>腾讯云计算（北京）有限责任公司</w:t>
      </w:r>
      <w:r>
        <w:rPr>
          <w:rFonts w:ascii="华文仿宋" w:hAnsi="华文仿宋" w:hint="eastAsia"/>
          <w:bCs/>
          <w:szCs w:val="24"/>
        </w:rPr>
        <w:t>沟通确认，针对腾讯公有云IaaS服务平台整改情况无法提供。</w:t>
      </w:r>
    </w:p>
    <w:p w14:paraId="64574391" w14:textId="5691A638" w:rsidR="00492C73" w:rsidRDefault="00492C73" w:rsidP="00492C73">
      <w:pPr>
        <w:jc w:val="center"/>
        <w:rPr>
          <w:rFonts w:ascii="华文仿宋" w:hAnsi="华文仿宋"/>
          <w:bCs/>
          <w:szCs w:val="24"/>
        </w:rPr>
      </w:pPr>
    </w:p>
    <w:p w14:paraId="2CA29699" w14:textId="53C7BECB" w:rsidR="00492C73" w:rsidRDefault="00492C73" w:rsidP="00492C73">
      <w:pPr>
        <w:jc w:val="center"/>
        <w:rPr>
          <w:rFonts w:ascii="华文仿宋" w:hAnsi="华文仿宋"/>
          <w:bCs/>
          <w:szCs w:val="24"/>
        </w:rPr>
      </w:pPr>
    </w:p>
    <w:p w14:paraId="30EF4D76" w14:textId="05A3A002" w:rsidR="00492C73" w:rsidRDefault="00492C73" w:rsidP="00492C73">
      <w:pPr>
        <w:jc w:val="center"/>
        <w:rPr>
          <w:rFonts w:ascii="华文仿宋" w:hAnsi="华文仿宋"/>
          <w:bCs/>
          <w:szCs w:val="24"/>
        </w:rPr>
      </w:pPr>
    </w:p>
    <w:p w14:paraId="14CB710C" w14:textId="37D4B8D8" w:rsidR="00492C73" w:rsidRDefault="00492C73" w:rsidP="00492C73">
      <w:pPr>
        <w:jc w:val="center"/>
        <w:rPr>
          <w:rFonts w:ascii="华文仿宋" w:hAnsi="华文仿宋"/>
          <w:bCs/>
          <w:szCs w:val="24"/>
        </w:rPr>
      </w:pPr>
    </w:p>
    <w:p w14:paraId="76C3FED9" w14:textId="77777777" w:rsidR="00492C73" w:rsidRDefault="00492C73" w:rsidP="00492C73">
      <w:pPr>
        <w:jc w:val="center"/>
        <w:rPr>
          <w:rFonts w:ascii="华文仿宋" w:hAnsi="华文仿宋" w:hint="eastAsia"/>
          <w:bCs/>
          <w:szCs w:val="24"/>
        </w:rPr>
      </w:pPr>
    </w:p>
    <w:p w14:paraId="1E25B987" w14:textId="10741DA6" w:rsidR="007A7797" w:rsidRDefault="0000487E" w:rsidP="00492C73">
      <w:pPr>
        <w:jc w:val="center"/>
        <w:rPr>
          <w:rFonts w:hint="eastAsia"/>
        </w:rPr>
      </w:pPr>
      <w:bookmarkStart w:id="248" w:name="_Hlk92310487"/>
      <w:r>
        <w:t>【全文结束】</w:t>
      </w:r>
      <w:bookmarkEnd w:id="248"/>
    </w:p>
    <w:sectPr w:rsidR="007A7797">
      <w:footerReference w:type="default" r:id="rId7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C37DE0" w14:textId="77777777" w:rsidR="00711A5A" w:rsidRDefault="00711A5A">
      <w:pPr>
        <w:spacing w:line="240" w:lineRule="auto"/>
      </w:pPr>
      <w:r>
        <w:separator/>
      </w:r>
    </w:p>
  </w:endnote>
  <w:endnote w:type="continuationSeparator" w:id="0">
    <w:p w14:paraId="7597B64F" w14:textId="77777777" w:rsidR="00711A5A" w:rsidRDefault="00711A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楷体_GB2312">
    <w:altName w:val="楷体"/>
    <w:charset w:val="86"/>
    <w:family w:val="auto"/>
    <w:pitch w:val="default"/>
    <w:sig w:usb0="00000000" w:usb1="00000000" w:usb2="00000000" w:usb3="00000000" w:csb0="0004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华文宋体">
    <w:panose1 w:val="02010600040101010101"/>
    <w:charset w:val="86"/>
    <w:family w:val="auto"/>
    <w:pitch w:val="variable"/>
    <w:sig w:usb0="00000287" w:usb1="080F0000" w:usb2="00000010" w:usb3="00000000" w:csb0="0004009F" w:csb1="00000000"/>
  </w:font>
  <w:font w:name="仿宋_GB2312">
    <w:altName w:val="仿宋"/>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0198219"/>
    </w:sdtPr>
    <w:sdtEndPr>
      <w:rPr>
        <w:b/>
      </w:rPr>
    </w:sdtEndPr>
    <w:sdtContent>
      <w:p w14:paraId="4EF47486" w14:textId="77777777" w:rsidR="009A7383" w:rsidRDefault="009A7383">
        <w:pPr>
          <w:pStyle w:val="af2"/>
          <w:rPr>
            <w:b/>
          </w:rPr>
        </w:pPr>
        <w:r>
          <w:rPr>
            <w:rFonts w:hint="eastAsia"/>
            <w:b/>
          </w:rPr>
          <w:t>网络安全等级测评基本信息表</w:t>
        </w:r>
        <w:r>
          <w:rPr>
            <w:b/>
          </w:rPr>
          <w:tab/>
        </w:r>
        <w:r>
          <w:rPr>
            <w:b/>
          </w:rPr>
          <w:fldChar w:fldCharType="begin"/>
        </w:r>
        <w:r>
          <w:rPr>
            <w:b/>
          </w:rPr>
          <w:instrText>PAGE   \* MERGEFORMAT</w:instrText>
        </w:r>
        <w:r>
          <w:rPr>
            <w:b/>
          </w:rPr>
          <w:fldChar w:fldCharType="separate"/>
        </w:r>
        <w:r>
          <w:rPr>
            <w:b/>
            <w:lang w:val="zh-CN"/>
          </w:rPr>
          <w:t>2</w:t>
        </w:r>
        <w:r>
          <w:rPr>
            <w:b/>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9231640"/>
    </w:sdtPr>
    <w:sdtEndPr/>
    <w:sdtContent>
      <w:sdt>
        <w:sdtPr>
          <w:id w:val="1902164042"/>
        </w:sdtPr>
        <w:sdtEndPr/>
        <w:sdtContent>
          <w:p w14:paraId="6DE49289" w14:textId="7418C0B5" w:rsidR="009A7383" w:rsidRDefault="009A7383">
            <w:pPr>
              <w:pStyle w:val="af2"/>
              <w:pBdr>
                <w:top w:val="single" w:sz="4" w:space="1" w:color="auto"/>
              </w:pBdr>
            </w:pPr>
            <w:r>
              <w:rPr>
                <w:rFonts w:hint="eastAsia"/>
                <w:b/>
              </w:rPr>
              <w:t>附录</w:t>
            </w:r>
            <w:r>
              <w:rPr>
                <w:b/>
              </w:rPr>
              <w:tab/>
            </w:r>
            <w:r>
              <w:rPr>
                <w:rFonts w:hint="eastAsia"/>
                <w:b/>
              </w:rPr>
              <w:t>第</w:t>
            </w:r>
            <w:r>
              <w:rPr>
                <w:b/>
                <w:bCs/>
                <w:szCs w:val="24"/>
              </w:rPr>
              <w:fldChar w:fldCharType="begin"/>
            </w:r>
            <w:r>
              <w:rPr>
                <w:b/>
                <w:bCs/>
              </w:rPr>
              <w:instrText>PAGE</w:instrText>
            </w:r>
            <w:r>
              <w:rPr>
                <w:b/>
                <w:bCs/>
                <w:szCs w:val="24"/>
              </w:rPr>
              <w:fldChar w:fldCharType="separate"/>
            </w:r>
            <w:r w:rsidR="00B74786">
              <w:rPr>
                <w:b/>
                <w:bCs/>
                <w:noProof/>
              </w:rPr>
              <w:t>243</w:t>
            </w:r>
            <w:r>
              <w:rPr>
                <w:b/>
                <w:bCs/>
                <w:szCs w:val="24"/>
              </w:rPr>
              <w:fldChar w:fldCharType="end"/>
            </w:r>
            <w:r>
              <w:rPr>
                <w:rFonts w:hint="eastAsia"/>
                <w:b/>
                <w:bCs/>
                <w:szCs w:val="24"/>
              </w:rPr>
              <w:t>页，</w:t>
            </w:r>
            <w:r>
              <w:rPr>
                <w:rFonts w:hint="eastAsia"/>
                <w:b/>
                <w:bCs/>
              </w:rPr>
              <w:t>共</w:t>
            </w:r>
            <w:r>
              <w:rPr>
                <w:b/>
                <w:bCs/>
              </w:rPr>
              <w:fldChar w:fldCharType="begin"/>
            </w:r>
            <w:r>
              <w:rPr>
                <w:b/>
                <w:bCs/>
              </w:rPr>
              <w:instrText xml:space="preserve"> =  </w:instrText>
            </w:r>
            <w:r>
              <w:rPr>
                <w:b/>
                <w:bCs/>
              </w:rPr>
              <w:fldChar w:fldCharType="begin"/>
            </w:r>
            <w:r>
              <w:rPr>
                <w:b/>
                <w:bCs/>
              </w:rPr>
              <w:instrText xml:space="preserve"> NUMPAGES  \* Arabic  \* MERGEFORMAT </w:instrText>
            </w:r>
            <w:r>
              <w:rPr>
                <w:b/>
                <w:bCs/>
              </w:rPr>
              <w:fldChar w:fldCharType="separate"/>
            </w:r>
            <w:r w:rsidR="00492C73">
              <w:rPr>
                <w:b/>
                <w:bCs/>
                <w:noProof/>
              </w:rPr>
              <w:instrText>279</w:instrText>
            </w:r>
            <w:r>
              <w:rPr>
                <w:b/>
                <w:bCs/>
              </w:rPr>
              <w:fldChar w:fldCharType="end"/>
            </w:r>
            <w:r>
              <w:rPr>
                <w:b/>
                <w:bCs/>
              </w:rPr>
              <w:instrText xml:space="preserve"> - </w:instrText>
            </w:r>
            <w:r>
              <w:rPr>
                <w:b/>
                <w:bCs/>
              </w:rPr>
              <w:fldChar w:fldCharType="begin"/>
            </w:r>
            <w:r>
              <w:rPr>
                <w:b/>
                <w:bCs/>
              </w:rPr>
              <w:instrText xml:space="preserve"> PAGEREF  end \* Arabic  \* MERGEFORMAT </w:instrText>
            </w:r>
            <w:r>
              <w:rPr>
                <w:b/>
                <w:bCs/>
              </w:rPr>
              <w:fldChar w:fldCharType="separate"/>
            </w:r>
            <w:r w:rsidR="00492C73">
              <w:rPr>
                <w:b/>
                <w:bCs/>
                <w:noProof/>
              </w:rPr>
              <w:instrText>24</w:instrText>
            </w:r>
            <w:r>
              <w:rPr>
                <w:b/>
                <w:bCs/>
              </w:rPr>
              <w:fldChar w:fldCharType="end"/>
            </w:r>
            <w:r>
              <w:rPr>
                <w:b/>
                <w:bCs/>
              </w:rPr>
              <w:instrText xml:space="preserve"> - 2 </w:instrText>
            </w:r>
            <w:r>
              <w:rPr>
                <w:b/>
                <w:bCs/>
              </w:rPr>
              <w:fldChar w:fldCharType="separate"/>
            </w:r>
            <w:r w:rsidR="00492C73">
              <w:rPr>
                <w:b/>
                <w:bCs/>
                <w:noProof/>
              </w:rPr>
              <w:t>253</w:t>
            </w:r>
            <w:r>
              <w:rPr>
                <w:b/>
                <w:bCs/>
              </w:rPr>
              <w:fldChar w:fldCharType="end"/>
            </w:r>
            <w:r>
              <w:rPr>
                <w:b/>
                <w:bCs/>
              </w:rPr>
              <w:fldChar w:fldCharType="begin"/>
            </w:r>
            <w:r>
              <w:rPr>
                <w:b/>
                <w:bCs/>
              </w:rPr>
              <w:instrText xml:space="preserve">  </w:instrText>
            </w:r>
            <w:r>
              <w:rPr>
                <w:b/>
                <w:bCs/>
              </w:rPr>
              <w:fldChar w:fldCharType="end"/>
            </w:r>
            <w:r>
              <w:rPr>
                <w:b/>
                <w:bCs/>
              </w:rPr>
              <w:fldChar w:fldCharType="begin"/>
            </w:r>
            <w:r>
              <w:rPr>
                <w:b/>
                <w:bCs/>
              </w:rPr>
              <w:instrText xml:space="preserve"> TITLE   \* MERGEFORMAT </w:instrText>
            </w:r>
            <w:r>
              <w:rPr>
                <w:b/>
                <w:bCs/>
              </w:rPr>
              <w:fldChar w:fldCharType="end"/>
            </w:r>
            <w:r>
              <w:rPr>
                <w:b/>
                <w:bCs/>
              </w:rPr>
              <w:t>页</w:t>
            </w:r>
          </w:p>
        </w:sdtContent>
      </w:sdt>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D422A" w14:textId="2D78EBDD" w:rsidR="009A7383" w:rsidRDefault="00711A5A">
    <w:pPr>
      <w:pStyle w:val="af2"/>
      <w:pBdr>
        <w:top w:val="single" w:sz="4" w:space="1" w:color="auto"/>
      </w:pBdr>
    </w:pPr>
    <w:sdt>
      <w:sdtPr>
        <w:id w:val="374819455"/>
        <w:placeholder>
          <w:docPart w:val="43F7EE494FF5411BA091F194E935BB38"/>
        </w:placeholder>
        <w15:appearance w15:val="hidden"/>
      </w:sdtPr>
      <w:sdtEndPr/>
      <w:sdtContent>
        <w:r w:rsidR="009A7383">
          <w:rPr>
            <w:rFonts w:hint="eastAsia"/>
            <w:b/>
            <w:bCs/>
          </w:rPr>
          <w:t>附录</w:t>
        </w:r>
      </w:sdtContent>
    </w:sdt>
    <w:r w:rsidR="009A7383">
      <w:ptab w:relativeTo="margin" w:alignment="center" w:leader="none"/>
    </w:r>
    <w:r w:rsidR="009A7383">
      <w:rPr>
        <w:b/>
        <w:bCs/>
      </w:rPr>
      <w:t>第</w:t>
    </w:r>
    <w:r w:rsidR="009A7383">
      <w:rPr>
        <w:rFonts w:eastAsiaTheme="minorHAnsi" w:cs="Times New Roman"/>
        <w:b/>
        <w:bCs/>
      </w:rPr>
      <w:fldChar w:fldCharType="begin"/>
    </w:r>
    <w:r w:rsidR="009A7383">
      <w:rPr>
        <w:rFonts w:eastAsiaTheme="minorHAnsi" w:cs="Times New Roman"/>
        <w:b/>
        <w:bCs/>
      </w:rPr>
      <w:instrText xml:space="preserve"> PAGE   \* MERGEFORMAT </w:instrText>
    </w:r>
    <w:r w:rsidR="009A7383">
      <w:rPr>
        <w:rFonts w:eastAsiaTheme="minorHAnsi" w:cs="Times New Roman"/>
        <w:b/>
        <w:bCs/>
      </w:rPr>
      <w:fldChar w:fldCharType="separate"/>
    </w:r>
    <w:r w:rsidR="00B74786">
      <w:rPr>
        <w:rFonts w:eastAsiaTheme="minorHAnsi" w:cs="Times New Roman"/>
        <w:b/>
        <w:bCs/>
        <w:noProof/>
      </w:rPr>
      <w:t>253</w:t>
    </w:r>
    <w:r w:rsidR="009A7383">
      <w:rPr>
        <w:rFonts w:eastAsiaTheme="minorHAnsi" w:cs="Times New Roman"/>
        <w:b/>
        <w:bCs/>
      </w:rPr>
      <w:fldChar w:fldCharType="end"/>
    </w:r>
    <w:r w:rsidR="009A7383">
      <w:rPr>
        <w:b/>
        <w:bCs/>
      </w:rPr>
      <w:t>页</w:t>
    </w:r>
    <w:r w:rsidR="009A7383">
      <w:rPr>
        <w:rFonts w:hint="eastAsia"/>
        <w:b/>
        <w:bCs/>
      </w:rPr>
      <w:t>，共</w:t>
    </w:r>
    <w:r w:rsidR="009A7383">
      <w:rPr>
        <w:b/>
        <w:bCs/>
      </w:rPr>
      <w:fldChar w:fldCharType="begin"/>
    </w:r>
    <w:r w:rsidR="009A7383">
      <w:rPr>
        <w:b/>
        <w:bCs/>
      </w:rPr>
      <w:instrText xml:space="preserve"> =  </w:instrText>
    </w:r>
    <w:r w:rsidR="009A7383">
      <w:rPr>
        <w:b/>
        <w:bCs/>
      </w:rPr>
      <w:fldChar w:fldCharType="begin"/>
    </w:r>
    <w:r w:rsidR="009A7383">
      <w:rPr>
        <w:b/>
        <w:bCs/>
      </w:rPr>
      <w:instrText xml:space="preserve"> NUMPAGES  \* Arabic  \* MERGEFORMAT </w:instrText>
    </w:r>
    <w:r w:rsidR="009A7383">
      <w:rPr>
        <w:b/>
        <w:bCs/>
      </w:rPr>
      <w:fldChar w:fldCharType="separate"/>
    </w:r>
    <w:r w:rsidR="00492C73">
      <w:rPr>
        <w:b/>
        <w:bCs/>
        <w:noProof/>
      </w:rPr>
      <w:instrText>279</w:instrText>
    </w:r>
    <w:r w:rsidR="009A7383">
      <w:rPr>
        <w:b/>
        <w:bCs/>
      </w:rPr>
      <w:fldChar w:fldCharType="end"/>
    </w:r>
    <w:r w:rsidR="009A7383">
      <w:rPr>
        <w:b/>
        <w:bCs/>
      </w:rPr>
      <w:instrText xml:space="preserve"> - </w:instrText>
    </w:r>
    <w:r w:rsidR="009A7383">
      <w:rPr>
        <w:b/>
        <w:bCs/>
      </w:rPr>
      <w:fldChar w:fldCharType="begin"/>
    </w:r>
    <w:r w:rsidR="009A7383">
      <w:rPr>
        <w:b/>
        <w:bCs/>
      </w:rPr>
      <w:instrText xml:space="preserve"> PAGEREF  end \* Arabic  \* MERGEFORMAT </w:instrText>
    </w:r>
    <w:r w:rsidR="009A7383">
      <w:rPr>
        <w:b/>
        <w:bCs/>
      </w:rPr>
      <w:fldChar w:fldCharType="separate"/>
    </w:r>
    <w:r w:rsidR="00492C73">
      <w:rPr>
        <w:b/>
        <w:bCs/>
        <w:noProof/>
      </w:rPr>
      <w:instrText>24</w:instrText>
    </w:r>
    <w:r w:rsidR="009A7383">
      <w:rPr>
        <w:b/>
        <w:bCs/>
      </w:rPr>
      <w:fldChar w:fldCharType="end"/>
    </w:r>
    <w:r w:rsidR="009A7383">
      <w:rPr>
        <w:b/>
        <w:bCs/>
      </w:rPr>
      <w:instrText xml:space="preserve"> - 2 </w:instrText>
    </w:r>
    <w:r w:rsidR="009A7383">
      <w:rPr>
        <w:b/>
        <w:bCs/>
      </w:rPr>
      <w:fldChar w:fldCharType="separate"/>
    </w:r>
    <w:r w:rsidR="00492C73">
      <w:rPr>
        <w:b/>
        <w:bCs/>
        <w:noProof/>
      </w:rPr>
      <w:t>253</w:t>
    </w:r>
    <w:r w:rsidR="009A7383">
      <w:rPr>
        <w:b/>
        <w:bCs/>
      </w:rPr>
      <w:fldChar w:fldCharType="end"/>
    </w:r>
    <w:r w:rsidR="009A7383">
      <w:rPr>
        <w:b/>
        <w:bCs/>
      </w:rPr>
      <w:fldChar w:fldCharType="begin"/>
    </w:r>
    <w:r w:rsidR="009A7383">
      <w:rPr>
        <w:b/>
        <w:bCs/>
      </w:rPr>
      <w:instrText xml:space="preserve">  </w:instrText>
    </w:r>
    <w:r w:rsidR="009A7383">
      <w:rPr>
        <w:b/>
        <w:bCs/>
      </w:rPr>
      <w:fldChar w:fldCharType="end"/>
    </w:r>
    <w:r w:rsidR="009A7383">
      <w:rPr>
        <w:b/>
        <w:bCs/>
      </w:rPr>
      <w:fldChar w:fldCharType="begin"/>
    </w:r>
    <w:r w:rsidR="009A7383">
      <w:rPr>
        <w:b/>
        <w:bCs/>
      </w:rPr>
      <w:instrText xml:space="preserve"> TITLE   \* MERGEFORMAT </w:instrText>
    </w:r>
    <w:r w:rsidR="009A7383">
      <w:rPr>
        <w:b/>
        <w:bCs/>
      </w:rPr>
      <w:fldChar w:fldCharType="end"/>
    </w:r>
    <w:r w:rsidR="009A7383">
      <w:rPr>
        <w:b/>
        <w:bCs/>
      </w:rPr>
      <w:t>页</w:t>
    </w:r>
    <w:r w:rsidR="009A7383">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CBAED" w14:textId="77777777" w:rsidR="009A7383" w:rsidRDefault="009A7383">
    <w:pPr>
      <w:pStyle w:val="af2"/>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6498890"/>
    </w:sdtPr>
    <w:sdtEndPr>
      <w:rPr>
        <w:b/>
      </w:rPr>
    </w:sdtEndPr>
    <w:sdtContent>
      <w:p w14:paraId="5CCB30AF" w14:textId="260223C9" w:rsidR="009A7383" w:rsidRDefault="009A7383">
        <w:pPr>
          <w:pStyle w:val="af2"/>
          <w:pBdr>
            <w:top w:val="single" w:sz="4" w:space="1" w:color="auto"/>
          </w:pBdr>
          <w:rPr>
            <w:b/>
          </w:rPr>
        </w:pPr>
        <w:r>
          <w:rPr>
            <w:rFonts w:hint="eastAsia"/>
            <w:b/>
          </w:rPr>
          <w:t>网络安全等级测评基本信息表</w:t>
        </w:r>
        <w:r>
          <w:rPr>
            <w:b/>
          </w:rPr>
          <w:tab/>
        </w:r>
        <w:r>
          <w:rPr>
            <w:b/>
          </w:rPr>
          <w:fldChar w:fldCharType="begin"/>
        </w:r>
        <w:r>
          <w:rPr>
            <w:b/>
          </w:rPr>
          <w:instrText>PAGE   \* MERGEFORMAT</w:instrText>
        </w:r>
        <w:r>
          <w:rPr>
            <w:b/>
          </w:rPr>
          <w:fldChar w:fldCharType="separate"/>
        </w:r>
        <w:r w:rsidR="00B74786" w:rsidRPr="00B74786">
          <w:rPr>
            <w:b/>
            <w:noProof/>
            <w:lang w:val="zh-CN"/>
          </w:rPr>
          <w:t>I</w:t>
        </w:r>
        <w:r>
          <w:rPr>
            <w:b/>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4214222"/>
    </w:sdtPr>
    <w:sdtEndPr>
      <w:rPr>
        <w:b/>
      </w:rPr>
    </w:sdtEndPr>
    <w:sdtContent>
      <w:p w14:paraId="409FD1E1" w14:textId="3B9363BE" w:rsidR="009A7383" w:rsidRDefault="009A7383">
        <w:pPr>
          <w:pStyle w:val="af2"/>
          <w:pBdr>
            <w:top w:val="single" w:sz="4" w:space="1" w:color="auto"/>
          </w:pBdr>
          <w:rPr>
            <w:b/>
          </w:rPr>
        </w:pPr>
        <w:r>
          <w:rPr>
            <w:rFonts w:hint="eastAsia"/>
            <w:b/>
          </w:rPr>
          <w:t>声明</w:t>
        </w:r>
        <w:r>
          <w:rPr>
            <w:b/>
          </w:rPr>
          <w:tab/>
        </w:r>
        <w:r>
          <w:rPr>
            <w:b/>
          </w:rPr>
          <w:fldChar w:fldCharType="begin"/>
        </w:r>
        <w:r>
          <w:rPr>
            <w:b/>
          </w:rPr>
          <w:instrText>PAGE   \* MERGEFORMAT</w:instrText>
        </w:r>
        <w:r>
          <w:rPr>
            <w:b/>
          </w:rPr>
          <w:fldChar w:fldCharType="separate"/>
        </w:r>
        <w:r w:rsidR="00B74786" w:rsidRPr="00B74786">
          <w:rPr>
            <w:b/>
            <w:noProof/>
            <w:lang w:val="zh-CN"/>
          </w:rPr>
          <w:t>II</w:t>
        </w:r>
        <w:r>
          <w:rPr>
            <w:b/>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3798049"/>
    </w:sdtPr>
    <w:sdtEndPr>
      <w:rPr>
        <w:b/>
      </w:rPr>
    </w:sdtEndPr>
    <w:sdtContent>
      <w:p w14:paraId="31B74DCE" w14:textId="0B6F4007" w:rsidR="009A7383" w:rsidRDefault="009A7383">
        <w:pPr>
          <w:pStyle w:val="af2"/>
          <w:pBdr>
            <w:top w:val="single" w:sz="4" w:space="1" w:color="auto"/>
          </w:pBdr>
          <w:rPr>
            <w:b/>
          </w:rPr>
        </w:pPr>
        <w:r>
          <w:rPr>
            <w:rFonts w:hint="eastAsia"/>
            <w:b/>
          </w:rPr>
          <w:t>等级测评结论扩展表（云计算安全）</w:t>
        </w:r>
        <w:r>
          <w:rPr>
            <w:b/>
          </w:rPr>
          <w:tab/>
        </w:r>
        <w:r>
          <w:rPr>
            <w:b/>
          </w:rPr>
          <w:fldChar w:fldCharType="begin"/>
        </w:r>
        <w:r>
          <w:rPr>
            <w:b/>
          </w:rPr>
          <w:instrText>PAGE   \* MERGEFORMAT</w:instrText>
        </w:r>
        <w:r>
          <w:rPr>
            <w:b/>
          </w:rPr>
          <w:fldChar w:fldCharType="separate"/>
        </w:r>
        <w:r w:rsidR="00B74786" w:rsidRPr="00B74786">
          <w:rPr>
            <w:b/>
            <w:noProof/>
            <w:lang w:val="zh-CN"/>
          </w:rPr>
          <w:t>III</w:t>
        </w:r>
        <w:r>
          <w:rPr>
            <w:b/>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682962"/>
    </w:sdtPr>
    <w:sdtEndPr>
      <w:rPr>
        <w:b/>
      </w:rPr>
    </w:sdtEndPr>
    <w:sdtContent>
      <w:p w14:paraId="27094606" w14:textId="1691D188" w:rsidR="009A7383" w:rsidRDefault="009A7383">
        <w:pPr>
          <w:pStyle w:val="af2"/>
          <w:pBdr>
            <w:top w:val="single" w:sz="4" w:space="1" w:color="auto"/>
          </w:pBdr>
          <w:rPr>
            <w:b/>
          </w:rPr>
        </w:pPr>
        <w:r>
          <w:rPr>
            <w:rFonts w:hint="eastAsia"/>
            <w:b/>
          </w:rPr>
          <w:t>总体评价</w:t>
        </w:r>
        <w:r>
          <w:rPr>
            <w:b/>
          </w:rPr>
          <w:tab/>
        </w:r>
        <w:r>
          <w:rPr>
            <w:b/>
          </w:rPr>
          <w:fldChar w:fldCharType="begin"/>
        </w:r>
        <w:r>
          <w:rPr>
            <w:b/>
          </w:rPr>
          <w:instrText>PAGE   \* MERGEFORMAT</w:instrText>
        </w:r>
        <w:r>
          <w:rPr>
            <w:b/>
          </w:rPr>
          <w:fldChar w:fldCharType="separate"/>
        </w:r>
        <w:r w:rsidR="00567E20" w:rsidRPr="00567E20">
          <w:rPr>
            <w:b/>
            <w:noProof/>
            <w:lang w:val="zh-CN"/>
          </w:rPr>
          <w:t>XIV</w:t>
        </w:r>
        <w:r>
          <w:rPr>
            <w:b/>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7539856"/>
    </w:sdtPr>
    <w:sdtEndPr>
      <w:rPr>
        <w:b/>
      </w:rPr>
    </w:sdtEndPr>
    <w:sdtContent>
      <w:p w14:paraId="0882D13B" w14:textId="1A3581EC" w:rsidR="009A7383" w:rsidRDefault="009A7383">
        <w:pPr>
          <w:pStyle w:val="af2"/>
          <w:pBdr>
            <w:top w:val="single" w:sz="4" w:space="1" w:color="auto"/>
          </w:pBdr>
          <w:rPr>
            <w:b/>
          </w:rPr>
        </w:pPr>
        <w:r>
          <w:rPr>
            <w:rFonts w:hint="eastAsia"/>
            <w:b/>
          </w:rPr>
          <w:t>主要安全问题及整改建议</w:t>
        </w:r>
        <w:r>
          <w:rPr>
            <w:b/>
          </w:rPr>
          <w:tab/>
        </w:r>
        <w:r>
          <w:rPr>
            <w:b/>
          </w:rPr>
          <w:fldChar w:fldCharType="begin"/>
        </w:r>
        <w:r>
          <w:rPr>
            <w:b/>
          </w:rPr>
          <w:instrText>PAGE   \* MERGEFORMAT</w:instrText>
        </w:r>
        <w:r>
          <w:rPr>
            <w:b/>
          </w:rPr>
          <w:fldChar w:fldCharType="separate"/>
        </w:r>
        <w:r w:rsidR="00332693" w:rsidRPr="00332693">
          <w:rPr>
            <w:b/>
            <w:noProof/>
            <w:lang w:val="zh-CN"/>
          </w:rPr>
          <w:t>XIX</w:t>
        </w:r>
        <w:r>
          <w:rPr>
            <w:b/>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9365755"/>
    </w:sdtPr>
    <w:sdtEndPr>
      <w:rPr>
        <w:b/>
      </w:rPr>
    </w:sdtEndPr>
    <w:sdtContent>
      <w:p w14:paraId="6EE4C5DA" w14:textId="797C579C" w:rsidR="009A7383" w:rsidRDefault="009A7383">
        <w:pPr>
          <w:pStyle w:val="af2"/>
          <w:pBdr>
            <w:top w:val="single" w:sz="4" w:space="1" w:color="auto"/>
          </w:pBdr>
          <w:rPr>
            <w:b/>
          </w:rPr>
        </w:pPr>
        <w:r>
          <w:rPr>
            <w:rFonts w:hint="eastAsia"/>
            <w:b/>
          </w:rPr>
          <w:t>目录</w:t>
        </w:r>
        <w:r>
          <w:rPr>
            <w:b/>
          </w:rPr>
          <w:tab/>
        </w:r>
        <w:r>
          <w:rPr>
            <w:b/>
          </w:rPr>
          <w:fldChar w:fldCharType="begin"/>
        </w:r>
        <w:r>
          <w:rPr>
            <w:b/>
          </w:rPr>
          <w:instrText>PAGE   \* MERGEFORMAT</w:instrText>
        </w:r>
        <w:r>
          <w:rPr>
            <w:b/>
          </w:rPr>
          <w:fldChar w:fldCharType="separate"/>
        </w:r>
        <w:r w:rsidR="00332693" w:rsidRPr="00332693">
          <w:rPr>
            <w:b/>
            <w:noProof/>
            <w:lang w:val="zh-CN"/>
          </w:rPr>
          <w:t>XXIV</w:t>
        </w:r>
        <w:r>
          <w:rPr>
            <w:b/>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A0597" w14:textId="6F21EDA5" w:rsidR="009A7383" w:rsidRDefault="00711A5A">
    <w:pPr>
      <w:pStyle w:val="af2"/>
      <w:pBdr>
        <w:top w:val="single" w:sz="4" w:space="1" w:color="auto"/>
      </w:pBdr>
    </w:pPr>
    <w:sdt>
      <w:sdtPr>
        <w:id w:val="969400743"/>
        <w:placeholder>
          <w:docPart w:val="9AF5929B705844B396BEA959D7D66349"/>
        </w:placeholder>
        <w15:appearance w15:val="hidden"/>
      </w:sdtPr>
      <w:sdtEndPr/>
      <w:sdtContent>
        <w:r w:rsidR="009A7383">
          <w:rPr>
            <w:b/>
            <w:bCs/>
          </w:rPr>
          <w:t>正文</w:t>
        </w:r>
      </w:sdtContent>
    </w:sdt>
    <w:r w:rsidR="009A7383">
      <w:ptab w:relativeTo="margin" w:alignment="center" w:leader="none"/>
    </w:r>
    <w:r w:rsidR="009A7383">
      <w:rPr>
        <w:b/>
        <w:bCs/>
      </w:rPr>
      <w:t>第</w:t>
    </w:r>
    <w:r w:rsidR="009A7383">
      <w:rPr>
        <w:rFonts w:eastAsiaTheme="minorHAnsi" w:cs="Times New Roman"/>
        <w:b/>
        <w:bCs/>
      </w:rPr>
      <w:fldChar w:fldCharType="begin"/>
    </w:r>
    <w:r w:rsidR="009A7383">
      <w:rPr>
        <w:rFonts w:eastAsiaTheme="minorHAnsi" w:cs="Times New Roman"/>
        <w:b/>
        <w:bCs/>
      </w:rPr>
      <w:instrText xml:space="preserve"> PAGE   \* MERGEFORMAT </w:instrText>
    </w:r>
    <w:r w:rsidR="009A7383">
      <w:rPr>
        <w:rFonts w:eastAsiaTheme="minorHAnsi" w:cs="Times New Roman"/>
        <w:b/>
        <w:bCs/>
      </w:rPr>
      <w:fldChar w:fldCharType="separate"/>
    </w:r>
    <w:r w:rsidR="00332693">
      <w:rPr>
        <w:rFonts w:eastAsiaTheme="minorHAnsi" w:cs="Times New Roman"/>
        <w:b/>
        <w:bCs/>
        <w:noProof/>
      </w:rPr>
      <w:t>13</w:t>
    </w:r>
    <w:r w:rsidR="009A7383">
      <w:rPr>
        <w:rFonts w:eastAsiaTheme="minorHAnsi" w:cs="Times New Roman"/>
        <w:b/>
        <w:bCs/>
      </w:rPr>
      <w:fldChar w:fldCharType="end"/>
    </w:r>
    <w:r w:rsidR="009A7383">
      <w:rPr>
        <w:b/>
        <w:bCs/>
      </w:rPr>
      <w:t>页</w:t>
    </w:r>
    <w:r w:rsidR="009A7383">
      <w:rPr>
        <w:rFonts w:hint="eastAsia"/>
        <w:b/>
        <w:bCs/>
      </w:rPr>
      <w:t>，共</w:t>
    </w:r>
    <w:r w:rsidR="009A7383">
      <w:rPr>
        <w:b/>
        <w:bCs/>
      </w:rPr>
      <w:fldChar w:fldCharType="begin"/>
    </w:r>
    <w:r w:rsidR="009A7383">
      <w:rPr>
        <w:b/>
        <w:bCs/>
      </w:rPr>
      <w:instrText xml:space="preserve"> =  </w:instrText>
    </w:r>
    <w:r w:rsidR="009A7383">
      <w:rPr>
        <w:b/>
        <w:bCs/>
      </w:rPr>
      <w:fldChar w:fldCharType="begin"/>
    </w:r>
    <w:r w:rsidR="009A7383">
      <w:rPr>
        <w:b/>
        <w:bCs/>
      </w:rPr>
      <w:instrText xml:space="preserve"> NUMPAGES  \* Arabic  \* MERGEFORMAT </w:instrText>
    </w:r>
    <w:r w:rsidR="009A7383">
      <w:rPr>
        <w:b/>
        <w:bCs/>
      </w:rPr>
      <w:fldChar w:fldCharType="separate"/>
    </w:r>
    <w:r w:rsidR="00492C73">
      <w:rPr>
        <w:b/>
        <w:bCs/>
        <w:noProof/>
      </w:rPr>
      <w:instrText>279</w:instrText>
    </w:r>
    <w:r w:rsidR="009A7383">
      <w:rPr>
        <w:b/>
        <w:bCs/>
      </w:rPr>
      <w:fldChar w:fldCharType="end"/>
    </w:r>
    <w:r w:rsidR="009A7383">
      <w:rPr>
        <w:b/>
        <w:bCs/>
      </w:rPr>
      <w:instrText xml:space="preserve"> - </w:instrText>
    </w:r>
    <w:r w:rsidR="009A7383">
      <w:rPr>
        <w:b/>
        <w:bCs/>
      </w:rPr>
      <w:fldChar w:fldCharType="begin"/>
    </w:r>
    <w:r w:rsidR="009A7383">
      <w:rPr>
        <w:b/>
        <w:bCs/>
      </w:rPr>
      <w:instrText xml:space="preserve"> PAGEREF  end \* Arabic  \* MERGEFORMAT </w:instrText>
    </w:r>
    <w:r w:rsidR="009A7383">
      <w:rPr>
        <w:b/>
        <w:bCs/>
      </w:rPr>
      <w:fldChar w:fldCharType="separate"/>
    </w:r>
    <w:r w:rsidR="00492C73">
      <w:rPr>
        <w:b/>
        <w:bCs/>
        <w:noProof/>
      </w:rPr>
      <w:instrText>24</w:instrText>
    </w:r>
    <w:r w:rsidR="009A7383">
      <w:rPr>
        <w:b/>
        <w:bCs/>
      </w:rPr>
      <w:fldChar w:fldCharType="end"/>
    </w:r>
    <w:r w:rsidR="009A7383">
      <w:rPr>
        <w:b/>
        <w:bCs/>
      </w:rPr>
      <w:instrText xml:space="preserve"> - 2 </w:instrText>
    </w:r>
    <w:r w:rsidR="009A7383">
      <w:rPr>
        <w:b/>
        <w:bCs/>
      </w:rPr>
      <w:fldChar w:fldCharType="separate"/>
    </w:r>
    <w:r w:rsidR="00492C73">
      <w:rPr>
        <w:b/>
        <w:bCs/>
        <w:noProof/>
      </w:rPr>
      <w:t>253</w:t>
    </w:r>
    <w:r w:rsidR="009A7383">
      <w:rPr>
        <w:b/>
        <w:bCs/>
      </w:rPr>
      <w:fldChar w:fldCharType="end"/>
    </w:r>
    <w:r w:rsidR="009A7383">
      <w:rPr>
        <w:b/>
        <w:bCs/>
      </w:rPr>
      <w:fldChar w:fldCharType="begin"/>
    </w:r>
    <w:r w:rsidR="009A7383">
      <w:rPr>
        <w:b/>
        <w:bCs/>
      </w:rPr>
      <w:instrText xml:space="preserve">  </w:instrText>
    </w:r>
    <w:r w:rsidR="009A7383">
      <w:rPr>
        <w:b/>
        <w:bCs/>
      </w:rPr>
      <w:fldChar w:fldCharType="end"/>
    </w:r>
    <w:r w:rsidR="009A7383">
      <w:rPr>
        <w:b/>
        <w:bCs/>
      </w:rPr>
      <w:fldChar w:fldCharType="begin"/>
    </w:r>
    <w:r w:rsidR="009A7383">
      <w:rPr>
        <w:b/>
        <w:bCs/>
      </w:rPr>
      <w:instrText xml:space="preserve"> TITLE   \* MERGEFORMAT </w:instrText>
    </w:r>
    <w:r w:rsidR="009A7383">
      <w:rPr>
        <w:b/>
        <w:bCs/>
      </w:rPr>
      <w:fldChar w:fldCharType="end"/>
    </w:r>
    <w:r w:rsidR="009A7383">
      <w:rPr>
        <w:b/>
        <w:bCs/>
      </w:rPr>
      <w:t>页</w:t>
    </w:r>
    <w:r w:rsidR="009A7383">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EAD7E" w14:textId="77777777" w:rsidR="00711A5A" w:rsidRDefault="00711A5A">
      <w:r>
        <w:separator/>
      </w:r>
    </w:p>
  </w:footnote>
  <w:footnote w:type="continuationSeparator" w:id="0">
    <w:p w14:paraId="112A77D0" w14:textId="77777777" w:rsidR="00711A5A" w:rsidRDefault="00711A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CCCB1" w14:textId="0B1AE7D6" w:rsidR="009A7383" w:rsidRDefault="009A7383">
    <w:pPr>
      <w:pStyle w:val="af4"/>
      <w:spacing w:line="240" w:lineRule="auto"/>
      <w:jc w:val="distribute"/>
      <w:rPr>
        <w:rFonts w:ascii="华文仿宋" w:hAnsi="华文仿宋"/>
        <w:b/>
      </w:rPr>
    </w:pPr>
    <w:r>
      <w:rPr>
        <w:rFonts w:ascii="华文仿宋" w:hAnsi="华文仿宋" w:hint="eastAsia"/>
        <w:b/>
      </w:rPr>
      <w:t>报告编号：</w:t>
    </w:r>
    <w:r>
      <w:rPr>
        <w:rFonts w:cs="Times New Roman"/>
        <w:b/>
      </w:rPr>
      <w:t>43010199326-20001-21-0155-01</w:t>
    </w:r>
    <w:r>
      <w:rPr>
        <w:rFonts w:ascii="华文仿宋" w:hAnsi="华文仿宋"/>
        <w:b/>
      </w:rPr>
      <w:t xml:space="preserve">                          </w:t>
    </w:r>
    <w:r w:rsidRPr="001C6316">
      <w:rPr>
        <w:rFonts w:ascii="华文仿宋" w:hAnsi="华文仿宋" w:hint="eastAsia"/>
        <w:b/>
      </w:rPr>
      <w:t>文档编号：JDICSP-CP</w:t>
    </w:r>
    <w:r w:rsidRPr="001C6316">
      <w:rPr>
        <w:rFonts w:ascii="华文仿宋" w:hAnsi="华文仿宋"/>
        <w:b/>
      </w:rPr>
      <w:t>21399</w:t>
    </w:r>
    <w:r w:rsidRPr="001C6316">
      <w:rPr>
        <w:rFonts w:ascii="华文仿宋" w:hAnsi="华文仿宋" w:hint="eastAsia"/>
        <w:b/>
      </w:rPr>
      <w:t>-P9-00</w:t>
    </w:r>
    <w:r>
      <w:rPr>
        <w:rFonts w:ascii="华文仿宋" w:hAnsi="华文仿宋"/>
        <w:b/>
      </w:rPr>
      <w:t>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7FE3A" w14:textId="0C71EBD9" w:rsidR="009A7383" w:rsidRDefault="009A7383" w:rsidP="00020A83">
    <w:pPr>
      <w:pStyle w:val="af4"/>
      <w:spacing w:line="240" w:lineRule="auto"/>
      <w:jc w:val="left"/>
      <w:rPr>
        <w:rFonts w:ascii="华文仿宋" w:hAnsi="华文仿宋"/>
        <w:b/>
      </w:rPr>
    </w:pPr>
    <w:r>
      <w:rPr>
        <w:rFonts w:ascii="华文仿宋" w:hAnsi="华文仿宋" w:hint="eastAsia"/>
        <w:b/>
      </w:rPr>
      <w:t>报告编号：</w:t>
    </w:r>
    <w:r>
      <w:rPr>
        <w:rFonts w:cs="Times New Roman"/>
        <w:b/>
      </w:rPr>
      <w:t>43010199326-20001-21-0155-01</w:t>
    </w:r>
    <w:r>
      <w:rPr>
        <w:rFonts w:ascii="华文仿宋" w:hAnsi="华文仿宋"/>
        <w:b/>
      </w:rPr>
      <w:t xml:space="preserve">                                                                                       </w:t>
    </w:r>
    <w:r w:rsidRPr="001C6316">
      <w:rPr>
        <w:rFonts w:ascii="华文仿宋" w:hAnsi="华文仿宋" w:hint="eastAsia"/>
        <w:b/>
      </w:rPr>
      <w:t>文档编号：JDICSP-CP</w:t>
    </w:r>
    <w:r w:rsidRPr="001C6316">
      <w:rPr>
        <w:rFonts w:ascii="华文仿宋" w:hAnsi="华文仿宋"/>
        <w:b/>
      </w:rPr>
      <w:t>21399</w:t>
    </w:r>
    <w:r w:rsidRPr="001C6316">
      <w:rPr>
        <w:rFonts w:ascii="华文仿宋" w:hAnsi="华文仿宋" w:hint="eastAsia"/>
        <w:b/>
      </w:rPr>
      <w:t>-P9-00</w:t>
    </w:r>
    <w:r>
      <w:rPr>
        <w:rFonts w:ascii="华文仿宋" w:hAnsi="华文仿宋"/>
        <w:b/>
      </w:rPr>
      <w:t>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6A72B" w14:textId="77777777" w:rsidR="009A7383" w:rsidRDefault="009A7383">
    <w:pPr>
      <w:pStyle w:val="af4"/>
      <w:spacing w:line="240" w:lineRule="auto"/>
      <w:jc w:val="distribute"/>
      <w:rPr>
        <w:rFonts w:ascii="华文仿宋" w:hAnsi="华文仿宋"/>
        <w:b/>
      </w:rPr>
    </w:pPr>
    <w:r>
      <w:rPr>
        <w:rFonts w:ascii="华文仿宋" w:hAnsi="华文仿宋" w:hint="eastAsia"/>
        <w:b/>
      </w:rPr>
      <w:t>报告编号：</w:t>
    </w:r>
    <w:r>
      <w:rPr>
        <w:rFonts w:cs="Times New Roman"/>
        <w:b/>
      </w:rPr>
      <w:t>43010199326-20001-21-0155-01</w:t>
    </w:r>
    <w:r>
      <w:rPr>
        <w:rFonts w:ascii="华文仿宋" w:hAnsi="华文仿宋"/>
        <w:b/>
      </w:rPr>
      <w:t xml:space="preserve">                          </w:t>
    </w:r>
    <w:r w:rsidRPr="001C6316">
      <w:rPr>
        <w:rFonts w:ascii="华文仿宋" w:hAnsi="华文仿宋" w:hint="eastAsia"/>
        <w:b/>
      </w:rPr>
      <w:t>文档编号：JDICSP-CP</w:t>
    </w:r>
    <w:r w:rsidRPr="001C6316">
      <w:rPr>
        <w:rFonts w:ascii="华文仿宋" w:hAnsi="华文仿宋"/>
        <w:b/>
      </w:rPr>
      <w:t>21399</w:t>
    </w:r>
    <w:r w:rsidRPr="001C6316">
      <w:rPr>
        <w:rFonts w:ascii="华文仿宋" w:hAnsi="华文仿宋" w:hint="eastAsia"/>
        <w:b/>
      </w:rPr>
      <w:t>-P9-00</w:t>
    </w:r>
    <w:r>
      <w:rPr>
        <w:rFonts w:ascii="华文仿宋" w:hAnsi="华文仿宋"/>
        <w:b/>
      </w:rPr>
      <w:t>2</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0D346" w14:textId="19925854" w:rsidR="009A7383" w:rsidRDefault="009A7383" w:rsidP="00020A83">
    <w:pPr>
      <w:pStyle w:val="af4"/>
      <w:spacing w:line="240" w:lineRule="auto"/>
      <w:jc w:val="left"/>
      <w:rPr>
        <w:rFonts w:ascii="华文仿宋" w:hAnsi="华文仿宋"/>
        <w:b/>
      </w:rPr>
    </w:pPr>
    <w:r>
      <w:rPr>
        <w:rFonts w:ascii="华文仿宋" w:hAnsi="华文仿宋" w:hint="eastAsia"/>
        <w:b/>
      </w:rPr>
      <w:t>报告编号：</w:t>
    </w:r>
    <w:r>
      <w:rPr>
        <w:rFonts w:cs="Times New Roman"/>
        <w:b/>
      </w:rPr>
      <w:t>43010199326-20001-21-0155-01</w:t>
    </w:r>
    <w:r>
      <w:rPr>
        <w:rFonts w:ascii="华文仿宋" w:hAnsi="华文仿宋"/>
        <w:b/>
      </w:rPr>
      <w:t xml:space="preserve">                                                                                       </w:t>
    </w:r>
    <w:r w:rsidRPr="001C6316">
      <w:rPr>
        <w:rFonts w:ascii="华文仿宋" w:hAnsi="华文仿宋" w:hint="eastAsia"/>
        <w:b/>
      </w:rPr>
      <w:t>文档编号：JDICSP-CP</w:t>
    </w:r>
    <w:r w:rsidRPr="001C6316">
      <w:rPr>
        <w:rFonts w:ascii="华文仿宋" w:hAnsi="华文仿宋"/>
        <w:b/>
      </w:rPr>
      <w:t>21399</w:t>
    </w:r>
    <w:r w:rsidRPr="001C6316">
      <w:rPr>
        <w:rFonts w:ascii="华文仿宋" w:hAnsi="华文仿宋" w:hint="eastAsia"/>
        <w:b/>
      </w:rPr>
      <w:t>-P9-00</w:t>
    </w:r>
    <w:r>
      <w:rPr>
        <w:rFonts w:ascii="华文仿宋" w:hAnsi="华文仿宋"/>
        <w:b/>
      </w:rPr>
      <w:t>2</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4E34E" w14:textId="77777777" w:rsidR="009A7383" w:rsidRDefault="009A7383">
    <w:pPr>
      <w:pStyle w:val="af4"/>
      <w:spacing w:line="240" w:lineRule="auto"/>
      <w:jc w:val="distribute"/>
      <w:rPr>
        <w:rFonts w:ascii="华文仿宋" w:hAnsi="华文仿宋"/>
        <w:b/>
      </w:rPr>
    </w:pPr>
    <w:r>
      <w:rPr>
        <w:rFonts w:ascii="华文仿宋" w:hAnsi="华文仿宋" w:hint="eastAsia"/>
        <w:b/>
      </w:rPr>
      <w:t>报告编号：</w:t>
    </w:r>
    <w:r>
      <w:rPr>
        <w:rFonts w:cs="Times New Roman"/>
        <w:b/>
      </w:rPr>
      <w:t>43010199326-20001-21-0155-01</w:t>
    </w:r>
    <w:r>
      <w:rPr>
        <w:rFonts w:ascii="华文仿宋" w:hAnsi="华文仿宋"/>
        <w:b/>
      </w:rPr>
      <w:t xml:space="preserve">                          </w:t>
    </w:r>
    <w:r w:rsidRPr="001C6316">
      <w:rPr>
        <w:rFonts w:ascii="华文仿宋" w:hAnsi="华文仿宋" w:hint="eastAsia"/>
        <w:b/>
      </w:rPr>
      <w:t>文档编号：JDICSP-CP</w:t>
    </w:r>
    <w:r w:rsidRPr="001C6316">
      <w:rPr>
        <w:rFonts w:ascii="华文仿宋" w:hAnsi="华文仿宋"/>
        <w:b/>
      </w:rPr>
      <w:t>21399</w:t>
    </w:r>
    <w:r w:rsidRPr="001C6316">
      <w:rPr>
        <w:rFonts w:ascii="华文仿宋" w:hAnsi="华文仿宋" w:hint="eastAsia"/>
        <w:b/>
      </w:rPr>
      <w:t>-P9-00</w:t>
    </w:r>
    <w:r>
      <w:rPr>
        <w:rFonts w:ascii="华文仿宋" w:hAnsi="华文仿宋"/>
        <w:b/>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FF5F714"/>
    <w:multiLevelType w:val="singleLevel"/>
    <w:tmpl w:val="AFF5F714"/>
    <w:lvl w:ilvl="0">
      <w:start w:val="1"/>
      <w:numFmt w:val="decimal"/>
      <w:suff w:val="nothing"/>
      <w:lvlText w:val="%1、"/>
      <w:lvlJc w:val="left"/>
    </w:lvl>
  </w:abstractNum>
  <w:abstractNum w:abstractNumId="1" w15:restartNumberingAfterBreak="0">
    <w:nsid w:val="B2CEB0CB"/>
    <w:multiLevelType w:val="singleLevel"/>
    <w:tmpl w:val="B2CEB0CB"/>
    <w:lvl w:ilvl="0">
      <w:start w:val="1"/>
      <w:numFmt w:val="decimal"/>
      <w:suff w:val="space"/>
      <w:lvlText w:val="%1)"/>
      <w:lvlJc w:val="left"/>
    </w:lvl>
  </w:abstractNum>
  <w:abstractNum w:abstractNumId="2" w15:restartNumberingAfterBreak="0">
    <w:nsid w:val="04BD0627"/>
    <w:multiLevelType w:val="singleLevel"/>
    <w:tmpl w:val="04BD0627"/>
    <w:lvl w:ilvl="0">
      <w:start w:val="1"/>
      <w:numFmt w:val="decimal"/>
      <w:suff w:val="space"/>
      <w:lvlText w:val="(%1)"/>
      <w:lvlJc w:val="left"/>
    </w:lvl>
  </w:abstractNum>
  <w:abstractNum w:abstractNumId="3" w15:restartNumberingAfterBreak="0">
    <w:nsid w:val="063A7FAA"/>
    <w:multiLevelType w:val="hybridMultilevel"/>
    <w:tmpl w:val="392001CC"/>
    <w:lvl w:ilvl="0" w:tplc="54BAD86C">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E3F486D"/>
    <w:multiLevelType w:val="hybridMultilevel"/>
    <w:tmpl w:val="C472DF8A"/>
    <w:lvl w:ilvl="0" w:tplc="5B5A0B8E">
      <w:start w:val="1"/>
      <w:numFmt w:val="decimal"/>
      <w:lvlText w:val="%1）"/>
      <w:lvlJc w:val="left"/>
      <w:pPr>
        <w:ind w:left="1200" w:hanging="720"/>
      </w:pPr>
      <w:rPr>
        <w:rFonts w:hint="default"/>
        <w:color w:val="00000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6BB2751"/>
    <w:multiLevelType w:val="multilevel"/>
    <w:tmpl w:val="16BB2751"/>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1AB66353"/>
    <w:multiLevelType w:val="multilevel"/>
    <w:tmpl w:val="1AB6635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2641D73"/>
    <w:multiLevelType w:val="multilevel"/>
    <w:tmpl w:val="0212C45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25FC7AC1"/>
    <w:multiLevelType w:val="multilevel"/>
    <w:tmpl w:val="25FC7AC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3CCC21FF"/>
    <w:multiLevelType w:val="multilevel"/>
    <w:tmpl w:val="3CCC21FF"/>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3F3345AF"/>
    <w:multiLevelType w:val="hybridMultilevel"/>
    <w:tmpl w:val="614C129C"/>
    <w:lvl w:ilvl="0" w:tplc="5E8A48D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A203D21"/>
    <w:multiLevelType w:val="multilevel"/>
    <w:tmpl w:val="5A203D21"/>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5BD94E8A"/>
    <w:multiLevelType w:val="hybridMultilevel"/>
    <w:tmpl w:val="E3C0F27A"/>
    <w:lvl w:ilvl="0" w:tplc="B5BC7640">
      <w:start w:val="1"/>
      <w:numFmt w:val="decimal"/>
      <w:lvlText w:val="%1)"/>
      <w:lvlJc w:val="left"/>
      <w:pPr>
        <w:ind w:left="840" w:hanging="360"/>
      </w:pPr>
      <w:rPr>
        <w:rFonts w:hint="default"/>
        <w:color w:val="00000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5EB919C8"/>
    <w:multiLevelType w:val="multilevel"/>
    <w:tmpl w:val="5EB919C8"/>
    <w:lvl w:ilvl="0">
      <w:start w:val="1"/>
      <w:numFmt w:val="upperLetter"/>
      <w:pStyle w:val="a"/>
      <w:lvlText w:val="附录%1"/>
      <w:lvlJc w:val="left"/>
      <w:pPr>
        <w:ind w:left="425" w:hanging="425"/>
      </w:pPr>
      <w:rPr>
        <w:rFonts w:ascii="Times New Roman" w:eastAsia="黑体" w:hAnsi="Times New Roman" w:hint="default"/>
        <w:b/>
        <w:i w:val="0"/>
        <w:sz w:val="32"/>
      </w:rPr>
    </w:lvl>
    <w:lvl w:ilvl="1">
      <w:start w:val="1"/>
      <w:numFmt w:val="decimal"/>
      <w:pStyle w:val="a0"/>
      <w:lvlText w:val="%1.%2"/>
      <w:lvlJc w:val="left"/>
      <w:pPr>
        <w:ind w:left="992" w:hanging="567"/>
      </w:pPr>
      <w:rPr>
        <w:rFonts w:ascii="Times New Roman" w:eastAsia="黑体" w:hAnsi="Times New Roman" w:hint="default"/>
        <w:b/>
        <w:i w:val="0"/>
        <w:sz w:val="28"/>
      </w:rPr>
    </w:lvl>
    <w:lvl w:ilvl="2">
      <w:start w:val="1"/>
      <w:numFmt w:val="decimal"/>
      <w:pStyle w:val="a1"/>
      <w:lvlText w:val="%1.%2.%3"/>
      <w:lvlJc w:val="left"/>
      <w:pPr>
        <w:ind w:left="1418" w:hanging="567"/>
      </w:pPr>
      <w:rPr>
        <w:rFonts w:ascii="Times New Roman" w:eastAsia="黑体" w:hAnsi="Times New Roman" w:hint="default"/>
        <w:b/>
        <w:i w:val="0"/>
        <w:sz w:val="28"/>
      </w:rPr>
    </w:lvl>
    <w:lvl w:ilvl="3">
      <w:start w:val="1"/>
      <w:numFmt w:val="decimal"/>
      <w:pStyle w:val="a2"/>
      <w:lvlText w:val="%1.%2.%3.%4"/>
      <w:lvlJc w:val="left"/>
      <w:pPr>
        <w:ind w:left="1984" w:hanging="708"/>
      </w:pPr>
      <w:rPr>
        <w:rFonts w:ascii="Times New Roman" w:eastAsia="黑体" w:hAnsi="Times New Roman" w:hint="default"/>
        <w:b/>
        <w:i w:val="0"/>
        <w:sz w:val="28"/>
      </w:rPr>
    </w:lvl>
    <w:lvl w:ilvl="4">
      <w:start w:val="1"/>
      <w:numFmt w:val="decimal"/>
      <w:pStyle w:val="a3"/>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60B7354B"/>
    <w:multiLevelType w:val="singleLevel"/>
    <w:tmpl w:val="60B7354B"/>
    <w:lvl w:ilvl="0">
      <w:start w:val="1"/>
      <w:numFmt w:val="chineseCounting"/>
      <w:suff w:val="nothing"/>
      <w:lvlText w:val="%1、"/>
      <w:lvlJc w:val="left"/>
      <w:pPr>
        <w:ind w:left="0" w:firstLine="420"/>
      </w:pPr>
      <w:rPr>
        <w:rFonts w:hint="eastAsia"/>
      </w:rPr>
    </w:lvl>
  </w:abstractNum>
  <w:abstractNum w:abstractNumId="15" w15:restartNumberingAfterBreak="0">
    <w:nsid w:val="6107FB4D"/>
    <w:multiLevelType w:val="singleLevel"/>
    <w:tmpl w:val="6107FB4D"/>
    <w:lvl w:ilvl="0">
      <w:start w:val="1"/>
      <w:numFmt w:val="decimal"/>
      <w:suff w:val="space"/>
      <w:lvlText w:val="(%1)"/>
      <w:lvlJc w:val="left"/>
    </w:lvl>
  </w:abstractNum>
  <w:abstractNum w:abstractNumId="16" w15:restartNumberingAfterBreak="0">
    <w:nsid w:val="74C4441B"/>
    <w:multiLevelType w:val="hybridMultilevel"/>
    <w:tmpl w:val="4D4E288A"/>
    <w:lvl w:ilvl="0" w:tplc="A476C858">
      <w:start w:val="3"/>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871840524">
    <w:abstractNumId w:val="5"/>
  </w:num>
  <w:num w:numId="2" w16cid:durableId="837960266">
    <w:abstractNumId w:val="13"/>
    <w:lvlOverride w:ilvl="0">
      <w:lvl w:ilvl="0">
        <w:start w:val="1"/>
        <w:numFmt w:val="upperLetter"/>
        <w:pStyle w:val="a"/>
        <w:lvlText w:val="附录%1"/>
        <w:lvlJc w:val="left"/>
        <w:pPr>
          <w:ind w:left="425" w:hanging="425"/>
        </w:pPr>
        <w:rPr>
          <w:rFonts w:ascii="Times New Roman" w:eastAsia="黑体" w:hAnsi="Times New Roman" w:hint="default"/>
          <w:b/>
          <w:i w:val="0"/>
          <w:sz w:val="32"/>
        </w:rPr>
      </w:lvl>
    </w:lvlOverride>
    <w:lvlOverride w:ilvl="1">
      <w:lvl w:ilvl="1">
        <w:start w:val="1"/>
        <w:numFmt w:val="decimal"/>
        <w:pStyle w:val="a0"/>
        <w:lvlText w:val="%1.%2"/>
        <w:lvlJc w:val="left"/>
        <w:pPr>
          <w:ind w:left="992" w:hanging="567"/>
        </w:pPr>
        <w:rPr>
          <w:rFonts w:ascii="Times New Roman" w:eastAsia="黑体" w:hAnsi="Times New Roman" w:hint="default"/>
          <w:b/>
          <w:i w:val="0"/>
          <w:sz w:val="28"/>
        </w:rPr>
      </w:lvl>
    </w:lvlOverride>
    <w:lvlOverride w:ilvl="2">
      <w:lvl w:ilvl="2">
        <w:start w:val="1"/>
        <w:numFmt w:val="decimal"/>
        <w:pStyle w:val="a1"/>
        <w:lvlText w:val="%1.%2.%3"/>
        <w:lvlJc w:val="left"/>
        <w:pPr>
          <w:ind w:left="1418" w:hanging="567"/>
        </w:pPr>
        <w:rPr>
          <w:rFonts w:ascii="Times New Roman" w:hAnsi="Times New Roman"/>
          <w:b/>
          <w:bCs w:val="0"/>
          <w:i w:val="0"/>
          <w:iCs w:val="0"/>
          <w:caps w:val="0"/>
          <w:smallCaps w:val="0"/>
          <w:strike w:val="0"/>
          <w:dstrike w:val="0"/>
          <w:outline w:val="0"/>
          <w:shadow w:val="0"/>
          <w:emboss w:val="0"/>
          <w:imprint w:val="0"/>
          <w:vanish w:val="0"/>
          <w:spacing w:val="0"/>
          <w:position w:val="0"/>
          <w:u w:val="none"/>
          <w:vertAlign w:val="baseline"/>
          <w:lang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Override>
    <w:lvlOverride w:ilvl="3">
      <w:lvl w:ilvl="3">
        <w:start w:val="1"/>
        <w:numFmt w:val="decimal"/>
        <w:pStyle w:val="a2"/>
        <w:lvlText w:val="%1.%2.%3.%4"/>
        <w:lvlJc w:val="left"/>
        <w:pPr>
          <w:ind w:left="1984" w:hanging="708"/>
        </w:pPr>
        <w:rPr>
          <w:rFonts w:ascii="Times New Roman" w:hAnsi="Times New Roman"/>
          <w:b/>
          <w:i w:val="0"/>
          <w:iCs w:val="0"/>
          <w:caps w:val="0"/>
          <w:smallCaps w:val="0"/>
          <w:strike w:val="0"/>
          <w:dstrike w:val="0"/>
          <w:outline w:val="0"/>
          <w:shadow w:val="0"/>
          <w:emboss w:val="0"/>
          <w:imprint w:val="0"/>
          <w:vanish w:val="0"/>
          <w:spacing w:val="0"/>
          <w:position w:val="0"/>
          <w:u w:val="none"/>
          <w:vertAlign w:val="baseline"/>
          <w:lang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Override>
    <w:lvlOverride w:ilvl="4">
      <w:lvl w:ilvl="4">
        <w:start w:val="1"/>
        <w:numFmt w:val="decimal"/>
        <w:pStyle w:val="a3"/>
        <w:lvlText w:val="%1.%2.%3.%4.%5"/>
        <w:lvlJc w:val="left"/>
        <w:pPr>
          <w:ind w:left="2551" w:hanging="850"/>
        </w:pPr>
        <w:rPr>
          <w:rFonts w:ascii="Times New Roman" w:hAnsi="Times New Roman" w:hint="eastAsia"/>
        </w:rPr>
      </w:lvl>
    </w:lvlOverride>
  </w:num>
  <w:num w:numId="3" w16cid:durableId="521020589">
    <w:abstractNumId w:val="2"/>
  </w:num>
  <w:num w:numId="4" w16cid:durableId="1109205440">
    <w:abstractNumId w:val="15"/>
  </w:num>
  <w:num w:numId="5" w16cid:durableId="1030106695">
    <w:abstractNumId w:val="0"/>
  </w:num>
  <w:num w:numId="6" w16cid:durableId="931158434">
    <w:abstractNumId w:val="1"/>
  </w:num>
  <w:num w:numId="7" w16cid:durableId="1076049298">
    <w:abstractNumId w:val="8"/>
  </w:num>
  <w:num w:numId="8" w16cid:durableId="877355208">
    <w:abstractNumId w:val="13"/>
    <w:lvlOverride w:ilvl="0">
      <w:lvl w:ilvl="0">
        <w:start w:val="1"/>
        <w:numFmt w:val="upperLetter"/>
        <w:pStyle w:val="a"/>
        <w:lvlText w:val="附录%1"/>
        <w:lvlJc w:val="left"/>
        <w:pPr>
          <w:ind w:left="425" w:hanging="425"/>
        </w:pPr>
        <w:rPr>
          <w:rFonts w:ascii="Times New Roman" w:eastAsia="黑体" w:hAnsi="Times New Roman" w:hint="default"/>
          <w:b/>
          <w:i w:val="0"/>
          <w:sz w:val="32"/>
        </w:rPr>
      </w:lvl>
    </w:lvlOverride>
    <w:lvlOverride w:ilvl="1">
      <w:lvl w:ilvl="1">
        <w:start w:val="1"/>
        <w:numFmt w:val="decimal"/>
        <w:pStyle w:val="a0"/>
        <w:lvlText w:val="%1.%2"/>
        <w:lvlJc w:val="left"/>
        <w:pPr>
          <w:ind w:left="567" w:hanging="567"/>
        </w:pPr>
        <w:rPr>
          <w:rFonts w:ascii="Times New Roman" w:eastAsia="黑体" w:hAnsi="Times New Roman" w:hint="default"/>
          <w:b/>
          <w:i w:val="0"/>
          <w:sz w:val="28"/>
        </w:rPr>
      </w:lvl>
    </w:lvlOverride>
    <w:lvlOverride w:ilvl="2">
      <w:lvl w:ilvl="2" w:tentative="1">
        <w:start w:val="1"/>
        <w:numFmt w:val="decimal"/>
        <w:pStyle w:val="a1"/>
        <w:lvlText w:val="%1.%2.%3"/>
        <w:lvlJc w:val="left"/>
        <w:pPr>
          <w:ind w:left="1418" w:hanging="567"/>
        </w:pPr>
        <w:rPr>
          <w:rFonts w:ascii="Times New Roman" w:hAnsi="Times New Roman"/>
          <w:b/>
          <w:bCs w:val="0"/>
          <w:i w:val="0"/>
          <w:iCs w:val="0"/>
          <w:caps w:val="0"/>
          <w:smallCaps w:val="0"/>
          <w:strike w:val="0"/>
          <w:dstrike w:val="0"/>
          <w:vanish w:val="0"/>
          <w:spacing w:val="0"/>
          <w:position w:val="0"/>
          <w:u w:val="none"/>
          <w:vertAlign w:val="baseline"/>
          <w:lang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Override>
    <w:lvlOverride w:ilvl="3">
      <w:lvl w:ilvl="3" w:tentative="1">
        <w:start w:val="1"/>
        <w:numFmt w:val="decimal"/>
        <w:pStyle w:val="a2"/>
        <w:lvlText w:val="%1.%2.%3.%4"/>
        <w:lvlJc w:val="left"/>
        <w:pPr>
          <w:ind w:left="1984" w:hanging="708"/>
        </w:pPr>
        <w:rPr>
          <w:rFonts w:ascii="Times New Roman" w:hAnsi="Times New Roman"/>
          <w:b/>
          <w:i w:val="0"/>
          <w:iCs w:val="0"/>
          <w:caps w:val="0"/>
          <w:smallCaps w:val="0"/>
          <w:strike w:val="0"/>
          <w:dstrike w:val="0"/>
          <w:vanish w:val="0"/>
          <w:spacing w:val="0"/>
          <w:position w:val="0"/>
          <w:u w:val="none"/>
          <w:vertAlign w:val="baseline"/>
          <w:lang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Override>
    <w:lvlOverride w:ilvl="4">
      <w:lvl w:ilvl="4" w:tentative="1">
        <w:start w:val="1"/>
        <w:numFmt w:val="decimal"/>
        <w:pStyle w:val="a3"/>
        <w:lvlText w:val="%1.%2.%3.%4.%5"/>
        <w:lvlJc w:val="left"/>
        <w:pPr>
          <w:ind w:left="2551" w:hanging="850"/>
        </w:pPr>
        <w:rPr>
          <w:rFonts w:ascii="Times New Roman" w:hAnsi="Times New Roman" w:hint="eastAsia"/>
        </w:rPr>
      </w:lvl>
    </w:lvlOverride>
  </w:num>
  <w:num w:numId="9" w16cid:durableId="526144726">
    <w:abstractNumId w:val="11"/>
  </w:num>
  <w:num w:numId="10" w16cid:durableId="1416704149">
    <w:abstractNumId w:val="6"/>
  </w:num>
  <w:num w:numId="11" w16cid:durableId="1188176504">
    <w:abstractNumId w:val="16"/>
  </w:num>
  <w:num w:numId="12" w16cid:durableId="963274303">
    <w:abstractNumId w:val="3"/>
  </w:num>
  <w:num w:numId="13" w16cid:durableId="1459757717">
    <w:abstractNumId w:val="10"/>
  </w:num>
  <w:num w:numId="14" w16cid:durableId="878981377">
    <w:abstractNumId w:val="4"/>
  </w:num>
  <w:num w:numId="15" w16cid:durableId="564335978">
    <w:abstractNumId w:val="12"/>
  </w:num>
  <w:num w:numId="16" w16cid:durableId="1042828774">
    <w:abstractNumId w:val="14"/>
  </w:num>
  <w:num w:numId="17" w16cid:durableId="683827229">
    <w:abstractNumId w:val="9"/>
  </w:num>
  <w:num w:numId="18" w16cid:durableId="18539138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31AD"/>
    <w:rsid w:val="000006C0"/>
    <w:rsid w:val="00000EB6"/>
    <w:rsid w:val="00002891"/>
    <w:rsid w:val="0000349F"/>
    <w:rsid w:val="000038CB"/>
    <w:rsid w:val="00003F88"/>
    <w:rsid w:val="0000487E"/>
    <w:rsid w:val="00005630"/>
    <w:rsid w:val="00005B93"/>
    <w:rsid w:val="00006B6E"/>
    <w:rsid w:val="000072C8"/>
    <w:rsid w:val="00010BB1"/>
    <w:rsid w:val="00010D16"/>
    <w:rsid w:val="00011F57"/>
    <w:rsid w:val="000133B9"/>
    <w:rsid w:val="00013DC1"/>
    <w:rsid w:val="00014433"/>
    <w:rsid w:val="00015B01"/>
    <w:rsid w:val="00020273"/>
    <w:rsid w:val="00020A83"/>
    <w:rsid w:val="00021096"/>
    <w:rsid w:val="0002167A"/>
    <w:rsid w:val="00023266"/>
    <w:rsid w:val="000247A8"/>
    <w:rsid w:val="000258BF"/>
    <w:rsid w:val="0002620A"/>
    <w:rsid w:val="000275BD"/>
    <w:rsid w:val="0003044F"/>
    <w:rsid w:val="0003317F"/>
    <w:rsid w:val="00035429"/>
    <w:rsid w:val="00035E49"/>
    <w:rsid w:val="000401C3"/>
    <w:rsid w:val="000412AC"/>
    <w:rsid w:val="000422F1"/>
    <w:rsid w:val="000438BA"/>
    <w:rsid w:val="00044273"/>
    <w:rsid w:val="000445C9"/>
    <w:rsid w:val="000457E9"/>
    <w:rsid w:val="00045B75"/>
    <w:rsid w:val="0004690D"/>
    <w:rsid w:val="00052DC7"/>
    <w:rsid w:val="000538F7"/>
    <w:rsid w:val="000544CC"/>
    <w:rsid w:val="00055477"/>
    <w:rsid w:val="00055663"/>
    <w:rsid w:val="00056FB6"/>
    <w:rsid w:val="00057414"/>
    <w:rsid w:val="0006016D"/>
    <w:rsid w:val="00061433"/>
    <w:rsid w:val="000617EB"/>
    <w:rsid w:val="00064FC2"/>
    <w:rsid w:val="0006618A"/>
    <w:rsid w:val="00067571"/>
    <w:rsid w:val="00071E29"/>
    <w:rsid w:val="00072AD8"/>
    <w:rsid w:val="000740C2"/>
    <w:rsid w:val="0007483C"/>
    <w:rsid w:val="000765A6"/>
    <w:rsid w:val="00077687"/>
    <w:rsid w:val="00077F47"/>
    <w:rsid w:val="000811E7"/>
    <w:rsid w:val="000816D0"/>
    <w:rsid w:val="00081DB4"/>
    <w:rsid w:val="000822BD"/>
    <w:rsid w:val="00083472"/>
    <w:rsid w:val="0008380B"/>
    <w:rsid w:val="0008397F"/>
    <w:rsid w:val="00084CFE"/>
    <w:rsid w:val="00090E59"/>
    <w:rsid w:val="00091A3F"/>
    <w:rsid w:val="00093540"/>
    <w:rsid w:val="000A4197"/>
    <w:rsid w:val="000A556D"/>
    <w:rsid w:val="000B0726"/>
    <w:rsid w:val="000B2038"/>
    <w:rsid w:val="000B258F"/>
    <w:rsid w:val="000B438A"/>
    <w:rsid w:val="000B596D"/>
    <w:rsid w:val="000B5D82"/>
    <w:rsid w:val="000B6A7D"/>
    <w:rsid w:val="000C010B"/>
    <w:rsid w:val="000C0496"/>
    <w:rsid w:val="000C0769"/>
    <w:rsid w:val="000C0991"/>
    <w:rsid w:val="000C2206"/>
    <w:rsid w:val="000C3434"/>
    <w:rsid w:val="000C3A89"/>
    <w:rsid w:val="000C3F9D"/>
    <w:rsid w:val="000C40FF"/>
    <w:rsid w:val="000C4A29"/>
    <w:rsid w:val="000C517C"/>
    <w:rsid w:val="000C5342"/>
    <w:rsid w:val="000C55B6"/>
    <w:rsid w:val="000C7008"/>
    <w:rsid w:val="000D00BE"/>
    <w:rsid w:val="000D1829"/>
    <w:rsid w:val="000D6F88"/>
    <w:rsid w:val="000D6FBF"/>
    <w:rsid w:val="000D768C"/>
    <w:rsid w:val="000D7F47"/>
    <w:rsid w:val="000E15BE"/>
    <w:rsid w:val="000E262C"/>
    <w:rsid w:val="000E3F5E"/>
    <w:rsid w:val="000E42F8"/>
    <w:rsid w:val="000E4413"/>
    <w:rsid w:val="000E463D"/>
    <w:rsid w:val="000E4950"/>
    <w:rsid w:val="000E4E35"/>
    <w:rsid w:val="000E6E98"/>
    <w:rsid w:val="000E73BB"/>
    <w:rsid w:val="000F0700"/>
    <w:rsid w:val="000F0F5C"/>
    <w:rsid w:val="000F3B32"/>
    <w:rsid w:val="000F649C"/>
    <w:rsid w:val="001010FE"/>
    <w:rsid w:val="00102753"/>
    <w:rsid w:val="001030BB"/>
    <w:rsid w:val="00104FDB"/>
    <w:rsid w:val="00105E12"/>
    <w:rsid w:val="00107632"/>
    <w:rsid w:val="001078D6"/>
    <w:rsid w:val="001079E3"/>
    <w:rsid w:val="00111BB5"/>
    <w:rsid w:val="00112DE5"/>
    <w:rsid w:val="0011448B"/>
    <w:rsid w:val="00115261"/>
    <w:rsid w:val="00115A9D"/>
    <w:rsid w:val="00116B77"/>
    <w:rsid w:val="001170DB"/>
    <w:rsid w:val="00117E10"/>
    <w:rsid w:val="00120375"/>
    <w:rsid w:val="00121A73"/>
    <w:rsid w:val="00125FBA"/>
    <w:rsid w:val="00126C79"/>
    <w:rsid w:val="0012746D"/>
    <w:rsid w:val="00127B9D"/>
    <w:rsid w:val="001316FC"/>
    <w:rsid w:val="001336A0"/>
    <w:rsid w:val="001345CE"/>
    <w:rsid w:val="00135632"/>
    <w:rsid w:val="00135A6F"/>
    <w:rsid w:val="001367E3"/>
    <w:rsid w:val="00136A8B"/>
    <w:rsid w:val="001372C1"/>
    <w:rsid w:val="00140621"/>
    <w:rsid w:val="00140931"/>
    <w:rsid w:val="00140DAF"/>
    <w:rsid w:val="0014391D"/>
    <w:rsid w:val="00143A3E"/>
    <w:rsid w:val="00145B8F"/>
    <w:rsid w:val="001463EC"/>
    <w:rsid w:val="00151524"/>
    <w:rsid w:val="00152055"/>
    <w:rsid w:val="0015272E"/>
    <w:rsid w:val="00152BF4"/>
    <w:rsid w:val="00153C97"/>
    <w:rsid w:val="00156784"/>
    <w:rsid w:val="00156A1D"/>
    <w:rsid w:val="00157D6C"/>
    <w:rsid w:val="00162292"/>
    <w:rsid w:val="001626ED"/>
    <w:rsid w:val="001628DE"/>
    <w:rsid w:val="00163A2E"/>
    <w:rsid w:val="001645EA"/>
    <w:rsid w:val="00165465"/>
    <w:rsid w:val="001655A7"/>
    <w:rsid w:val="00166034"/>
    <w:rsid w:val="00166823"/>
    <w:rsid w:val="00166944"/>
    <w:rsid w:val="0016700C"/>
    <w:rsid w:val="0017178D"/>
    <w:rsid w:val="00171B26"/>
    <w:rsid w:val="00175EA9"/>
    <w:rsid w:val="0017634A"/>
    <w:rsid w:val="001765D6"/>
    <w:rsid w:val="0017680A"/>
    <w:rsid w:val="00177139"/>
    <w:rsid w:val="00177782"/>
    <w:rsid w:val="00180FC9"/>
    <w:rsid w:val="00182118"/>
    <w:rsid w:val="001836DA"/>
    <w:rsid w:val="001906B2"/>
    <w:rsid w:val="00191123"/>
    <w:rsid w:val="0019476E"/>
    <w:rsid w:val="00194CE6"/>
    <w:rsid w:val="001963B9"/>
    <w:rsid w:val="001963FF"/>
    <w:rsid w:val="001966CF"/>
    <w:rsid w:val="00196B52"/>
    <w:rsid w:val="001A041C"/>
    <w:rsid w:val="001A3B13"/>
    <w:rsid w:val="001A5297"/>
    <w:rsid w:val="001A5468"/>
    <w:rsid w:val="001A5752"/>
    <w:rsid w:val="001A6EE5"/>
    <w:rsid w:val="001A75B2"/>
    <w:rsid w:val="001A7B7D"/>
    <w:rsid w:val="001B15FD"/>
    <w:rsid w:val="001B1822"/>
    <w:rsid w:val="001B3D64"/>
    <w:rsid w:val="001B4310"/>
    <w:rsid w:val="001B455D"/>
    <w:rsid w:val="001B476A"/>
    <w:rsid w:val="001B61FD"/>
    <w:rsid w:val="001B6BB9"/>
    <w:rsid w:val="001C33E2"/>
    <w:rsid w:val="001C3DFA"/>
    <w:rsid w:val="001C4004"/>
    <w:rsid w:val="001C4228"/>
    <w:rsid w:val="001C568B"/>
    <w:rsid w:val="001C6173"/>
    <w:rsid w:val="001D0964"/>
    <w:rsid w:val="001D0D2E"/>
    <w:rsid w:val="001D1290"/>
    <w:rsid w:val="001D1297"/>
    <w:rsid w:val="001D5321"/>
    <w:rsid w:val="001D7855"/>
    <w:rsid w:val="001E03C3"/>
    <w:rsid w:val="001E12E7"/>
    <w:rsid w:val="001E31EB"/>
    <w:rsid w:val="001E42E4"/>
    <w:rsid w:val="001E45BA"/>
    <w:rsid w:val="001E5DFD"/>
    <w:rsid w:val="001E6553"/>
    <w:rsid w:val="001E7FC0"/>
    <w:rsid w:val="001F0821"/>
    <w:rsid w:val="001F0B94"/>
    <w:rsid w:val="001F0CD2"/>
    <w:rsid w:val="001F1342"/>
    <w:rsid w:val="001F16E1"/>
    <w:rsid w:val="001F2FB4"/>
    <w:rsid w:val="001F4A70"/>
    <w:rsid w:val="001F537A"/>
    <w:rsid w:val="001F621A"/>
    <w:rsid w:val="001F69CF"/>
    <w:rsid w:val="001F6A0E"/>
    <w:rsid w:val="001F6D11"/>
    <w:rsid w:val="001F756E"/>
    <w:rsid w:val="00203503"/>
    <w:rsid w:val="0020428E"/>
    <w:rsid w:val="00204FDD"/>
    <w:rsid w:val="0021004E"/>
    <w:rsid w:val="00211B67"/>
    <w:rsid w:val="0021326C"/>
    <w:rsid w:val="00214FC1"/>
    <w:rsid w:val="00214FEB"/>
    <w:rsid w:val="002152BF"/>
    <w:rsid w:val="002161ED"/>
    <w:rsid w:val="0022064C"/>
    <w:rsid w:val="0022085D"/>
    <w:rsid w:val="002229E9"/>
    <w:rsid w:val="00224B35"/>
    <w:rsid w:val="00225286"/>
    <w:rsid w:val="0022584E"/>
    <w:rsid w:val="00225FAE"/>
    <w:rsid w:val="002267FD"/>
    <w:rsid w:val="00226EFF"/>
    <w:rsid w:val="002303D7"/>
    <w:rsid w:val="00230973"/>
    <w:rsid w:val="00232178"/>
    <w:rsid w:val="00232D1B"/>
    <w:rsid w:val="002335F4"/>
    <w:rsid w:val="00234078"/>
    <w:rsid w:val="00235418"/>
    <w:rsid w:val="00235E4C"/>
    <w:rsid w:val="0023673C"/>
    <w:rsid w:val="00237E6C"/>
    <w:rsid w:val="0024007F"/>
    <w:rsid w:val="002404BE"/>
    <w:rsid w:val="00242536"/>
    <w:rsid w:val="0024497D"/>
    <w:rsid w:val="00244EBA"/>
    <w:rsid w:val="0024501E"/>
    <w:rsid w:val="00245309"/>
    <w:rsid w:val="00250321"/>
    <w:rsid w:val="00250E9C"/>
    <w:rsid w:val="0025101C"/>
    <w:rsid w:val="00251098"/>
    <w:rsid w:val="00251536"/>
    <w:rsid w:val="00251672"/>
    <w:rsid w:val="002524D6"/>
    <w:rsid w:val="00253323"/>
    <w:rsid w:val="00256014"/>
    <w:rsid w:val="00260816"/>
    <w:rsid w:val="00262F53"/>
    <w:rsid w:val="002636C0"/>
    <w:rsid w:val="0026394D"/>
    <w:rsid w:val="00263F1F"/>
    <w:rsid w:val="00264638"/>
    <w:rsid w:val="00267523"/>
    <w:rsid w:val="0027020F"/>
    <w:rsid w:val="002706AD"/>
    <w:rsid w:val="002713E4"/>
    <w:rsid w:val="0027216A"/>
    <w:rsid w:val="00272274"/>
    <w:rsid w:val="00273902"/>
    <w:rsid w:val="002761F1"/>
    <w:rsid w:val="00276E3F"/>
    <w:rsid w:val="00277D8B"/>
    <w:rsid w:val="0028010C"/>
    <w:rsid w:val="0028061D"/>
    <w:rsid w:val="00280A4F"/>
    <w:rsid w:val="002815E7"/>
    <w:rsid w:val="0028284D"/>
    <w:rsid w:val="00282BE7"/>
    <w:rsid w:val="00282EEF"/>
    <w:rsid w:val="00283A06"/>
    <w:rsid w:val="00286996"/>
    <w:rsid w:val="0028748C"/>
    <w:rsid w:val="00290C07"/>
    <w:rsid w:val="00290C3A"/>
    <w:rsid w:val="00291EAA"/>
    <w:rsid w:val="00294FF5"/>
    <w:rsid w:val="00295F74"/>
    <w:rsid w:val="002967AB"/>
    <w:rsid w:val="00296986"/>
    <w:rsid w:val="002A0846"/>
    <w:rsid w:val="002A2E43"/>
    <w:rsid w:val="002A4080"/>
    <w:rsid w:val="002A52A4"/>
    <w:rsid w:val="002A6197"/>
    <w:rsid w:val="002A683C"/>
    <w:rsid w:val="002A6CC9"/>
    <w:rsid w:val="002B0230"/>
    <w:rsid w:val="002B0567"/>
    <w:rsid w:val="002B096B"/>
    <w:rsid w:val="002B1408"/>
    <w:rsid w:val="002B1650"/>
    <w:rsid w:val="002B1CE6"/>
    <w:rsid w:val="002B35C8"/>
    <w:rsid w:val="002B366D"/>
    <w:rsid w:val="002B4DCD"/>
    <w:rsid w:val="002B57D1"/>
    <w:rsid w:val="002B6434"/>
    <w:rsid w:val="002C0E5A"/>
    <w:rsid w:val="002C35A4"/>
    <w:rsid w:val="002C3609"/>
    <w:rsid w:val="002C554F"/>
    <w:rsid w:val="002C5814"/>
    <w:rsid w:val="002C5E3A"/>
    <w:rsid w:val="002C5F15"/>
    <w:rsid w:val="002C7BD7"/>
    <w:rsid w:val="002C7ED0"/>
    <w:rsid w:val="002D05D9"/>
    <w:rsid w:val="002D0607"/>
    <w:rsid w:val="002D25C6"/>
    <w:rsid w:val="002D300F"/>
    <w:rsid w:val="002D35B4"/>
    <w:rsid w:val="002D4F1F"/>
    <w:rsid w:val="002D5E55"/>
    <w:rsid w:val="002D71C3"/>
    <w:rsid w:val="002E0588"/>
    <w:rsid w:val="002E25C5"/>
    <w:rsid w:val="002E2DF2"/>
    <w:rsid w:val="002E3BD7"/>
    <w:rsid w:val="002F0EE2"/>
    <w:rsid w:val="002F12C1"/>
    <w:rsid w:val="002F1A3B"/>
    <w:rsid w:val="002F4EA2"/>
    <w:rsid w:val="002F5BD4"/>
    <w:rsid w:val="002F66D4"/>
    <w:rsid w:val="002F6F5E"/>
    <w:rsid w:val="002F707D"/>
    <w:rsid w:val="002F709E"/>
    <w:rsid w:val="002F7770"/>
    <w:rsid w:val="003015BA"/>
    <w:rsid w:val="00303118"/>
    <w:rsid w:val="00304F33"/>
    <w:rsid w:val="00306F01"/>
    <w:rsid w:val="00310256"/>
    <w:rsid w:val="0031069D"/>
    <w:rsid w:val="003129DC"/>
    <w:rsid w:val="003129E9"/>
    <w:rsid w:val="00312B2C"/>
    <w:rsid w:val="00314347"/>
    <w:rsid w:val="00315250"/>
    <w:rsid w:val="00315882"/>
    <w:rsid w:val="00315A0D"/>
    <w:rsid w:val="00315A37"/>
    <w:rsid w:val="00315B01"/>
    <w:rsid w:val="00315B25"/>
    <w:rsid w:val="003168EB"/>
    <w:rsid w:val="00317831"/>
    <w:rsid w:val="00317A4D"/>
    <w:rsid w:val="00317D7F"/>
    <w:rsid w:val="00320F97"/>
    <w:rsid w:val="00322B98"/>
    <w:rsid w:val="003236AD"/>
    <w:rsid w:val="00324168"/>
    <w:rsid w:val="003258CD"/>
    <w:rsid w:val="003279E2"/>
    <w:rsid w:val="00331A27"/>
    <w:rsid w:val="00332693"/>
    <w:rsid w:val="00332710"/>
    <w:rsid w:val="0033304B"/>
    <w:rsid w:val="0033532D"/>
    <w:rsid w:val="003359D6"/>
    <w:rsid w:val="00341683"/>
    <w:rsid w:val="00341AAC"/>
    <w:rsid w:val="003423A9"/>
    <w:rsid w:val="00342CAB"/>
    <w:rsid w:val="0034384B"/>
    <w:rsid w:val="00345975"/>
    <w:rsid w:val="003464C3"/>
    <w:rsid w:val="00346CA7"/>
    <w:rsid w:val="00347BF4"/>
    <w:rsid w:val="00350FA1"/>
    <w:rsid w:val="003513AB"/>
    <w:rsid w:val="0035218A"/>
    <w:rsid w:val="003533D6"/>
    <w:rsid w:val="00353C57"/>
    <w:rsid w:val="00353D28"/>
    <w:rsid w:val="00354599"/>
    <w:rsid w:val="00355C22"/>
    <w:rsid w:val="00356A39"/>
    <w:rsid w:val="00357026"/>
    <w:rsid w:val="003572D5"/>
    <w:rsid w:val="0036152C"/>
    <w:rsid w:val="0036227B"/>
    <w:rsid w:val="003629A8"/>
    <w:rsid w:val="00362AA3"/>
    <w:rsid w:val="0036480D"/>
    <w:rsid w:val="00365B88"/>
    <w:rsid w:val="00365C1B"/>
    <w:rsid w:val="0036714F"/>
    <w:rsid w:val="00367407"/>
    <w:rsid w:val="00370896"/>
    <w:rsid w:val="0037123A"/>
    <w:rsid w:val="003722CC"/>
    <w:rsid w:val="00372F6C"/>
    <w:rsid w:val="003743D0"/>
    <w:rsid w:val="00374A28"/>
    <w:rsid w:val="0037581F"/>
    <w:rsid w:val="0037630D"/>
    <w:rsid w:val="00376C43"/>
    <w:rsid w:val="0037783F"/>
    <w:rsid w:val="00377E91"/>
    <w:rsid w:val="00380935"/>
    <w:rsid w:val="0038139A"/>
    <w:rsid w:val="00381DAF"/>
    <w:rsid w:val="00384564"/>
    <w:rsid w:val="00385307"/>
    <w:rsid w:val="00385D65"/>
    <w:rsid w:val="00386B18"/>
    <w:rsid w:val="00387B6B"/>
    <w:rsid w:val="00387CA1"/>
    <w:rsid w:val="00390DA2"/>
    <w:rsid w:val="003928D3"/>
    <w:rsid w:val="00394144"/>
    <w:rsid w:val="0039443E"/>
    <w:rsid w:val="00396DFC"/>
    <w:rsid w:val="003A12B0"/>
    <w:rsid w:val="003A2741"/>
    <w:rsid w:val="003A2A80"/>
    <w:rsid w:val="003A372B"/>
    <w:rsid w:val="003A3958"/>
    <w:rsid w:val="003A580C"/>
    <w:rsid w:val="003A6254"/>
    <w:rsid w:val="003A69E3"/>
    <w:rsid w:val="003B00E6"/>
    <w:rsid w:val="003B10F2"/>
    <w:rsid w:val="003B163C"/>
    <w:rsid w:val="003B32AE"/>
    <w:rsid w:val="003B6F81"/>
    <w:rsid w:val="003B70D9"/>
    <w:rsid w:val="003B7688"/>
    <w:rsid w:val="003C1599"/>
    <w:rsid w:val="003C2525"/>
    <w:rsid w:val="003C2EE6"/>
    <w:rsid w:val="003C3CFF"/>
    <w:rsid w:val="003C43DB"/>
    <w:rsid w:val="003C526A"/>
    <w:rsid w:val="003C56F9"/>
    <w:rsid w:val="003C7D45"/>
    <w:rsid w:val="003D0611"/>
    <w:rsid w:val="003D0C3D"/>
    <w:rsid w:val="003D1F2E"/>
    <w:rsid w:val="003D2117"/>
    <w:rsid w:val="003D5109"/>
    <w:rsid w:val="003D556F"/>
    <w:rsid w:val="003D66BE"/>
    <w:rsid w:val="003E058B"/>
    <w:rsid w:val="003E2539"/>
    <w:rsid w:val="003E29CC"/>
    <w:rsid w:val="003E41E0"/>
    <w:rsid w:val="003E4969"/>
    <w:rsid w:val="003E4AB6"/>
    <w:rsid w:val="003E5457"/>
    <w:rsid w:val="003E6DEC"/>
    <w:rsid w:val="003F2255"/>
    <w:rsid w:val="003F32EA"/>
    <w:rsid w:val="003F43F7"/>
    <w:rsid w:val="003F50ED"/>
    <w:rsid w:val="003F652A"/>
    <w:rsid w:val="003F71E7"/>
    <w:rsid w:val="003F7450"/>
    <w:rsid w:val="0040005B"/>
    <w:rsid w:val="00400852"/>
    <w:rsid w:val="00401215"/>
    <w:rsid w:val="004017AF"/>
    <w:rsid w:val="0040190D"/>
    <w:rsid w:val="00401AD9"/>
    <w:rsid w:val="00402C6D"/>
    <w:rsid w:val="0040358F"/>
    <w:rsid w:val="00403FBC"/>
    <w:rsid w:val="004046A1"/>
    <w:rsid w:val="0040479D"/>
    <w:rsid w:val="004063D3"/>
    <w:rsid w:val="004105C2"/>
    <w:rsid w:val="00410F01"/>
    <w:rsid w:val="00412224"/>
    <w:rsid w:val="004126E3"/>
    <w:rsid w:val="004159D8"/>
    <w:rsid w:val="00415B83"/>
    <w:rsid w:val="00416C02"/>
    <w:rsid w:val="00421119"/>
    <w:rsid w:val="004227A1"/>
    <w:rsid w:val="00422A18"/>
    <w:rsid w:val="0042311F"/>
    <w:rsid w:val="00423328"/>
    <w:rsid w:val="00423900"/>
    <w:rsid w:val="00423CD1"/>
    <w:rsid w:val="00425046"/>
    <w:rsid w:val="00425EA0"/>
    <w:rsid w:val="00427224"/>
    <w:rsid w:val="00430598"/>
    <w:rsid w:val="00430FA9"/>
    <w:rsid w:val="004316A8"/>
    <w:rsid w:val="00437DC4"/>
    <w:rsid w:val="0044129D"/>
    <w:rsid w:val="00442308"/>
    <w:rsid w:val="00442E45"/>
    <w:rsid w:val="0044368F"/>
    <w:rsid w:val="00443C65"/>
    <w:rsid w:val="00444824"/>
    <w:rsid w:val="00444E30"/>
    <w:rsid w:val="00445150"/>
    <w:rsid w:val="00446A79"/>
    <w:rsid w:val="00447BDA"/>
    <w:rsid w:val="004501D4"/>
    <w:rsid w:val="00450436"/>
    <w:rsid w:val="0045394C"/>
    <w:rsid w:val="00454E32"/>
    <w:rsid w:val="00455B0C"/>
    <w:rsid w:val="00455E56"/>
    <w:rsid w:val="00456591"/>
    <w:rsid w:val="00456F36"/>
    <w:rsid w:val="004575E2"/>
    <w:rsid w:val="00457D1F"/>
    <w:rsid w:val="004603BA"/>
    <w:rsid w:val="0046144A"/>
    <w:rsid w:val="00461EE9"/>
    <w:rsid w:val="00462FD3"/>
    <w:rsid w:val="00463691"/>
    <w:rsid w:val="00470682"/>
    <w:rsid w:val="0047111D"/>
    <w:rsid w:val="00472D49"/>
    <w:rsid w:val="00473D45"/>
    <w:rsid w:val="00473FB6"/>
    <w:rsid w:val="00476030"/>
    <w:rsid w:val="00480544"/>
    <w:rsid w:val="00485279"/>
    <w:rsid w:val="004856A4"/>
    <w:rsid w:val="00486244"/>
    <w:rsid w:val="00487D31"/>
    <w:rsid w:val="00490EC2"/>
    <w:rsid w:val="0049222C"/>
    <w:rsid w:val="00492C73"/>
    <w:rsid w:val="004933F6"/>
    <w:rsid w:val="004944E5"/>
    <w:rsid w:val="00494C04"/>
    <w:rsid w:val="004963F0"/>
    <w:rsid w:val="004A2B6F"/>
    <w:rsid w:val="004A3258"/>
    <w:rsid w:val="004A36D2"/>
    <w:rsid w:val="004A453D"/>
    <w:rsid w:val="004A5963"/>
    <w:rsid w:val="004A6301"/>
    <w:rsid w:val="004A638D"/>
    <w:rsid w:val="004A6E76"/>
    <w:rsid w:val="004B121E"/>
    <w:rsid w:val="004B33FE"/>
    <w:rsid w:val="004B3C1A"/>
    <w:rsid w:val="004B5BFB"/>
    <w:rsid w:val="004B6E41"/>
    <w:rsid w:val="004C0263"/>
    <w:rsid w:val="004C0538"/>
    <w:rsid w:val="004C25A4"/>
    <w:rsid w:val="004C2AAD"/>
    <w:rsid w:val="004C3967"/>
    <w:rsid w:val="004C4A21"/>
    <w:rsid w:val="004C5A87"/>
    <w:rsid w:val="004C62EE"/>
    <w:rsid w:val="004C6FF4"/>
    <w:rsid w:val="004C7816"/>
    <w:rsid w:val="004D1078"/>
    <w:rsid w:val="004D2ACD"/>
    <w:rsid w:val="004D319D"/>
    <w:rsid w:val="004D385E"/>
    <w:rsid w:val="004E1C94"/>
    <w:rsid w:val="004E27CF"/>
    <w:rsid w:val="004E3489"/>
    <w:rsid w:val="004E3A91"/>
    <w:rsid w:val="004E5E88"/>
    <w:rsid w:val="004E751D"/>
    <w:rsid w:val="004E7F3C"/>
    <w:rsid w:val="004F1026"/>
    <w:rsid w:val="004F16A5"/>
    <w:rsid w:val="004F1987"/>
    <w:rsid w:val="004F2613"/>
    <w:rsid w:val="004F2A43"/>
    <w:rsid w:val="004F3597"/>
    <w:rsid w:val="004F3F17"/>
    <w:rsid w:val="004F47F7"/>
    <w:rsid w:val="004F6ED4"/>
    <w:rsid w:val="004F728F"/>
    <w:rsid w:val="00503CB0"/>
    <w:rsid w:val="0050457F"/>
    <w:rsid w:val="00504965"/>
    <w:rsid w:val="005049C8"/>
    <w:rsid w:val="00504C94"/>
    <w:rsid w:val="00506A4F"/>
    <w:rsid w:val="00506DE7"/>
    <w:rsid w:val="0051104D"/>
    <w:rsid w:val="0051136D"/>
    <w:rsid w:val="005115F8"/>
    <w:rsid w:val="005116BB"/>
    <w:rsid w:val="00512474"/>
    <w:rsid w:val="0051282C"/>
    <w:rsid w:val="0051370C"/>
    <w:rsid w:val="00514852"/>
    <w:rsid w:val="005151D0"/>
    <w:rsid w:val="005160CD"/>
    <w:rsid w:val="00516283"/>
    <w:rsid w:val="00516FAA"/>
    <w:rsid w:val="005212F7"/>
    <w:rsid w:val="00521612"/>
    <w:rsid w:val="00522E08"/>
    <w:rsid w:val="005238D6"/>
    <w:rsid w:val="0052564B"/>
    <w:rsid w:val="00525BD3"/>
    <w:rsid w:val="00525D20"/>
    <w:rsid w:val="005262D1"/>
    <w:rsid w:val="00527484"/>
    <w:rsid w:val="00527867"/>
    <w:rsid w:val="005307C0"/>
    <w:rsid w:val="00530ECD"/>
    <w:rsid w:val="00531B4F"/>
    <w:rsid w:val="00532F20"/>
    <w:rsid w:val="00533A4F"/>
    <w:rsid w:val="005342DA"/>
    <w:rsid w:val="00535DB8"/>
    <w:rsid w:val="005375C2"/>
    <w:rsid w:val="005377AD"/>
    <w:rsid w:val="00537A95"/>
    <w:rsid w:val="0054343E"/>
    <w:rsid w:val="00547A41"/>
    <w:rsid w:val="00547C5C"/>
    <w:rsid w:val="0055040E"/>
    <w:rsid w:val="00550D94"/>
    <w:rsid w:val="00551D7D"/>
    <w:rsid w:val="005525E0"/>
    <w:rsid w:val="00553079"/>
    <w:rsid w:val="00555209"/>
    <w:rsid w:val="00555B15"/>
    <w:rsid w:val="005569E4"/>
    <w:rsid w:val="00557FC5"/>
    <w:rsid w:val="005608A0"/>
    <w:rsid w:val="00562DFA"/>
    <w:rsid w:val="0056339F"/>
    <w:rsid w:val="005636AA"/>
    <w:rsid w:val="00563807"/>
    <w:rsid w:val="00563B95"/>
    <w:rsid w:val="005646F7"/>
    <w:rsid w:val="00564B62"/>
    <w:rsid w:val="00565655"/>
    <w:rsid w:val="00565EE9"/>
    <w:rsid w:val="00566B76"/>
    <w:rsid w:val="00567E20"/>
    <w:rsid w:val="00570732"/>
    <w:rsid w:val="0057217F"/>
    <w:rsid w:val="00573FAA"/>
    <w:rsid w:val="005748A5"/>
    <w:rsid w:val="0057663B"/>
    <w:rsid w:val="0057724E"/>
    <w:rsid w:val="00577824"/>
    <w:rsid w:val="00580301"/>
    <w:rsid w:val="0058093A"/>
    <w:rsid w:val="00580BE5"/>
    <w:rsid w:val="00580D08"/>
    <w:rsid w:val="00581CCE"/>
    <w:rsid w:val="00582B30"/>
    <w:rsid w:val="00586435"/>
    <w:rsid w:val="00587646"/>
    <w:rsid w:val="005901ED"/>
    <w:rsid w:val="005920B4"/>
    <w:rsid w:val="0059223B"/>
    <w:rsid w:val="00592A05"/>
    <w:rsid w:val="0059589E"/>
    <w:rsid w:val="00595AE5"/>
    <w:rsid w:val="00595F2C"/>
    <w:rsid w:val="00597149"/>
    <w:rsid w:val="005A081C"/>
    <w:rsid w:val="005A1115"/>
    <w:rsid w:val="005A150A"/>
    <w:rsid w:val="005A2A61"/>
    <w:rsid w:val="005A7C02"/>
    <w:rsid w:val="005B01BD"/>
    <w:rsid w:val="005B0CA1"/>
    <w:rsid w:val="005B31E2"/>
    <w:rsid w:val="005B39C1"/>
    <w:rsid w:val="005B3AD1"/>
    <w:rsid w:val="005B562E"/>
    <w:rsid w:val="005B5FBE"/>
    <w:rsid w:val="005B621C"/>
    <w:rsid w:val="005B78FA"/>
    <w:rsid w:val="005C0286"/>
    <w:rsid w:val="005C1FF4"/>
    <w:rsid w:val="005C2059"/>
    <w:rsid w:val="005C3569"/>
    <w:rsid w:val="005C3A1C"/>
    <w:rsid w:val="005C4E57"/>
    <w:rsid w:val="005C4E94"/>
    <w:rsid w:val="005C58F8"/>
    <w:rsid w:val="005C7207"/>
    <w:rsid w:val="005C7A55"/>
    <w:rsid w:val="005D128B"/>
    <w:rsid w:val="005D1747"/>
    <w:rsid w:val="005D342A"/>
    <w:rsid w:val="005D4598"/>
    <w:rsid w:val="005D4954"/>
    <w:rsid w:val="005D4AA3"/>
    <w:rsid w:val="005D5CD9"/>
    <w:rsid w:val="005D6CE8"/>
    <w:rsid w:val="005D6D0E"/>
    <w:rsid w:val="005D6F19"/>
    <w:rsid w:val="005E1E99"/>
    <w:rsid w:val="005E21BC"/>
    <w:rsid w:val="005E2BEC"/>
    <w:rsid w:val="005E4389"/>
    <w:rsid w:val="005E43B8"/>
    <w:rsid w:val="005E47D6"/>
    <w:rsid w:val="005E65A8"/>
    <w:rsid w:val="005E6839"/>
    <w:rsid w:val="005E77E8"/>
    <w:rsid w:val="005F02E7"/>
    <w:rsid w:val="005F0C81"/>
    <w:rsid w:val="005F0DCF"/>
    <w:rsid w:val="005F10C4"/>
    <w:rsid w:val="005F15D0"/>
    <w:rsid w:val="005F15FD"/>
    <w:rsid w:val="005F2515"/>
    <w:rsid w:val="005F3490"/>
    <w:rsid w:val="005F3E86"/>
    <w:rsid w:val="005F5F76"/>
    <w:rsid w:val="005F6A06"/>
    <w:rsid w:val="005F73F3"/>
    <w:rsid w:val="005F75F5"/>
    <w:rsid w:val="00600529"/>
    <w:rsid w:val="00600D32"/>
    <w:rsid w:val="006019A0"/>
    <w:rsid w:val="00602176"/>
    <w:rsid w:val="00602DEE"/>
    <w:rsid w:val="0060430E"/>
    <w:rsid w:val="00604D7F"/>
    <w:rsid w:val="00605556"/>
    <w:rsid w:val="0060556C"/>
    <w:rsid w:val="00606DDE"/>
    <w:rsid w:val="00606FA4"/>
    <w:rsid w:val="00611F6D"/>
    <w:rsid w:val="0061214B"/>
    <w:rsid w:val="006135A4"/>
    <w:rsid w:val="00613949"/>
    <w:rsid w:val="00615A83"/>
    <w:rsid w:val="006169AD"/>
    <w:rsid w:val="006178F0"/>
    <w:rsid w:val="006205D3"/>
    <w:rsid w:val="00621518"/>
    <w:rsid w:val="00626694"/>
    <w:rsid w:val="006271F7"/>
    <w:rsid w:val="00627AF6"/>
    <w:rsid w:val="00627ED1"/>
    <w:rsid w:val="00631105"/>
    <w:rsid w:val="0063136E"/>
    <w:rsid w:val="006336A0"/>
    <w:rsid w:val="00633A8E"/>
    <w:rsid w:val="0063457F"/>
    <w:rsid w:val="00634A19"/>
    <w:rsid w:val="00635151"/>
    <w:rsid w:val="006358FB"/>
    <w:rsid w:val="006362AA"/>
    <w:rsid w:val="006368DD"/>
    <w:rsid w:val="00636ED3"/>
    <w:rsid w:val="00642223"/>
    <w:rsid w:val="00642394"/>
    <w:rsid w:val="00642F7F"/>
    <w:rsid w:val="006453A6"/>
    <w:rsid w:val="0064545E"/>
    <w:rsid w:val="0064745A"/>
    <w:rsid w:val="00647902"/>
    <w:rsid w:val="00647AEA"/>
    <w:rsid w:val="00647C28"/>
    <w:rsid w:val="00650776"/>
    <w:rsid w:val="006508D9"/>
    <w:rsid w:val="00650970"/>
    <w:rsid w:val="0065124E"/>
    <w:rsid w:val="0065227D"/>
    <w:rsid w:val="006522DA"/>
    <w:rsid w:val="00652D00"/>
    <w:rsid w:val="00654C11"/>
    <w:rsid w:val="00655205"/>
    <w:rsid w:val="00656055"/>
    <w:rsid w:val="0065623D"/>
    <w:rsid w:val="0065773C"/>
    <w:rsid w:val="00657927"/>
    <w:rsid w:val="00661DA6"/>
    <w:rsid w:val="0066303B"/>
    <w:rsid w:val="00663417"/>
    <w:rsid w:val="006647E6"/>
    <w:rsid w:val="0066570D"/>
    <w:rsid w:val="00666788"/>
    <w:rsid w:val="00666C9A"/>
    <w:rsid w:val="00667B4F"/>
    <w:rsid w:val="006703CE"/>
    <w:rsid w:val="006715CF"/>
    <w:rsid w:val="006715FE"/>
    <w:rsid w:val="0067558F"/>
    <w:rsid w:val="00681117"/>
    <w:rsid w:val="006811CB"/>
    <w:rsid w:val="00681339"/>
    <w:rsid w:val="0068210B"/>
    <w:rsid w:val="006830E5"/>
    <w:rsid w:val="00684CED"/>
    <w:rsid w:val="006855B4"/>
    <w:rsid w:val="006855C6"/>
    <w:rsid w:val="006862F7"/>
    <w:rsid w:val="00686750"/>
    <w:rsid w:val="006879B9"/>
    <w:rsid w:val="006902CD"/>
    <w:rsid w:val="00690AA3"/>
    <w:rsid w:val="00690F4E"/>
    <w:rsid w:val="00691D74"/>
    <w:rsid w:val="00692A64"/>
    <w:rsid w:val="00692ECF"/>
    <w:rsid w:val="0069370D"/>
    <w:rsid w:val="006952F6"/>
    <w:rsid w:val="00696282"/>
    <w:rsid w:val="006A0EBB"/>
    <w:rsid w:val="006A2FDE"/>
    <w:rsid w:val="006A4768"/>
    <w:rsid w:val="006A6F53"/>
    <w:rsid w:val="006A7B81"/>
    <w:rsid w:val="006B085C"/>
    <w:rsid w:val="006B1B57"/>
    <w:rsid w:val="006B228E"/>
    <w:rsid w:val="006B48EB"/>
    <w:rsid w:val="006B5122"/>
    <w:rsid w:val="006B64DE"/>
    <w:rsid w:val="006B6FDA"/>
    <w:rsid w:val="006B7227"/>
    <w:rsid w:val="006C1619"/>
    <w:rsid w:val="006C1A4A"/>
    <w:rsid w:val="006C47CF"/>
    <w:rsid w:val="006C7693"/>
    <w:rsid w:val="006C7BDD"/>
    <w:rsid w:val="006C7C6A"/>
    <w:rsid w:val="006D4435"/>
    <w:rsid w:val="006D63A3"/>
    <w:rsid w:val="006D69A3"/>
    <w:rsid w:val="006D7D79"/>
    <w:rsid w:val="006E03F7"/>
    <w:rsid w:val="006E05B3"/>
    <w:rsid w:val="006E0FFA"/>
    <w:rsid w:val="006E1EB6"/>
    <w:rsid w:val="006E26D1"/>
    <w:rsid w:val="006E3167"/>
    <w:rsid w:val="006E41DB"/>
    <w:rsid w:val="006E6601"/>
    <w:rsid w:val="006F10DA"/>
    <w:rsid w:val="006F2472"/>
    <w:rsid w:val="006F2583"/>
    <w:rsid w:val="006F2B92"/>
    <w:rsid w:val="006F56E7"/>
    <w:rsid w:val="006F5BBC"/>
    <w:rsid w:val="00702CE1"/>
    <w:rsid w:val="00703855"/>
    <w:rsid w:val="007047DA"/>
    <w:rsid w:val="00707293"/>
    <w:rsid w:val="007105E2"/>
    <w:rsid w:val="00710DC7"/>
    <w:rsid w:val="00711A5A"/>
    <w:rsid w:val="00711CE7"/>
    <w:rsid w:val="00711FBC"/>
    <w:rsid w:val="00712295"/>
    <w:rsid w:val="0071380E"/>
    <w:rsid w:val="0071467D"/>
    <w:rsid w:val="00717257"/>
    <w:rsid w:val="00717550"/>
    <w:rsid w:val="00717647"/>
    <w:rsid w:val="00717714"/>
    <w:rsid w:val="00717BE9"/>
    <w:rsid w:val="00720482"/>
    <w:rsid w:val="007208CD"/>
    <w:rsid w:val="007210C2"/>
    <w:rsid w:val="00721FA4"/>
    <w:rsid w:val="00722DE8"/>
    <w:rsid w:val="00724C8D"/>
    <w:rsid w:val="00725780"/>
    <w:rsid w:val="00725A3F"/>
    <w:rsid w:val="00726253"/>
    <w:rsid w:val="00732B53"/>
    <w:rsid w:val="00732E99"/>
    <w:rsid w:val="00733B72"/>
    <w:rsid w:val="007406B2"/>
    <w:rsid w:val="007419D6"/>
    <w:rsid w:val="00742224"/>
    <w:rsid w:val="007439EA"/>
    <w:rsid w:val="00744BCA"/>
    <w:rsid w:val="0074753E"/>
    <w:rsid w:val="00747BFB"/>
    <w:rsid w:val="0075153C"/>
    <w:rsid w:val="007518AC"/>
    <w:rsid w:val="007519A3"/>
    <w:rsid w:val="0075459E"/>
    <w:rsid w:val="007571E0"/>
    <w:rsid w:val="00757E17"/>
    <w:rsid w:val="00763C52"/>
    <w:rsid w:val="00766B25"/>
    <w:rsid w:val="007673F7"/>
    <w:rsid w:val="007753A5"/>
    <w:rsid w:val="00776D91"/>
    <w:rsid w:val="00782E66"/>
    <w:rsid w:val="007834B1"/>
    <w:rsid w:val="00783E81"/>
    <w:rsid w:val="00785647"/>
    <w:rsid w:val="007859C4"/>
    <w:rsid w:val="00786E32"/>
    <w:rsid w:val="00787A69"/>
    <w:rsid w:val="00790196"/>
    <w:rsid w:val="00790A7C"/>
    <w:rsid w:val="00791F8A"/>
    <w:rsid w:val="007927B9"/>
    <w:rsid w:val="00793A02"/>
    <w:rsid w:val="007958F2"/>
    <w:rsid w:val="00795E56"/>
    <w:rsid w:val="00795EDA"/>
    <w:rsid w:val="0079642A"/>
    <w:rsid w:val="00796933"/>
    <w:rsid w:val="00796C8F"/>
    <w:rsid w:val="00796EE0"/>
    <w:rsid w:val="007976C4"/>
    <w:rsid w:val="007A216D"/>
    <w:rsid w:val="007A2188"/>
    <w:rsid w:val="007A2EB3"/>
    <w:rsid w:val="007A3484"/>
    <w:rsid w:val="007A48F2"/>
    <w:rsid w:val="007A7797"/>
    <w:rsid w:val="007A7962"/>
    <w:rsid w:val="007B0FE7"/>
    <w:rsid w:val="007B184C"/>
    <w:rsid w:val="007B4598"/>
    <w:rsid w:val="007B495B"/>
    <w:rsid w:val="007B4EBD"/>
    <w:rsid w:val="007B5B62"/>
    <w:rsid w:val="007C030F"/>
    <w:rsid w:val="007C05A4"/>
    <w:rsid w:val="007C12E2"/>
    <w:rsid w:val="007C33C8"/>
    <w:rsid w:val="007C7969"/>
    <w:rsid w:val="007D1A74"/>
    <w:rsid w:val="007D2364"/>
    <w:rsid w:val="007D2F7A"/>
    <w:rsid w:val="007D33C7"/>
    <w:rsid w:val="007D34A1"/>
    <w:rsid w:val="007D37DE"/>
    <w:rsid w:val="007D58BD"/>
    <w:rsid w:val="007D6266"/>
    <w:rsid w:val="007D7834"/>
    <w:rsid w:val="007D7B3E"/>
    <w:rsid w:val="007E4A2C"/>
    <w:rsid w:val="007E4C41"/>
    <w:rsid w:val="007E61CB"/>
    <w:rsid w:val="007E6A06"/>
    <w:rsid w:val="007F03EA"/>
    <w:rsid w:val="007F1BB7"/>
    <w:rsid w:val="007F45CB"/>
    <w:rsid w:val="007F70A1"/>
    <w:rsid w:val="007F7BB5"/>
    <w:rsid w:val="008003CB"/>
    <w:rsid w:val="00800F39"/>
    <w:rsid w:val="00802726"/>
    <w:rsid w:val="00803191"/>
    <w:rsid w:val="00804072"/>
    <w:rsid w:val="008063D7"/>
    <w:rsid w:val="00806F1A"/>
    <w:rsid w:val="00807B76"/>
    <w:rsid w:val="00811016"/>
    <w:rsid w:val="00811AFF"/>
    <w:rsid w:val="0081306E"/>
    <w:rsid w:val="008133D1"/>
    <w:rsid w:val="00813E04"/>
    <w:rsid w:val="0081450A"/>
    <w:rsid w:val="00820C5E"/>
    <w:rsid w:val="008213B6"/>
    <w:rsid w:val="008225A4"/>
    <w:rsid w:val="00822BF0"/>
    <w:rsid w:val="00823137"/>
    <w:rsid w:val="0082330D"/>
    <w:rsid w:val="0082371C"/>
    <w:rsid w:val="0082379C"/>
    <w:rsid w:val="00824D08"/>
    <w:rsid w:val="00826739"/>
    <w:rsid w:val="008267EC"/>
    <w:rsid w:val="0083057F"/>
    <w:rsid w:val="00831724"/>
    <w:rsid w:val="0083252A"/>
    <w:rsid w:val="00832D11"/>
    <w:rsid w:val="008357FF"/>
    <w:rsid w:val="0083601E"/>
    <w:rsid w:val="00837288"/>
    <w:rsid w:val="008402CA"/>
    <w:rsid w:val="00840830"/>
    <w:rsid w:val="0084216F"/>
    <w:rsid w:val="0084225F"/>
    <w:rsid w:val="0084308B"/>
    <w:rsid w:val="00843EAA"/>
    <w:rsid w:val="00844FE5"/>
    <w:rsid w:val="00845746"/>
    <w:rsid w:val="00846892"/>
    <w:rsid w:val="0084740C"/>
    <w:rsid w:val="00847BFF"/>
    <w:rsid w:val="00850DDC"/>
    <w:rsid w:val="00851B4F"/>
    <w:rsid w:val="00851BAB"/>
    <w:rsid w:val="0085272F"/>
    <w:rsid w:val="008527D7"/>
    <w:rsid w:val="00852E94"/>
    <w:rsid w:val="00855AD2"/>
    <w:rsid w:val="00856D6D"/>
    <w:rsid w:val="008573C1"/>
    <w:rsid w:val="00857FF5"/>
    <w:rsid w:val="00861DEC"/>
    <w:rsid w:val="00862803"/>
    <w:rsid w:val="00862F3C"/>
    <w:rsid w:val="0086310C"/>
    <w:rsid w:val="00865E25"/>
    <w:rsid w:val="008665EF"/>
    <w:rsid w:val="00866990"/>
    <w:rsid w:val="00866C46"/>
    <w:rsid w:val="008673AC"/>
    <w:rsid w:val="008715F5"/>
    <w:rsid w:val="008733BF"/>
    <w:rsid w:val="00875731"/>
    <w:rsid w:val="00876E6B"/>
    <w:rsid w:val="00877196"/>
    <w:rsid w:val="00880443"/>
    <w:rsid w:val="00885390"/>
    <w:rsid w:val="00885502"/>
    <w:rsid w:val="008864E5"/>
    <w:rsid w:val="00886B68"/>
    <w:rsid w:val="00886BE7"/>
    <w:rsid w:val="00886C9B"/>
    <w:rsid w:val="00887EEA"/>
    <w:rsid w:val="008924A0"/>
    <w:rsid w:val="0089491C"/>
    <w:rsid w:val="0089570B"/>
    <w:rsid w:val="00896960"/>
    <w:rsid w:val="00896CCE"/>
    <w:rsid w:val="00897549"/>
    <w:rsid w:val="00897957"/>
    <w:rsid w:val="008A0EC0"/>
    <w:rsid w:val="008A1D5A"/>
    <w:rsid w:val="008A2248"/>
    <w:rsid w:val="008A516B"/>
    <w:rsid w:val="008A565D"/>
    <w:rsid w:val="008A5AA8"/>
    <w:rsid w:val="008A6208"/>
    <w:rsid w:val="008A73E4"/>
    <w:rsid w:val="008B04E1"/>
    <w:rsid w:val="008B1214"/>
    <w:rsid w:val="008B1FE7"/>
    <w:rsid w:val="008B338F"/>
    <w:rsid w:val="008C005A"/>
    <w:rsid w:val="008C0E2C"/>
    <w:rsid w:val="008C23B8"/>
    <w:rsid w:val="008C2A1D"/>
    <w:rsid w:val="008C4B7B"/>
    <w:rsid w:val="008C50F4"/>
    <w:rsid w:val="008C5CCF"/>
    <w:rsid w:val="008C5FDC"/>
    <w:rsid w:val="008C69D9"/>
    <w:rsid w:val="008D04FA"/>
    <w:rsid w:val="008D0BB4"/>
    <w:rsid w:val="008D0C14"/>
    <w:rsid w:val="008D207A"/>
    <w:rsid w:val="008D344A"/>
    <w:rsid w:val="008D50D4"/>
    <w:rsid w:val="008D6715"/>
    <w:rsid w:val="008D741C"/>
    <w:rsid w:val="008E027D"/>
    <w:rsid w:val="008E091B"/>
    <w:rsid w:val="008E17EB"/>
    <w:rsid w:val="008E1AC6"/>
    <w:rsid w:val="008E1D49"/>
    <w:rsid w:val="008E233A"/>
    <w:rsid w:val="008E2723"/>
    <w:rsid w:val="008E2BB2"/>
    <w:rsid w:val="008E5818"/>
    <w:rsid w:val="008E70D5"/>
    <w:rsid w:val="008F078C"/>
    <w:rsid w:val="008F1BB5"/>
    <w:rsid w:val="008F30DC"/>
    <w:rsid w:val="008F316F"/>
    <w:rsid w:val="008F39D7"/>
    <w:rsid w:val="008F50A4"/>
    <w:rsid w:val="008F57DD"/>
    <w:rsid w:val="008F6E06"/>
    <w:rsid w:val="00901635"/>
    <w:rsid w:val="009017D7"/>
    <w:rsid w:val="00903455"/>
    <w:rsid w:val="0090362E"/>
    <w:rsid w:val="00903D25"/>
    <w:rsid w:val="00907997"/>
    <w:rsid w:val="009079D3"/>
    <w:rsid w:val="009100F5"/>
    <w:rsid w:val="00911F38"/>
    <w:rsid w:val="0091200A"/>
    <w:rsid w:val="009121F3"/>
    <w:rsid w:val="00913505"/>
    <w:rsid w:val="00915311"/>
    <w:rsid w:val="009158C6"/>
    <w:rsid w:val="00915B73"/>
    <w:rsid w:val="00916D8A"/>
    <w:rsid w:val="00917C67"/>
    <w:rsid w:val="009244E2"/>
    <w:rsid w:val="0092521D"/>
    <w:rsid w:val="009309DA"/>
    <w:rsid w:val="00931098"/>
    <w:rsid w:val="00931600"/>
    <w:rsid w:val="009319CC"/>
    <w:rsid w:val="009325F6"/>
    <w:rsid w:val="00932611"/>
    <w:rsid w:val="00932F89"/>
    <w:rsid w:val="009337F2"/>
    <w:rsid w:val="00933C9A"/>
    <w:rsid w:val="00934017"/>
    <w:rsid w:val="00934255"/>
    <w:rsid w:val="00934805"/>
    <w:rsid w:val="00934DD1"/>
    <w:rsid w:val="00935459"/>
    <w:rsid w:val="00940991"/>
    <w:rsid w:val="00941C2F"/>
    <w:rsid w:val="00941DBD"/>
    <w:rsid w:val="009428DD"/>
    <w:rsid w:val="00942D65"/>
    <w:rsid w:val="00944960"/>
    <w:rsid w:val="009453D3"/>
    <w:rsid w:val="00947494"/>
    <w:rsid w:val="00950029"/>
    <w:rsid w:val="00951375"/>
    <w:rsid w:val="0095177D"/>
    <w:rsid w:val="00951C18"/>
    <w:rsid w:val="009524F3"/>
    <w:rsid w:val="009529C3"/>
    <w:rsid w:val="00953BF1"/>
    <w:rsid w:val="00955E08"/>
    <w:rsid w:val="00955F9D"/>
    <w:rsid w:val="009560FD"/>
    <w:rsid w:val="00956893"/>
    <w:rsid w:val="00957C93"/>
    <w:rsid w:val="00961322"/>
    <w:rsid w:val="0096188A"/>
    <w:rsid w:val="009629B2"/>
    <w:rsid w:val="009639D6"/>
    <w:rsid w:val="00963AE0"/>
    <w:rsid w:val="009643AA"/>
    <w:rsid w:val="009664BA"/>
    <w:rsid w:val="00966F0D"/>
    <w:rsid w:val="00971049"/>
    <w:rsid w:val="00971ECE"/>
    <w:rsid w:val="009741DA"/>
    <w:rsid w:val="0097451E"/>
    <w:rsid w:val="00974AB4"/>
    <w:rsid w:val="009751D6"/>
    <w:rsid w:val="00977105"/>
    <w:rsid w:val="00980019"/>
    <w:rsid w:val="00980BE3"/>
    <w:rsid w:val="00980FE6"/>
    <w:rsid w:val="0098135D"/>
    <w:rsid w:val="00981574"/>
    <w:rsid w:val="00982101"/>
    <w:rsid w:val="009834BA"/>
    <w:rsid w:val="009837A5"/>
    <w:rsid w:val="009837CB"/>
    <w:rsid w:val="00983901"/>
    <w:rsid w:val="00983DC2"/>
    <w:rsid w:val="0098497E"/>
    <w:rsid w:val="009850AF"/>
    <w:rsid w:val="00991107"/>
    <w:rsid w:val="00991861"/>
    <w:rsid w:val="00992510"/>
    <w:rsid w:val="00994B9D"/>
    <w:rsid w:val="00994DCE"/>
    <w:rsid w:val="009957ED"/>
    <w:rsid w:val="00995B33"/>
    <w:rsid w:val="00995F85"/>
    <w:rsid w:val="009960BD"/>
    <w:rsid w:val="00996441"/>
    <w:rsid w:val="00996F67"/>
    <w:rsid w:val="00997ED7"/>
    <w:rsid w:val="009A0F73"/>
    <w:rsid w:val="009A3AE5"/>
    <w:rsid w:val="009A4A86"/>
    <w:rsid w:val="009A51C2"/>
    <w:rsid w:val="009A6BAF"/>
    <w:rsid w:val="009A7383"/>
    <w:rsid w:val="009A769D"/>
    <w:rsid w:val="009B0383"/>
    <w:rsid w:val="009B0FF2"/>
    <w:rsid w:val="009B127F"/>
    <w:rsid w:val="009B293A"/>
    <w:rsid w:val="009B3FEB"/>
    <w:rsid w:val="009B4233"/>
    <w:rsid w:val="009B4799"/>
    <w:rsid w:val="009B5C61"/>
    <w:rsid w:val="009B65E1"/>
    <w:rsid w:val="009C0582"/>
    <w:rsid w:val="009C0BA5"/>
    <w:rsid w:val="009C1304"/>
    <w:rsid w:val="009C26E7"/>
    <w:rsid w:val="009C2B84"/>
    <w:rsid w:val="009C2D3B"/>
    <w:rsid w:val="009C35C6"/>
    <w:rsid w:val="009C38BE"/>
    <w:rsid w:val="009C4793"/>
    <w:rsid w:val="009C4BA5"/>
    <w:rsid w:val="009C7124"/>
    <w:rsid w:val="009D1198"/>
    <w:rsid w:val="009D251F"/>
    <w:rsid w:val="009D2863"/>
    <w:rsid w:val="009D2E1B"/>
    <w:rsid w:val="009D363D"/>
    <w:rsid w:val="009D565A"/>
    <w:rsid w:val="009D66EB"/>
    <w:rsid w:val="009D6B01"/>
    <w:rsid w:val="009D78E5"/>
    <w:rsid w:val="009E12D5"/>
    <w:rsid w:val="009E17F4"/>
    <w:rsid w:val="009E36B8"/>
    <w:rsid w:val="009E3783"/>
    <w:rsid w:val="009E4022"/>
    <w:rsid w:val="009E40E2"/>
    <w:rsid w:val="009E4992"/>
    <w:rsid w:val="009E4BD3"/>
    <w:rsid w:val="009E4FEF"/>
    <w:rsid w:val="009E5911"/>
    <w:rsid w:val="009E5DFB"/>
    <w:rsid w:val="009E64FB"/>
    <w:rsid w:val="009F0D01"/>
    <w:rsid w:val="009F1019"/>
    <w:rsid w:val="009F10B4"/>
    <w:rsid w:val="009F1258"/>
    <w:rsid w:val="009F25B2"/>
    <w:rsid w:val="009F369F"/>
    <w:rsid w:val="009F46FC"/>
    <w:rsid w:val="009F4B2B"/>
    <w:rsid w:val="009F5923"/>
    <w:rsid w:val="00A007DC"/>
    <w:rsid w:val="00A00EF5"/>
    <w:rsid w:val="00A01E82"/>
    <w:rsid w:val="00A027CE"/>
    <w:rsid w:val="00A03AB1"/>
    <w:rsid w:val="00A04E49"/>
    <w:rsid w:val="00A04E60"/>
    <w:rsid w:val="00A05893"/>
    <w:rsid w:val="00A05F9D"/>
    <w:rsid w:val="00A06ECB"/>
    <w:rsid w:val="00A1281B"/>
    <w:rsid w:val="00A130B6"/>
    <w:rsid w:val="00A164C5"/>
    <w:rsid w:val="00A1761F"/>
    <w:rsid w:val="00A17A8E"/>
    <w:rsid w:val="00A20ABC"/>
    <w:rsid w:val="00A21B86"/>
    <w:rsid w:val="00A22522"/>
    <w:rsid w:val="00A22B86"/>
    <w:rsid w:val="00A23C06"/>
    <w:rsid w:val="00A24673"/>
    <w:rsid w:val="00A24D04"/>
    <w:rsid w:val="00A253ED"/>
    <w:rsid w:val="00A25F6C"/>
    <w:rsid w:val="00A2646C"/>
    <w:rsid w:val="00A277DF"/>
    <w:rsid w:val="00A2781F"/>
    <w:rsid w:val="00A27EA1"/>
    <w:rsid w:val="00A3048F"/>
    <w:rsid w:val="00A30C51"/>
    <w:rsid w:val="00A31645"/>
    <w:rsid w:val="00A3448B"/>
    <w:rsid w:val="00A3484B"/>
    <w:rsid w:val="00A35CE9"/>
    <w:rsid w:val="00A36359"/>
    <w:rsid w:val="00A3697C"/>
    <w:rsid w:val="00A36FAF"/>
    <w:rsid w:val="00A370F8"/>
    <w:rsid w:val="00A400AE"/>
    <w:rsid w:val="00A40D83"/>
    <w:rsid w:val="00A427CA"/>
    <w:rsid w:val="00A4368F"/>
    <w:rsid w:val="00A44263"/>
    <w:rsid w:val="00A45016"/>
    <w:rsid w:val="00A461F9"/>
    <w:rsid w:val="00A501B4"/>
    <w:rsid w:val="00A53798"/>
    <w:rsid w:val="00A549FC"/>
    <w:rsid w:val="00A5652A"/>
    <w:rsid w:val="00A567C0"/>
    <w:rsid w:val="00A57F42"/>
    <w:rsid w:val="00A60473"/>
    <w:rsid w:val="00A6119D"/>
    <w:rsid w:val="00A64603"/>
    <w:rsid w:val="00A65211"/>
    <w:rsid w:val="00A66B75"/>
    <w:rsid w:val="00A66C88"/>
    <w:rsid w:val="00A71D2C"/>
    <w:rsid w:val="00A72ABF"/>
    <w:rsid w:val="00A72D05"/>
    <w:rsid w:val="00A73BC6"/>
    <w:rsid w:val="00A73E0C"/>
    <w:rsid w:val="00A74425"/>
    <w:rsid w:val="00A75768"/>
    <w:rsid w:val="00A76ED9"/>
    <w:rsid w:val="00A80349"/>
    <w:rsid w:val="00A80CB9"/>
    <w:rsid w:val="00A81F71"/>
    <w:rsid w:val="00A82BAA"/>
    <w:rsid w:val="00A85972"/>
    <w:rsid w:val="00A85ACF"/>
    <w:rsid w:val="00A86F20"/>
    <w:rsid w:val="00A86FAC"/>
    <w:rsid w:val="00A93C1B"/>
    <w:rsid w:val="00A94B1C"/>
    <w:rsid w:val="00AA0D9F"/>
    <w:rsid w:val="00AA1B8D"/>
    <w:rsid w:val="00AA2263"/>
    <w:rsid w:val="00AA2F02"/>
    <w:rsid w:val="00AA396E"/>
    <w:rsid w:val="00AB1155"/>
    <w:rsid w:val="00AB1533"/>
    <w:rsid w:val="00AB2AEF"/>
    <w:rsid w:val="00AB4412"/>
    <w:rsid w:val="00AB5947"/>
    <w:rsid w:val="00AB7457"/>
    <w:rsid w:val="00AC08BB"/>
    <w:rsid w:val="00AC1070"/>
    <w:rsid w:val="00AC140A"/>
    <w:rsid w:val="00AC196B"/>
    <w:rsid w:val="00AC2362"/>
    <w:rsid w:val="00AC28CA"/>
    <w:rsid w:val="00AC3007"/>
    <w:rsid w:val="00AC3D31"/>
    <w:rsid w:val="00AC4BCA"/>
    <w:rsid w:val="00AD0D70"/>
    <w:rsid w:val="00AD1F73"/>
    <w:rsid w:val="00AD4FF5"/>
    <w:rsid w:val="00AD7091"/>
    <w:rsid w:val="00AD7768"/>
    <w:rsid w:val="00AD7917"/>
    <w:rsid w:val="00AE0257"/>
    <w:rsid w:val="00AE11ED"/>
    <w:rsid w:val="00AE20FB"/>
    <w:rsid w:val="00AE2B70"/>
    <w:rsid w:val="00AE366F"/>
    <w:rsid w:val="00AE3C8D"/>
    <w:rsid w:val="00AE66C0"/>
    <w:rsid w:val="00AE7389"/>
    <w:rsid w:val="00AF0113"/>
    <w:rsid w:val="00AF08C1"/>
    <w:rsid w:val="00AF139C"/>
    <w:rsid w:val="00AF3FE3"/>
    <w:rsid w:val="00AF43B7"/>
    <w:rsid w:val="00AF6BD2"/>
    <w:rsid w:val="00B00916"/>
    <w:rsid w:val="00B03D98"/>
    <w:rsid w:val="00B06330"/>
    <w:rsid w:val="00B07341"/>
    <w:rsid w:val="00B07BF0"/>
    <w:rsid w:val="00B1457E"/>
    <w:rsid w:val="00B15F43"/>
    <w:rsid w:val="00B1662E"/>
    <w:rsid w:val="00B16B38"/>
    <w:rsid w:val="00B17085"/>
    <w:rsid w:val="00B1728E"/>
    <w:rsid w:val="00B175E9"/>
    <w:rsid w:val="00B17F7B"/>
    <w:rsid w:val="00B227AF"/>
    <w:rsid w:val="00B24BCD"/>
    <w:rsid w:val="00B26D35"/>
    <w:rsid w:val="00B26E39"/>
    <w:rsid w:val="00B273AB"/>
    <w:rsid w:val="00B27720"/>
    <w:rsid w:val="00B27DEC"/>
    <w:rsid w:val="00B3180D"/>
    <w:rsid w:val="00B32C51"/>
    <w:rsid w:val="00B3380D"/>
    <w:rsid w:val="00B34840"/>
    <w:rsid w:val="00B364C4"/>
    <w:rsid w:val="00B36F9C"/>
    <w:rsid w:val="00B403D1"/>
    <w:rsid w:val="00B40510"/>
    <w:rsid w:val="00B409A1"/>
    <w:rsid w:val="00B42BC7"/>
    <w:rsid w:val="00B43876"/>
    <w:rsid w:val="00B43A34"/>
    <w:rsid w:val="00B43C02"/>
    <w:rsid w:val="00B43DBF"/>
    <w:rsid w:val="00B50919"/>
    <w:rsid w:val="00B52217"/>
    <w:rsid w:val="00B53DB8"/>
    <w:rsid w:val="00B54886"/>
    <w:rsid w:val="00B564F0"/>
    <w:rsid w:val="00B57C70"/>
    <w:rsid w:val="00B614E8"/>
    <w:rsid w:val="00B64D9C"/>
    <w:rsid w:val="00B66FE1"/>
    <w:rsid w:val="00B676DC"/>
    <w:rsid w:val="00B72E7C"/>
    <w:rsid w:val="00B74786"/>
    <w:rsid w:val="00B765BF"/>
    <w:rsid w:val="00B80CA4"/>
    <w:rsid w:val="00B819EA"/>
    <w:rsid w:val="00B82793"/>
    <w:rsid w:val="00B83144"/>
    <w:rsid w:val="00B83860"/>
    <w:rsid w:val="00B8551C"/>
    <w:rsid w:val="00B85A34"/>
    <w:rsid w:val="00B86A0F"/>
    <w:rsid w:val="00B9097E"/>
    <w:rsid w:val="00B91B47"/>
    <w:rsid w:val="00B92075"/>
    <w:rsid w:val="00B93CB7"/>
    <w:rsid w:val="00B943A9"/>
    <w:rsid w:val="00B94686"/>
    <w:rsid w:val="00B964C4"/>
    <w:rsid w:val="00B9795E"/>
    <w:rsid w:val="00BA01A1"/>
    <w:rsid w:val="00BA0AE7"/>
    <w:rsid w:val="00BA0BAB"/>
    <w:rsid w:val="00BA0D1D"/>
    <w:rsid w:val="00BA178B"/>
    <w:rsid w:val="00BA179F"/>
    <w:rsid w:val="00BA193F"/>
    <w:rsid w:val="00BA2707"/>
    <w:rsid w:val="00BA27B7"/>
    <w:rsid w:val="00BA3B91"/>
    <w:rsid w:val="00BA41C0"/>
    <w:rsid w:val="00BA52B2"/>
    <w:rsid w:val="00BA6035"/>
    <w:rsid w:val="00BA6203"/>
    <w:rsid w:val="00BA73AA"/>
    <w:rsid w:val="00BA769E"/>
    <w:rsid w:val="00BB0331"/>
    <w:rsid w:val="00BB18F6"/>
    <w:rsid w:val="00BB2C82"/>
    <w:rsid w:val="00BB2D64"/>
    <w:rsid w:val="00BB33E8"/>
    <w:rsid w:val="00BB4156"/>
    <w:rsid w:val="00BB451C"/>
    <w:rsid w:val="00BB5AFA"/>
    <w:rsid w:val="00BB60AA"/>
    <w:rsid w:val="00BB75EC"/>
    <w:rsid w:val="00BB7CBD"/>
    <w:rsid w:val="00BC55F6"/>
    <w:rsid w:val="00BC5736"/>
    <w:rsid w:val="00BC744E"/>
    <w:rsid w:val="00BD1F23"/>
    <w:rsid w:val="00BD4580"/>
    <w:rsid w:val="00BD5462"/>
    <w:rsid w:val="00BD70E0"/>
    <w:rsid w:val="00BE1AD1"/>
    <w:rsid w:val="00BE3CEE"/>
    <w:rsid w:val="00BE66D5"/>
    <w:rsid w:val="00BE73B4"/>
    <w:rsid w:val="00BF05CE"/>
    <w:rsid w:val="00BF0F12"/>
    <w:rsid w:val="00BF1D04"/>
    <w:rsid w:val="00BF2E44"/>
    <w:rsid w:val="00BF4782"/>
    <w:rsid w:val="00BF4F45"/>
    <w:rsid w:val="00BF5D94"/>
    <w:rsid w:val="00BF694B"/>
    <w:rsid w:val="00BF71D9"/>
    <w:rsid w:val="00BF731B"/>
    <w:rsid w:val="00BF75BA"/>
    <w:rsid w:val="00BF7BCD"/>
    <w:rsid w:val="00BF7D7D"/>
    <w:rsid w:val="00C00452"/>
    <w:rsid w:val="00C0134E"/>
    <w:rsid w:val="00C030E5"/>
    <w:rsid w:val="00C03298"/>
    <w:rsid w:val="00C03B1C"/>
    <w:rsid w:val="00C03E1C"/>
    <w:rsid w:val="00C06E31"/>
    <w:rsid w:val="00C124D7"/>
    <w:rsid w:val="00C14C08"/>
    <w:rsid w:val="00C14E0C"/>
    <w:rsid w:val="00C15145"/>
    <w:rsid w:val="00C16C33"/>
    <w:rsid w:val="00C174F7"/>
    <w:rsid w:val="00C205CE"/>
    <w:rsid w:val="00C20F07"/>
    <w:rsid w:val="00C21B0F"/>
    <w:rsid w:val="00C2506F"/>
    <w:rsid w:val="00C277F2"/>
    <w:rsid w:val="00C31EC9"/>
    <w:rsid w:val="00C32D37"/>
    <w:rsid w:val="00C33404"/>
    <w:rsid w:val="00C343BB"/>
    <w:rsid w:val="00C40D2F"/>
    <w:rsid w:val="00C41592"/>
    <w:rsid w:val="00C43C88"/>
    <w:rsid w:val="00C43F4B"/>
    <w:rsid w:val="00C44051"/>
    <w:rsid w:val="00C44779"/>
    <w:rsid w:val="00C448AF"/>
    <w:rsid w:val="00C453C5"/>
    <w:rsid w:val="00C46032"/>
    <w:rsid w:val="00C46F50"/>
    <w:rsid w:val="00C47E01"/>
    <w:rsid w:val="00C502E3"/>
    <w:rsid w:val="00C50DD4"/>
    <w:rsid w:val="00C51A33"/>
    <w:rsid w:val="00C539DF"/>
    <w:rsid w:val="00C53B23"/>
    <w:rsid w:val="00C53BBE"/>
    <w:rsid w:val="00C541B4"/>
    <w:rsid w:val="00C57781"/>
    <w:rsid w:val="00C578C4"/>
    <w:rsid w:val="00C60B0A"/>
    <w:rsid w:val="00C62E70"/>
    <w:rsid w:val="00C653D6"/>
    <w:rsid w:val="00C67F4F"/>
    <w:rsid w:val="00C71246"/>
    <w:rsid w:val="00C727C5"/>
    <w:rsid w:val="00C73214"/>
    <w:rsid w:val="00C73BBF"/>
    <w:rsid w:val="00C75414"/>
    <w:rsid w:val="00C76D88"/>
    <w:rsid w:val="00C823C1"/>
    <w:rsid w:val="00C82459"/>
    <w:rsid w:val="00C848E2"/>
    <w:rsid w:val="00C85F11"/>
    <w:rsid w:val="00C8685F"/>
    <w:rsid w:val="00C86D33"/>
    <w:rsid w:val="00C86FC7"/>
    <w:rsid w:val="00C92570"/>
    <w:rsid w:val="00C92D09"/>
    <w:rsid w:val="00C943A6"/>
    <w:rsid w:val="00C94872"/>
    <w:rsid w:val="00C94FA6"/>
    <w:rsid w:val="00C966DB"/>
    <w:rsid w:val="00CA334B"/>
    <w:rsid w:val="00CA57EA"/>
    <w:rsid w:val="00CA5F20"/>
    <w:rsid w:val="00CA64C7"/>
    <w:rsid w:val="00CA7E0B"/>
    <w:rsid w:val="00CA7EFE"/>
    <w:rsid w:val="00CB19C2"/>
    <w:rsid w:val="00CB2DC7"/>
    <w:rsid w:val="00CB357B"/>
    <w:rsid w:val="00CB3B45"/>
    <w:rsid w:val="00CB3BD3"/>
    <w:rsid w:val="00CB3F85"/>
    <w:rsid w:val="00CB47A0"/>
    <w:rsid w:val="00CB6B74"/>
    <w:rsid w:val="00CB7516"/>
    <w:rsid w:val="00CC086E"/>
    <w:rsid w:val="00CC0B86"/>
    <w:rsid w:val="00CC15F8"/>
    <w:rsid w:val="00CC25C3"/>
    <w:rsid w:val="00CC4E80"/>
    <w:rsid w:val="00CC6119"/>
    <w:rsid w:val="00CD1E77"/>
    <w:rsid w:val="00CD38F3"/>
    <w:rsid w:val="00CD3E9A"/>
    <w:rsid w:val="00CD4D02"/>
    <w:rsid w:val="00CD4DDB"/>
    <w:rsid w:val="00CD5586"/>
    <w:rsid w:val="00CD66AB"/>
    <w:rsid w:val="00CD6C84"/>
    <w:rsid w:val="00CD6E42"/>
    <w:rsid w:val="00CD7D17"/>
    <w:rsid w:val="00CE2DF7"/>
    <w:rsid w:val="00CE3466"/>
    <w:rsid w:val="00CE4467"/>
    <w:rsid w:val="00CE5CA4"/>
    <w:rsid w:val="00CE61A9"/>
    <w:rsid w:val="00CE6234"/>
    <w:rsid w:val="00CE77DD"/>
    <w:rsid w:val="00CF0CC6"/>
    <w:rsid w:val="00CF3361"/>
    <w:rsid w:val="00CF39DB"/>
    <w:rsid w:val="00CF669B"/>
    <w:rsid w:val="00D030E1"/>
    <w:rsid w:val="00D040CB"/>
    <w:rsid w:val="00D04481"/>
    <w:rsid w:val="00D04E34"/>
    <w:rsid w:val="00D0573F"/>
    <w:rsid w:val="00D060C2"/>
    <w:rsid w:val="00D064F2"/>
    <w:rsid w:val="00D120CC"/>
    <w:rsid w:val="00D12B47"/>
    <w:rsid w:val="00D13737"/>
    <w:rsid w:val="00D16FCC"/>
    <w:rsid w:val="00D1737B"/>
    <w:rsid w:val="00D17A8C"/>
    <w:rsid w:val="00D216C5"/>
    <w:rsid w:val="00D21B3A"/>
    <w:rsid w:val="00D23278"/>
    <w:rsid w:val="00D23BA9"/>
    <w:rsid w:val="00D2761D"/>
    <w:rsid w:val="00D30CE2"/>
    <w:rsid w:val="00D314BF"/>
    <w:rsid w:val="00D33F7C"/>
    <w:rsid w:val="00D365C4"/>
    <w:rsid w:val="00D36F4D"/>
    <w:rsid w:val="00D37A61"/>
    <w:rsid w:val="00D42AA6"/>
    <w:rsid w:val="00D42F2A"/>
    <w:rsid w:val="00D431FF"/>
    <w:rsid w:val="00D46129"/>
    <w:rsid w:val="00D46429"/>
    <w:rsid w:val="00D46AF0"/>
    <w:rsid w:val="00D4783C"/>
    <w:rsid w:val="00D51065"/>
    <w:rsid w:val="00D5260E"/>
    <w:rsid w:val="00D52D92"/>
    <w:rsid w:val="00D54202"/>
    <w:rsid w:val="00D54284"/>
    <w:rsid w:val="00D547FC"/>
    <w:rsid w:val="00D5594B"/>
    <w:rsid w:val="00D56A92"/>
    <w:rsid w:val="00D57710"/>
    <w:rsid w:val="00D57E7D"/>
    <w:rsid w:val="00D62B74"/>
    <w:rsid w:val="00D63C48"/>
    <w:rsid w:val="00D65D36"/>
    <w:rsid w:val="00D6668A"/>
    <w:rsid w:val="00D666CB"/>
    <w:rsid w:val="00D667D9"/>
    <w:rsid w:val="00D66DE7"/>
    <w:rsid w:val="00D71001"/>
    <w:rsid w:val="00D72395"/>
    <w:rsid w:val="00D7530C"/>
    <w:rsid w:val="00D75C1C"/>
    <w:rsid w:val="00D7786C"/>
    <w:rsid w:val="00D77F76"/>
    <w:rsid w:val="00D81D87"/>
    <w:rsid w:val="00D82B90"/>
    <w:rsid w:val="00D82BB7"/>
    <w:rsid w:val="00D82DAE"/>
    <w:rsid w:val="00D838CC"/>
    <w:rsid w:val="00D83904"/>
    <w:rsid w:val="00D83AEF"/>
    <w:rsid w:val="00D83D69"/>
    <w:rsid w:val="00D8652D"/>
    <w:rsid w:val="00D8667B"/>
    <w:rsid w:val="00D86D2B"/>
    <w:rsid w:val="00D90711"/>
    <w:rsid w:val="00D92A42"/>
    <w:rsid w:val="00D9381F"/>
    <w:rsid w:val="00D94B9B"/>
    <w:rsid w:val="00D94BCF"/>
    <w:rsid w:val="00D95543"/>
    <w:rsid w:val="00D95F2C"/>
    <w:rsid w:val="00D9625A"/>
    <w:rsid w:val="00DA2AA5"/>
    <w:rsid w:val="00DA4358"/>
    <w:rsid w:val="00DA48FC"/>
    <w:rsid w:val="00DA5F9A"/>
    <w:rsid w:val="00DB3449"/>
    <w:rsid w:val="00DB4206"/>
    <w:rsid w:val="00DB5133"/>
    <w:rsid w:val="00DB5778"/>
    <w:rsid w:val="00DB5D5D"/>
    <w:rsid w:val="00DB5EF0"/>
    <w:rsid w:val="00DB6849"/>
    <w:rsid w:val="00DC24E3"/>
    <w:rsid w:val="00DC2915"/>
    <w:rsid w:val="00DC33DC"/>
    <w:rsid w:val="00DC4D5A"/>
    <w:rsid w:val="00DC5AAB"/>
    <w:rsid w:val="00DC66EC"/>
    <w:rsid w:val="00DC714A"/>
    <w:rsid w:val="00DD1F20"/>
    <w:rsid w:val="00DD2226"/>
    <w:rsid w:val="00DD3493"/>
    <w:rsid w:val="00DD42C3"/>
    <w:rsid w:val="00DD4D0A"/>
    <w:rsid w:val="00DD6E8B"/>
    <w:rsid w:val="00DD751E"/>
    <w:rsid w:val="00DE12C3"/>
    <w:rsid w:val="00DE18EC"/>
    <w:rsid w:val="00DE2C99"/>
    <w:rsid w:val="00DE2D79"/>
    <w:rsid w:val="00DE4228"/>
    <w:rsid w:val="00DE527B"/>
    <w:rsid w:val="00DE53FE"/>
    <w:rsid w:val="00DE5613"/>
    <w:rsid w:val="00DE794B"/>
    <w:rsid w:val="00DF1758"/>
    <w:rsid w:val="00DF2AB8"/>
    <w:rsid w:val="00DF2ECC"/>
    <w:rsid w:val="00DF31E2"/>
    <w:rsid w:val="00DF40E2"/>
    <w:rsid w:val="00DF4EA7"/>
    <w:rsid w:val="00DF5006"/>
    <w:rsid w:val="00DF542B"/>
    <w:rsid w:val="00DF6064"/>
    <w:rsid w:val="00E0350E"/>
    <w:rsid w:val="00E05582"/>
    <w:rsid w:val="00E056E8"/>
    <w:rsid w:val="00E065E8"/>
    <w:rsid w:val="00E07BBE"/>
    <w:rsid w:val="00E10751"/>
    <w:rsid w:val="00E11E46"/>
    <w:rsid w:val="00E14016"/>
    <w:rsid w:val="00E14F5F"/>
    <w:rsid w:val="00E1549C"/>
    <w:rsid w:val="00E163C1"/>
    <w:rsid w:val="00E16E7E"/>
    <w:rsid w:val="00E172AB"/>
    <w:rsid w:val="00E17A7C"/>
    <w:rsid w:val="00E17F16"/>
    <w:rsid w:val="00E21057"/>
    <w:rsid w:val="00E21C24"/>
    <w:rsid w:val="00E21F51"/>
    <w:rsid w:val="00E236B6"/>
    <w:rsid w:val="00E23E84"/>
    <w:rsid w:val="00E254C4"/>
    <w:rsid w:val="00E25BC0"/>
    <w:rsid w:val="00E270D9"/>
    <w:rsid w:val="00E27765"/>
    <w:rsid w:val="00E310F8"/>
    <w:rsid w:val="00E31660"/>
    <w:rsid w:val="00E3182E"/>
    <w:rsid w:val="00E31C80"/>
    <w:rsid w:val="00E323A9"/>
    <w:rsid w:val="00E35461"/>
    <w:rsid w:val="00E3633D"/>
    <w:rsid w:val="00E37440"/>
    <w:rsid w:val="00E419D1"/>
    <w:rsid w:val="00E425AF"/>
    <w:rsid w:val="00E4389B"/>
    <w:rsid w:val="00E442B3"/>
    <w:rsid w:val="00E45CDE"/>
    <w:rsid w:val="00E46BA6"/>
    <w:rsid w:val="00E46DD1"/>
    <w:rsid w:val="00E47138"/>
    <w:rsid w:val="00E47233"/>
    <w:rsid w:val="00E50F9E"/>
    <w:rsid w:val="00E51C22"/>
    <w:rsid w:val="00E52149"/>
    <w:rsid w:val="00E54DB4"/>
    <w:rsid w:val="00E56452"/>
    <w:rsid w:val="00E57CCC"/>
    <w:rsid w:val="00E61B7D"/>
    <w:rsid w:val="00E62A6A"/>
    <w:rsid w:val="00E63C2C"/>
    <w:rsid w:val="00E64B68"/>
    <w:rsid w:val="00E67391"/>
    <w:rsid w:val="00E705DA"/>
    <w:rsid w:val="00E70FC4"/>
    <w:rsid w:val="00E714E0"/>
    <w:rsid w:val="00E72376"/>
    <w:rsid w:val="00E74402"/>
    <w:rsid w:val="00E746DC"/>
    <w:rsid w:val="00E765B6"/>
    <w:rsid w:val="00E77068"/>
    <w:rsid w:val="00E7729D"/>
    <w:rsid w:val="00E773A5"/>
    <w:rsid w:val="00E77FE3"/>
    <w:rsid w:val="00E813DD"/>
    <w:rsid w:val="00E81525"/>
    <w:rsid w:val="00E81DC3"/>
    <w:rsid w:val="00E81ED7"/>
    <w:rsid w:val="00E8387C"/>
    <w:rsid w:val="00E842D6"/>
    <w:rsid w:val="00E84A2D"/>
    <w:rsid w:val="00E869AD"/>
    <w:rsid w:val="00E906AB"/>
    <w:rsid w:val="00E9084D"/>
    <w:rsid w:val="00E90967"/>
    <w:rsid w:val="00E91519"/>
    <w:rsid w:val="00E91575"/>
    <w:rsid w:val="00E91604"/>
    <w:rsid w:val="00E95127"/>
    <w:rsid w:val="00E95965"/>
    <w:rsid w:val="00E960B4"/>
    <w:rsid w:val="00E967DB"/>
    <w:rsid w:val="00EA05BE"/>
    <w:rsid w:val="00EA06B4"/>
    <w:rsid w:val="00EA21AD"/>
    <w:rsid w:val="00EA39C3"/>
    <w:rsid w:val="00EA44DC"/>
    <w:rsid w:val="00EA4763"/>
    <w:rsid w:val="00EA48B7"/>
    <w:rsid w:val="00EA4B42"/>
    <w:rsid w:val="00EA4B83"/>
    <w:rsid w:val="00EA5B1A"/>
    <w:rsid w:val="00EB25EE"/>
    <w:rsid w:val="00EB25F5"/>
    <w:rsid w:val="00EB2B37"/>
    <w:rsid w:val="00EB3096"/>
    <w:rsid w:val="00EB318E"/>
    <w:rsid w:val="00EB3C96"/>
    <w:rsid w:val="00EB7B79"/>
    <w:rsid w:val="00EC1071"/>
    <w:rsid w:val="00EC242B"/>
    <w:rsid w:val="00EC3F9E"/>
    <w:rsid w:val="00EC4C97"/>
    <w:rsid w:val="00EC5D0E"/>
    <w:rsid w:val="00ED09F7"/>
    <w:rsid w:val="00ED153A"/>
    <w:rsid w:val="00ED74D7"/>
    <w:rsid w:val="00EE24E3"/>
    <w:rsid w:val="00EE2617"/>
    <w:rsid w:val="00EE2F07"/>
    <w:rsid w:val="00EE346E"/>
    <w:rsid w:val="00EE38EB"/>
    <w:rsid w:val="00EE5382"/>
    <w:rsid w:val="00EE5829"/>
    <w:rsid w:val="00EE5B62"/>
    <w:rsid w:val="00EE5D19"/>
    <w:rsid w:val="00EE6360"/>
    <w:rsid w:val="00EE67BD"/>
    <w:rsid w:val="00EE7227"/>
    <w:rsid w:val="00EE74CC"/>
    <w:rsid w:val="00EE762E"/>
    <w:rsid w:val="00EF0833"/>
    <w:rsid w:val="00EF3BCE"/>
    <w:rsid w:val="00EF3DD6"/>
    <w:rsid w:val="00EF661C"/>
    <w:rsid w:val="00EF712D"/>
    <w:rsid w:val="00F024BD"/>
    <w:rsid w:val="00F02A9C"/>
    <w:rsid w:val="00F02D3E"/>
    <w:rsid w:val="00F030D2"/>
    <w:rsid w:val="00F031AD"/>
    <w:rsid w:val="00F032AE"/>
    <w:rsid w:val="00F05FA1"/>
    <w:rsid w:val="00F066F5"/>
    <w:rsid w:val="00F1017A"/>
    <w:rsid w:val="00F121C8"/>
    <w:rsid w:val="00F15002"/>
    <w:rsid w:val="00F16029"/>
    <w:rsid w:val="00F165A8"/>
    <w:rsid w:val="00F1778A"/>
    <w:rsid w:val="00F2035A"/>
    <w:rsid w:val="00F213DB"/>
    <w:rsid w:val="00F21691"/>
    <w:rsid w:val="00F23D91"/>
    <w:rsid w:val="00F25028"/>
    <w:rsid w:val="00F255CA"/>
    <w:rsid w:val="00F261EB"/>
    <w:rsid w:val="00F3093D"/>
    <w:rsid w:val="00F30D76"/>
    <w:rsid w:val="00F312A0"/>
    <w:rsid w:val="00F32F29"/>
    <w:rsid w:val="00F3309F"/>
    <w:rsid w:val="00F337EF"/>
    <w:rsid w:val="00F354A6"/>
    <w:rsid w:val="00F41E05"/>
    <w:rsid w:val="00F43D86"/>
    <w:rsid w:val="00F43E47"/>
    <w:rsid w:val="00F44ECC"/>
    <w:rsid w:val="00F459AC"/>
    <w:rsid w:val="00F4638A"/>
    <w:rsid w:val="00F4782C"/>
    <w:rsid w:val="00F522EC"/>
    <w:rsid w:val="00F52435"/>
    <w:rsid w:val="00F52727"/>
    <w:rsid w:val="00F529B5"/>
    <w:rsid w:val="00F52E22"/>
    <w:rsid w:val="00F533FD"/>
    <w:rsid w:val="00F54403"/>
    <w:rsid w:val="00F54BB3"/>
    <w:rsid w:val="00F54ED8"/>
    <w:rsid w:val="00F561FC"/>
    <w:rsid w:val="00F5756F"/>
    <w:rsid w:val="00F62089"/>
    <w:rsid w:val="00F62881"/>
    <w:rsid w:val="00F64C52"/>
    <w:rsid w:val="00F64DE6"/>
    <w:rsid w:val="00F6503F"/>
    <w:rsid w:val="00F70465"/>
    <w:rsid w:val="00F705D8"/>
    <w:rsid w:val="00F70CF7"/>
    <w:rsid w:val="00F7147B"/>
    <w:rsid w:val="00F73BB9"/>
    <w:rsid w:val="00F740B6"/>
    <w:rsid w:val="00F74740"/>
    <w:rsid w:val="00F74B9B"/>
    <w:rsid w:val="00F7529C"/>
    <w:rsid w:val="00F75653"/>
    <w:rsid w:val="00F768D7"/>
    <w:rsid w:val="00F77734"/>
    <w:rsid w:val="00F8405E"/>
    <w:rsid w:val="00F840AC"/>
    <w:rsid w:val="00F84337"/>
    <w:rsid w:val="00F84FEC"/>
    <w:rsid w:val="00F852EE"/>
    <w:rsid w:val="00F8540F"/>
    <w:rsid w:val="00F8559B"/>
    <w:rsid w:val="00F8566E"/>
    <w:rsid w:val="00F861C1"/>
    <w:rsid w:val="00F87848"/>
    <w:rsid w:val="00F87F08"/>
    <w:rsid w:val="00F9061C"/>
    <w:rsid w:val="00F90996"/>
    <w:rsid w:val="00F91064"/>
    <w:rsid w:val="00F93B77"/>
    <w:rsid w:val="00F93BFC"/>
    <w:rsid w:val="00F95C8B"/>
    <w:rsid w:val="00F96115"/>
    <w:rsid w:val="00F961CA"/>
    <w:rsid w:val="00F9638F"/>
    <w:rsid w:val="00FA31FA"/>
    <w:rsid w:val="00FA3F77"/>
    <w:rsid w:val="00FA475C"/>
    <w:rsid w:val="00FA4B8A"/>
    <w:rsid w:val="00FA592A"/>
    <w:rsid w:val="00FA6321"/>
    <w:rsid w:val="00FA795C"/>
    <w:rsid w:val="00FA7EAD"/>
    <w:rsid w:val="00FB06AE"/>
    <w:rsid w:val="00FB1E45"/>
    <w:rsid w:val="00FB2D4C"/>
    <w:rsid w:val="00FB3023"/>
    <w:rsid w:val="00FB334B"/>
    <w:rsid w:val="00FB47AA"/>
    <w:rsid w:val="00FB4EB8"/>
    <w:rsid w:val="00FB6194"/>
    <w:rsid w:val="00FB7548"/>
    <w:rsid w:val="00FB77A2"/>
    <w:rsid w:val="00FC059C"/>
    <w:rsid w:val="00FC2609"/>
    <w:rsid w:val="00FC2C08"/>
    <w:rsid w:val="00FC39BA"/>
    <w:rsid w:val="00FC446A"/>
    <w:rsid w:val="00FC631F"/>
    <w:rsid w:val="00FC6762"/>
    <w:rsid w:val="00FD12D0"/>
    <w:rsid w:val="00FD450B"/>
    <w:rsid w:val="00FD4543"/>
    <w:rsid w:val="00FD52F0"/>
    <w:rsid w:val="00FD63F6"/>
    <w:rsid w:val="00FE09B7"/>
    <w:rsid w:val="00FE1324"/>
    <w:rsid w:val="00FE1DA3"/>
    <w:rsid w:val="00FE2636"/>
    <w:rsid w:val="00FE2D0C"/>
    <w:rsid w:val="00FE45FF"/>
    <w:rsid w:val="00FE51D1"/>
    <w:rsid w:val="00FE606B"/>
    <w:rsid w:val="00FE6F46"/>
    <w:rsid w:val="00FE7F67"/>
    <w:rsid w:val="00FF060D"/>
    <w:rsid w:val="00FF1523"/>
    <w:rsid w:val="00FF285D"/>
    <w:rsid w:val="00FF3703"/>
    <w:rsid w:val="00FF53BB"/>
    <w:rsid w:val="00FF7574"/>
    <w:rsid w:val="00FF77D7"/>
    <w:rsid w:val="00FF7FBC"/>
    <w:rsid w:val="2C75582B"/>
    <w:rsid w:val="341C445D"/>
    <w:rsid w:val="52C26B04"/>
    <w:rsid w:val="55515384"/>
    <w:rsid w:val="62CE5418"/>
    <w:rsid w:val="6F2D6541"/>
    <w:rsid w:val="7EFF5A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FE17C3"/>
  <w14:defaultImageDpi w14:val="32767"/>
  <w15:docId w15:val="{2C3A3D34-8CEC-4714-AD3F-FD0E10101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iPriority="0" w:qFormat="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uiPriority="0" w:qFormat="1"/>
    <w:lsdException w:name="annotation reference" w:uiPriority="0" w:unhideWhenUsed="1" w:qFormat="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pPr>
      <w:widowControl w:val="0"/>
      <w:spacing w:line="360" w:lineRule="auto"/>
      <w:jc w:val="both"/>
    </w:pPr>
    <w:rPr>
      <w:rFonts w:ascii="Times New Roman" w:eastAsia="华文仿宋" w:hAnsi="Times New Roman"/>
      <w:kern w:val="2"/>
      <w:sz w:val="24"/>
      <w:szCs w:val="22"/>
    </w:rPr>
  </w:style>
  <w:style w:type="paragraph" w:styleId="1">
    <w:name w:val="heading 1"/>
    <w:basedOn w:val="a4"/>
    <w:next w:val="a4"/>
    <w:link w:val="10"/>
    <w:uiPriority w:val="9"/>
    <w:qFormat/>
    <w:pPr>
      <w:keepNext/>
      <w:keepLines/>
      <w:numPr>
        <w:numId w:val="1"/>
      </w:numPr>
      <w:spacing w:before="340" w:after="330"/>
      <w:outlineLvl w:val="0"/>
    </w:pPr>
    <w:rPr>
      <w:rFonts w:eastAsia="黑体"/>
      <w:b/>
      <w:bCs/>
      <w:kern w:val="44"/>
      <w:sz w:val="32"/>
      <w:szCs w:val="44"/>
    </w:rPr>
  </w:style>
  <w:style w:type="paragraph" w:styleId="2">
    <w:name w:val="heading 2"/>
    <w:basedOn w:val="a4"/>
    <w:next w:val="a4"/>
    <w:link w:val="20"/>
    <w:uiPriority w:val="9"/>
    <w:unhideWhenUsed/>
    <w:qFormat/>
    <w:pPr>
      <w:keepNext/>
      <w:keepLines/>
      <w:numPr>
        <w:ilvl w:val="1"/>
        <w:numId w:val="1"/>
      </w:numPr>
      <w:spacing w:before="260" w:after="260"/>
      <w:outlineLvl w:val="1"/>
    </w:pPr>
    <w:rPr>
      <w:rFonts w:eastAsia="黑体" w:cstheme="majorBidi"/>
      <w:b/>
      <w:bCs/>
      <w:sz w:val="28"/>
      <w:szCs w:val="32"/>
    </w:rPr>
  </w:style>
  <w:style w:type="paragraph" w:styleId="3">
    <w:name w:val="heading 3"/>
    <w:basedOn w:val="a4"/>
    <w:next w:val="a4"/>
    <w:link w:val="30"/>
    <w:uiPriority w:val="9"/>
    <w:unhideWhenUsed/>
    <w:qFormat/>
    <w:pPr>
      <w:keepNext/>
      <w:keepLines/>
      <w:numPr>
        <w:ilvl w:val="2"/>
        <w:numId w:val="1"/>
      </w:numPr>
      <w:spacing w:before="260" w:after="260"/>
      <w:outlineLvl w:val="2"/>
    </w:pPr>
    <w:rPr>
      <w:rFonts w:eastAsia="黑体"/>
      <w:b/>
      <w:bCs/>
      <w:sz w:val="28"/>
      <w:szCs w:val="32"/>
    </w:rPr>
  </w:style>
  <w:style w:type="paragraph" w:styleId="4">
    <w:name w:val="heading 4"/>
    <w:basedOn w:val="a4"/>
    <w:next w:val="a4"/>
    <w:link w:val="40"/>
    <w:uiPriority w:val="9"/>
    <w:unhideWhenUsed/>
    <w:qFormat/>
    <w:pPr>
      <w:keepNext/>
      <w:keepLines/>
      <w:numPr>
        <w:ilvl w:val="3"/>
        <w:numId w:val="1"/>
      </w:numPr>
      <w:spacing w:before="280" w:after="290"/>
      <w:outlineLvl w:val="3"/>
    </w:pPr>
    <w:rPr>
      <w:rFonts w:eastAsia="黑体" w:cstheme="majorBidi"/>
      <w:b/>
      <w:bCs/>
      <w:sz w:val="28"/>
      <w:szCs w:val="28"/>
    </w:rPr>
  </w:style>
  <w:style w:type="paragraph" w:styleId="5">
    <w:name w:val="heading 5"/>
    <w:basedOn w:val="a4"/>
    <w:next w:val="a4"/>
    <w:link w:val="50"/>
    <w:uiPriority w:val="9"/>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4"/>
    <w:next w:val="a4"/>
    <w:link w:val="60"/>
    <w:uiPriority w:val="9"/>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4"/>
    <w:next w:val="a4"/>
    <w:link w:val="70"/>
    <w:uiPriority w:val="9"/>
    <w:unhideWhenUsed/>
    <w:qFormat/>
    <w:pPr>
      <w:keepNext/>
      <w:keepLines/>
      <w:numPr>
        <w:ilvl w:val="6"/>
        <w:numId w:val="1"/>
      </w:numPr>
      <w:spacing w:before="240" w:after="64" w:line="320" w:lineRule="auto"/>
      <w:outlineLvl w:val="6"/>
    </w:pPr>
    <w:rPr>
      <w:b/>
      <w:bCs/>
      <w:szCs w:val="24"/>
    </w:rPr>
  </w:style>
  <w:style w:type="paragraph" w:styleId="8">
    <w:name w:val="heading 8"/>
    <w:basedOn w:val="a4"/>
    <w:next w:val="a4"/>
    <w:link w:val="80"/>
    <w:uiPriority w:val="9"/>
    <w:unhideWhenUsed/>
    <w:qFormat/>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4"/>
    <w:next w:val="a4"/>
    <w:link w:val="90"/>
    <w:uiPriority w:val="9"/>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TOC7">
    <w:name w:val="toc 7"/>
    <w:basedOn w:val="a4"/>
    <w:next w:val="a4"/>
    <w:uiPriority w:val="39"/>
    <w:unhideWhenUsed/>
    <w:qFormat/>
    <w:pPr>
      <w:spacing w:line="240" w:lineRule="auto"/>
      <w:ind w:leftChars="1200" w:left="2520"/>
    </w:pPr>
    <w:rPr>
      <w:rFonts w:asciiTheme="minorHAnsi" w:eastAsiaTheme="minorEastAsia" w:hAnsiTheme="minorHAnsi"/>
      <w:sz w:val="21"/>
    </w:rPr>
  </w:style>
  <w:style w:type="paragraph" w:styleId="a8">
    <w:name w:val="caption"/>
    <w:basedOn w:val="a4"/>
    <w:next w:val="a4"/>
    <w:link w:val="a9"/>
    <w:uiPriority w:val="35"/>
    <w:unhideWhenUsed/>
    <w:qFormat/>
    <w:rPr>
      <w:rFonts w:asciiTheme="majorHAnsi" w:eastAsia="黑体" w:hAnsiTheme="majorHAnsi" w:cstheme="majorBidi"/>
      <w:sz w:val="20"/>
      <w:szCs w:val="20"/>
    </w:rPr>
  </w:style>
  <w:style w:type="paragraph" w:styleId="aa">
    <w:name w:val="annotation text"/>
    <w:basedOn w:val="a4"/>
    <w:link w:val="ab"/>
    <w:unhideWhenUsed/>
    <w:qFormat/>
    <w:pPr>
      <w:jc w:val="left"/>
    </w:pPr>
  </w:style>
  <w:style w:type="paragraph" w:styleId="ac">
    <w:name w:val="Body Text"/>
    <w:basedOn w:val="a4"/>
    <w:link w:val="ad"/>
    <w:uiPriority w:val="99"/>
    <w:unhideWhenUsed/>
    <w:qFormat/>
    <w:pPr>
      <w:spacing w:after="120"/>
    </w:pPr>
  </w:style>
  <w:style w:type="paragraph" w:styleId="TOC5">
    <w:name w:val="toc 5"/>
    <w:basedOn w:val="a4"/>
    <w:next w:val="a4"/>
    <w:uiPriority w:val="39"/>
    <w:unhideWhenUsed/>
    <w:qFormat/>
    <w:pPr>
      <w:spacing w:line="240" w:lineRule="auto"/>
      <w:ind w:leftChars="800" w:left="1680"/>
    </w:pPr>
    <w:rPr>
      <w:sz w:val="21"/>
    </w:rPr>
  </w:style>
  <w:style w:type="paragraph" w:styleId="TOC3">
    <w:name w:val="toc 3"/>
    <w:basedOn w:val="a4"/>
    <w:next w:val="a4"/>
    <w:uiPriority w:val="39"/>
    <w:unhideWhenUsed/>
    <w:qFormat/>
    <w:pPr>
      <w:ind w:leftChars="400" w:left="840"/>
    </w:pPr>
    <w:rPr>
      <w:sz w:val="21"/>
    </w:rPr>
  </w:style>
  <w:style w:type="paragraph" w:styleId="TOC8">
    <w:name w:val="toc 8"/>
    <w:basedOn w:val="a4"/>
    <w:next w:val="a4"/>
    <w:uiPriority w:val="39"/>
    <w:unhideWhenUsed/>
    <w:qFormat/>
    <w:pPr>
      <w:spacing w:line="240" w:lineRule="auto"/>
      <w:ind w:leftChars="1400" w:left="2940"/>
    </w:pPr>
    <w:rPr>
      <w:rFonts w:asciiTheme="minorHAnsi" w:eastAsiaTheme="minorEastAsia" w:hAnsiTheme="minorHAnsi"/>
      <w:sz w:val="21"/>
    </w:rPr>
  </w:style>
  <w:style w:type="paragraph" w:styleId="ae">
    <w:name w:val="endnote text"/>
    <w:basedOn w:val="a4"/>
    <w:link w:val="af"/>
    <w:uiPriority w:val="99"/>
    <w:unhideWhenUsed/>
    <w:qFormat/>
    <w:pPr>
      <w:snapToGrid w:val="0"/>
      <w:jc w:val="left"/>
    </w:pPr>
  </w:style>
  <w:style w:type="paragraph" w:styleId="af0">
    <w:name w:val="Balloon Text"/>
    <w:basedOn w:val="a4"/>
    <w:link w:val="af1"/>
    <w:uiPriority w:val="99"/>
    <w:unhideWhenUsed/>
    <w:qFormat/>
    <w:pPr>
      <w:spacing w:line="240" w:lineRule="auto"/>
    </w:pPr>
    <w:rPr>
      <w:sz w:val="18"/>
      <w:szCs w:val="18"/>
    </w:rPr>
  </w:style>
  <w:style w:type="paragraph" w:styleId="af2">
    <w:name w:val="footer"/>
    <w:basedOn w:val="a4"/>
    <w:link w:val="af3"/>
    <w:uiPriority w:val="99"/>
    <w:unhideWhenUsed/>
    <w:qFormat/>
    <w:pPr>
      <w:tabs>
        <w:tab w:val="center" w:pos="4153"/>
        <w:tab w:val="right" w:pos="8306"/>
      </w:tabs>
      <w:snapToGrid w:val="0"/>
      <w:jc w:val="left"/>
    </w:pPr>
    <w:rPr>
      <w:sz w:val="18"/>
      <w:szCs w:val="18"/>
    </w:rPr>
  </w:style>
  <w:style w:type="paragraph" w:styleId="af4">
    <w:name w:val="header"/>
    <w:basedOn w:val="a4"/>
    <w:link w:val="af5"/>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4"/>
    <w:next w:val="a4"/>
    <w:uiPriority w:val="39"/>
    <w:unhideWhenUsed/>
    <w:qFormat/>
    <w:rPr>
      <w:sz w:val="21"/>
    </w:rPr>
  </w:style>
  <w:style w:type="paragraph" w:styleId="TOC4">
    <w:name w:val="toc 4"/>
    <w:basedOn w:val="a4"/>
    <w:next w:val="a4"/>
    <w:uiPriority w:val="39"/>
    <w:unhideWhenUsed/>
    <w:qFormat/>
    <w:pPr>
      <w:spacing w:line="240" w:lineRule="auto"/>
      <w:ind w:leftChars="600" w:left="1260"/>
    </w:pPr>
    <w:rPr>
      <w:sz w:val="21"/>
    </w:rPr>
  </w:style>
  <w:style w:type="paragraph" w:styleId="af6">
    <w:name w:val="footnote text"/>
    <w:basedOn w:val="a4"/>
    <w:link w:val="11"/>
    <w:qFormat/>
    <w:pPr>
      <w:widowControl/>
      <w:snapToGrid w:val="0"/>
      <w:spacing w:after="200" w:line="276" w:lineRule="auto"/>
      <w:jc w:val="left"/>
    </w:pPr>
    <w:rPr>
      <w:rFonts w:ascii="Cambria" w:eastAsia="宋体" w:hAnsi="Cambria" w:cs="Times New Roman"/>
      <w:kern w:val="0"/>
      <w:sz w:val="18"/>
      <w:szCs w:val="18"/>
    </w:rPr>
  </w:style>
  <w:style w:type="paragraph" w:styleId="TOC6">
    <w:name w:val="toc 6"/>
    <w:basedOn w:val="a4"/>
    <w:next w:val="a4"/>
    <w:uiPriority w:val="39"/>
    <w:unhideWhenUsed/>
    <w:qFormat/>
    <w:pPr>
      <w:spacing w:line="240" w:lineRule="auto"/>
      <w:ind w:leftChars="1000" w:left="2100"/>
    </w:pPr>
    <w:rPr>
      <w:rFonts w:asciiTheme="minorHAnsi" w:eastAsiaTheme="minorEastAsia" w:hAnsiTheme="minorHAnsi"/>
      <w:sz w:val="21"/>
    </w:rPr>
  </w:style>
  <w:style w:type="paragraph" w:styleId="af7">
    <w:name w:val="table of figures"/>
    <w:basedOn w:val="a4"/>
    <w:next w:val="a4"/>
    <w:uiPriority w:val="99"/>
    <w:unhideWhenUsed/>
    <w:qFormat/>
    <w:pPr>
      <w:tabs>
        <w:tab w:val="right" w:leader="dot" w:pos="8296"/>
      </w:tabs>
      <w:ind w:leftChars="200" w:left="900" w:hangingChars="200" w:hanging="420"/>
    </w:pPr>
    <w:rPr>
      <w:b/>
      <w:color w:val="000000" w:themeColor="text1"/>
      <w:sz w:val="21"/>
    </w:rPr>
  </w:style>
  <w:style w:type="paragraph" w:styleId="TOC2">
    <w:name w:val="toc 2"/>
    <w:basedOn w:val="a4"/>
    <w:next w:val="a4"/>
    <w:uiPriority w:val="39"/>
    <w:unhideWhenUsed/>
    <w:qFormat/>
    <w:pPr>
      <w:ind w:leftChars="200" w:left="420"/>
    </w:pPr>
    <w:rPr>
      <w:sz w:val="21"/>
    </w:rPr>
  </w:style>
  <w:style w:type="paragraph" w:styleId="TOC9">
    <w:name w:val="toc 9"/>
    <w:basedOn w:val="a4"/>
    <w:next w:val="a4"/>
    <w:uiPriority w:val="39"/>
    <w:unhideWhenUsed/>
    <w:qFormat/>
    <w:pPr>
      <w:spacing w:line="240" w:lineRule="auto"/>
      <w:ind w:leftChars="1600" w:left="3360"/>
    </w:pPr>
    <w:rPr>
      <w:rFonts w:asciiTheme="minorHAnsi" w:eastAsiaTheme="minorEastAsia" w:hAnsiTheme="minorHAnsi"/>
      <w:sz w:val="21"/>
    </w:rPr>
  </w:style>
  <w:style w:type="paragraph" w:styleId="af8">
    <w:name w:val="Normal (Web)"/>
    <w:basedOn w:val="a4"/>
    <w:uiPriority w:val="99"/>
    <w:unhideWhenUsed/>
    <w:qFormat/>
    <w:pPr>
      <w:widowControl/>
      <w:spacing w:before="100" w:beforeAutospacing="1" w:after="100" w:afterAutospacing="1" w:line="240" w:lineRule="auto"/>
      <w:jc w:val="left"/>
    </w:pPr>
    <w:rPr>
      <w:rFonts w:ascii="宋体" w:eastAsia="宋体" w:hAnsi="宋体" w:cs="宋体"/>
      <w:kern w:val="0"/>
      <w:szCs w:val="24"/>
    </w:rPr>
  </w:style>
  <w:style w:type="paragraph" w:styleId="12">
    <w:name w:val="index 1"/>
    <w:basedOn w:val="a4"/>
    <w:next w:val="a4"/>
    <w:uiPriority w:val="99"/>
    <w:unhideWhenUsed/>
    <w:qFormat/>
  </w:style>
  <w:style w:type="paragraph" w:styleId="af9">
    <w:name w:val="Title"/>
    <w:basedOn w:val="a4"/>
    <w:next w:val="a4"/>
    <w:link w:val="afa"/>
    <w:uiPriority w:val="10"/>
    <w:qFormat/>
    <w:pPr>
      <w:spacing w:before="240" w:after="60"/>
      <w:jc w:val="center"/>
      <w:outlineLvl w:val="0"/>
    </w:pPr>
    <w:rPr>
      <w:rFonts w:eastAsia="黑体" w:cstheme="majorBidi"/>
      <w:b/>
      <w:bCs/>
      <w:sz w:val="32"/>
      <w:szCs w:val="32"/>
    </w:rPr>
  </w:style>
  <w:style w:type="paragraph" w:styleId="afb">
    <w:name w:val="annotation subject"/>
    <w:basedOn w:val="aa"/>
    <w:next w:val="aa"/>
    <w:link w:val="afc"/>
    <w:uiPriority w:val="99"/>
    <w:unhideWhenUsed/>
    <w:qFormat/>
    <w:rPr>
      <w:b/>
      <w:bCs/>
    </w:rPr>
  </w:style>
  <w:style w:type="paragraph" w:styleId="afd">
    <w:name w:val="Body Text First Indent"/>
    <w:basedOn w:val="ac"/>
    <w:link w:val="afe"/>
    <w:qFormat/>
    <w:pPr>
      <w:widowControl/>
      <w:ind w:firstLineChars="200" w:firstLine="200"/>
      <w:jc w:val="left"/>
    </w:pPr>
    <w:rPr>
      <w:rFonts w:ascii="Cambria" w:eastAsia="宋体" w:hAnsi="Cambria" w:cs="Times New Roman"/>
      <w:kern w:val="0"/>
    </w:rPr>
  </w:style>
  <w:style w:type="table" w:styleId="aff">
    <w:name w:val="Table Grid"/>
    <w:basedOn w:val="a6"/>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endnote reference"/>
    <w:basedOn w:val="a5"/>
    <w:uiPriority w:val="99"/>
    <w:unhideWhenUsed/>
    <w:qFormat/>
    <w:rPr>
      <w:vertAlign w:val="superscript"/>
    </w:rPr>
  </w:style>
  <w:style w:type="character" w:styleId="aff1">
    <w:name w:val="Hyperlink"/>
    <w:basedOn w:val="a5"/>
    <w:uiPriority w:val="99"/>
    <w:unhideWhenUsed/>
    <w:qFormat/>
    <w:rPr>
      <w:color w:val="0563C1" w:themeColor="hyperlink"/>
      <w:u w:val="single"/>
    </w:rPr>
  </w:style>
  <w:style w:type="character" w:styleId="aff2">
    <w:name w:val="annotation reference"/>
    <w:basedOn w:val="a5"/>
    <w:unhideWhenUsed/>
    <w:qFormat/>
    <w:rPr>
      <w:sz w:val="21"/>
      <w:szCs w:val="21"/>
    </w:rPr>
  </w:style>
  <w:style w:type="character" w:styleId="aff3">
    <w:name w:val="footnote reference"/>
    <w:qFormat/>
    <w:rPr>
      <w:vertAlign w:val="superscript"/>
    </w:rPr>
  </w:style>
  <w:style w:type="character" w:customStyle="1" w:styleId="af5">
    <w:name w:val="页眉 字符"/>
    <w:basedOn w:val="a5"/>
    <w:link w:val="af4"/>
    <w:uiPriority w:val="99"/>
    <w:qFormat/>
    <w:rPr>
      <w:sz w:val="18"/>
      <w:szCs w:val="18"/>
    </w:rPr>
  </w:style>
  <w:style w:type="character" w:customStyle="1" w:styleId="af3">
    <w:name w:val="页脚 字符"/>
    <w:basedOn w:val="a5"/>
    <w:link w:val="af2"/>
    <w:uiPriority w:val="99"/>
    <w:qFormat/>
    <w:rPr>
      <w:sz w:val="18"/>
      <w:szCs w:val="18"/>
    </w:rPr>
  </w:style>
  <w:style w:type="paragraph" w:customStyle="1" w:styleId="a">
    <w:name w:val="附录一级标题"/>
    <w:basedOn w:val="a4"/>
    <w:next w:val="a4"/>
    <w:link w:val="aff4"/>
    <w:qFormat/>
    <w:pPr>
      <w:numPr>
        <w:numId w:val="2"/>
      </w:numPr>
      <w:tabs>
        <w:tab w:val="left" w:pos="1276"/>
      </w:tabs>
      <w:jc w:val="left"/>
      <w:outlineLvl w:val="0"/>
    </w:pPr>
    <w:rPr>
      <w:rFonts w:eastAsia="黑体"/>
      <w:b/>
      <w:sz w:val="32"/>
    </w:rPr>
  </w:style>
  <w:style w:type="character" w:customStyle="1" w:styleId="10">
    <w:name w:val="标题 1 字符"/>
    <w:basedOn w:val="a5"/>
    <w:link w:val="1"/>
    <w:uiPriority w:val="9"/>
    <w:qFormat/>
    <w:rPr>
      <w:rFonts w:ascii="Times New Roman" w:eastAsia="黑体" w:hAnsi="Times New Roman"/>
      <w:b/>
      <w:bCs/>
      <w:kern w:val="44"/>
      <w:sz w:val="32"/>
      <w:szCs w:val="44"/>
    </w:rPr>
  </w:style>
  <w:style w:type="character" w:customStyle="1" w:styleId="aff4">
    <w:name w:val="附录一级标题 字符"/>
    <w:basedOn w:val="a5"/>
    <w:link w:val="a"/>
    <w:qFormat/>
    <w:rPr>
      <w:rFonts w:ascii="Times New Roman" w:eastAsia="黑体" w:hAnsi="Times New Roman"/>
      <w:b/>
      <w:sz w:val="32"/>
    </w:rPr>
  </w:style>
  <w:style w:type="paragraph" w:customStyle="1" w:styleId="a0">
    <w:name w:val="附录二级标题"/>
    <w:basedOn w:val="a4"/>
    <w:next w:val="a4"/>
    <w:link w:val="aff5"/>
    <w:qFormat/>
    <w:pPr>
      <w:numPr>
        <w:ilvl w:val="1"/>
        <w:numId w:val="2"/>
      </w:numPr>
      <w:ind w:left="567"/>
      <w:outlineLvl w:val="1"/>
    </w:pPr>
    <w:rPr>
      <w:rFonts w:eastAsia="黑体"/>
      <w:b/>
      <w:sz w:val="28"/>
    </w:rPr>
  </w:style>
  <w:style w:type="paragraph" w:customStyle="1" w:styleId="a1">
    <w:name w:val="附录三级标题"/>
    <w:basedOn w:val="a4"/>
    <w:next w:val="a4"/>
    <w:link w:val="aff6"/>
    <w:qFormat/>
    <w:pPr>
      <w:numPr>
        <w:ilvl w:val="2"/>
        <w:numId w:val="2"/>
      </w:numPr>
      <w:outlineLvl w:val="2"/>
    </w:pPr>
    <w:rPr>
      <w:rFonts w:eastAsia="黑体"/>
      <w:b/>
      <w:sz w:val="28"/>
    </w:rPr>
  </w:style>
  <w:style w:type="character" w:customStyle="1" w:styleId="aff5">
    <w:name w:val="附录二级标题 字符"/>
    <w:basedOn w:val="a5"/>
    <w:link w:val="a0"/>
    <w:qFormat/>
    <w:rPr>
      <w:rFonts w:ascii="Times New Roman" w:eastAsia="黑体" w:hAnsi="Times New Roman"/>
      <w:b/>
      <w:kern w:val="2"/>
      <w:sz w:val="28"/>
      <w:szCs w:val="22"/>
    </w:rPr>
  </w:style>
  <w:style w:type="paragraph" w:customStyle="1" w:styleId="a2">
    <w:name w:val="附录四级标题"/>
    <w:basedOn w:val="a4"/>
    <w:next w:val="a4"/>
    <w:link w:val="aff7"/>
    <w:qFormat/>
    <w:pPr>
      <w:numPr>
        <w:ilvl w:val="3"/>
        <w:numId w:val="2"/>
      </w:numPr>
      <w:ind w:left="993" w:hanging="993"/>
      <w:outlineLvl w:val="3"/>
    </w:pPr>
    <w:rPr>
      <w:rFonts w:ascii="黑体" w:eastAsia="黑体" w:hAnsi="黑体"/>
      <w:b/>
      <w:sz w:val="28"/>
    </w:rPr>
  </w:style>
  <w:style w:type="character" w:customStyle="1" w:styleId="aff6">
    <w:name w:val="附录三级标题 字符"/>
    <w:basedOn w:val="a5"/>
    <w:link w:val="a1"/>
    <w:qFormat/>
    <w:rPr>
      <w:rFonts w:ascii="Times New Roman" w:eastAsia="黑体" w:hAnsi="Times New Roman"/>
      <w:b/>
      <w:sz w:val="28"/>
    </w:rPr>
  </w:style>
  <w:style w:type="character" w:customStyle="1" w:styleId="aff7">
    <w:name w:val="附录四级标题 字符"/>
    <w:basedOn w:val="a5"/>
    <w:link w:val="a2"/>
    <w:qFormat/>
    <w:rPr>
      <w:rFonts w:ascii="黑体" w:eastAsia="黑体" w:hAnsi="黑体"/>
      <w:b/>
      <w:sz w:val="28"/>
    </w:rPr>
  </w:style>
  <w:style w:type="character" w:customStyle="1" w:styleId="afa">
    <w:name w:val="标题 字符"/>
    <w:basedOn w:val="a5"/>
    <w:link w:val="af9"/>
    <w:uiPriority w:val="10"/>
    <w:qFormat/>
    <w:rPr>
      <w:rFonts w:ascii="Times New Roman" w:eastAsia="黑体" w:hAnsi="Times New Roman" w:cstheme="majorBidi"/>
      <w:b/>
      <w:bCs/>
      <w:sz w:val="32"/>
      <w:szCs w:val="32"/>
    </w:rPr>
  </w:style>
  <w:style w:type="character" w:customStyle="1" w:styleId="20">
    <w:name w:val="标题 2 字符"/>
    <w:basedOn w:val="a5"/>
    <w:link w:val="2"/>
    <w:uiPriority w:val="9"/>
    <w:qFormat/>
    <w:rPr>
      <w:rFonts w:ascii="Times New Roman" w:eastAsia="黑体" w:hAnsi="Times New Roman" w:cstheme="majorBidi"/>
      <w:b/>
      <w:bCs/>
      <w:sz w:val="28"/>
      <w:szCs w:val="32"/>
    </w:rPr>
  </w:style>
  <w:style w:type="character" w:customStyle="1" w:styleId="30">
    <w:name w:val="标题 3 字符"/>
    <w:basedOn w:val="a5"/>
    <w:link w:val="3"/>
    <w:uiPriority w:val="9"/>
    <w:qFormat/>
    <w:rPr>
      <w:rFonts w:ascii="Times New Roman" w:eastAsia="黑体" w:hAnsi="Times New Roman"/>
      <w:b/>
      <w:bCs/>
      <w:sz w:val="28"/>
      <w:szCs w:val="32"/>
    </w:rPr>
  </w:style>
  <w:style w:type="character" w:customStyle="1" w:styleId="40">
    <w:name w:val="标题 4 字符"/>
    <w:basedOn w:val="a5"/>
    <w:link w:val="4"/>
    <w:uiPriority w:val="9"/>
    <w:qFormat/>
    <w:rPr>
      <w:rFonts w:ascii="Times New Roman" w:eastAsia="黑体" w:hAnsi="Times New Roman" w:cstheme="majorBidi"/>
      <w:b/>
      <w:bCs/>
      <w:sz w:val="28"/>
      <w:szCs w:val="28"/>
    </w:rPr>
  </w:style>
  <w:style w:type="character" w:customStyle="1" w:styleId="50">
    <w:name w:val="标题 5 字符"/>
    <w:basedOn w:val="a5"/>
    <w:link w:val="5"/>
    <w:uiPriority w:val="9"/>
    <w:qFormat/>
    <w:rPr>
      <w:rFonts w:ascii="Times New Roman" w:eastAsia="华文仿宋" w:hAnsi="Times New Roman"/>
      <w:b/>
      <w:bCs/>
      <w:sz w:val="28"/>
      <w:szCs w:val="28"/>
    </w:rPr>
  </w:style>
  <w:style w:type="character" w:customStyle="1" w:styleId="60">
    <w:name w:val="标题 6 字符"/>
    <w:basedOn w:val="a5"/>
    <w:link w:val="6"/>
    <w:uiPriority w:val="9"/>
    <w:semiHidden/>
    <w:qFormat/>
    <w:rPr>
      <w:rFonts w:asciiTheme="majorHAnsi" w:eastAsiaTheme="majorEastAsia" w:hAnsiTheme="majorHAnsi" w:cstheme="majorBidi"/>
      <w:b/>
      <w:bCs/>
      <w:sz w:val="24"/>
      <w:szCs w:val="24"/>
    </w:rPr>
  </w:style>
  <w:style w:type="character" w:customStyle="1" w:styleId="70">
    <w:name w:val="标题 7 字符"/>
    <w:basedOn w:val="a5"/>
    <w:link w:val="7"/>
    <w:uiPriority w:val="9"/>
    <w:semiHidden/>
    <w:qFormat/>
    <w:rPr>
      <w:rFonts w:ascii="Times New Roman" w:eastAsia="华文仿宋" w:hAnsi="Times New Roman"/>
      <w:b/>
      <w:bCs/>
      <w:sz w:val="24"/>
      <w:szCs w:val="24"/>
    </w:rPr>
  </w:style>
  <w:style w:type="character" w:customStyle="1" w:styleId="80">
    <w:name w:val="标题 8 字符"/>
    <w:basedOn w:val="a5"/>
    <w:link w:val="8"/>
    <w:uiPriority w:val="9"/>
    <w:semiHidden/>
    <w:qFormat/>
    <w:rPr>
      <w:rFonts w:asciiTheme="majorHAnsi" w:eastAsiaTheme="majorEastAsia" w:hAnsiTheme="majorHAnsi" w:cstheme="majorBidi"/>
      <w:sz w:val="24"/>
      <w:szCs w:val="24"/>
    </w:rPr>
  </w:style>
  <w:style w:type="character" w:customStyle="1" w:styleId="90">
    <w:name w:val="标题 9 字符"/>
    <w:basedOn w:val="a5"/>
    <w:link w:val="9"/>
    <w:uiPriority w:val="9"/>
    <w:semiHidden/>
    <w:qFormat/>
    <w:rPr>
      <w:rFonts w:asciiTheme="majorHAnsi" w:eastAsiaTheme="majorEastAsia" w:hAnsiTheme="majorHAnsi" w:cstheme="majorBidi"/>
      <w:szCs w:val="21"/>
    </w:rPr>
  </w:style>
  <w:style w:type="paragraph" w:customStyle="1" w:styleId="13">
    <w:name w:val="列出段落1"/>
    <w:basedOn w:val="a4"/>
    <w:link w:val="aff8"/>
    <w:uiPriority w:val="34"/>
    <w:qFormat/>
    <w:pPr>
      <w:ind w:firstLineChars="200" w:firstLine="420"/>
    </w:pPr>
  </w:style>
  <w:style w:type="character" w:customStyle="1" w:styleId="ad">
    <w:name w:val="正文文本 字符"/>
    <w:basedOn w:val="a5"/>
    <w:link w:val="ac"/>
    <w:uiPriority w:val="99"/>
    <w:semiHidden/>
    <w:qFormat/>
    <w:rPr>
      <w:rFonts w:ascii="Times New Roman" w:eastAsia="华文仿宋" w:hAnsi="Times New Roman"/>
      <w:sz w:val="24"/>
    </w:rPr>
  </w:style>
  <w:style w:type="character" w:customStyle="1" w:styleId="afe">
    <w:name w:val="正文文本首行缩进 字符"/>
    <w:basedOn w:val="ad"/>
    <w:link w:val="afd"/>
    <w:qFormat/>
    <w:rPr>
      <w:rFonts w:ascii="Cambria" w:eastAsia="宋体" w:hAnsi="Cambria" w:cs="Times New Roman"/>
      <w:kern w:val="0"/>
      <w:sz w:val="24"/>
    </w:rPr>
  </w:style>
  <w:style w:type="character" w:customStyle="1" w:styleId="14">
    <w:name w:val="未处理的提及1"/>
    <w:basedOn w:val="a5"/>
    <w:uiPriority w:val="99"/>
    <w:unhideWhenUsed/>
    <w:qFormat/>
    <w:rPr>
      <w:color w:val="605E5C"/>
      <w:shd w:val="clear" w:color="auto" w:fill="E1DFDD"/>
    </w:rPr>
  </w:style>
  <w:style w:type="character" w:customStyle="1" w:styleId="aff8">
    <w:name w:val="列表段落 字符"/>
    <w:link w:val="13"/>
    <w:uiPriority w:val="34"/>
    <w:qFormat/>
    <w:locked/>
    <w:rPr>
      <w:rFonts w:ascii="Times New Roman" w:eastAsia="华文仿宋" w:hAnsi="Times New Roman"/>
      <w:sz w:val="24"/>
    </w:rPr>
  </w:style>
  <w:style w:type="character" w:customStyle="1" w:styleId="aff9">
    <w:name w:val="脚注文本 字符"/>
    <w:basedOn w:val="a5"/>
    <w:uiPriority w:val="99"/>
    <w:semiHidden/>
    <w:qFormat/>
    <w:rPr>
      <w:rFonts w:ascii="Times New Roman" w:eastAsia="华文仿宋" w:hAnsi="Times New Roman"/>
      <w:sz w:val="18"/>
      <w:szCs w:val="18"/>
    </w:rPr>
  </w:style>
  <w:style w:type="character" w:customStyle="1" w:styleId="11">
    <w:name w:val="脚注文本 字符1"/>
    <w:link w:val="af6"/>
    <w:qFormat/>
    <w:rPr>
      <w:rFonts w:ascii="Cambria" w:eastAsia="宋体" w:hAnsi="Cambria" w:cs="Times New Roman"/>
      <w:kern w:val="0"/>
      <w:sz w:val="18"/>
      <w:szCs w:val="18"/>
    </w:rPr>
  </w:style>
  <w:style w:type="character" w:customStyle="1" w:styleId="af">
    <w:name w:val="尾注文本 字符"/>
    <w:basedOn w:val="a5"/>
    <w:link w:val="ae"/>
    <w:uiPriority w:val="99"/>
    <w:semiHidden/>
    <w:qFormat/>
    <w:rPr>
      <w:rFonts w:ascii="Times New Roman" w:eastAsia="华文仿宋" w:hAnsi="Times New Roman"/>
      <w:sz w:val="24"/>
    </w:rPr>
  </w:style>
  <w:style w:type="character" w:customStyle="1" w:styleId="ab">
    <w:name w:val="批注文字 字符"/>
    <w:basedOn w:val="a5"/>
    <w:link w:val="aa"/>
    <w:qFormat/>
    <w:rPr>
      <w:rFonts w:ascii="Times New Roman" w:eastAsia="华文仿宋" w:hAnsi="Times New Roman"/>
      <w:sz w:val="24"/>
    </w:rPr>
  </w:style>
  <w:style w:type="character" w:customStyle="1" w:styleId="afc">
    <w:name w:val="批注主题 字符"/>
    <w:basedOn w:val="ab"/>
    <w:link w:val="afb"/>
    <w:uiPriority w:val="99"/>
    <w:semiHidden/>
    <w:qFormat/>
    <w:rPr>
      <w:rFonts w:ascii="Times New Roman" w:eastAsia="华文仿宋" w:hAnsi="Times New Roman"/>
      <w:b/>
      <w:bCs/>
      <w:sz w:val="24"/>
    </w:rPr>
  </w:style>
  <w:style w:type="character" w:customStyle="1" w:styleId="af1">
    <w:name w:val="批注框文本 字符"/>
    <w:basedOn w:val="a5"/>
    <w:link w:val="af0"/>
    <w:uiPriority w:val="99"/>
    <w:semiHidden/>
    <w:qFormat/>
    <w:rPr>
      <w:rFonts w:ascii="Times New Roman" w:eastAsia="华文仿宋" w:hAnsi="Times New Roman"/>
      <w:sz w:val="18"/>
      <w:szCs w:val="18"/>
    </w:rPr>
  </w:style>
  <w:style w:type="character" w:customStyle="1" w:styleId="21">
    <w:name w:val="未处理的提及2"/>
    <w:basedOn w:val="a5"/>
    <w:uiPriority w:val="99"/>
    <w:unhideWhenUsed/>
    <w:qFormat/>
    <w:rPr>
      <w:color w:val="605E5C"/>
      <w:shd w:val="clear" w:color="auto" w:fill="E1DFDD"/>
    </w:rPr>
  </w:style>
  <w:style w:type="character" w:customStyle="1" w:styleId="31">
    <w:name w:val="未处理的提及3"/>
    <w:basedOn w:val="a5"/>
    <w:uiPriority w:val="99"/>
    <w:unhideWhenUsed/>
    <w:qFormat/>
    <w:rPr>
      <w:color w:val="605E5C"/>
      <w:shd w:val="clear" w:color="auto" w:fill="E1DFDD"/>
    </w:rPr>
  </w:style>
  <w:style w:type="character" w:customStyle="1" w:styleId="41">
    <w:name w:val="未处理的提及4"/>
    <w:basedOn w:val="a5"/>
    <w:uiPriority w:val="99"/>
    <w:unhideWhenUsed/>
    <w:qFormat/>
    <w:rPr>
      <w:color w:val="605E5C"/>
      <w:shd w:val="clear" w:color="auto" w:fill="E1DFDD"/>
    </w:rPr>
  </w:style>
  <w:style w:type="paragraph" w:customStyle="1" w:styleId="Char">
    <w:name w:val="Char"/>
    <w:basedOn w:val="a4"/>
    <w:qFormat/>
    <w:pPr>
      <w:tabs>
        <w:tab w:val="left" w:pos="360"/>
      </w:tabs>
      <w:spacing w:line="240" w:lineRule="auto"/>
    </w:pPr>
    <w:rPr>
      <w:rFonts w:eastAsia="宋体" w:cs="Times New Roman"/>
      <w:sz w:val="44"/>
      <w:szCs w:val="24"/>
    </w:rPr>
  </w:style>
  <w:style w:type="table" w:customStyle="1" w:styleId="15">
    <w:name w:val="网格型1"/>
    <w:basedOn w:val="a6"/>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1">
    <w:name w:val="未处理的提及5"/>
    <w:basedOn w:val="a5"/>
    <w:uiPriority w:val="99"/>
    <w:unhideWhenUsed/>
    <w:qFormat/>
    <w:rPr>
      <w:color w:val="605E5C"/>
      <w:shd w:val="clear" w:color="auto" w:fill="E1DFDD"/>
    </w:rPr>
  </w:style>
  <w:style w:type="paragraph" w:customStyle="1" w:styleId="22">
    <w:name w:val="题注2"/>
    <w:basedOn w:val="a8"/>
    <w:qFormat/>
    <w:pPr>
      <w:jc w:val="center"/>
    </w:pPr>
    <w:rPr>
      <w:rFonts w:ascii="华文仿宋" w:eastAsia="华文仿宋" w:hAnsi="华文仿宋" w:cs="Times New Roman"/>
      <w:b/>
      <w:sz w:val="21"/>
    </w:rPr>
  </w:style>
  <w:style w:type="character" w:customStyle="1" w:styleId="61">
    <w:name w:val="未处理的提及6"/>
    <w:basedOn w:val="a5"/>
    <w:uiPriority w:val="99"/>
    <w:unhideWhenUsed/>
    <w:qFormat/>
    <w:rPr>
      <w:color w:val="605E5C"/>
      <w:shd w:val="clear" w:color="auto" w:fill="E1DFDD"/>
    </w:rPr>
  </w:style>
  <w:style w:type="paragraph" w:customStyle="1" w:styleId="affa">
    <w:name w:val="图样式"/>
    <w:basedOn w:val="a8"/>
    <w:link w:val="affb"/>
    <w:qFormat/>
    <w:pPr>
      <w:keepLines/>
      <w:widowControl/>
      <w:spacing w:beforeLines="30" w:before="30" w:afterLines="150" w:after="150" w:line="240" w:lineRule="auto"/>
      <w:jc w:val="center"/>
    </w:pPr>
    <w:rPr>
      <w:rFonts w:ascii="Times New Roman" w:hAnsi="Times New Roman"/>
      <w:b/>
      <w:sz w:val="21"/>
    </w:rPr>
  </w:style>
  <w:style w:type="character" w:customStyle="1" w:styleId="affb">
    <w:name w:val="图样式 字符"/>
    <w:basedOn w:val="a5"/>
    <w:link w:val="affa"/>
    <w:rPr>
      <w:rFonts w:ascii="Times New Roman" w:eastAsia="黑体" w:hAnsi="Times New Roman" w:cstheme="majorBidi"/>
      <w:b/>
      <w:kern w:val="2"/>
      <w:sz w:val="21"/>
    </w:rPr>
  </w:style>
  <w:style w:type="character" w:customStyle="1" w:styleId="71">
    <w:name w:val="未处理的提及7"/>
    <w:basedOn w:val="a5"/>
    <w:uiPriority w:val="99"/>
    <w:semiHidden/>
    <w:unhideWhenUsed/>
    <w:rPr>
      <w:color w:val="605E5C"/>
      <w:shd w:val="clear" w:color="auto" w:fill="E1DFDD"/>
    </w:rPr>
  </w:style>
  <w:style w:type="paragraph" w:customStyle="1" w:styleId="a3">
    <w:name w:val="附录五级标题"/>
    <w:basedOn w:val="a2"/>
    <w:link w:val="affc"/>
    <w:qFormat/>
    <w:pPr>
      <w:numPr>
        <w:ilvl w:val="4"/>
      </w:numPr>
      <w:ind w:left="1276" w:hanging="1276"/>
      <w:outlineLvl w:val="4"/>
    </w:pPr>
  </w:style>
  <w:style w:type="character" w:customStyle="1" w:styleId="affc">
    <w:name w:val="附录五级标题 字符"/>
    <w:basedOn w:val="aff7"/>
    <w:link w:val="a3"/>
    <w:rPr>
      <w:rFonts w:ascii="黑体" w:eastAsia="黑体" w:hAnsi="黑体"/>
      <w:b/>
      <w:kern w:val="2"/>
      <w:sz w:val="28"/>
      <w:szCs w:val="22"/>
    </w:rPr>
  </w:style>
  <w:style w:type="paragraph" w:customStyle="1" w:styleId="fn-5-first-line-indent-2">
    <w:name w:val="fn-5-first-line-indent-2"/>
    <w:basedOn w:val="a4"/>
    <w:pPr>
      <w:widowControl/>
      <w:ind w:firstLine="480"/>
      <w:jc w:val="left"/>
    </w:pPr>
    <w:rPr>
      <w:rFonts w:ascii="华文仿宋" w:hAnsi="华文仿宋" w:cs="宋体"/>
      <w:kern w:val="0"/>
      <w:sz w:val="21"/>
      <w:szCs w:val="21"/>
    </w:rPr>
  </w:style>
  <w:style w:type="paragraph" w:customStyle="1" w:styleId="fs-4-first-line-indent-2">
    <w:name w:val="fs-4-first-line-indent-2"/>
    <w:basedOn w:val="a4"/>
    <w:qFormat/>
    <w:pPr>
      <w:widowControl/>
      <w:ind w:firstLine="480"/>
      <w:jc w:val="left"/>
    </w:pPr>
    <w:rPr>
      <w:rFonts w:ascii="华文仿宋" w:hAnsi="华文仿宋" w:cs="宋体"/>
      <w:kern w:val="0"/>
      <w:szCs w:val="24"/>
    </w:rPr>
  </w:style>
  <w:style w:type="paragraph" w:customStyle="1" w:styleId="fs-4">
    <w:name w:val="fs-4"/>
    <w:basedOn w:val="a4"/>
    <w:qFormat/>
    <w:pPr>
      <w:widowControl/>
      <w:jc w:val="left"/>
    </w:pPr>
    <w:rPr>
      <w:rFonts w:ascii="华文仿宋" w:hAnsi="华文仿宋" w:cs="宋体"/>
      <w:kern w:val="0"/>
      <w:szCs w:val="24"/>
    </w:rPr>
  </w:style>
  <w:style w:type="paragraph" w:customStyle="1" w:styleId="fn-4-first-line-indent-2">
    <w:name w:val="fn-4-first-line-indent-2"/>
    <w:basedOn w:val="a4"/>
    <w:qFormat/>
    <w:pPr>
      <w:widowControl/>
      <w:ind w:firstLine="480"/>
      <w:jc w:val="left"/>
    </w:pPr>
    <w:rPr>
      <w:rFonts w:ascii="华文仿宋" w:hAnsi="华文仿宋" w:cs="宋体"/>
      <w:kern w:val="0"/>
      <w:sz w:val="28"/>
      <w:szCs w:val="28"/>
    </w:rPr>
  </w:style>
  <w:style w:type="paragraph" w:customStyle="1" w:styleId="Default">
    <w:name w:val="Default"/>
    <w:qFormat/>
    <w:pPr>
      <w:widowControl w:val="0"/>
      <w:autoSpaceDE w:val="0"/>
      <w:autoSpaceDN w:val="0"/>
      <w:adjustRightInd w:val="0"/>
    </w:pPr>
    <w:rPr>
      <w:rFonts w:ascii="华文仿宋" w:eastAsia="华文仿宋" w:cs="华文仿宋"/>
      <w:color w:val="000000"/>
      <w:sz w:val="24"/>
      <w:szCs w:val="24"/>
    </w:rPr>
  </w:style>
  <w:style w:type="paragraph" w:customStyle="1" w:styleId="16">
    <w:name w:val="列表段落1"/>
    <w:basedOn w:val="a4"/>
    <w:qFormat/>
    <w:pPr>
      <w:ind w:firstLineChars="200" w:firstLine="420"/>
    </w:pPr>
  </w:style>
  <w:style w:type="character" w:customStyle="1" w:styleId="a9">
    <w:name w:val="题注 字符"/>
    <w:basedOn w:val="a5"/>
    <w:link w:val="a8"/>
    <w:uiPriority w:val="35"/>
    <w:qFormat/>
    <w:rPr>
      <w:rFonts w:asciiTheme="majorHAnsi" w:eastAsia="黑体" w:hAnsiTheme="majorHAnsi" w:cstheme="majorBidi"/>
      <w:kern w:val="2"/>
    </w:rPr>
  </w:style>
  <w:style w:type="paragraph" w:styleId="affd">
    <w:name w:val="List Paragraph"/>
    <w:basedOn w:val="a4"/>
    <w:uiPriority w:val="34"/>
    <w:qFormat/>
    <w:pPr>
      <w:ind w:firstLineChars="200" w:firstLine="420"/>
    </w:pPr>
  </w:style>
  <w:style w:type="table" w:customStyle="1" w:styleId="4-62">
    <w:name w:val="网格表 4 - 着色 62"/>
    <w:basedOn w:val="a6"/>
    <w:uiPriority w:val="49"/>
    <w:qFormat/>
    <w:rPr>
      <w:rFonts w:ascii="Times New Roman" w:eastAsia="宋体" w:hAnsi="Times New Roman" w:cs="Times New Roman"/>
    </w:rPr>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affe">
    <w:name w:val="Revision"/>
    <w:hidden/>
    <w:uiPriority w:val="99"/>
    <w:semiHidden/>
    <w:rsid w:val="00EC4C97"/>
    <w:rPr>
      <w:rFonts w:ascii="Times New Roman" w:eastAsia="华文仿宋" w:hAnsi="Times New Roman"/>
      <w:kern w:val="2"/>
      <w:sz w:val="24"/>
      <w:szCs w:val="22"/>
    </w:rPr>
  </w:style>
  <w:style w:type="character" w:customStyle="1" w:styleId="81">
    <w:name w:val="未处理的提及8"/>
    <w:basedOn w:val="a5"/>
    <w:uiPriority w:val="99"/>
    <w:semiHidden/>
    <w:unhideWhenUsed/>
    <w:rsid w:val="004C25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header" Target="header2.xml"/><Relationship Id="rId42" Type="http://schemas.openxmlformats.org/officeDocument/2006/relationships/image" Target="media/image12.wmf"/><Relationship Id="rId47" Type="http://schemas.openxmlformats.org/officeDocument/2006/relationships/image" Target="media/image14.wmf"/><Relationship Id="rId63" Type="http://schemas.openxmlformats.org/officeDocument/2006/relationships/image" Target="media/image25.png"/><Relationship Id="rId68" Type="http://schemas.openxmlformats.org/officeDocument/2006/relationships/image" Target="media/image30.png"/><Relationship Id="rId16" Type="http://schemas.openxmlformats.org/officeDocument/2006/relationships/footer" Target="footer7.xml"/><Relationship Id="rId11" Type="http://schemas.openxmlformats.org/officeDocument/2006/relationships/footer" Target="footer2.xml"/><Relationship Id="rId24" Type="http://schemas.openxmlformats.org/officeDocument/2006/relationships/header" Target="header4.xml"/><Relationship Id="rId32" Type="http://schemas.openxmlformats.org/officeDocument/2006/relationships/oleObject" Target="embeddings/oleObject4.bin"/><Relationship Id="rId37" Type="http://schemas.openxmlformats.org/officeDocument/2006/relationships/image" Target="media/image10.wmf"/><Relationship Id="rId40" Type="http://schemas.openxmlformats.org/officeDocument/2006/relationships/oleObject" Target="embeddings/oleObject8.bin"/><Relationship Id="rId45" Type="http://schemas.openxmlformats.org/officeDocument/2006/relationships/image" Target="media/image13.wmf"/><Relationship Id="rId53" Type="http://schemas.openxmlformats.org/officeDocument/2006/relationships/footer" Target="footer10.xml"/><Relationship Id="rId58" Type="http://schemas.openxmlformats.org/officeDocument/2006/relationships/image" Target="media/image20.jpeg"/><Relationship Id="rId66" Type="http://schemas.openxmlformats.org/officeDocument/2006/relationships/image" Target="media/image28.png"/><Relationship Id="rId74" Type="http://schemas.openxmlformats.org/officeDocument/2006/relationships/image" Target="media/image36.png"/><Relationship Id="rId5" Type="http://schemas.openxmlformats.org/officeDocument/2006/relationships/settings" Target="settings.xml"/><Relationship Id="rId61" Type="http://schemas.openxmlformats.org/officeDocument/2006/relationships/image" Target="media/image23.png"/><Relationship Id="rId19" Type="http://schemas.openxmlformats.org/officeDocument/2006/relationships/footer" Target="footer9.xml"/><Relationship Id="rId14" Type="http://schemas.openxmlformats.org/officeDocument/2006/relationships/footer" Target="footer5.xml"/><Relationship Id="rId22" Type="http://schemas.openxmlformats.org/officeDocument/2006/relationships/header" Target="header3.xml"/><Relationship Id="rId27" Type="http://schemas.openxmlformats.org/officeDocument/2006/relationships/image" Target="media/image5.wmf"/><Relationship Id="rId30" Type="http://schemas.openxmlformats.org/officeDocument/2006/relationships/oleObject" Target="embeddings/oleObject3.bin"/><Relationship Id="rId35" Type="http://schemas.openxmlformats.org/officeDocument/2006/relationships/image" Target="media/image9.wmf"/><Relationship Id="rId43" Type="http://schemas.openxmlformats.org/officeDocument/2006/relationships/oleObject" Target="embeddings/oleObject10.bin"/><Relationship Id="rId48" Type="http://schemas.openxmlformats.org/officeDocument/2006/relationships/oleObject" Target="embeddings/oleObject13.bin"/><Relationship Id="rId56" Type="http://schemas.openxmlformats.org/officeDocument/2006/relationships/image" Target="media/image18.jpe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4.wmf"/><Relationship Id="rId33" Type="http://schemas.openxmlformats.org/officeDocument/2006/relationships/image" Target="media/image8.wmf"/><Relationship Id="rId38" Type="http://schemas.openxmlformats.org/officeDocument/2006/relationships/oleObject" Target="embeddings/oleObject7.bin"/><Relationship Id="rId46" Type="http://schemas.openxmlformats.org/officeDocument/2006/relationships/oleObject" Target="embeddings/oleObject12.bin"/><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image" Target="media/image2.png"/><Relationship Id="rId41" Type="http://schemas.openxmlformats.org/officeDocument/2006/relationships/oleObject" Target="embeddings/oleObject9.bin"/><Relationship Id="rId54" Type="http://schemas.openxmlformats.org/officeDocument/2006/relationships/image" Target="media/image16.jpe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15.wmf"/><Relationship Id="rId57" Type="http://schemas.openxmlformats.org/officeDocument/2006/relationships/image" Target="media/image19.jpeg"/><Relationship Id="rId10" Type="http://schemas.openxmlformats.org/officeDocument/2006/relationships/footer" Target="footer1.xml"/><Relationship Id="rId31" Type="http://schemas.openxmlformats.org/officeDocument/2006/relationships/image" Target="media/image7.wmf"/><Relationship Id="rId44" Type="http://schemas.openxmlformats.org/officeDocument/2006/relationships/oleObject" Target="embeddings/oleObject11.bin"/><Relationship Id="rId52" Type="http://schemas.openxmlformats.org/officeDocument/2006/relationships/header" Target="header5.xml"/><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1.png"/><Relationship Id="rId39" Type="http://schemas.openxmlformats.org/officeDocument/2006/relationships/image" Target="media/image11.wmf"/><Relationship Id="rId34" Type="http://schemas.openxmlformats.org/officeDocument/2006/relationships/oleObject" Target="embeddings/oleObject5.bin"/><Relationship Id="rId50" Type="http://schemas.openxmlformats.org/officeDocument/2006/relationships/oleObject" Target="embeddings/oleObject14.bin"/><Relationship Id="rId55" Type="http://schemas.openxmlformats.org/officeDocument/2006/relationships/image" Target="media/image17.jpe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3.png"/><Relationship Id="rId2" Type="http://schemas.openxmlformats.org/officeDocument/2006/relationships/customXml" Target="../customXml/item2.xml"/><Relationship Id="rId29" Type="http://schemas.openxmlformats.org/officeDocument/2006/relationships/image" Target="media/image6.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AF5929B705844B396BEA959D7D66349"/>
        <w:category>
          <w:name w:val="常规"/>
          <w:gallery w:val="placeholder"/>
        </w:category>
        <w:types>
          <w:type w:val="bbPlcHdr"/>
        </w:types>
        <w:behaviors>
          <w:behavior w:val="content"/>
        </w:behaviors>
        <w:guid w:val="{70E9279B-9FF2-4B00-B6A7-90D74B49420D}"/>
      </w:docPartPr>
      <w:docPartBody>
        <w:p w:rsidR="002B1C6B" w:rsidRDefault="00B20566">
          <w:pPr>
            <w:pStyle w:val="9AF5929B705844B396BEA959D7D66349"/>
          </w:pPr>
          <w:r>
            <w:rPr>
              <w:lang w:val="zh-CN"/>
            </w:rPr>
            <w:t>[在此处键入]</w:t>
          </w:r>
        </w:p>
      </w:docPartBody>
    </w:docPart>
    <w:docPart>
      <w:docPartPr>
        <w:name w:val="43F7EE494FF5411BA091F194E935BB38"/>
        <w:category>
          <w:name w:val="常规"/>
          <w:gallery w:val="placeholder"/>
        </w:category>
        <w:types>
          <w:type w:val="bbPlcHdr"/>
        </w:types>
        <w:behaviors>
          <w:behavior w:val="content"/>
        </w:behaviors>
        <w:guid w:val="{104B3B65-D59C-49DA-9208-35BF2E24FB74}"/>
      </w:docPartPr>
      <w:docPartBody>
        <w:p w:rsidR="002B1C6B" w:rsidRDefault="00B20566">
          <w:pPr>
            <w:pStyle w:val="43F7EE494FF5411BA091F194E935BB38"/>
          </w:pPr>
          <w:r>
            <w:rPr>
              <w:lang w:val="zh-CN"/>
            </w:rPr>
            <w:t>[在此处键入]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楷体_GB2312">
    <w:altName w:val="楷体"/>
    <w:charset w:val="86"/>
    <w:family w:val="auto"/>
    <w:pitch w:val="default"/>
    <w:sig w:usb0="00000000" w:usb1="00000000" w:usb2="00000000" w:usb3="00000000" w:csb0="0004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华文宋体">
    <w:panose1 w:val="02010600040101010101"/>
    <w:charset w:val="86"/>
    <w:family w:val="auto"/>
    <w:pitch w:val="variable"/>
    <w:sig w:usb0="00000287" w:usb1="080F0000" w:usb2="00000010" w:usb3="00000000" w:csb0="0004009F" w:csb1="00000000"/>
  </w:font>
  <w:font w:name="仿宋_GB2312">
    <w:altName w:val="仿宋"/>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46C0"/>
    <w:rsid w:val="000226A8"/>
    <w:rsid w:val="00056475"/>
    <w:rsid w:val="00122A64"/>
    <w:rsid w:val="00227F7B"/>
    <w:rsid w:val="00246148"/>
    <w:rsid w:val="00295F01"/>
    <w:rsid w:val="002B1C6B"/>
    <w:rsid w:val="00304A3B"/>
    <w:rsid w:val="003739DF"/>
    <w:rsid w:val="00390393"/>
    <w:rsid w:val="0039412C"/>
    <w:rsid w:val="003A1BA0"/>
    <w:rsid w:val="003C46C0"/>
    <w:rsid w:val="003E0291"/>
    <w:rsid w:val="003E74FB"/>
    <w:rsid w:val="00417199"/>
    <w:rsid w:val="004A0C2D"/>
    <w:rsid w:val="004B4BA0"/>
    <w:rsid w:val="005A706F"/>
    <w:rsid w:val="005F2BB2"/>
    <w:rsid w:val="00641A4B"/>
    <w:rsid w:val="00641F2E"/>
    <w:rsid w:val="00650274"/>
    <w:rsid w:val="006B3DC8"/>
    <w:rsid w:val="007779B4"/>
    <w:rsid w:val="00785181"/>
    <w:rsid w:val="007A38BF"/>
    <w:rsid w:val="007A73F0"/>
    <w:rsid w:val="007D3369"/>
    <w:rsid w:val="00807346"/>
    <w:rsid w:val="0085255D"/>
    <w:rsid w:val="0087101A"/>
    <w:rsid w:val="00891591"/>
    <w:rsid w:val="00892D63"/>
    <w:rsid w:val="008C5BF1"/>
    <w:rsid w:val="00915CE9"/>
    <w:rsid w:val="0091679A"/>
    <w:rsid w:val="009715FA"/>
    <w:rsid w:val="00997608"/>
    <w:rsid w:val="00A47A1A"/>
    <w:rsid w:val="00A50FB2"/>
    <w:rsid w:val="00A71A15"/>
    <w:rsid w:val="00AD4F82"/>
    <w:rsid w:val="00B07D3C"/>
    <w:rsid w:val="00B20566"/>
    <w:rsid w:val="00C062CD"/>
    <w:rsid w:val="00C14C07"/>
    <w:rsid w:val="00C5178A"/>
    <w:rsid w:val="00C51D6B"/>
    <w:rsid w:val="00C74089"/>
    <w:rsid w:val="00C77BE6"/>
    <w:rsid w:val="00C96EB6"/>
    <w:rsid w:val="00CD6E32"/>
    <w:rsid w:val="00D03AC5"/>
    <w:rsid w:val="00D34E54"/>
    <w:rsid w:val="00D4543D"/>
    <w:rsid w:val="00D62AF2"/>
    <w:rsid w:val="00D6426A"/>
    <w:rsid w:val="00D84623"/>
    <w:rsid w:val="00DC4825"/>
    <w:rsid w:val="00DF2A28"/>
    <w:rsid w:val="00E668BC"/>
    <w:rsid w:val="00EE3396"/>
    <w:rsid w:val="00F246B0"/>
    <w:rsid w:val="00F35EC3"/>
    <w:rsid w:val="00F55CEA"/>
    <w:rsid w:val="00F87775"/>
    <w:rsid w:val="00F94CA5"/>
    <w:rsid w:val="00F969FB"/>
    <w:rsid w:val="00FB39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9AF5929B705844B396BEA959D7D66349">
    <w:name w:val="9AF5929B705844B396BEA959D7D66349"/>
    <w:qFormat/>
    <w:pPr>
      <w:widowControl w:val="0"/>
      <w:jc w:val="both"/>
    </w:pPr>
    <w:rPr>
      <w:kern w:val="2"/>
      <w:sz w:val="21"/>
      <w:szCs w:val="22"/>
    </w:rPr>
  </w:style>
  <w:style w:type="paragraph" w:customStyle="1" w:styleId="43F7EE494FF5411BA091F194E935BB38">
    <w:name w:val="43F7EE494FF5411BA091F194E935BB38"/>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DA05E69-72B9-44FC-A535-C1D659438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279</Pages>
  <Words>21605</Words>
  <Characters>123152</Characters>
  <Application>Microsoft Office Word</Application>
  <DocSecurity>0</DocSecurity>
  <Lines>1026</Lines>
  <Paragraphs>288</Paragraphs>
  <ScaleCrop>false</ScaleCrop>
  <Company/>
  <LinksUpToDate>false</LinksUpToDate>
  <CharactersWithSpaces>144469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T ony</cp:lastModifiedBy>
  <cp:revision>130</cp:revision>
  <cp:lastPrinted>2021-02-24T11:08:00Z</cp:lastPrinted>
  <dcterms:created xsi:type="dcterms:W3CDTF">2021-06-10T01:09:00Z</dcterms:created>
  <dcterms:modified xsi:type="dcterms:W3CDTF">2022-04-11T07:32:00Z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C6AE7AAD8C6D452CB08C9CD28AC7FFB3</vt:lpwstr>
  </property>
</Properties>
</file>